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321F" w14:textId="4019C183" w:rsidR="00FC451C" w:rsidRPr="0070477F" w:rsidRDefault="00FC451C" w:rsidP="00FC451C">
      <w:pPr>
        <w:ind w:left="9" w:right="562" w:firstLine="70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70477F">
        <w:rPr>
          <w:rFonts w:ascii="Times New Roman" w:hAnsi="Times New Roman" w:cs="Times New Roman"/>
          <w:color w:val="333333"/>
          <w:sz w:val="24"/>
          <w:szCs w:val="24"/>
        </w:rPr>
        <w:t xml:space="preserve">Na temelju članka 87. stavka 4. Zakona o službenicima i namještenicima u lokalnoj i područnoj (regionalnoj) samoupravi  („Narodne novine“ broj 86/08, 61/11, 4/18, 96/18 i 112/19) te članka 40. Statuta </w:t>
      </w:r>
      <w:r w:rsidRPr="00704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Općine Erdut („Službeni glasnik Općine Erdut” broj 91/21.,  97/23. i 99/23. ) načelnik Općine Erdut  dana  19.02. 2025. godine donosi</w:t>
      </w:r>
    </w:p>
    <w:p w14:paraId="3E4FA4B8" w14:textId="77777777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FC451C">
        <w:rPr>
          <w:b/>
          <w:bCs/>
          <w:color w:val="333333"/>
        </w:rPr>
        <w:t> </w:t>
      </w:r>
    </w:p>
    <w:p w14:paraId="106F0748" w14:textId="77777777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FC451C">
        <w:rPr>
          <w:b/>
          <w:bCs/>
          <w:color w:val="333333"/>
        </w:rPr>
        <w:t>ODLUKU</w:t>
      </w:r>
    </w:p>
    <w:p w14:paraId="0E76FFDE" w14:textId="77777777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FC451C">
        <w:rPr>
          <w:b/>
          <w:bCs/>
          <w:color w:val="333333"/>
        </w:rPr>
        <w:t>o visini naknade za rad mentora koji prati rad vježbenika</w:t>
      </w:r>
    </w:p>
    <w:p w14:paraId="0642AFA9" w14:textId="77777777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FC451C">
        <w:rPr>
          <w:color w:val="333333"/>
        </w:rPr>
        <w:t> </w:t>
      </w:r>
    </w:p>
    <w:p w14:paraId="475988DD" w14:textId="77777777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FC451C">
        <w:rPr>
          <w:b/>
          <w:bCs/>
          <w:color w:val="333333"/>
        </w:rPr>
        <w:t>Članak 1.</w:t>
      </w:r>
    </w:p>
    <w:p w14:paraId="50E44F0A" w14:textId="77777777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FC451C">
        <w:rPr>
          <w:b/>
          <w:bCs/>
          <w:color w:val="333333"/>
        </w:rPr>
        <w:t> </w:t>
      </w:r>
    </w:p>
    <w:p w14:paraId="61B91AC8" w14:textId="22810964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FC451C">
        <w:rPr>
          <w:color w:val="333333"/>
        </w:rPr>
        <w:t xml:space="preserve">Ovom Odlukom utvrđuje se visina naknade za rad mentora koji prati rad vježbenika u </w:t>
      </w:r>
      <w:r>
        <w:rPr>
          <w:color w:val="333333"/>
        </w:rPr>
        <w:t xml:space="preserve"> Jedinstvenom </w:t>
      </w:r>
      <w:r w:rsidRPr="00FC451C">
        <w:rPr>
          <w:color w:val="333333"/>
        </w:rPr>
        <w:t>upravn</w:t>
      </w:r>
      <w:r>
        <w:rPr>
          <w:color w:val="333333"/>
        </w:rPr>
        <w:t xml:space="preserve">om odjelu Općine Erdut, </w:t>
      </w:r>
      <w:r w:rsidRPr="00FC451C">
        <w:rPr>
          <w:color w:val="333333"/>
        </w:rPr>
        <w:t xml:space="preserve">osposobljava ga za obavljanje poslova praktičnim radom i učenjem po utvrđenom programu, daje mu potrebne upute i smjernice za rad te mu pomaže u pripremi za polaganje državnog </w:t>
      </w:r>
      <w:r>
        <w:rPr>
          <w:color w:val="333333"/>
        </w:rPr>
        <w:t xml:space="preserve">stručnog </w:t>
      </w:r>
      <w:r w:rsidRPr="00FC451C">
        <w:rPr>
          <w:color w:val="333333"/>
        </w:rPr>
        <w:t>ispita.</w:t>
      </w:r>
    </w:p>
    <w:p w14:paraId="154556EE" w14:textId="77777777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FC451C">
        <w:rPr>
          <w:color w:val="333333"/>
        </w:rPr>
        <w:t> </w:t>
      </w:r>
    </w:p>
    <w:p w14:paraId="2024ADFF" w14:textId="77777777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FC451C">
        <w:rPr>
          <w:b/>
          <w:bCs/>
          <w:color w:val="333333"/>
        </w:rPr>
        <w:t>Članak 2.</w:t>
      </w:r>
    </w:p>
    <w:p w14:paraId="3A33D8B1" w14:textId="77777777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FC451C">
        <w:rPr>
          <w:color w:val="333333"/>
        </w:rPr>
        <w:t> </w:t>
      </w:r>
    </w:p>
    <w:p w14:paraId="720CDBF5" w14:textId="75B2680D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333333"/>
        </w:rPr>
        <w:t>Utvrđuje se n</w:t>
      </w:r>
      <w:r w:rsidRPr="00FC451C">
        <w:rPr>
          <w:color w:val="333333"/>
        </w:rPr>
        <w:t>aknada za rad mentora koji za vrijeme trajanja vježbeničkog staža prati rad vježbenika</w:t>
      </w:r>
      <w:r>
        <w:rPr>
          <w:color w:val="333333"/>
        </w:rPr>
        <w:t xml:space="preserve">, daje </w:t>
      </w:r>
      <w:r w:rsidR="0070477F">
        <w:rPr>
          <w:color w:val="333333"/>
        </w:rPr>
        <w:t>mu</w:t>
      </w:r>
      <w:r>
        <w:rPr>
          <w:color w:val="333333"/>
        </w:rPr>
        <w:t xml:space="preserve"> potrebne upute i smjernice za rad </w:t>
      </w:r>
      <w:r w:rsidR="00D80FCE">
        <w:rPr>
          <w:color w:val="333333"/>
        </w:rPr>
        <w:t xml:space="preserve">u </w:t>
      </w:r>
      <w:r>
        <w:rPr>
          <w:color w:val="333333"/>
        </w:rPr>
        <w:t>visi</w:t>
      </w:r>
      <w:r w:rsidRPr="00FC451C">
        <w:rPr>
          <w:color w:val="333333"/>
        </w:rPr>
        <w:t xml:space="preserve">ni od </w:t>
      </w:r>
      <w:r>
        <w:rPr>
          <w:color w:val="333333"/>
        </w:rPr>
        <w:t>10</w:t>
      </w:r>
      <w:r w:rsidRPr="00FC451C">
        <w:rPr>
          <w:color w:val="333333"/>
        </w:rPr>
        <w:t xml:space="preserve">% </w:t>
      </w:r>
      <w:r>
        <w:rPr>
          <w:color w:val="333333"/>
        </w:rPr>
        <w:t>br</w:t>
      </w:r>
      <w:r w:rsidRPr="00FC451C">
        <w:rPr>
          <w:color w:val="333333"/>
        </w:rPr>
        <w:t xml:space="preserve">uto plaće </w:t>
      </w:r>
      <w:r>
        <w:rPr>
          <w:color w:val="333333"/>
        </w:rPr>
        <w:t>i isplaćuje se mjesečno prilikom obračuna place za vrijeme trajanja vježbeničkog staža.</w:t>
      </w:r>
    </w:p>
    <w:p w14:paraId="4C5FEDA3" w14:textId="77777777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FC451C">
        <w:rPr>
          <w:color w:val="333333"/>
        </w:rPr>
        <w:t> </w:t>
      </w:r>
    </w:p>
    <w:p w14:paraId="172C6E98" w14:textId="77777777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FC451C">
        <w:rPr>
          <w:b/>
          <w:bCs/>
          <w:color w:val="333333"/>
        </w:rPr>
        <w:t>Članak 3.</w:t>
      </w:r>
    </w:p>
    <w:p w14:paraId="1E9B71AC" w14:textId="77777777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FC451C">
        <w:rPr>
          <w:color w:val="333333"/>
        </w:rPr>
        <w:t> </w:t>
      </w:r>
    </w:p>
    <w:p w14:paraId="52336794" w14:textId="77777777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FC451C">
        <w:rPr>
          <w:color w:val="333333"/>
        </w:rPr>
        <w:t>U slučaju promjene mentora tijekom trajanja vježbeničkog staža, naknada za mentorstvo isplaćivat će se mentorima sukladno vremenu obavljanja mentorstva.</w:t>
      </w:r>
    </w:p>
    <w:p w14:paraId="19196BA4" w14:textId="77777777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FC451C">
        <w:rPr>
          <w:color w:val="333333"/>
        </w:rPr>
        <w:t> </w:t>
      </w:r>
    </w:p>
    <w:p w14:paraId="7F432201" w14:textId="62C2B92F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FC451C">
        <w:rPr>
          <w:b/>
          <w:bCs/>
          <w:color w:val="333333"/>
        </w:rPr>
        <w:t xml:space="preserve">Članak </w:t>
      </w:r>
      <w:r>
        <w:rPr>
          <w:b/>
          <w:bCs/>
          <w:color w:val="333333"/>
        </w:rPr>
        <w:t>4</w:t>
      </w:r>
      <w:r w:rsidRPr="00FC451C">
        <w:rPr>
          <w:b/>
          <w:bCs/>
          <w:color w:val="333333"/>
        </w:rPr>
        <w:t>.</w:t>
      </w:r>
    </w:p>
    <w:p w14:paraId="4D7C7FBE" w14:textId="77777777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FC451C">
        <w:rPr>
          <w:color w:val="333333"/>
        </w:rPr>
        <w:t> </w:t>
      </w:r>
    </w:p>
    <w:p w14:paraId="6BD44699" w14:textId="77777777" w:rsid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FC451C">
        <w:rPr>
          <w:color w:val="333333"/>
        </w:rPr>
        <w:t xml:space="preserve">Rješenje o imenovanju mentora i ostvarivanju prava na naknadu </w:t>
      </w:r>
      <w:r>
        <w:rPr>
          <w:color w:val="333333"/>
        </w:rPr>
        <w:t xml:space="preserve"> iz čl. 2. Ove Odluke do</w:t>
      </w:r>
      <w:r w:rsidRPr="00FC451C">
        <w:rPr>
          <w:color w:val="333333"/>
        </w:rPr>
        <w:t xml:space="preserve">nosi pročelnik </w:t>
      </w:r>
      <w:r>
        <w:rPr>
          <w:color w:val="333333"/>
        </w:rPr>
        <w:t>Jedinstvenog upravnog odjela Općine Erdut.</w:t>
      </w:r>
    </w:p>
    <w:p w14:paraId="1BA8FEED" w14:textId="77777777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FC451C">
        <w:rPr>
          <w:color w:val="333333"/>
        </w:rPr>
        <w:t> </w:t>
      </w:r>
    </w:p>
    <w:p w14:paraId="3D489434" w14:textId="3EB35E64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FC451C">
        <w:rPr>
          <w:b/>
          <w:bCs/>
          <w:color w:val="333333"/>
        </w:rPr>
        <w:t xml:space="preserve">Članak </w:t>
      </w:r>
      <w:r>
        <w:rPr>
          <w:b/>
          <w:bCs/>
          <w:color w:val="333333"/>
        </w:rPr>
        <w:t>5</w:t>
      </w:r>
      <w:r w:rsidRPr="00FC451C">
        <w:rPr>
          <w:b/>
          <w:bCs/>
          <w:color w:val="333333"/>
        </w:rPr>
        <w:t>.</w:t>
      </w:r>
    </w:p>
    <w:p w14:paraId="6B3D17EA" w14:textId="3DAFBBE0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FC451C">
        <w:rPr>
          <w:b/>
          <w:bCs/>
          <w:color w:val="333333"/>
        </w:rPr>
        <w:t> </w:t>
      </w:r>
      <w:r w:rsidRPr="00FC451C">
        <w:rPr>
          <w:color w:val="333333"/>
        </w:rPr>
        <w:t> </w:t>
      </w:r>
    </w:p>
    <w:p w14:paraId="21CB4A1F" w14:textId="3DBAAA55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FC451C">
        <w:rPr>
          <w:color w:val="333333"/>
        </w:rPr>
        <w:t xml:space="preserve">Ova Odluka stupa na snagu </w:t>
      </w:r>
      <w:r>
        <w:rPr>
          <w:color w:val="333333"/>
        </w:rPr>
        <w:t>danom donošenja te će se objaviti na službenim web stranicama Općine Erdut.</w:t>
      </w:r>
    </w:p>
    <w:p w14:paraId="0EE74023" w14:textId="77777777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FC451C">
        <w:rPr>
          <w:color w:val="333333"/>
        </w:rPr>
        <w:t> </w:t>
      </w:r>
    </w:p>
    <w:p w14:paraId="58942D05" w14:textId="2E0404EF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FC451C">
        <w:rPr>
          <w:color w:val="333333"/>
        </w:rPr>
        <w:t xml:space="preserve">KLASA: </w:t>
      </w:r>
      <w:r w:rsidR="00ED3984">
        <w:rPr>
          <w:color w:val="333333"/>
        </w:rPr>
        <w:t xml:space="preserve"> 120-01/25-02/1</w:t>
      </w:r>
    </w:p>
    <w:p w14:paraId="478FFC65" w14:textId="02F27F6B" w:rsidR="00FC451C" w:rsidRPr="00FC451C" w:rsidRDefault="00FC451C" w:rsidP="00FC451C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FC451C">
        <w:rPr>
          <w:color w:val="333333"/>
        </w:rPr>
        <w:t xml:space="preserve">URBROJ: </w:t>
      </w:r>
      <w:r w:rsidR="00ED3984">
        <w:rPr>
          <w:color w:val="333333"/>
        </w:rPr>
        <w:t>2158/-18-02-25-1</w:t>
      </w:r>
    </w:p>
    <w:p w14:paraId="6B3B45B0" w14:textId="25AC5FAF" w:rsidR="00CE48EB" w:rsidRDefault="00D80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NAČELNIK</w:t>
      </w:r>
    </w:p>
    <w:p w14:paraId="799AB4B5" w14:textId="63A94BDB" w:rsidR="00D80FCE" w:rsidRPr="00FC451C" w:rsidRDefault="00D80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Jugoslav Vesić</w:t>
      </w:r>
    </w:p>
    <w:sectPr w:rsidR="00D80FCE" w:rsidRPr="00FC451C" w:rsidSect="0087780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1C"/>
    <w:rsid w:val="00245E5D"/>
    <w:rsid w:val="004537EE"/>
    <w:rsid w:val="004A2DD0"/>
    <w:rsid w:val="0070477F"/>
    <w:rsid w:val="0087780E"/>
    <w:rsid w:val="009D3FFC"/>
    <w:rsid w:val="00A2282D"/>
    <w:rsid w:val="00CE48EB"/>
    <w:rsid w:val="00D80FCE"/>
    <w:rsid w:val="00E07108"/>
    <w:rsid w:val="00ED3984"/>
    <w:rsid w:val="00FC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B6CC"/>
  <w15:chartTrackingRefBased/>
  <w15:docId w15:val="{E6CEBBDD-8E61-4398-893F-46C960D0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C4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C4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C4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4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4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4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4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4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4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C451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C451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C451C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451C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451C"/>
    <w:rPr>
      <w:rFonts w:eastAsiaTheme="majorEastAsia" w:cstheme="majorBidi"/>
      <w:color w:val="0F4761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451C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451C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451C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451C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FC4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C451C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4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C451C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FC4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C451C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FC451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C451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4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451C"/>
    <w:rPr>
      <w:i/>
      <w:iCs/>
      <w:color w:val="0F4761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FC451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FC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6794-2AAC-4BE8-8279-7C37DA95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opcinaerdut6 - Mirjana</dc:creator>
  <cp:keywords/>
  <dc:description/>
  <cp:lastModifiedBy>opcinaerdut6 - Mirjana</cp:lastModifiedBy>
  <cp:revision>4</cp:revision>
  <cp:lastPrinted>2025-02-19T09:02:00Z</cp:lastPrinted>
  <dcterms:created xsi:type="dcterms:W3CDTF">2025-02-19T08:53:00Z</dcterms:created>
  <dcterms:modified xsi:type="dcterms:W3CDTF">2025-02-20T07:50:00Z</dcterms:modified>
</cp:coreProperties>
</file>