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E7B36" w14:textId="77777777" w:rsidR="00D71C7C" w:rsidRDefault="004E7D23" w:rsidP="00D71C7C">
      <w:pPr>
        <w:spacing w:before="207"/>
        <w:ind w:left="153"/>
        <w:jc w:val="center"/>
        <w:rPr>
          <w:rFonts w:ascii="Segoe UI" w:hAnsi="Segoe UI"/>
          <w:sz w:val="32"/>
        </w:rPr>
      </w:pPr>
      <w:r w:rsidRPr="0011251E">
        <w:rPr>
          <w:rFonts w:ascii="Segoe UI" w:hAnsi="Segoe UI"/>
        </w:rPr>
        <w:t xml:space="preserve">Na temelju čl. </w:t>
      </w:r>
      <w:r>
        <w:rPr>
          <w:rFonts w:ascii="Segoe UI" w:hAnsi="Segoe UI"/>
        </w:rPr>
        <w:t>89</w:t>
      </w:r>
      <w:r w:rsidRPr="0011251E">
        <w:rPr>
          <w:rFonts w:ascii="Segoe UI" w:hAnsi="Segoe UI"/>
        </w:rPr>
        <w:t>. Zakona o proračunu («Narodne novine» broj 144/21) i čl. 30 Statuta Općine Erdut (Službeni glasnik91/21 , 97/23 i 99/23.) Općinsko vijeće Općine</w:t>
      </w:r>
      <w:r>
        <w:rPr>
          <w:rFonts w:ascii="Segoe UI" w:hAnsi="Segoe UI"/>
        </w:rPr>
        <w:t xml:space="preserve"> </w:t>
      </w:r>
      <w:r w:rsidRPr="0011251E">
        <w:rPr>
          <w:rFonts w:ascii="Segoe UI" w:hAnsi="Segoe UI"/>
        </w:rPr>
        <w:t xml:space="preserve">Erdut na svojoj </w:t>
      </w:r>
      <w:r>
        <w:rPr>
          <w:rFonts w:ascii="Segoe UI" w:hAnsi="Segoe UI"/>
        </w:rPr>
        <w:t>21</w:t>
      </w:r>
      <w:r w:rsidRPr="0011251E">
        <w:rPr>
          <w:rFonts w:ascii="Segoe UI" w:hAnsi="Segoe UI"/>
        </w:rPr>
        <w:t xml:space="preserve">. sjednici održanoj dana </w:t>
      </w:r>
      <w:r>
        <w:rPr>
          <w:rFonts w:ascii="Segoe UI" w:hAnsi="Segoe UI"/>
        </w:rPr>
        <w:t>17.03</w:t>
      </w:r>
      <w:r w:rsidRPr="0011251E">
        <w:rPr>
          <w:rFonts w:ascii="Segoe UI" w:hAnsi="Segoe UI"/>
        </w:rPr>
        <w:t>.202</w:t>
      </w:r>
      <w:r>
        <w:rPr>
          <w:rFonts w:ascii="Segoe UI" w:hAnsi="Segoe UI"/>
        </w:rPr>
        <w:t>5</w:t>
      </w:r>
      <w:r w:rsidRPr="0011251E">
        <w:rPr>
          <w:rFonts w:ascii="Segoe UI" w:hAnsi="Segoe UI"/>
        </w:rPr>
        <w:t>. godine, donijelo je</w:t>
      </w:r>
      <w:r w:rsidRPr="0011251E">
        <w:rPr>
          <w:rFonts w:ascii="Segoe UI" w:hAnsi="Segoe UI"/>
          <w:sz w:val="32"/>
        </w:rPr>
        <w:cr/>
      </w:r>
    </w:p>
    <w:p w14:paraId="107DE53C" w14:textId="22EB8307" w:rsidR="004E7D23" w:rsidRPr="00747925" w:rsidRDefault="004E7D23" w:rsidP="00D71C7C">
      <w:pPr>
        <w:spacing w:before="207"/>
        <w:ind w:left="153"/>
        <w:jc w:val="center"/>
        <w:rPr>
          <w:rFonts w:ascii="Segoe UI" w:hAnsi="Segoe UI"/>
        </w:rPr>
      </w:pPr>
      <w:r w:rsidRPr="00747925">
        <w:rPr>
          <w:rFonts w:ascii="Segoe UI" w:hAnsi="Segoe UI"/>
          <w:b/>
          <w:bCs/>
          <w:sz w:val="32"/>
        </w:rPr>
        <w:t>Godišnji</w:t>
      </w:r>
      <w:r w:rsidRPr="00747925">
        <w:rPr>
          <w:rFonts w:ascii="Segoe UI" w:hAnsi="Segoe UI"/>
          <w:b/>
          <w:bCs/>
          <w:spacing w:val="-18"/>
          <w:sz w:val="32"/>
        </w:rPr>
        <w:t xml:space="preserve"> </w:t>
      </w:r>
      <w:r w:rsidRPr="00747925">
        <w:rPr>
          <w:rFonts w:ascii="Segoe UI" w:hAnsi="Segoe UI"/>
          <w:b/>
          <w:bCs/>
          <w:sz w:val="32"/>
        </w:rPr>
        <w:t>izvještaj</w:t>
      </w:r>
      <w:r w:rsidRPr="00747925">
        <w:rPr>
          <w:rFonts w:ascii="Segoe UI" w:hAnsi="Segoe UI"/>
          <w:b/>
          <w:bCs/>
          <w:spacing w:val="-18"/>
          <w:sz w:val="32"/>
        </w:rPr>
        <w:t xml:space="preserve"> </w:t>
      </w:r>
      <w:r w:rsidRPr="00747925">
        <w:rPr>
          <w:rFonts w:ascii="Segoe UI" w:hAnsi="Segoe UI"/>
          <w:b/>
          <w:bCs/>
          <w:sz w:val="32"/>
        </w:rPr>
        <w:t>o</w:t>
      </w:r>
      <w:r w:rsidRPr="00747925">
        <w:rPr>
          <w:rFonts w:ascii="Segoe UI" w:hAnsi="Segoe UI"/>
          <w:b/>
          <w:bCs/>
          <w:spacing w:val="-16"/>
          <w:sz w:val="32"/>
        </w:rPr>
        <w:t xml:space="preserve"> </w:t>
      </w:r>
      <w:r w:rsidRPr="00747925">
        <w:rPr>
          <w:rFonts w:ascii="Segoe UI" w:hAnsi="Segoe UI"/>
          <w:b/>
          <w:bCs/>
          <w:sz w:val="32"/>
        </w:rPr>
        <w:t>izvršenju</w:t>
      </w:r>
      <w:r w:rsidRPr="00747925">
        <w:rPr>
          <w:rFonts w:ascii="Segoe UI" w:hAnsi="Segoe UI"/>
          <w:b/>
          <w:bCs/>
          <w:spacing w:val="-18"/>
          <w:sz w:val="32"/>
        </w:rPr>
        <w:t xml:space="preserve"> </w:t>
      </w:r>
      <w:r w:rsidRPr="00747925">
        <w:rPr>
          <w:rFonts w:ascii="Segoe UI" w:hAnsi="Segoe UI"/>
          <w:b/>
          <w:bCs/>
          <w:sz w:val="32"/>
        </w:rPr>
        <w:t>proračuna</w:t>
      </w:r>
      <w:r w:rsidRPr="00747925">
        <w:rPr>
          <w:rFonts w:ascii="Segoe UI" w:hAnsi="Segoe UI"/>
          <w:b/>
          <w:bCs/>
          <w:spacing w:val="-16"/>
          <w:sz w:val="32"/>
        </w:rPr>
        <w:t xml:space="preserve"> Općine Erdut </w:t>
      </w:r>
      <w:r w:rsidRPr="00747925">
        <w:rPr>
          <w:rFonts w:ascii="Segoe UI" w:hAnsi="Segoe UI"/>
          <w:b/>
          <w:bCs/>
          <w:sz w:val="32"/>
        </w:rPr>
        <w:t>za</w:t>
      </w:r>
      <w:r w:rsidRPr="00747925">
        <w:rPr>
          <w:rFonts w:ascii="Segoe UI" w:hAnsi="Segoe UI"/>
          <w:b/>
          <w:bCs/>
          <w:spacing w:val="-16"/>
          <w:sz w:val="32"/>
        </w:rPr>
        <w:t xml:space="preserve"> </w:t>
      </w:r>
      <w:r w:rsidRPr="00747925">
        <w:rPr>
          <w:rFonts w:ascii="Segoe UI" w:hAnsi="Segoe UI"/>
          <w:b/>
          <w:bCs/>
          <w:sz w:val="32"/>
        </w:rPr>
        <w:t>2024.</w:t>
      </w:r>
      <w:r w:rsidRPr="00747925">
        <w:rPr>
          <w:rFonts w:ascii="Segoe UI" w:hAnsi="Segoe UI"/>
          <w:b/>
          <w:bCs/>
          <w:spacing w:val="-15"/>
          <w:sz w:val="32"/>
        </w:rPr>
        <w:t xml:space="preserve"> </w:t>
      </w:r>
      <w:r w:rsidRPr="00747925">
        <w:rPr>
          <w:rFonts w:ascii="Segoe UI" w:hAnsi="Segoe UI"/>
          <w:b/>
          <w:bCs/>
          <w:spacing w:val="-2"/>
          <w:sz w:val="32"/>
        </w:rPr>
        <w:t>godinu</w:t>
      </w:r>
    </w:p>
    <w:p w14:paraId="48CFF78D" w14:textId="77777777" w:rsidR="004E7D23" w:rsidRDefault="004E7D23" w:rsidP="004E7D23">
      <w:pPr>
        <w:ind w:left="153"/>
        <w:jc w:val="center"/>
        <w:rPr>
          <w:rFonts w:ascii="Segoe UI" w:hAnsi="Segoe UI"/>
          <w:b/>
          <w:bCs/>
          <w:sz w:val="24"/>
          <w:szCs w:val="24"/>
        </w:rPr>
      </w:pPr>
      <w:bookmarkStart w:id="0" w:name="_Hlk191551730"/>
      <w:r>
        <w:rPr>
          <w:rFonts w:ascii="Segoe UI" w:hAnsi="Segoe UI"/>
          <w:b/>
          <w:bCs/>
          <w:sz w:val="24"/>
          <w:szCs w:val="24"/>
        </w:rPr>
        <w:t>Članak 1.</w:t>
      </w:r>
    </w:p>
    <w:p w14:paraId="6D58C45F" w14:textId="77777777" w:rsidR="004E7D23" w:rsidRPr="00747925" w:rsidRDefault="004E7D23" w:rsidP="004E7D23">
      <w:pPr>
        <w:ind w:left="153"/>
        <w:jc w:val="center"/>
        <w:rPr>
          <w:rFonts w:ascii="Segoe UI" w:hAnsi="Segoe UI"/>
          <w:b/>
          <w:bCs/>
          <w:sz w:val="24"/>
          <w:szCs w:val="24"/>
        </w:rPr>
      </w:pPr>
      <w:r>
        <w:rPr>
          <w:rFonts w:ascii="Segoe UI" w:hAnsi="Segoe UI"/>
          <w:b/>
          <w:bCs/>
          <w:sz w:val="24"/>
          <w:szCs w:val="24"/>
        </w:rPr>
        <w:t>Opći dio</w:t>
      </w:r>
    </w:p>
    <w:bookmarkEnd w:id="0"/>
    <w:p w14:paraId="01725CCA" w14:textId="77777777" w:rsidR="004E7D23" w:rsidRPr="008A7DC6" w:rsidRDefault="004E7D23" w:rsidP="004E7D23">
      <w:pPr>
        <w:pStyle w:val="Tijeloteksta"/>
        <w:ind w:left="153"/>
        <w:rPr>
          <w:sz w:val="20"/>
          <w:szCs w:val="20"/>
        </w:rPr>
      </w:pPr>
      <w:r w:rsidRPr="008A7DC6">
        <w:rPr>
          <w:sz w:val="20"/>
          <w:szCs w:val="20"/>
        </w:rPr>
        <w:t>OPĆI</w:t>
      </w:r>
      <w:r w:rsidRPr="008A7DC6">
        <w:rPr>
          <w:spacing w:val="-4"/>
          <w:sz w:val="20"/>
          <w:szCs w:val="20"/>
        </w:rPr>
        <w:t xml:space="preserve"> </w:t>
      </w:r>
      <w:r w:rsidRPr="008A7DC6">
        <w:rPr>
          <w:sz w:val="20"/>
          <w:szCs w:val="20"/>
        </w:rPr>
        <w:t>DIO</w:t>
      </w:r>
      <w:r w:rsidRPr="008A7DC6">
        <w:rPr>
          <w:spacing w:val="-7"/>
          <w:sz w:val="20"/>
          <w:szCs w:val="20"/>
        </w:rPr>
        <w:t xml:space="preserve"> </w:t>
      </w:r>
      <w:r w:rsidRPr="008A7DC6">
        <w:rPr>
          <w:sz w:val="20"/>
          <w:szCs w:val="20"/>
        </w:rPr>
        <w:t>-</w:t>
      </w:r>
      <w:r w:rsidRPr="008A7DC6">
        <w:rPr>
          <w:spacing w:val="-6"/>
          <w:sz w:val="20"/>
          <w:szCs w:val="20"/>
        </w:rPr>
        <w:t xml:space="preserve"> </w:t>
      </w:r>
      <w:r w:rsidRPr="008A7DC6">
        <w:rPr>
          <w:spacing w:val="-2"/>
          <w:sz w:val="20"/>
          <w:szCs w:val="20"/>
        </w:rPr>
        <w:t>SAŽETAK</w:t>
      </w:r>
    </w:p>
    <w:p w14:paraId="1B5E50A1" w14:textId="77777777" w:rsidR="004E7D23" w:rsidRDefault="004E7D23" w:rsidP="004E7D23">
      <w:pPr>
        <w:ind w:right="93"/>
        <w:jc w:val="right"/>
        <w:rPr>
          <w:rFonts w:ascii="Segoe UI"/>
          <w:sz w:val="16"/>
        </w:rPr>
      </w:pPr>
      <w:r>
        <w:rPr>
          <w:rFonts w:ascii="Segoe UI"/>
          <w:spacing w:val="-5"/>
          <w:sz w:val="16"/>
        </w:rPr>
        <w:t>EUR</w:t>
      </w:r>
    </w:p>
    <w:p w14:paraId="0C480084" w14:textId="77777777" w:rsidR="004E7D23" w:rsidRDefault="004E7D23" w:rsidP="004E7D23">
      <w:pPr>
        <w:pStyle w:val="Tijeloteksta"/>
        <w:spacing w:before="4"/>
        <w:rPr>
          <w:sz w:val="11"/>
        </w:rPr>
      </w:pPr>
    </w:p>
    <w:tbl>
      <w:tblPr>
        <w:tblW w:w="0" w:type="auto"/>
        <w:tblInd w:w="2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39"/>
        <w:gridCol w:w="971"/>
        <w:gridCol w:w="971"/>
      </w:tblGrid>
      <w:tr w:rsidR="004E7D23" w14:paraId="5CB9074D" w14:textId="77777777" w:rsidTr="00300074">
        <w:trPr>
          <w:trHeight w:val="622"/>
        </w:trPr>
        <w:tc>
          <w:tcPr>
            <w:tcW w:w="9054" w:type="dxa"/>
          </w:tcPr>
          <w:p w14:paraId="414886A2" w14:textId="77777777" w:rsidR="004E7D23" w:rsidRDefault="004E7D23" w:rsidP="00300074">
            <w:pPr>
              <w:pStyle w:val="TableParagraph"/>
              <w:spacing w:before="16"/>
              <w:ind w:left="8"/>
              <w:jc w:val="center"/>
              <w:rPr>
                <w:rFonts w:ascii="Tahoma" w:hAnsi="Tahoma"/>
                <w:sz w:val="12"/>
              </w:rPr>
            </w:pPr>
            <w:r>
              <w:rPr>
                <w:rFonts w:ascii="Tahoma" w:hAnsi="Tahoma"/>
                <w:sz w:val="12"/>
              </w:rPr>
              <w:t>BROJČANA</w:t>
            </w:r>
            <w:r>
              <w:rPr>
                <w:rFonts w:ascii="Tahoma" w:hAnsi="Tahoma"/>
                <w:spacing w:val="-6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OZNAKA</w:t>
            </w:r>
            <w:r>
              <w:rPr>
                <w:rFonts w:ascii="Tahoma" w:hAnsi="Tahoma"/>
                <w:spacing w:val="-6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ILI</w:t>
            </w:r>
            <w:r>
              <w:rPr>
                <w:rFonts w:ascii="Tahoma" w:hAnsi="Tahoma"/>
                <w:spacing w:val="-4"/>
                <w:sz w:val="12"/>
              </w:rPr>
              <w:t xml:space="preserve"> NAZIV</w:t>
            </w:r>
          </w:p>
        </w:tc>
        <w:tc>
          <w:tcPr>
            <w:tcW w:w="1239" w:type="dxa"/>
          </w:tcPr>
          <w:p w14:paraId="1661B94D" w14:textId="77777777" w:rsidR="004E7D23" w:rsidRDefault="004E7D23" w:rsidP="00300074">
            <w:pPr>
              <w:pStyle w:val="TableParagraph"/>
              <w:spacing w:before="16" w:line="144" w:lineRule="exact"/>
              <w:ind w:left="9" w:right="5"/>
              <w:jc w:val="center"/>
              <w:rPr>
                <w:rFonts w:ascii="Tahoma" w:hAnsi="Tahoma"/>
                <w:sz w:val="12"/>
              </w:rPr>
            </w:pPr>
            <w:r>
              <w:rPr>
                <w:rFonts w:ascii="Tahoma" w:hAnsi="Tahoma"/>
                <w:spacing w:val="-2"/>
                <w:sz w:val="12"/>
              </w:rPr>
              <w:t>Izvršenje</w:t>
            </w:r>
          </w:p>
          <w:p w14:paraId="3E0E82DC" w14:textId="77777777" w:rsidR="004E7D23" w:rsidRDefault="004E7D23" w:rsidP="00300074">
            <w:pPr>
              <w:pStyle w:val="TableParagraph"/>
              <w:spacing w:line="144" w:lineRule="exact"/>
              <w:ind w:left="9" w:right="10"/>
              <w:jc w:val="center"/>
              <w:rPr>
                <w:rFonts w:ascii="Tahoma"/>
                <w:sz w:val="12"/>
              </w:rPr>
            </w:pPr>
            <w:r>
              <w:rPr>
                <w:rFonts w:ascii="Tahoma"/>
                <w:spacing w:val="-2"/>
                <w:sz w:val="12"/>
              </w:rPr>
              <w:t>1.1.2023.-31.12.2023.</w:t>
            </w:r>
          </w:p>
        </w:tc>
        <w:tc>
          <w:tcPr>
            <w:tcW w:w="1236" w:type="dxa"/>
          </w:tcPr>
          <w:p w14:paraId="4DBEFB20" w14:textId="77777777" w:rsidR="004E7D23" w:rsidRDefault="004E7D23" w:rsidP="00300074">
            <w:pPr>
              <w:pStyle w:val="TableParagraph"/>
              <w:spacing w:before="16"/>
              <w:ind w:left="16" w:right="30" w:firstLine="25"/>
              <w:jc w:val="center"/>
              <w:rPr>
                <w:rFonts w:ascii="Tahoma" w:hAnsi="Tahoma"/>
                <w:sz w:val="12"/>
              </w:rPr>
            </w:pPr>
            <w:r>
              <w:rPr>
                <w:rFonts w:ascii="Tahoma" w:hAnsi="Tahoma"/>
                <w:sz w:val="12"/>
              </w:rPr>
              <w:t>Izvorni</w:t>
            </w:r>
            <w:r>
              <w:rPr>
                <w:rFonts w:ascii="Tahoma" w:hAnsi="Tahoma"/>
                <w:spacing w:val="-10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plan/Rebalans</w:t>
            </w:r>
            <w:r>
              <w:rPr>
                <w:rFonts w:ascii="Tahoma" w:hAnsi="Tahoma"/>
                <w:spacing w:val="40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Prve</w:t>
            </w:r>
            <w:r>
              <w:rPr>
                <w:rFonts w:ascii="Tahoma" w:hAnsi="Tahoma"/>
                <w:spacing w:val="-10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izmjene</w:t>
            </w:r>
            <w:r>
              <w:rPr>
                <w:rFonts w:ascii="Tahoma" w:hAnsi="Tahoma"/>
                <w:spacing w:val="-9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i</w:t>
            </w:r>
            <w:r>
              <w:rPr>
                <w:rFonts w:ascii="Tahoma" w:hAnsi="Tahoma"/>
                <w:spacing w:val="-10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dopune</w:t>
            </w:r>
            <w:r>
              <w:rPr>
                <w:rFonts w:ascii="Tahoma" w:hAnsi="Tahoma"/>
                <w:spacing w:val="40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Proračuna</w:t>
            </w:r>
            <w:r>
              <w:rPr>
                <w:rFonts w:ascii="Tahoma" w:hAnsi="Tahoma"/>
                <w:spacing w:val="-3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Općine</w:t>
            </w:r>
            <w:r>
              <w:rPr>
                <w:rFonts w:ascii="Tahoma" w:hAnsi="Tahoma"/>
                <w:spacing w:val="40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Erdut</w:t>
            </w:r>
            <w:r>
              <w:rPr>
                <w:rFonts w:ascii="Tahoma" w:hAnsi="Tahoma"/>
                <w:spacing w:val="-9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za</w:t>
            </w:r>
            <w:r>
              <w:rPr>
                <w:rFonts w:ascii="Tahoma" w:hAnsi="Tahoma"/>
                <w:spacing w:val="-9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2024.</w:t>
            </w:r>
            <w:r>
              <w:rPr>
                <w:rFonts w:ascii="Tahoma" w:hAnsi="Tahoma"/>
                <w:spacing w:val="-9"/>
                <w:sz w:val="12"/>
              </w:rPr>
              <w:t xml:space="preserve"> </w:t>
            </w:r>
            <w:r>
              <w:rPr>
                <w:rFonts w:ascii="Tahoma" w:hAnsi="Tahoma"/>
                <w:sz w:val="12"/>
              </w:rPr>
              <w:t>godinu</w:t>
            </w:r>
          </w:p>
        </w:tc>
        <w:tc>
          <w:tcPr>
            <w:tcW w:w="1239" w:type="dxa"/>
          </w:tcPr>
          <w:p w14:paraId="32B4E639" w14:textId="77777777" w:rsidR="004E7D23" w:rsidRDefault="004E7D23" w:rsidP="00300074">
            <w:pPr>
              <w:pStyle w:val="TableParagraph"/>
              <w:spacing w:before="16" w:line="144" w:lineRule="exact"/>
              <w:ind w:left="10" w:right="1"/>
              <w:jc w:val="center"/>
              <w:rPr>
                <w:rFonts w:ascii="Tahoma" w:hAnsi="Tahoma"/>
                <w:sz w:val="12"/>
              </w:rPr>
            </w:pPr>
            <w:r>
              <w:rPr>
                <w:rFonts w:ascii="Tahoma" w:hAnsi="Tahoma"/>
                <w:spacing w:val="-2"/>
                <w:sz w:val="12"/>
              </w:rPr>
              <w:t>Izvršenje</w:t>
            </w:r>
          </w:p>
          <w:p w14:paraId="60F0EC40" w14:textId="77777777" w:rsidR="004E7D23" w:rsidRDefault="004E7D23" w:rsidP="00300074">
            <w:pPr>
              <w:pStyle w:val="TableParagraph"/>
              <w:spacing w:line="144" w:lineRule="exact"/>
              <w:ind w:left="9" w:right="6"/>
              <w:jc w:val="center"/>
              <w:rPr>
                <w:rFonts w:ascii="Tahoma"/>
                <w:sz w:val="12"/>
              </w:rPr>
            </w:pPr>
            <w:r>
              <w:rPr>
                <w:rFonts w:ascii="Tahoma"/>
                <w:spacing w:val="-2"/>
                <w:sz w:val="12"/>
              </w:rPr>
              <w:t>1.1.2024.-31.12.2024.</w:t>
            </w:r>
          </w:p>
        </w:tc>
        <w:tc>
          <w:tcPr>
            <w:tcW w:w="971" w:type="dxa"/>
          </w:tcPr>
          <w:p w14:paraId="15A44166" w14:textId="77777777" w:rsidR="004E7D23" w:rsidRDefault="004E7D23" w:rsidP="00300074">
            <w:pPr>
              <w:pStyle w:val="TableParagraph"/>
              <w:spacing w:before="16"/>
              <w:ind w:left="269" w:right="252" w:firstLine="39"/>
              <w:jc w:val="left"/>
              <w:rPr>
                <w:rFonts w:ascii="Tahoma"/>
                <w:sz w:val="12"/>
              </w:rPr>
            </w:pPr>
            <w:r>
              <w:rPr>
                <w:rFonts w:ascii="Tahoma"/>
                <w:spacing w:val="-2"/>
                <w:sz w:val="12"/>
              </w:rPr>
              <w:t>Indeks</w:t>
            </w:r>
            <w:r>
              <w:rPr>
                <w:rFonts w:ascii="Tahoma"/>
                <w:spacing w:val="40"/>
                <w:sz w:val="12"/>
              </w:rPr>
              <w:t xml:space="preserve"> </w:t>
            </w:r>
            <w:r>
              <w:rPr>
                <w:rFonts w:ascii="Tahoma"/>
                <w:spacing w:val="-2"/>
                <w:sz w:val="12"/>
              </w:rPr>
              <w:t>4/2*100</w:t>
            </w:r>
          </w:p>
        </w:tc>
        <w:tc>
          <w:tcPr>
            <w:tcW w:w="971" w:type="dxa"/>
          </w:tcPr>
          <w:p w14:paraId="596D99FB" w14:textId="77777777" w:rsidR="004E7D23" w:rsidRDefault="004E7D23" w:rsidP="00300074">
            <w:pPr>
              <w:pStyle w:val="TableParagraph"/>
              <w:spacing w:before="16"/>
              <w:ind w:left="268" w:right="253" w:firstLine="39"/>
              <w:jc w:val="left"/>
              <w:rPr>
                <w:rFonts w:ascii="Tahoma"/>
                <w:sz w:val="12"/>
              </w:rPr>
            </w:pPr>
            <w:r>
              <w:rPr>
                <w:rFonts w:ascii="Tahoma"/>
                <w:spacing w:val="-2"/>
                <w:sz w:val="12"/>
              </w:rPr>
              <w:t>Indeks</w:t>
            </w:r>
            <w:r>
              <w:rPr>
                <w:rFonts w:ascii="Tahoma"/>
                <w:spacing w:val="40"/>
                <w:sz w:val="12"/>
              </w:rPr>
              <w:t xml:space="preserve"> </w:t>
            </w:r>
            <w:r>
              <w:rPr>
                <w:rFonts w:ascii="Tahoma"/>
                <w:spacing w:val="-2"/>
                <w:sz w:val="12"/>
              </w:rPr>
              <w:t>4/3*100</w:t>
            </w:r>
          </w:p>
        </w:tc>
      </w:tr>
      <w:tr w:rsidR="004E7D23" w14:paraId="0FF875E5" w14:textId="77777777" w:rsidTr="00300074">
        <w:trPr>
          <w:trHeight w:val="225"/>
        </w:trPr>
        <w:tc>
          <w:tcPr>
            <w:tcW w:w="9054" w:type="dxa"/>
          </w:tcPr>
          <w:p w14:paraId="4159FC00" w14:textId="77777777" w:rsidR="004E7D23" w:rsidRDefault="004E7D23" w:rsidP="00300074">
            <w:pPr>
              <w:pStyle w:val="TableParagraph"/>
              <w:spacing w:before="15"/>
              <w:ind w:left="8" w:right="8"/>
              <w:jc w:val="center"/>
              <w:rPr>
                <w:rFonts w:ascii="Tahoma"/>
                <w:sz w:val="12"/>
              </w:rPr>
            </w:pPr>
            <w:r>
              <w:rPr>
                <w:rFonts w:ascii="Tahoma"/>
                <w:spacing w:val="-10"/>
                <w:sz w:val="12"/>
              </w:rPr>
              <w:t>1</w:t>
            </w:r>
          </w:p>
        </w:tc>
        <w:tc>
          <w:tcPr>
            <w:tcW w:w="1239" w:type="dxa"/>
          </w:tcPr>
          <w:p w14:paraId="34255C79" w14:textId="77777777" w:rsidR="004E7D23" w:rsidRDefault="004E7D23" w:rsidP="00300074">
            <w:pPr>
              <w:pStyle w:val="TableParagraph"/>
              <w:spacing w:before="16"/>
              <w:ind w:left="9" w:right="9"/>
              <w:jc w:val="center"/>
              <w:rPr>
                <w:rFonts w:ascii="Tahoma"/>
                <w:sz w:val="14"/>
              </w:rPr>
            </w:pPr>
            <w:r>
              <w:rPr>
                <w:rFonts w:ascii="Tahoma"/>
                <w:spacing w:val="-10"/>
                <w:sz w:val="14"/>
              </w:rPr>
              <w:t>2</w:t>
            </w:r>
          </w:p>
        </w:tc>
        <w:tc>
          <w:tcPr>
            <w:tcW w:w="1236" w:type="dxa"/>
          </w:tcPr>
          <w:p w14:paraId="18596AF2" w14:textId="77777777" w:rsidR="004E7D23" w:rsidRDefault="004E7D23" w:rsidP="00300074">
            <w:pPr>
              <w:pStyle w:val="TableParagraph"/>
              <w:spacing w:before="16"/>
              <w:ind w:left="3"/>
              <w:jc w:val="center"/>
              <w:rPr>
                <w:rFonts w:ascii="Tahoma"/>
                <w:sz w:val="14"/>
              </w:rPr>
            </w:pPr>
            <w:r>
              <w:rPr>
                <w:rFonts w:ascii="Tahoma"/>
                <w:spacing w:val="-10"/>
                <w:sz w:val="14"/>
              </w:rPr>
              <w:t>3</w:t>
            </w:r>
          </w:p>
        </w:tc>
        <w:tc>
          <w:tcPr>
            <w:tcW w:w="1239" w:type="dxa"/>
          </w:tcPr>
          <w:p w14:paraId="3968895A" w14:textId="77777777" w:rsidR="004E7D23" w:rsidRDefault="004E7D23" w:rsidP="00300074">
            <w:pPr>
              <w:pStyle w:val="TableParagraph"/>
              <w:spacing w:before="16"/>
              <w:ind w:left="9" w:right="4"/>
              <w:jc w:val="center"/>
              <w:rPr>
                <w:rFonts w:ascii="Tahoma"/>
                <w:sz w:val="14"/>
              </w:rPr>
            </w:pPr>
            <w:r>
              <w:rPr>
                <w:rFonts w:ascii="Tahoma"/>
                <w:spacing w:val="-10"/>
                <w:sz w:val="14"/>
              </w:rPr>
              <w:t>4</w:t>
            </w:r>
          </w:p>
        </w:tc>
        <w:tc>
          <w:tcPr>
            <w:tcW w:w="971" w:type="dxa"/>
          </w:tcPr>
          <w:p w14:paraId="7A6A0773" w14:textId="77777777" w:rsidR="004E7D23" w:rsidRDefault="004E7D23" w:rsidP="00300074">
            <w:pPr>
              <w:pStyle w:val="TableParagraph"/>
              <w:spacing w:before="16"/>
              <w:ind w:left="4"/>
              <w:jc w:val="center"/>
              <w:rPr>
                <w:rFonts w:ascii="Tahoma"/>
                <w:sz w:val="14"/>
              </w:rPr>
            </w:pPr>
            <w:r>
              <w:rPr>
                <w:rFonts w:ascii="Tahoma"/>
                <w:spacing w:val="-10"/>
                <w:sz w:val="14"/>
              </w:rPr>
              <w:t>6</w:t>
            </w:r>
          </w:p>
        </w:tc>
        <w:tc>
          <w:tcPr>
            <w:tcW w:w="971" w:type="dxa"/>
          </w:tcPr>
          <w:p w14:paraId="50ACCB1A" w14:textId="77777777" w:rsidR="004E7D23" w:rsidRDefault="004E7D23" w:rsidP="00300074">
            <w:pPr>
              <w:pStyle w:val="TableParagraph"/>
              <w:spacing w:before="16"/>
              <w:ind w:left="4" w:right="1"/>
              <w:jc w:val="center"/>
              <w:rPr>
                <w:rFonts w:ascii="Tahoma"/>
                <w:sz w:val="14"/>
              </w:rPr>
            </w:pPr>
            <w:r>
              <w:rPr>
                <w:rFonts w:ascii="Tahoma"/>
                <w:spacing w:val="-10"/>
                <w:sz w:val="14"/>
              </w:rPr>
              <w:t>7</w:t>
            </w:r>
          </w:p>
        </w:tc>
      </w:tr>
    </w:tbl>
    <w:p w14:paraId="49CF96AD" w14:textId="77777777" w:rsidR="004E7D23" w:rsidRDefault="004E7D23" w:rsidP="004E7D23">
      <w:pPr>
        <w:pStyle w:val="Odlomakpopisa"/>
        <w:numPr>
          <w:ilvl w:val="0"/>
          <w:numId w:val="3"/>
        </w:numPr>
        <w:tabs>
          <w:tab w:val="left" w:pos="5700"/>
        </w:tabs>
        <w:spacing w:before="255"/>
        <w:ind w:left="5700" w:hanging="283"/>
        <w:contextualSpacing w:val="0"/>
        <w:jc w:val="left"/>
        <w:rPr>
          <w:rFonts w:ascii="Tahoma" w:hAnsi="Tahoma"/>
        </w:rPr>
      </w:pPr>
      <w:r>
        <w:rPr>
          <w:rFonts w:ascii="Tahoma" w:hAnsi="Tahoma"/>
        </w:rPr>
        <w:t>SAŽETAK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RAČUNA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PRIHODA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I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  <w:spacing w:val="-2"/>
        </w:rPr>
        <w:t>RASHODA</w:t>
      </w:r>
    </w:p>
    <w:p w14:paraId="3BD44570" w14:textId="77777777" w:rsidR="004E7D23" w:rsidRDefault="004E7D23" w:rsidP="004E7D23">
      <w:pPr>
        <w:pStyle w:val="Tijeloteksta"/>
        <w:spacing w:before="6"/>
        <w:rPr>
          <w:rFonts w:ascii="Tahoma"/>
          <w:sz w:val="8"/>
        </w:rPr>
      </w:pPr>
    </w:p>
    <w:tbl>
      <w:tblPr>
        <w:tblW w:w="0" w:type="auto"/>
        <w:tblInd w:w="2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39"/>
        <w:gridCol w:w="971"/>
        <w:gridCol w:w="971"/>
      </w:tblGrid>
      <w:tr w:rsidR="004E7D23" w14:paraId="3A28E113" w14:textId="77777777" w:rsidTr="00300074">
        <w:trPr>
          <w:trHeight w:val="301"/>
        </w:trPr>
        <w:tc>
          <w:tcPr>
            <w:tcW w:w="9054" w:type="dxa"/>
            <w:shd w:val="clear" w:color="auto" w:fill="DDEBF7"/>
          </w:tcPr>
          <w:p w14:paraId="5978A451" w14:textId="77777777" w:rsidR="004E7D23" w:rsidRDefault="004E7D23" w:rsidP="00300074">
            <w:pPr>
              <w:pStyle w:val="TableParagraph"/>
              <w:spacing w:before="16"/>
              <w:ind w:left="8"/>
              <w:jc w:val="lef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PRIHODI</w:t>
            </w:r>
            <w:r>
              <w:rPr>
                <w:rFonts w:ascii="Tahoma"/>
                <w:b/>
                <w:spacing w:val="-4"/>
                <w:sz w:val="14"/>
              </w:rPr>
              <w:t xml:space="preserve"> </w:t>
            </w:r>
            <w:r>
              <w:rPr>
                <w:rFonts w:ascii="Tahoma"/>
                <w:b/>
                <w:spacing w:val="-2"/>
                <w:sz w:val="14"/>
              </w:rPr>
              <w:t>UKUPNO</w:t>
            </w:r>
          </w:p>
        </w:tc>
        <w:tc>
          <w:tcPr>
            <w:tcW w:w="1239" w:type="dxa"/>
            <w:shd w:val="clear" w:color="auto" w:fill="DDEBF7"/>
          </w:tcPr>
          <w:p w14:paraId="04448DF9" w14:textId="77777777" w:rsidR="004E7D23" w:rsidRDefault="004E7D23" w:rsidP="00300074">
            <w:pPr>
              <w:pStyle w:val="TableParagraph"/>
              <w:spacing w:before="112" w:line="169" w:lineRule="exact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4.233.404,95</w:t>
            </w:r>
          </w:p>
        </w:tc>
        <w:tc>
          <w:tcPr>
            <w:tcW w:w="1236" w:type="dxa"/>
            <w:shd w:val="clear" w:color="auto" w:fill="DDEBF7"/>
          </w:tcPr>
          <w:p w14:paraId="55073510" w14:textId="77777777" w:rsidR="004E7D23" w:rsidRDefault="004E7D23" w:rsidP="00300074">
            <w:pPr>
              <w:pStyle w:val="TableParagraph"/>
              <w:spacing w:before="112" w:line="169" w:lineRule="exact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6.377.100,00</w:t>
            </w:r>
          </w:p>
        </w:tc>
        <w:tc>
          <w:tcPr>
            <w:tcW w:w="1239" w:type="dxa"/>
            <w:shd w:val="clear" w:color="auto" w:fill="DDEBF7"/>
          </w:tcPr>
          <w:p w14:paraId="108B9C14" w14:textId="77777777" w:rsidR="004E7D23" w:rsidRDefault="004E7D23" w:rsidP="00300074">
            <w:pPr>
              <w:pStyle w:val="TableParagraph"/>
              <w:spacing w:before="112" w:line="169" w:lineRule="exact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4.801.711,72</w:t>
            </w:r>
          </w:p>
        </w:tc>
        <w:tc>
          <w:tcPr>
            <w:tcW w:w="971" w:type="dxa"/>
            <w:shd w:val="clear" w:color="auto" w:fill="DDEBF7"/>
          </w:tcPr>
          <w:p w14:paraId="56EF6901" w14:textId="77777777" w:rsidR="004E7D23" w:rsidRDefault="004E7D23" w:rsidP="00300074">
            <w:pPr>
              <w:pStyle w:val="TableParagraph"/>
              <w:spacing w:before="112" w:line="169" w:lineRule="exac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113,42%</w:t>
            </w:r>
          </w:p>
        </w:tc>
        <w:tc>
          <w:tcPr>
            <w:tcW w:w="971" w:type="dxa"/>
            <w:shd w:val="clear" w:color="auto" w:fill="DDEBF7"/>
          </w:tcPr>
          <w:p w14:paraId="399C3EFA" w14:textId="77777777" w:rsidR="004E7D23" w:rsidRDefault="004E7D23" w:rsidP="00300074">
            <w:pPr>
              <w:pStyle w:val="TableParagraph"/>
              <w:spacing w:before="112" w:line="169" w:lineRule="exac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75,30%</w:t>
            </w:r>
          </w:p>
        </w:tc>
      </w:tr>
      <w:tr w:rsidR="004E7D23" w14:paraId="63D724C8" w14:textId="77777777" w:rsidTr="00300074">
        <w:trPr>
          <w:trHeight w:val="299"/>
        </w:trPr>
        <w:tc>
          <w:tcPr>
            <w:tcW w:w="9054" w:type="dxa"/>
          </w:tcPr>
          <w:p w14:paraId="4D4F7117" w14:textId="77777777" w:rsidR="004E7D23" w:rsidRDefault="004E7D23" w:rsidP="00300074">
            <w:pPr>
              <w:pStyle w:val="TableParagraph"/>
              <w:spacing w:before="15"/>
              <w:ind w:left="8"/>
              <w:jc w:val="left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6</w:t>
            </w:r>
            <w:r>
              <w:rPr>
                <w:rFonts w:ascii="Tahoma"/>
                <w:spacing w:val="4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PRIHODI</w:t>
            </w:r>
            <w:r>
              <w:rPr>
                <w:rFonts w:ascii="Tahoma"/>
                <w:spacing w:val="-3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POSLOVANJA</w:t>
            </w:r>
          </w:p>
        </w:tc>
        <w:tc>
          <w:tcPr>
            <w:tcW w:w="1239" w:type="dxa"/>
          </w:tcPr>
          <w:p w14:paraId="7BB25B5D" w14:textId="77777777" w:rsidR="004E7D23" w:rsidRDefault="004E7D23" w:rsidP="00300074">
            <w:pPr>
              <w:pStyle w:val="TableParagraph"/>
              <w:spacing w:before="112" w:line="167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4.081.932,98</w:t>
            </w:r>
          </w:p>
        </w:tc>
        <w:tc>
          <w:tcPr>
            <w:tcW w:w="1236" w:type="dxa"/>
          </w:tcPr>
          <w:p w14:paraId="04680117" w14:textId="77777777" w:rsidR="004E7D23" w:rsidRDefault="004E7D23" w:rsidP="00300074">
            <w:pPr>
              <w:pStyle w:val="TableParagraph"/>
              <w:spacing w:before="112" w:line="167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6.027.100,00</w:t>
            </w:r>
          </w:p>
        </w:tc>
        <w:tc>
          <w:tcPr>
            <w:tcW w:w="1239" w:type="dxa"/>
          </w:tcPr>
          <w:p w14:paraId="24FE7E0A" w14:textId="77777777" w:rsidR="004E7D23" w:rsidRDefault="004E7D23" w:rsidP="00300074">
            <w:pPr>
              <w:pStyle w:val="TableParagraph"/>
              <w:spacing w:before="112" w:line="167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4.471.150,71</w:t>
            </w:r>
          </w:p>
        </w:tc>
        <w:tc>
          <w:tcPr>
            <w:tcW w:w="971" w:type="dxa"/>
          </w:tcPr>
          <w:p w14:paraId="5235FF54" w14:textId="77777777" w:rsidR="004E7D23" w:rsidRDefault="004E7D23" w:rsidP="00300074">
            <w:pPr>
              <w:pStyle w:val="TableParagraph"/>
              <w:spacing w:before="112" w:line="167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109,54%</w:t>
            </w:r>
          </w:p>
        </w:tc>
        <w:tc>
          <w:tcPr>
            <w:tcW w:w="971" w:type="dxa"/>
          </w:tcPr>
          <w:p w14:paraId="7C910E1B" w14:textId="77777777" w:rsidR="004E7D23" w:rsidRDefault="004E7D23" w:rsidP="00300074">
            <w:pPr>
              <w:pStyle w:val="TableParagraph"/>
              <w:spacing w:before="112" w:line="167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74,18%</w:t>
            </w:r>
          </w:p>
        </w:tc>
      </w:tr>
      <w:tr w:rsidR="004E7D23" w14:paraId="4A97AB4E" w14:textId="77777777" w:rsidTr="00300074">
        <w:trPr>
          <w:trHeight w:val="302"/>
        </w:trPr>
        <w:tc>
          <w:tcPr>
            <w:tcW w:w="9054" w:type="dxa"/>
          </w:tcPr>
          <w:p w14:paraId="4FAAF9FA" w14:textId="77777777" w:rsidR="004E7D23" w:rsidRDefault="004E7D23" w:rsidP="00300074">
            <w:pPr>
              <w:pStyle w:val="TableParagraph"/>
              <w:spacing w:before="17"/>
              <w:ind w:left="8"/>
              <w:jc w:val="left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7</w:t>
            </w:r>
            <w:r>
              <w:rPr>
                <w:rFonts w:ascii="Tahoma"/>
                <w:spacing w:val="41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PRIHODI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OD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PRODAJE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NEFINANCIJSKE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IMOVINE</w:t>
            </w:r>
          </w:p>
        </w:tc>
        <w:tc>
          <w:tcPr>
            <w:tcW w:w="1239" w:type="dxa"/>
          </w:tcPr>
          <w:p w14:paraId="6D44C62E" w14:textId="77777777" w:rsidR="004E7D23" w:rsidRDefault="004E7D23" w:rsidP="00300074">
            <w:pPr>
              <w:pStyle w:val="TableParagraph"/>
              <w:spacing w:before="113" w:line="169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151.471,97</w:t>
            </w:r>
          </w:p>
        </w:tc>
        <w:tc>
          <w:tcPr>
            <w:tcW w:w="1236" w:type="dxa"/>
          </w:tcPr>
          <w:p w14:paraId="0273D52A" w14:textId="77777777" w:rsidR="004E7D23" w:rsidRDefault="004E7D23" w:rsidP="00300074">
            <w:pPr>
              <w:pStyle w:val="TableParagraph"/>
              <w:spacing w:before="113" w:line="169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350.000,00</w:t>
            </w:r>
          </w:p>
        </w:tc>
        <w:tc>
          <w:tcPr>
            <w:tcW w:w="1239" w:type="dxa"/>
          </w:tcPr>
          <w:p w14:paraId="30C568E0" w14:textId="77777777" w:rsidR="004E7D23" w:rsidRDefault="004E7D23" w:rsidP="00300074">
            <w:pPr>
              <w:pStyle w:val="TableParagraph"/>
              <w:spacing w:before="113" w:line="169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330.561,01</w:t>
            </w:r>
          </w:p>
        </w:tc>
        <w:tc>
          <w:tcPr>
            <w:tcW w:w="971" w:type="dxa"/>
          </w:tcPr>
          <w:p w14:paraId="20553132" w14:textId="77777777" w:rsidR="004E7D23" w:rsidRDefault="004E7D23" w:rsidP="00300074">
            <w:pPr>
              <w:pStyle w:val="TableParagraph"/>
              <w:spacing w:before="113" w:line="169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218,23%</w:t>
            </w:r>
          </w:p>
        </w:tc>
        <w:tc>
          <w:tcPr>
            <w:tcW w:w="971" w:type="dxa"/>
          </w:tcPr>
          <w:p w14:paraId="7F4D1125" w14:textId="77777777" w:rsidR="004E7D23" w:rsidRDefault="004E7D23" w:rsidP="00300074">
            <w:pPr>
              <w:pStyle w:val="TableParagraph"/>
              <w:spacing w:before="113" w:line="169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94,45%</w:t>
            </w:r>
          </w:p>
        </w:tc>
      </w:tr>
      <w:tr w:rsidR="004E7D23" w14:paraId="540BC1C8" w14:textId="77777777" w:rsidTr="00300074">
        <w:trPr>
          <w:trHeight w:val="301"/>
        </w:trPr>
        <w:tc>
          <w:tcPr>
            <w:tcW w:w="9054" w:type="dxa"/>
            <w:shd w:val="clear" w:color="auto" w:fill="DDEBF7"/>
          </w:tcPr>
          <w:p w14:paraId="3793BAB6" w14:textId="77777777" w:rsidR="004E7D23" w:rsidRDefault="004E7D23" w:rsidP="00300074">
            <w:pPr>
              <w:pStyle w:val="TableParagraph"/>
              <w:spacing w:before="15"/>
              <w:ind w:left="8"/>
              <w:jc w:val="lef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RASHODI UKUPNO</w:t>
            </w:r>
          </w:p>
        </w:tc>
        <w:tc>
          <w:tcPr>
            <w:tcW w:w="1239" w:type="dxa"/>
            <w:shd w:val="clear" w:color="auto" w:fill="DDEBF7"/>
          </w:tcPr>
          <w:p w14:paraId="396E96C2" w14:textId="77777777" w:rsidR="004E7D23" w:rsidRDefault="004E7D23" w:rsidP="00300074">
            <w:pPr>
              <w:pStyle w:val="TableParagraph"/>
              <w:spacing w:before="112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4.274.843,65</w:t>
            </w:r>
          </w:p>
        </w:tc>
        <w:tc>
          <w:tcPr>
            <w:tcW w:w="1236" w:type="dxa"/>
            <w:shd w:val="clear" w:color="auto" w:fill="DDEBF7"/>
          </w:tcPr>
          <w:p w14:paraId="629A649F" w14:textId="77777777" w:rsidR="004E7D23" w:rsidRDefault="004E7D23" w:rsidP="00300074">
            <w:pPr>
              <w:pStyle w:val="TableParagraph"/>
              <w:spacing w:before="112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6.517.100,00</w:t>
            </w:r>
          </w:p>
        </w:tc>
        <w:tc>
          <w:tcPr>
            <w:tcW w:w="1239" w:type="dxa"/>
            <w:shd w:val="clear" w:color="auto" w:fill="DDEBF7"/>
          </w:tcPr>
          <w:p w14:paraId="581300ED" w14:textId="77777777" w:rsidR="004E7D23" w:rsidRDefault="004E7D23" w:rsidP="00300074">
            <w:pPr>
              <w:pStyle w:val="TableParagraph"/>
              <w:spacing w:before="112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5.514.744,84</w:t>
            </w:r>
          </w:p>
        </w:tc>
        <w:tc>
          <w:tcPr>
            <w:tcW w:w="971" w:type="dxa"/>
            <w:shd w:val="clear" w:color="auto" w:fill="DDEBF7"/>
          </w:tcPr>
          <w:p w14:paraId="6C1763C7" w14:textId="77777777" w:rsidR="004E7D23" w:rsidRDefault="004E7D23" w:rsidP="00300074">
            <w:pPr>
              <w:pStyle w:val="TableParagraph"/>
              <w:spacing w:before="11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129,00%</w:t>
            </w:r>
          </w:p>
        </w:tc>
        <w:tc>
          <w:tcPr>
            <w:tcW w:w="971" w:type="dxa"/>
            <w:shd w:val="clear" w:color="auto" w:fill="DDEBF7"/>
          </w:tcPr>
          <w:p w14:paraId="585BC7C5" w14:textId="77777777" w:rsidR="004E7D23" w:rsidRDefault="004E7D23" w:rsidP="00300074">
            <w:pPr>
              <w:pStyle w:val="TableParagraph"/>
              <w:spacing w:before="11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84,62%</w:t>
            </w:r>
          </w:p>
        </w:tc>
      </w:tr>
      <w:tr w:rsidR="004E7D23" w14:paraId="74381CFF" w14:textId="77777777" w:rsidTr="00300074">
        <w:trPr>
          <w:trHeight w:val="298"/>
        </w:trPr>
        <w:tc>
          <w:tcPr>
            <w:tcW w:w="9054" w:type="dxa"/>
          </w:tcPr>
          <w:p w14:paraId="6216011A" w14:textId="77777777" w:rsidR="004E7D23" w:rsidRDefault="004E7D23" w:rsidP="00300074">
            <w:pPr>
              <w:pStyle w:val="TableParagraph"/>
              <w:spacing w:before="14"/>
              <w:ind w:left="8"/>
              <w:jc w:val="left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3</w:t>
            </w:r>
            <w:r>
              <w:rPr>
                <w:rFonts w:ascii="Tahoma"/>
                <w:spacing w:val="47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RASHODI</w:t>
            </w:r>
            <w:r>
              <w:rPr>
                <w:rFonts w:ascii="Tahoma"/>
                <w:spacing w:val="46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POSLOVANJA</w:t>
            </w:r>
          </w:p>
        </w:tc>
        <w:tc>
          <w:tcPr>
            <w:tcW w:w="1239" w:type="dxa"/>
          </w:tcPr>
          <w:p w14:paraId="01352E6C" w14:textId="77777777" w:rsidR="004E7D23" w:rsidRDefault="004E7D23" w:rsidP="00300074">
            <w:pPr>
              <w:pStyle w:val="TableParagraph"/>
              <w:spacing w:before="111" w:line="167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3.468.543,83</w:t>
            </w:r>
          </w:p>
        </w:tc>
        <w:tc>
          <w:tcPr>
            <w:tcW w:w="1236" w:type="dxa"/>
          </w:tcPr>
          <w:p w14:paraId="70428EE4" w14:textId="77777777" w:rsidR="004E7D23" w:rsidRDefault="004E7D23" w:rsidP="00300074">
            <w:pPr>
              <w:pStyle w:val="TableParagraph"/>
              <w:spacing w:before="111" w:line="167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5.666.230,00</w:t>
            </w:r>
          </w:p>
        </w:tc>
        <w:tc>
          <w:tcPr>
            <w:tcW w:w="1239" w:type="dxa"/>
          </w:tcPr>
          <w:p w14:paraId="4470C0BB" w14:textId="77777777" w:rsidR="004E7D23" w:rsidRDefault="004E7D23" w:rsidP="00300074">
            <w:pPr>
              <w:pStyle w:val="TableParagraph"/>
              <w:spacing w:before="111" w:line="167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4.929.158,66</w:t>
            </w:r>
          </w:p>
        </w:tc>
        <w:tc>
          <w:tcPr>
            <w:tcW w:w="971" w:type="dxa"/>
          </w:tcPr>
          <w:p w14:paraId="349EADB6" w14:textId="77777777" w:rsidR="004E7D23" w:rsidRDefault="004E7D23" w:rsidP="00300074">
            <w:pPr>
              <w:pStyle w:val="TableParagraph"/>
              <w:spacing w:before="111" w:line="167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142,11%</w:t>
            </w:r>
          </w:p>
        </w:tc>
        <w:tc>
          <w:tcPr>
            <w:tcW w:w="971" w:type="dxa"/>
          </w:tcPr>
          <w:p w14:paraId="467AE88C" w14:textId="77777777" w:rsidR="004E7D23" w:rsidRDefault="004E7D23" w:rsidP="00300074">
            <w:pPr>
              <w:pStyle w:val="TableParagraph"/>
              <w:spacing w:before="111" w:line="167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86,99%</w:t>
            </w:r>
          </w:p>
        </w:tc>
      </w:tr>
      <w:tr w:rsidR="004E7D23" w14:paraId="74F0FE98" w14:textId="77777777" w:rsidTr="00300074">
        <w:trPr>
          <w:trHeight w:val="301"/>
        </w:trPr>
        <w:tc>
          <w:tcPr>
            <w:tcW w:w="9054" w:type="dxa"/>
          </w:tcPr>
          <w:p w14:paraId="27BD502F" w14:textId="77777777" w:rsidR="004E7D23" w:rsidRDefault="004E7D23" w:rsidP="00300074">
            <w:pPr>
              <w:pStyle w:val="TableParagraph"/>
              <w:spacing w:before="17"/>
              <w:ind w:left="8"/>
              <w:jc w:val="left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4</w:t>
            </w:r>
            <w:r>
              <w:rPr>
                <w:rFonts w:ascii="Tahoma"/>
                <w:spacing w:val="43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RASHODI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ZA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NABAVU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NEFINANCIJSKE</w:t>
            </w:r>
            <w:r>
              <w:rPr>
                <w:rFonts w:ascii="Tahoma"/>
                <w:spacing w:val="-3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IMOVINE</w:t>
            </w:r>
          </w:p>
        </w:tc>
        <w:tc>
          <w:tcPr>
            <w:tcW w:w="1239" w:type="dxa"/>
          </w:tcPr>
          <w:p w14:paraId="24B9E422" w14:textId="77777777" w:rsidR="004E7D23" w:rsidRDefault="004E7D23" w:rsidP="00300074">
            <w:pPr>
              <w:pStyle w:val="TableParagraph"/>
              <w:spacing w:before="113" w:line="168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806.299,82</w:t>
            </w:r>
          </w:p>
        </w:tc>
        <w:tc>
          <w:tcPr>
            <w:tcW w:w="1236" w:type="dxa"/>
          </w:tcPr>
          <w:p w14:paraId="0A71A3A7" w14:textId="77777777" w:rsidR="004E7D23" w:rsidRDefault="004E7D23" w:rsidP="00300074">
            <w:pPr>
              <w:pStyle w:val="TableParagraph"/>
              <w:spacing w:before="113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850.870,00</w:t>
            </w:r>
          </w:p>
        </w:tc>
        <w:tc>
          <w:tcPr>
            <w:tcW w:w="1239" w:type="dxa"/>
          </w:tcPr>
          <w:p w14:paraId="449FF318" w14:textId="77777777" w:rsidR="004E7D23" w:rsidRDefault="004E7D23" w:rsidP="00300074">
            <w:pPr>
              <w:pStyle w:val="TableParagraph"/>
              <w:spacing w:before="113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585.586,18</w:t>
            </w:r>
          </w:p>
        </w:tc>
        <w:tc>
          <w:tcPr>
            <w:tcW w:w="971" w:type="dxa"/>
          </w:tcPr>
          <w:p w14:paraId="473DA6C0" w14:textId="77777777" w:rsidR="004E7D23" w:rsidRDefault="004E7D23" w:rsidP="00300074">
            <w:pPr>
              <w:pStyle w:val="TableParagraph"/>
              <w:spacing w:before="113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72,63%</w:t>
            </w:r>
          </w:p>
        </w:tc>
        <w:tc>
          <w:tcPr>
            <w:tcW w:w="971" w:type="dxa"/>
          </w:tcPr>
          <w:p w14:paraId="2332F515" w14:textId="77777777" w:rsidR="004E7D23" w:rsidRDefault="004E7D23" w:rsidP="00300074">
            <w:pPr>
              <w:pStyle w:val="TableParagraph"/>
              <w:spacing w:before="113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68,82%</w:t>
            </w:r>
          </w:p>
        </w:tc>
      </w:tr>
      <w:tr w:rsidR="004E7D23" w14:paraId="57EFAD5C" w14:textId="77777777" w:rsidTr="00300074">
        <w:trPr>
          <w:trHeight w:val="301"/>
        </w:trPr>
        <w:tc>
          <w:tcPr>
            <w:tcW w:w="9054" w:type="dxa"/>
            <w:shd w:val="clear" w:color="auto" w:fill="DDEBF7"/>
          </w:tcPr>
          <w:p w14:paraId="5C63F07F" w14:textId="77777777" w:rsidR="004E7D23" w:rsidRDefault="004E7D23" w:rsidP="00300074">
            <w:pPr>
              <w:pStyle w:val="TableParagraph"/>
              <w:spacing w:before="16"/>
              <w:ind w:left="8"/>
              <w:jc w:val="left"/>
              <w:rPr>
                <w:rFonts w:ascii="Tahoma" w:hAnsi="Tahoma"/>
                <w:b/>
                <w:sz w:val="14"/>
              </w:rPr>
            </w:pPr>
            <w:r>
              <w:rPr>
                <w:rFonts w:ascii="Tahoma" w:hAnsi="Tahoma"/>
                <w:b/>
                <w:sz w:val="14"/>
              </w:rPr>
              <w:t>RAZLIKA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-</w:t>
            </w:r>
            <w:r>
              <w:rPr>
                <w:rFonts w:ascii="Tahoma" w:hAnsi="Tahoma"/>
                <w:b/>
                <w:spacing w:val="-8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VIŠAK/MANJAK</w:t>
            </w:r>
          </w:p>
        </w:tc>
        <w:tc>
          <w:tcPr>
            <w:tcW w:w="1239" w:type="dxa"/>
            <w:shd w:val="clear" w:color="auto" w:fill="DDEBF7"/>
          </w:tcPr>
          <w:p w14:paraId="010E2BE8" w14:textId="77777777" w:rsidR="004E7D23" w:rsidRDefault="004E7D23" w:rsidP="00300074">
            <w:pPr>
              <w:pStyle w:val="TableParagraph"/>
              <w:spacing w:before="11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-41.438,70</w:t>
            </w:r>
          </w:p>
        </w:tc>
        <w:tc>
          <w:tcPr>
            <w:tcW w:w="1236" w:type="dxa"/>
            <w:shd w:val="clear" w:color="auto" w:fill="DDEBF7"/>
          </w:tcPr>
          <w:p w14:paraId="17B708C0" w14:textId="77777777" w:rsidR="004E7D23" w:rsidRDefault="004E7D23" w:rsidP="00300074">
            <w:pPr>
              <w:pStyle w:val="TableParagraph"/>
              <w:spacing w:before="112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-140.000,00</w:t>
            </w:r>
          </w:p>
        </w:tc>
        <w:tc>
          <w:tcPr>
            <w:tcW w:w="1239" w:type="dxa"/>
            <w:shd w:val="clear" w:color="auto" w:fill="DDEBF7"/>
          </w:tcPr>
          <w:p w14:paraId="63D75A55" w14:textId="77777777" w:rsidR="004E7D23" w:rsidRDefault="004E7D23" w:rsidP="00300074">
            <w:pPr>
              <w:pStyle w:val="TableParagraph"/>
              <w:spacing w:before="112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-713.033,12</w:t>
            </w:r>
          </w:p>
        </w:tc>
        <w:tc>
          <w:tcPr>
            <w:tcW w:w="971" w:type="dxa"/>
            <w:shd w:val="clear" w:color="auto" w:fill="DDEBF7"/>
          </w:tcPr>
          <w:p w14:paraId="57B15724" w14:textId="77777777" w:rsidR="004E7D23" w:rsidRDefault="004E7D23" w:rsidP="00300074">
            <w:pPr>
              <w:pStyle w:val="TableParagraph"/>
              <w:spacing w:before="112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1720,69%</w:t>
            </w:r>
          </w:p>
        </w:tc>
        <w:tc>
          <w:tcPr>
            <w:tcW w:w="971" w:type="dxa"/>
            <w:shd w:val="clear" w:color="auto" w:fill="DDEBF7"/>
          </w:tcPr>
          <w:p w14:paraId="4968E395" w14:textId="77777777" w:rsidR="004E7D23" w:rsidRDefault="004E7D23" w:rsidP="00300074">
            <w:pPr>
              <w:pStyle w:val="TableParagraph"/>
              <w:spacing w:before="11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509,31%</w:t>
            </w:r>
          </w:p>
        </w:tc>
      </w:tr>
    </w:tbl>
    <w:p w14:paraId="20DA8149" w14:textId="77777777" w:rsidR="004E7D23" w:rsidRDefault="004E7D23" w:rsidP="004E7D23">
      <w:pPr>
        <w:pStyle w:val="Tijeloteksta"/>
        <w:spacing w:before="38"/>
        <w:rPr>
          <w:rFonts w:ascii="Tahoma"/>
          <w:sz w:val="22"/>
        </w:rPr>
      </w:pPr>
    </w:p>
    <w:p w14:paraId="799E7F58" w14:textId="77777777" w:rsidR="004E7D23" w:rsidRPr="00D71C7C" w:rsidRDefault="004E7D23" w:rsidP="004E7D23">
      <w:pPr>
        <w:pStyle w:val="Odlomakpopisa"/>
        <w:numPr>
          <w:ilvl w:val="0"/>
          <w:numId w:val="3"/>
        </w:numPr>
        <w:tabs>
          <w:tab w:val="left" w:pos="6018"/>
        </w:tabs>
        <w:spacing w:before="1"/>
        <w:ind w:left="6018" w:hanging="280"/>
        <w:contextualSpacing w:val="0"/>
        <w:jc w:val="left"/>
        <w:rPr>
          <w:rFonts w:ascii="Tahoma" w:hAnsi="Tahoma"/>
        </w:rPr>
      </w:pPr>
      <w:r>
        <w:rPr>
          <w:rFonts w:ascii="Tahoma" w:hAnsi="Tahoma"/>
        </w:rPr>
        <w:t>SAŽETAK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RAČUNA</w:t>
      </w:r>
      <w:r>
        <w:rPr>
          <w:rFonts w:ascii="Tahoma" w:hAnsi="Tahoma"/>
          <w:spacing w:val="-11"/>
        </w:rPr>
        <w:t xml:space="preserve"> </w:t>
      </w:r>
      <w:r>
        <w:rPr>
          <w:rFonts w:ascii="Tahoma" w:hAnsi="Tahoma"/>
          <w:spacing w:val="-2"/>
        </w:rPr>
        <w:t>FINANCIRANJA</w:t>
      </w:r>
    </w:p>
    <w:p w14:paraId="54029E9F" w14:textId="77777777" w:rsidR="00D71C7C" w:rsidRDefault="00D71C7C" w:rsidP="00D71C7C">
      <w:pPr>
        <w:tabs>
          <w:tab w:val="left" w:pos="6018"/>
        </w:tabs>
        <w:spacing w:before="1"/>
        <w:rPr>
          <w:rFonts w:ascii="Tahoma" w:hAnsi="Tahoma"/>
        </w:rPr>
      </w:pPr>
    </w:p>
    <w:p w14:paraId="0071A59F" w14:textId="77777777" w:rsidR="00D71C7C" w:rsidRPr="00D71C7C" w:rsidRDefault="00D71C7C" w:rsidP="00D71C7C">
      <w:pPr>
        <w:tabs>
          <w:tab w:val="left" w:pos="6018"/>
        </w:tabs>
        <w:spacing w:before="1"/>
        <w:rPr>
          <w:rFonts w:ascii="Tahoma" w:hAnsi="Tahoma"/>
        </w:rPr>
      </w:pPr>
    </w:p>
    <w:p w14:paraId="50884B27" w14:textId="77777777" w:rsidR="004E7D23" w:rsidRDefault="004E7D23" w:rsidP="004E7D23">
      <w:pPr>
        <w:pStyle w:val="Tijeloteksta"/>
        <w:rPr>
          <w:rFonts w:ascii="Tahoma"/>
          <w:sz w:val="14"/>
        </w:rPr>
      </w:pPr>
    </w:p>
    <w:tbl>
      <w:tblPr>
        <w:tblW w:w="0" w:type="auto"/>
        <w:tblInd w:w="2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39"/>
        <w:gridCol w:w="1239"/>
        <w:gridCol w:w="971"/>
        <w:gridCol w:w="971"/>
      </w:tblGrid>
      <w:tr w:rsidR="00D71C7C" w14:paraId="493C4D65" w14:textId="77777777" w:rsidTr="00D71C7C">
        <w:trPr>
          <w:trHeight w:val="301"/>
        </w:trPr>
        <w:tc>
          <w:tcPr>
            <w:tcW w:w="9054" w:type="dxa"/>
          </w:tcPr>
          <w:p w14:paraId="17B7FE7F" w14:textId="77777777" w:rsidR="00D71C7C" w:rsidRDefault="00D71C7C" w:rsidP="00300074">
            <w:pPr>
              <w:pStyle w:val="TableParagraph"/>
              <w:spacing w:before="15"/>
              <w:ind w:left="8"/>
              <w:jc w:val="left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8</w:t>
            </w:r>
            <w:r>
              <w:rPr>
                <w:rFonts w:ascii="Tahoma" w:hAnsi="Tahoma"/>
                <w:spacing w:val="44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PRIMICI</w:t>
            </w:r>
            <w:r>
              <w:rPr>
                <w:rFonts w:ascii="Tahoma" w:hAnsi="Tahoma"/>
                <w:spacing w:val="-4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OD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FINANCIJSKE</w:t>
            </w:r>
            <w:r>
              <w:rPr>
                <w:rFonts w:ascii="Tahoma" w:hAnsi="Tahoma"/>
                <w:spacing w:val="-2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IMOVINE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I</w:t>
            </w:r>
            <w:r>
              <w:rPr>
                <w:rFonts w:ascii="Tahoma" w:hAnsi="Tahoma"/>
                <w:spacing w:val="-3"/>
                <w:sz w:val="16"/>
              </w:rPr>
              <w:t xml:space="preserve"> </w:t>
            </w:r>
            <w:r>
              <w:rPr>
                <w:rFonts w:ascii="Tahoma" w:hAnsi="Tahoma"/>
                <w:spacing w:val="-2"/>
                <w:sz w:val="16"/>
              </w:rPr>
              <w:t>ZADUŽIVANJA</w:t>
            </w:r>
          </w:p>
        </w:tc>
        <w:tc>
          <w:tcPr>
            <w:tcW w:w="1239" w:type="dxa"/>
          </w:tcPr>
          <w:p w14:paraId="08AB1420" w14:textId="77777777" w:rsidR="00D71C7C" w:rsidRDefault="00D71C7C" w:rsidP="00300074">
            <w:pPr>
              <w:pStyle w:val="TableParagraph"/>
              <w:spacing w:before="112" w:line="169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401.387,42</w:t>
            </w:r>
          </w:p>
        </w:tc>
        <w:tc>
          <w:tcPr>
            <w:tcW w:w="1236" w:type="dxa"/>
          </w:tcPr>
          <w:p w14:paraId="262FB5C4" w14:textId="77777777" w:rsidR="00D71C7C" w:rsidRDefault="00D71C7C" w:rsidP="00300074">
            <w:pPr>
              <w:pStyle w:val="TableParagraph"/>
              <w:spacing w:before="112" w:line="169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600.000,00</w:t>
            </w:r>
          </w:p>
        </w:tc>
        <w:tc>
          <w:tcPr>
            <w:tcW w:w="1239" w:type="dxa"/>
          </w:tcPr>
          <w:p w14:paraId="6451A191" w14:textId="77777777" w:rsidR="00D71C7C" w:rsidRDefault="00D71C7C" w:rsidP="00300074">
            <w:pPr>
              <w:pStyle w:val="TableParagraph"/>
              <w:spacing w:before="112" w:line="169" w:lineRule="exact"/>
              <w:rPr>
                <w:rFonts w:ascii="Tahoma"/>
                <w:spacing w:val="-2"/>
                <w:sz w:val="16"/>
              </w:rPr>
            </w:pPr>
          </w:p>
        </w:tc>
        <w:tc>
          <w:tcPr>
            <w:tcW w:w="1239" w:type="dxa"/>
          </w:tcPr>
          <w:p w14:paraId="0F5CE524" w14:textId="3163FF9B" w:rsidR="00D71C7C" w:rsidRDefault="00D71C7C" w:rsidP="00300074">
            <w:pPr>
              <w:pStyle w:val="TableParagraph"/>
              <w:spacing w:before="112" w:line="169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541.630,57</w:t>
            </w:r>
          </w:p>
        </w:tc>
        <w:tc>
          <w:tcPr>
            <w:tcW w:w="971" w:type="dxa"/>
          </w:tcPr>
          <w:p w14:paraId="79CF4DBF" w14:textId="77777777" w:rsidR="00D71C7C" w:rsidRDefault="00D71C7C" w:rsidP="00300074">
            <w:pPr>
              <w:pStyle w:val="TableParagraph"/>
              <w:spacing w:before="112" w:line="169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134,94%</w:t>
            </w:r>
          </w:p>
        </w:tc>
        <w:tc>
          <w:tcPr>
            <w:tcW w:w="971" w:type="dxa"/>
          </w:tcPr>
          <w:p w14:paraId="20E69705" w14:textId="77777777" w:rsidR="00D71C7C" w:rsidRDefault="00D71C7C" w:rsidP="00300074">
            <w:pPr>
              <w:pStyle w:val="TableParagraph"/>
              <w:spacing w:before="112" w:line="169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90,27%</w:t>
            </w:r>
          </w:p>
        </w:tc>
      </w:tr>
      <w:tr w:rsidR="00D71C7C" w14:paraId="1BCFA37C" w14:textId="77777777" w:rsidTr="00D71C7C">
        <w:trPr>
          <w:trHeight w:val="299"/>
        </w:trPr>
        <w:tc>
          <w:tcPr>
            <w:tcW w:w="9054" w:type="dxa"/>
          </w:tcPr>
          <w:p w14:paraId="2971E679" w14:textId="77777777" w:rsidR="00D71C7C" w:rsidRDefault="00D71C7C" w:rsidP="00300074">
            <w:pPr>
              <w:pStyle w:val="TableParagraph"/>
              <w:spacing w:before="14"/>
              <w:ind w:left="8"/>
              <w:jc w:val="left"/>
              <w:rPr>
                <w:rFonts w:ascii="Tahoma"/>
                <w:sz w:val="16"/>
              </w:rPr>
            </w:pPr>
            <w:r>
              <w:rPr>
                <w:rFonts w:ascii="Tahoma"/>
                <w:sz w:val="16"/>
              </w:rPr>
              <w:t>5</w:t>
            </w:r>
            <w:r>
              <w:rPr>
                <w:rFonts w:ascii="Tahoma"/>
                <w:spacing w:val="42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IZDACI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ZA</w:t>
            </w:r>
            <w:r>
              <w:rPr>
                <w:rFonts w:ascii="Tahoma"/>
                <w:spacing w:val="-6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FINANCIJSKU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IMOVINU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I</w:t>
            </w:r>
            <w:r>
              <w:rPr>
                <w:rFonts w:ascii="Tahoma"/>
                <w:spacing w:val="-4"/>
                <w:sz w:val="16"/>
              </w:rPr>
              <w:t xml:space="preserve"> </w:t>
            </w:r>
            <w:r>
              <w:rPr>
                <w:rFonts w:ascii="Tahoma"/>
                <w:sz w:val="16"/>
              </w:rPr>
              <w:t>OTPLATE</w:t>
            </w:r>
            <w:r>
              <w:rPr>
                <w:rFonts w:ascii="Tahoma"/>
                <w:spacing w:val="-5"/>
                <w:sz w:val="16"/>
              </w:rPr>
              <w:t xml:space="preserve"> </w:t>
            </w:r>
            <w:r>
              <w:rPr>
                <w:rFonts w:ascii="Tahoma"/>
                <w:spacing w:val="-2"/>
                <w:sz w:val="16"/>
              </w:rPr>
              <w:t>ZAJMOVA</w:t>
            </w:r>
          </w:p>
        </w:tc>
        <w:tc>
          <w:tcPr>
            <w:tcW w:w="1239" w:type="dxa"/>
          </w:tcPr>
          <w:p w14:paraId="11A36E13" w14:textId="77777777" w:rsidR="00D71C7C" w:rsidRDefault="00D71C7C" w:rsidP="00300074">
            <w:pPr>
              <w:pStyle w:val="TableParagraph"/>
              <w:spacing w:before="111" w:line="168" w:lineRule="exact"/>
              <w:ind w:right="1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773.982,81</w:t>
            </w:r>
          </w:p>
        </w:tc>
        <w:tc>
          <w:tcPr>
            <w:tcW w:w="1236" w:type="dxa"/>
          </w:tcPr>
          <w:p w14:paraId="45C298A2" w14:textId="77777777" w:rsidR="00D71C7C" w:rsidRDefault="00D71C7C" w:rsidP="00300074">
            <w:pPr>
              <w:pStyle w:val="TableParagraph"/>
              <w:spacing w:before="111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460.000,00</w:t>
            </w:r>
          </w:p>
        </w:tc>
        <w:tc>
          <w:tcPr>
            <w:tcW w:w="1239" w:type="dxa"/>
          </w:tcPr>
          <w:p w14:paraId="42574733" w14:textId="77777777" w:rsidR="00D71C7C" w:rsidRDefault="00D71C7C" w:rsidP="00300074">
            <w:pPr>
              <w:pStyle w:val="TableParagraph"/>
              <w:spacing w:before="111" w:line="168" w:lineRule="exact"/>
              <w:rPr>
                <w:rFonts w:ascii="Tahoma"/>
                <w:spacing w:val="-2"/>
                <w:sz w:val="16"/>
              </w:rPr>
            </w:pPr>
          </w:p>
        </w:tc>
        <w:tc>
          <w:tcPr>
            <w:tcW w:w="1239" w:type="dxa"/>
          </w:tcPr>
          <w:p w14:paraId="55664E80" w14:textId="2AB023B9" w:rsidR="00D71C7C" w:rsidRDefault="00D71C7C" w:rsidP="00300074">
            <w:pPr>
              <w:pStyle w:val="TableParagraph"/>
              <w:spacing w:before="111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449.752,17</w:t>
            </w:r>
          </w:p>
        </w:tc>
        <w:tc>
          <w:tcPr>
            <w:tcW w:w="971" w:type="dxa"/>
          </w:tcPr>
          <w:p w14:paraId="50DE618F" w14:textId="77777777" w:rsidR="00D71C7C" w:rsidRDefault="00D71C7C" w:rsidP="00300074">
            <w:pPr>
              <w:pStyle w:val="TableParagraph"/>
              <w:spacing w:before="111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58,11%</w:t>
            </w:r>
          </w:p>
        </w:tc>
        <w:tc>
          <w:tcPr>
            <w:tcW w:w="971" w:type="dxa"/>
          </w:tcPr>
          <w:p w14:paraId="7E519BB6" w14:textId="77777777" w:rsidR="00D71C7C" w:rsidRDefault="00D71C7C" w:rsidP="00300074">
            <w:pPr>
              <w:pStyle w:val="TableParagraph"/>
              <w:spacing w:before="111" w:line="168" w:lineRule="exact"/>
              <w:rPr>
                <w:rFonts w:ascii="Tahoma"/>
                <w:sz w:val="16"/>
              </w:rPr>
            </w:pPr>
            <w:r>
              <w:rPr>
                <w:rFonts w:ascii="Tahoma"/>
                <w:spacing w:val="-2"/>
                <w:sz w:val="16"/>
              </w:rPr>
              <w:t>97,77%</w:t>
            </w:r>
          </w:p>
        </w:tc>
      </w:tr>
      <w:tr w:rsidR="00D71C7C" w14:paraId="669E6599" w14:textId="77777777" w:rsidTr="00D71C7C">
        <w:trPr>
          <w:trHeight w:val="301"/>
        </w:trPr>
        <w:tc>
          <w:tcPr>
            <w:tcW w:w="9054" w:type="dxa"/>
            <w:shd w:val="clear" w:color="auto" w:fill="DDEBF7"/>
          </w:tcPr>
          <w:p w14:paraId="07BF8406" w14:textId="77777777" w:rsidR="00D71C7C" w:rsidRDefault="00D71C7C" w:rsidP="00300074">
            <w:pPr>
              <w:pStyle w:val="TableParagraph"/>
              <w:spacing w:before="16"/>
              <w:ind w:left="8"/>
              <w:jc w:val="lef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z w:val="14"/>
              </w:rPr>
              <w:t>NETO</w:t>
            </w:r>
            <w:r>
              <w:rPr>
                <w:rFonts w:ascii="Tahoma"/>
                <w:b/>
                <w:spacing w:val="-6"/>
                <w:sz w:val="14"/>
              </w:rPr>
              <w:t xml:space="preserve"> </w:t>
            </w:r>
            <w:r>
              <w:rPr>
                <w:rFonts w:ascii="Tahoma"/>
                <w:b/>
                <w:spacing w:val="-2"/>
                <w:sz w:val="14"/>
              </w:rPr>
              <w:t>FINANCIRANJE</w:t>
            </w:r>
          </w:p>
        </w:tc>
        <w:tc>
          <w:tcPr>
            <w:tcW w:w="1239" w:type="dxa"/>
            <w:shd w:val="clear" w:color="auto" w:fill="DDEBF7"/>
          </w:tcPr>
          <w:p w14:paraId="59388197" w14:textId="77777777" w:rsidR="00D71C7C" w:rsidRDefault="00D71C7C" w:rsidP="00300074">
            <w:pPr>
              <w:pStyle w:val="TableParagraph"/>
              <w:spacing w:before="113" w:line="168" w:lineRule="exact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-372.595,39</w:t>
            </w:r>
          </w:p>
        </w:tc>
        <w:tc>
          <w:tcPr>
            <w:tcW w:w="1236" w:type="dxa"/>
            <w:shd w:val="clear" w:color="auto" w:fill="DDEBF7"/>
          </w:tcPr>
          <w:p w14:paraId="67D06C86" w14:textId="77777777" w:rsidR="00D71C7C" w:rsidRDefault="00D71C7C" w:rsidP="00300074">
            <w:pPr>
              <w:pStyle w:val="TableParagraph"/>
              <w:spacing w:before="113" w:line="168" w:lineRule="exact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140.000,00</w:t>
            </w:r>
          </w:p>
        </w:tc>
        <w:tc>
          <w:tcPr>
            <w:tcW w:w="1239" w:type="dxa"/>
            <w:shd w:val="clear" w:color="auto" w:fill="DDEBF7"/>
          </w:tcPr>
          <w:p w14:paraId="7A88D472" w14:textId="77777777" w:rsidR="00D71C7C" w:rsidRDefault="00D71C7C" w:rsidP="00300074">
            <w:pPr>
              <w:pStyle w:val="TableParagraph"/>
              <w:spacing w:before="113" w:line="168" w:lineRule="exact"/>
              <w:ind w:right="-15"/>
              <w:rPr>
                <w:rFonts w:ascii="Tahoma"/>
                <w:b/>
                <w:spacing w:val="-2"/>
                <w:sz w:val="14"/>
              </w:rPr>
            </w:pPr>
          </w:p>
        </w:tc>
        <w:tc>
          <w:tcPr>
            <w:tcW w:w="1239" w:type="dxa"/>
            <w:shd w:val="clear" w:color="auto" w:fill="DDEBF7"/>
          </w:tcPr>
          <w:p w14:paraId="41E03562" w14:textId="295344F3" w:rsidR="00D71C7C" w:rsidRDefault="00D71C7C" w:rsidP="00300074">
            <w:pPr>
              <w:pStyle w:val="TableParagraph"/>
              <w:spacing w:before="113" w:line="168" w:lineRule="exact"/>
              <w:ind w:right="-15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91.878,40</w:t>
            </w:r>
          </w:p>
        </w:tc>
        <w:tc>
          <w:tcPr>
            <w:tcW w:w="971" w:type="dxa"/>
            <w:shd w:val="clear" w:color="auto" w:fill="DDEBF7"/>
          </w:tcPr>
          <w:p w14:paraId="516CCF3C" w14:textId="77777777" w:rsidR="00D71C7C" w:rsidRDefault="00D71C7C" w:rsidP="00300074">
            <w:pPr>
              <w:pStyle w:val="TableParagraph"/>
              <w:spacing w:before="113" w:line="168" w:lineRule="exact"/>
              <w:ind w:right="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-24,66%</w:t>
            </w:r>
          </w:p>
        </w:tc>
        <w:tc>
          <w:tcPr>
            <w:tcW w:w="971" w:type="dxa"/>
            <w:shd w:val="clear" w:color="auto" w:fill="DDEBF7"/>
          </w:tcPr>
          <w:p w14:paraId="56571A72" w14:textId="77777777" w:rsidR="00D71C7C" w:rsidRDefault="00D71C7C" w:rsidP="00300074">
            <w:pPr>
              <w:pStyle w:val="TableParagraph"/>
              <w:spacing w:before="113" w:line="168" w:lineRule="exac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65,63%</w:t>
            </w:r>
          </w:p>
        </w:tc>
      </w:tr>
    </w:tbl>
    <w:p w14:paraId="65AC84C8" w14:textId="77777777" w:rsidR="004E7D23" w:rsidRDefault="004E7D23" w:rsidP="004E7D23">
      <w:pPr>
        <w:pStyle w:val="Tijeloteksta"/>
        <w:spacing w:before="186"/>
        <w:rPr>
          <w:rFonts w:ascii="Tahoma"/>
          <w:sz w:val="22"/>
        </w:rPr>
      </w:pPr>
    </w:p>
    <w:p w14:paraId="266EE392" w14:textId="77777777" w:rsidR="004E7D23" w:rsidRDefault="004E7D23" w:rsidP="004E7D23">
      <w:pPr>
        <w:pStyle w:val="Tijeloteksta"/>
        <w:spacing w:before="186"/>
        <w:rPr>
          <w:rFonts w:ascii="Tahoma"/>
          <w:sz w:val="22"/>
        </w:rPr>
      </w:pPr>
    </w:p>
    <w:p w14:paraId="071D15A2" w14:textId="77777777" w:rsidR="004E7D23" w:rsidRDefault="004E7D23" w:rsidP="004E7D23">
      <w:pPr>
        <w:pStyle w:val="Tijeloteksta"/>
        <w:spacing w:before="186"/>
        <w:rPr>
          <w:rFonts w:ascii="Tahoma"/>
          <w:sz w:val="22"/>
        </w:rPr>
      </w:pPr>
    </w:p>
    <w:p w14:paraId="01D3A72C" w14:textId="77777777" w:rsidR="004E7D23" w:rsidRDefault="004E7D23" w:rsidP="004E7D23">
      <w:pPr>
        <w:pStyle w:val="Odlomakpopisa"/>
        <w:numPr>
          <w:ilvl w:val="0"/>
          <w:numId w:val="3"/>
        </w:numPr>
        <w:tabs>
          <w:tab w:val="left" w:pos="3617"/>
        </w:tabs>
        <w:ind w:left="3617" w:hanging="283"/>
        <w:contextualSpacing w:val="0"/>
        <w:jc w:val="left"/>
        <w:rPr>
          <w:rFonts w:ascii="Tahoma" w:hAnsi="Tahoma"/>
        </w:rPr>
      </w:pPr>
      <w:r>
        <w:rPr>
          <w:rFonts w:ascii="Tahoma" w:hAnsi="Tahoma"/>
        </w:rPr>
        <w:t>PRENESENI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VIŠAK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ILI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PRENESENI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MANJAK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I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</w:rPr>
        <w:t>VIŠEGODIŠNJI</w:t>
      </w:r>
      <w:r>
        <w:rPr>
          <w:rFonts w:ascii="Tahoma" w:hAnsi="Tahoma"/>
          <w:spacing w:val="-10"/>
        </w:rPr>
        <w:t xml:space="preserve"> </w:t>
      </w:r>
      <w:r>
        <w:rPr>
          <w:rFonts w:ascii="Tahoma" w:hAnsi="Tahoma"/>
        </w:rPr>
        <w:t>PLAN</w:t>
      </w:r>
      <w:r>
        <w:rPr>
          <w:rFonts w:ascii="Tahoma" w:hAnsi="Tahoma"/>
          <w:spacing w:val="-9"/>
        </w:rPr>
        <w:t xml:space="preserve"> </w:t>
      </w:r>
      <w:r>
        <w:rPr>
          <w:rFonts w:ascii="Tahoma" w:hAnsi="Tahoma"/>
          <w:spacing w:val="-2"/>
        </w:rPr>
        <w:t>URAVNOTEŽENJA</w:t>
      </w:r>
    </w:p>
    <w:p w14:paraId="2FC0E2C1" w14:textId="77777777" w:rsidR="004E7D23" w:rsidRDefault="004E7D23" w:rsidP="004E7D23">
      <w:pPr>
        <w:pStyle w:val="Tijeloteksta"/>
        <w:spacing w:before="3"/>
        <w:rPr>
          <w:rFonts w:ascii="Tahoma"/>
          <w:sz w:val="14"/>
        </w:rPr>
      </w:pPr>
    </w:p>
    <w:tbl>
      <w:tblPr>
        <w:tblW w:w="0" w:type="auto"/>
        <w:tblInd w:w="2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39"/>
        <w:gridCol w:w="971"/>
        <w:gridCol w:w="971"/>
      </w:tblGrid>
      <w:tr w:rsidR="004E7D23" w14:paraId="275A6497" w14:textId="77777777" w:rsidTr="00300074">
        <w:trPr>
          <w:trHeight w:val="301"/>
        </w:trPr>
        <w:tc>
          <w:tcPr>
            <w:tcW w:w="9054" w:type="dxa"/>
            <w:shd w:val="clear" w:color="auto" w:fill="D9D9D9"/>
          </w:tcPr>
          <w:p w14:paraId="15C7E08F" w14:textId="77777777" w:rsidR="004E7D23" w:rsidRDefault="004E7D23" w:rsidP="00300074">
            <w:pPr>
              <w:pStyle w:val="TableParagraph"/>
              <w:spacing w:before="16"/>
              <w:ind w:left="8"/>
              <w:jc w:val="left"/>
              <w:rPr>
                <w:rFonts w:ascii="Tahoma" w:hAnsi="Tahoma"/>
                <w:b/>
                <w:sz w:val="14"/>
              </w:rPr>
            </w:pPr>
            <w:r>
              <w:rPr>
                <w:rFonts w:ascii="Tahoma" w:hAnsi="Tahoma"/>
                <w:b/>
                <w:spacing w:val="-2"/>
                <w:sz w:val="14"/>
              </w:rPr>
              <w:lastRenderedPageBreak/>
              <w:t>UKUPAN DONOS</w:t>
            </w:r>
            <w:r>
              <w:rPr>
                <w:rFonts w:ascii="Tahoma" w:hAnsi="Tahoma"/>
                <w:b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VIŠKA</w:t>
            </w:r>
            <w:r>
              <w:rPr>
                <w:rFonts w:ascii="Tahoma" w:hAnsi="Tahoma"/>
                <w:b/>
                <w:spacing w:val="-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/</w:t>
            </w:r>
            <w:r>
              <w:rPr>
                <w:rFonts w:ascii="Tahoma" w:hAnsi="Tahoma"/>
                <w:b/>
                <w:spacing w:val="-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MANJKA</w:t>
            </w:r>
            <w:r>
              <w:rPr>
                <w:rFonts w:ascii="Tahoma" w:hAnsi="Tahoma"/>
                <w:b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IZ</w:t>
            </w:r>
            <w:r>
              <w:rPr>
                <w:rFonts w:ascii="Tahoma" w:hAnsi="Tahoma"/>
                <w:b/>
                <w:spacing w:val="-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PRETHODNE(IH)</w:t>
            </w:r>
            <w:r>
              <w:rPr>
                <w:rFonts w:ascii="Tahoma" w:hAnsi="Tahoma"/>
                <w:b/>
                <w:spacing w:val="-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GODINE</w:t>
            </w:r>
          </w:p>
        </w:tc>
        <w:tc>
          <w:tcPr>
            <w:tcW w:w="1239" w:type="dxa"/>
            <w:shd w:val="clear" w:color="auto" w:fill="D9D9D9"/>
          </w:tcPr>
          <w:p w14:paraId="2FFE7B48" w14:textId="77777777" w:rsidR="004E7D23" w:rsidRDefault="004E7D23" w:rsidP="00300074">
            <w:pPr>
              <w:pStyle w:val="TableParagraph"/>
              <w:spacing w:before="113" w:line="168" w:lineRule="exact"/>
              <w:ind w:right="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1236" w:type="dxa"/>
            <w:shd w:val="clear" w:color="auto" w:fill="D9D9D9"/>
          </w:tcPr>
          <w:p w14:paraId="50CC4EE0" w14:textId="77777777" w:rsidR="004E7D23" w:rsidRDefault="004E7D23" w:rsidP="00300074">
            <w:pPr>
              <w:pStyle w:val="TableParagraph"/>
              <w:spacing w:before="113" w:line="168" w:lineRule="exact"/>
              <w:ind w:right="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1239" w:type="dxa"/>
            <w:shd w:val="clear" w:color="auto" w:fill="D9D9D9"/>
          </w:tcPr>
          <w:p w14:paraId="48FAB96C" w14:textId="77777777" w:rsidR="004E7D23" w:rsidRDefault="004E7D23" w:rsidP="00300074">
            <w:pPr>
              <w:pStyle w:val="TableParagraph"/>
              <w:spacing w:before="113" w:line="168" w:lineRule="exac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971" w:type="dxa"/>
            <w:shd w:val="clear" w:color="auto" w:fill="D9D9D9"/>
          </w:tcPr>
          <w:p w14:paraId="55A83A1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1" w:type="dxa"/>
            <w:shd w:val="clear" w:color="auto" w:fill="D9D9D9"/>
          </w:tcPr>
          <w:p w14:paraId="31C9D76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0FBE6F5" w14:textId="77777777" w:rsidTr="00300074">
        <w:trPr>
          <w:trHeight w:val="301"/>
        </w:trPr>
        <w:tc>
          <w:tcPr>
            <w:tcW w:w="9054" w:type="dxa"/>
            <w:shd w:val="clear" w:color="auto" w:fill="DDEBF7"/>
          </w:tcPr>
          <w:p w14:paraId="51D1AF39" w14:textId="77777777" w:rsidR="004E7D23" w:rsidRDefault="004E7D23" w:rsidP="00300074">
            <w:pPr>
              <w:pStyle w:val="TableParagraph"/>
              <w:spacing w:before="15"/>
              <w:ind w:left="8"/>
              <w:jc w:val="left"/>
              <w:rPr>
                <w:rFonts w:ascii="Tahoma" w:hAnsi="Tahoma"/>
                <w:b/>
                <w:sz w:val="14"/>
              </w:rPr>
            </w:pPr>
            <w:r>
              <w:rPr>
                <w:rFonts w:ascii="Tahoma" w:hAnsi="Tahoma"/>
                <w:b/>
                <w:sz w:val="14"/>
              </w:rPr>
              <w:t>VIŠAK</w:t>
            </w:r>
            <w:r>
              <w:rPr>
                <w:rFonts w:ascii="Tahoma" w:hAnsi="Tahoma"/>
                <w:b/>
                <w:spacing w:val="-11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/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MANJAK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IZ</w:t>
            </w:r>
            <w:r>
              <w:rPr>
                <w:rFonts w:ascii="Tahoma" w:hAnsi="Tahoma"/>
                <w:b/>
                <w:spacing w:val="-11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PRETHODNE(IH)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GODINE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KOJI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ĆE</w:t>
            </w:r>
            <w:r>
              <w:rPr>
                <w:rFonts w:ascii="Tahoma" w:hAnsi="Tahoma"/>
                <w:b/>
                <w:spacing w:val="-10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SE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RASPOREDITI</w:t>
            </w:r>
            <w:r>
              <w:rPr>
                <w:rFonts w:ascii="Tahoma" w:hAnsi="Tahoma"/>
                <w:b/>
                <w:spacing w:val="-9"/>
                <w:sz w:val="14"/>
              </w:rPr>
              <w:t xml:space="preserve"> </w:t>
            </w:r>
            <w:r>
              <w:rPr>
                <w:rFonts w:ascii="Tahoma" w:hAnsi="Tahoma"/>
                <w:b/>
                <w:sz w:val="14"/>
              </w:rPr>
              <w:t>/</w:t>
            </w:r>
            <w:r>
              <w:rPr>
                <w:rFonts w:ascii="Tahoma" w:hAnsi="Tahoma"/>
                <w:b/>
                <w:spacing w:val="-1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POKRITI</w:t>
            </w:r>
          </w:p>
        </w:tc>
        <w:tc>
          <w:tcPr>
            <w:tcW w:w="1239" w:type="dxa"/>
            <w:shd w:val="clear" w:color="auto" w:fill="DDEBF7"/>
          </w:tcPr>
          <w:p w14:paraId="743C0AA6" w14:textId="77777777" w:rsidR="004E7D23" w:rsidRDefault="004E7D23" w:rsidP="00300074">
            <w:pPr>
              <w:pStyle w:val="TableParagraph"/>
              <w:spacing w:before="112"/>
              <w:ind w:right="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1236" w:type="dxa"/>
            <w:shd w:val="clear" w:color="auto" w:fill="DDEBF7"/>
          </w:tcPr>
          <w:p w14:paraId="3E71868E" w14:textId="77777777" w:rsidR="004E7D23" w:rsidRDefault="004E7D23" w:rsidP="00300074">
            <w:pPr>
              <w:pStyle w:val="TableParagraph"/>
              <w:spacing w:before="112"/>
              <w:ind w:right="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1239" w:type="dxa"/>
            <w:shd w:val="clear" w:color="auto" w:fill="DDEBF7"/>
          </w:tcPr>
          <w:p w14:paraId="2443BFFE" w14:textId="77777777" w:rsidR="004E7D23" w:rsidRDefault="004E7D23" w:rsidP="00300074">
            <w:pPr>
              <w:pStyle w:val="TableParagraph"/>
              <w:spacing w:before="112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971" w:type="dxa"/>
            <w:shd w:val="clear" w:color="auto" w:fill="DDEBF7"/>
          </w:tcPr>
          <w:p w14:paraId="562934E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1" w:type="dxa"/>
            <w:shd w:val="clear" w:color="auto" w:fill="DDEBF7"/>
          </w:tcPr>
          <w:p w14:paraId="05DFACF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0AD833AD" w14:textId="77777777" w:rsidR="004E7D23" w:rsidRDefault="004E7D23" w:rsidP="004E7D23">
      <w:pPr>
        <w:pStyle w:val="Tijeloteksta"/>
        <w:spacing w:before="9"/>
        <w:rPr>
          <w:rFonts w:ascii="Tahoma"/>
          <w:sz w:val="9"/>
        </w:rPr>
      </w:pPr>
    </w:p>
    <w:tbl>
      <w:tblPr>
        <w:tblW w:w="0" w:type="auto"/>
        <w:tblInd w:w="2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54"/>
        <w:gridCol w:w="1239"/>
        <w:gridCol w:w="1236"/>
        <w:gridCol w:w="1239"/>
        <w:gridCol w:w="971"/>
        <w:gridCol w:w="971"/>
      </w:tblGrid>
      <w:tr w:rsidR="004E7D23" w14:paraId="4DD6B9AF" w14:textId="77777777" w:rsidTr="00300074">
        <w:trPr>
          <w:trHeight w:val="301"/>
        </w:trPr>
        <w:tc>
          <w:tcPr>
            <w:tcW w:w="9054" w:type="dxa"/>
          </w:tcPr>
          <w:p w14:paraId="23433244" w14:textId="77777777" w:rsidR="004E7D23" w:rsidRDefault="004E7D23" w:rsidP="00300074">
            <w:pPr>
              <w:pStyle w:val="TableParagraph"/>
              <w:spacing w:before="15"/>
              <w:ind w:left="8"/>
              <w:jc w:val="left"/>
              <w:rPr>
                <w:rFonts w:ascii="Tahoma" w:hAnsi="Tahoma"/>
                <w:b/>
                <w:sz w:val="14"/>
              </w:rPr>
            </w:pPr>
            <w:r>
              <w:rPr>
                <w:rFonts w:ascii="Tahoma" w:hAnsi="Tahoma"/>
                <w:b/>
                <w:spacing w:val="-2"/>
                <w:sz w:val="14"/>
              </w:rPr>
              <w:t>VIŠAK/MANJAK</w:t>
            </w:r>
            <w:r>
              <w:rPr>
                <w:rFonts w:ascii="Tahoma" w:hAnsi="Tahoma"/>
                <w:b/>
                <w:spacing w:val="-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+</w:t>
            </w:r>
            <w:r>
              <w:rPr>
                <w:rFonts w:ascii="Tahoma" w:hAnsi="Tahoma"/>
                <w:b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NETO</w:t>
            </w:r>
            <w:r>
              <w:rPr>
                <w:rFonts w:ascii="Tahoma" w:hAnsi="Tahoma"/>
                <w:b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FINANCIRANJE</w:t>
            </w:r>
            <w:r>
              <w:rPr>
                <w:rFonts w:ascii="Tahoma" w:hAnsi="Tahoma"/>
                <w:b/>
                <w:spacing w:val="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+</w:t>
            </w:r>
            <w:r>
              <w:rPr>
                <w:rFonts w:ascii="Tahoma" w:hAnsi="Tahoma"/>
                <w:b/>
                <w:spacing w:val="-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RASPOLOŽIVA</w:t>
            </w:r>
            <w:r>
              <w:rPr>
                <w:rFonts w:ascii="Tahoma" w:hAnsi="Tahoma"/>
                <w:b/>
                <w:spacing w:val="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SREDSTVA</w:t>
            </w:r>
            <w:r>
              <w:rPr>
                <w:rFonts w:ascii="Tahoma" w:hAnsi="Tahoma"/>
                <w:b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IZ</w:t>
            </w:r>
            <w:r>
              <w:rPr>
                <w:rFonts w:ascii="Tahoma" w:hAnsi="Tahoma"/>
                <w:b/>
                <w:spacing w:val="1"/>
                <w:sz w:val="14"/>
              </w:rPr>
              <w:t xml:space="preserve"> </w:t>
            </w:r>
            <w:r>
              <w:rPr>
                <w:rFonts w:ascii="Tahoma" w:hAnsi="Tahoma"/>
                <w:b/>
                <w:spacing w:val="-2"/>
                <w:sz w:val="14"/>
              </w:rPr>
              <w:t>PRETHODNIH GODINA</w:t>
            </w:r>
          </w:p>
        </w:tc>
        <w:tc>
          <w:tcPr>
            <w:tcW w:w="1239" w:type="dxa"/>
          </w:tcPr>
          <w:p w14:paraId="63EC19F1" w14:textId="77777777" w:rsidR="004E7D23" w:rsidRDefault="004E7D23" w:rsidP="00300074">
            <w:pPr>
              <w:pStyle w:val="TableParagraph"/>
              <w:spacing w:before="111"/>
              <w:ind w:left="381" w:right="-15"/>
              <w:jc w:val="lef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-414.034,09</w:t>
            </w:r>
          </w:p>
        </w:tc>
        <w:tc>
          <w:tcPr>
            <w:tcW w:w="1236" w:type="dxa"/>
          </w:tcPr>
          <w:p w14:paraId="73AC1813" w14:textId="77777777" w:rsidR="004E7D23" w:rsidRDefault="004E7D23" w:rsidP="00300074">
            <w:pPr>
              <w:pStyle w:val="TableParagraph"/>
              <w:spacing w:before="111"/>
              <w:ind w:right="1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0,00</w:t>
            </w:r>
          </w:p>
        </w:tc>
        <w:tc>
          <w:tcPr>
            <w:tcW w:w="1239" w:type="dxa"/>
          </w:tcPr>
          <w:p w14:paraId="2C2495D4" w14:textId="77777777" w:rsidR="004E7D23" w:rsidRDefault="004E7D23" w:rsidP="00300074">
            <w:pPr>
              <w:pStyle w:val="TableParagraph"/>
              <w:spacing w:before="111"/>
              <w:ind w:left="384" w:right="-15"/>
              <w:jc w:val="lef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2"/>
                <w:sz w:val="14"/>
              </w:rPr>
              <w:t>-621.154,72</w:t>
            </w:r>
          </w:p>
        </w:tc>
        <w:tc>
          <w:tcPr>
            <w:tcW w:w="971" w:type="dxa"/>
          </w:tcPr>
          <w:p w14:paraId="1294A27C" w14:textId="77777777" w:rsidR="004E7D23" w:rsidRDefault="004E7D23" w:rsidP="00300074">
            <w:pPr>
              <w:pStyle w:val="TableParagraph"/>
              <w:spacing w:before="111"/>
              <w:ind w:left="314"/>
              <w:jc w:val="left"/>
              <w:rPr>
                <w:rFonts w:ascii="Tahoma"/>
                <w:b/>
                <w:sz w:val="14"/>
              </w:rPr>
            </w:pPr>
            <w:r>
              <w:rPr>
                <w:rFonts w:ascii="Tahoma"/>
                <w:b/>
                <w:spacing w:val="-4"/>
                <w:sz w:val="14"/>
              </w:rPr>
              <w:t>150,03%</w:t>
            </w:r>
          </w:p>
        </w:tc>
        <w:tc>
          <w:tcPr>
            <w:tcW w:w="971" w:type="dxa"/>
          </w:tcPr>
          <w:p w14:paraId="6B2A38E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61805D51" w14:textId="77777777" w:rsidR="004E7D23" w:rsidRDefault="004E7D23" w:rsidP="004E7D23">
      <w:pPr>
        <w:pStyle w:val="Tijeloteksta"/>
        <w:spacing w:before="33"/>
        <w:ind w:left="152"/>
      </w:pPr>
      <w:r>
        <w:t>OPĆI</w:t>
      </w:r>
      <w:r>
        <w:rPr>
          <w:spacing w:val="-9"/>
        </w:rPr>
        <w:t xml:space="preserve"> </w:t>
      </w:r>
      <w:r>
        <w:t>DIO</w:t>
      </w:r>
      <w:r>
        <w:rPr>
          <w:spacing w:val="-11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A.</w:t>
      </w:r>
      <w:r>
        <w:rPr>
          <w:spacing w:val="-11"/>
        </w:rPr>
        <w:t xml:space="preserve"> </w:t>
      </w:r>
      <w:r>
        <w:t>RAČUN</w:t>
      </w:r>
      <w:r>
        <w:rPr>
          <w:spacing w:val="-11"/>
        </w:rPr>
        <w:t xml:space="preserve"> </w:t>
      </w:r>
      <w:r>
        <w:t>PRIHODA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RASHODA</w:t>
      </w:r>
      <w:r>
        <w:rPr>
          <w:spacing w:val="-10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PRIHODI</w:t>
      </w:r>
      <w:r>
        <w:rPr>
          <w:spacing w:val="-10"/>
        </w:rPr>
        <w:t xml:space="preserve"> </w:t>
      </w:r>
      <w:r>
        <w:t>PREMA</w:t>
      </w:r>
      <w:r>
        <w:rPr>
          <w:spacing w:val="-10"/>
        </w:rPr>
        <w:t xml:space="preserve"> </w:t>
      </w:r>
      <w:r>
        <w:t>EKONOMSKOJ</w:t>
      </w:r>
      <w:r>
        <w:rPr>
          <w:spacing w:val="-10"/>
        </w:rPr>
        <w:t xml:space="preserve"> </w:t>
      </w:r>
      <w:r>
        <w:rPr>
          <w:spacing w:val="-2"/>
        </w:rPr>
        <w:t>KLASIFIKACIJI</w:t>
      </w:r>
    </w:p>
    <w:p w14:paraId="1488C85E" w14:textId="77777777" w:rsidR="004E7D23" w:rsidRDefault="004E7D23" w:rsidP="004E7D23">
      <w:pPr>
        <w:pStyle w:val="Tijeloteksta"/>
        <w:rPr>
          <w:sz w:val="20"/>
        </w:rPr>
      </w:pPr>
    </w:p>
    <w:p w14:paraId="5E7B6CC1" w14:textId="77777777" w:rsidR="004E7D23" w:rsidRDefault="004E7D23" w:rsidP="004E7D23">
      <w:pPr>
        <w:pStyle w:val="Tijeloteksta"/>
        <w:spacing w:before="164"/>
        <w:rPr>
          <w:sz w:val="20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6687"/>
        <w:gridCol w:w="31"/>
        <w:gridCol w:w="1535"/>
        <w:gridCol w:w="284"/>
        <w:gridCol w:w="1462"/>
        <w:gridCol w:w="119"/>
        <w:gridCol w:w="1359"/>
        <w:gridCol w:w="21"/>
        <w:gridCol w:w="1053"/>
        <w:gridCol w:w="79"/>
        <w:gridCol w:w="1164"/>
      </w:tblGrid>
      <w:tr w:rsidR="004E7D23" w14:paraId="3934416A" w14:textId="77777777" w:rsidTr="00300074">
        <w:trPr>
          <w:trHeight w:val="279"/>
        </w:trPr>
        <w:tc>
          <w:tcPr>
            <w:tcW w:w="986" w:type="dxa"/>
            <w:tcBorders>
              <w:top w:val="single" w:sz="2" w:space="0" w:color="000000"/>
            </w:tcBorders>
            <w:shd w:val="clear" w:color="auto" w:fill="F1F1F1"/>
          </w:tcPr>
          <w:p w14:paraId="40080134" w14:textId="77777777" w:rsidR="004E7D23" w:rsidRDefault="004E7D23" w:rsidP="00300074">
            <w:pPr>
              <w:pStyle w:val="TableParagraph"/>
              <w:spacing w:before="93" w:line="166" w:lineRule="exact"/>
              <w:ind w:left="13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Račun</w:t>
            </w:r>
          </w:p>
        </w:tc>
        <w:tc>
          <w:tcPr>
            <w:tcW w:w="6687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</w:tcPr>
          <w:p w14:paraId="0E23009C" w14:textId="77777777" w:rsidR="004E7D23" w:rsidRDefault="004E7D23" w:rsidP="00300074">
            <w:pPr>
              <w:pStyle w:val="TableParagraph"/>
              <w:spacing w:before="93" w:line="166" w:lineRule="exact"/>
              <w:ind w:left="151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Naziv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računa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left w:val="single" w:sz="2" w:space="0" w:color="000000"/>
            </w:tcBorders>
            <w:shd w:val="clear" w:color="auto" w:fill="F1F1F1"/>
          </w:tcPr>
          <w:p w14:paraId="6FDB168B" w14:textId="77777777" w:rsidR="004E7D23" w:rsidRDefault="004E7D23" w:rsidP="00300074">
            <w:pPr>
              <w:pStyle w:val="TableParagraph"/>
              <w:spacing w:before="85" w:line="175" w:lineRule="exact"/>
              <w:ind w:left="434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</w:tcBorders>
            <w:shd w:val="clear" w:color="auto" w:fill="F1F1F1"/>
          </w:tcPr>
          <w:p w14:paraId="42FCC357" w14:textId="77777777" w:rsidR="004E7D23" w:rsidRDefault="004E7D23" w:rsidP="00300074">
            <w:pPr>
              <w:pStyle w:val="TableParagraph"/>
              <w:spacing w:before="85" w:line="175" w:lineRule="exact"/>
              <w:ind w:left="199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</w:tcBorders>
            <w:shd w:val="clear" w:color="auto" w:fill="F1F1F1"/>
          </w:tcPr>
          <w:p w14:paraId="75DEA95C" w14:textId="77777777" w:rsidR="004E7D23" w:rsidRDefault="004E7D23" w:rsidP="00300074">
            <w:pPr>
              <w:pStyle w:val="TableParagraph"/>
              <w:spacing w:before="85" w:line="175" w:lineRule="exact"/>
              <w:ind w:left="288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053" w:type="dxa"/>
            <w:tcBorders>
              <w:top w:val="single" w:sz="2" w:space="0" w:color="000000"/>
            </w:tcBorders>
            <w:shd w:val="clear" w:color="auto" w:fill="F1F1F1"/>
          </w:tcPr>
          <w:p w14:paraId="7A141692" w14:textId="77777777" w:rsidR="004E7D23" w:rsidRDefault="004E7D23" w:rsidP="00300074">
            <w:pPr>
              <w:pStyle w:val="TableParagraph"/>
              <w:spacing w:before="85" w:line="175" w:lineRule="exact"/>
              <w:ind w:left="130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</w:tcBorders>
            <w:shd w:val="clear" w:color="auto" w:fill="F1F1F1"/>
          </w:tcPr>
          <w:p w14:paraId="6FB2CB75" w14:textId="77777777" w:rsidR="004E7D23" w:rsidRDefault="004E7D23" w:rsidP="00300074">
            <w:pPr>
              <w:pStyle w:val="TableParagraph"/>
              <w:spacing w:before="85" w:line="175" w:lineRule="exact"/>
              <w:ind w:left="159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</w:tr>
      <w:tr w:rsidR="004E7D23" w14:paraId="1834450E" w14:textId="77777777" w:rsidTr="00300074">
        <w:trPr>
          <w:trHeight w:val="297"/>
        </w:trPr>
        <w:tc>
          <w:tcPr>
            <w:tcW w:w="986" w:type="dxa"/>
            <w:tcBorders>
              <w:bottom w:val="double" w:sz="2" w:space="0" w:color="000000"/>
            </w:tcBorders>
            <w:shd w:val="clear" w:color="auto" w:fill="F1F1F1"/>
          </w:tcPr>
          <w:p w14:paraId="24BE475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87" w:type="dxa"/>
            <w:tcBorders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32C49C0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  <w:gridSpan w:val="2"/>
            <w:tcBorders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3BA322FF" w14:textId="77777777" w:rsidR="004E7D23" w:rsidRDefault="004E7D23" w:rsidP="00300074">
            <w:pPr>
              <w:pStyle w:val="TableParagraph"/>
              <w:spacing w:line="181" w:lineRule="exact"/>
              <w:ind w:left="414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1.1.2023.-</w:t>
            </w:r>
          </w:p>
        </w:tc>
        <w:tc>
          <w:tcPr>
            <w:tcW w:w="1746" w:type="dxa"/>
            <w:gridSpan w:val="2"/>
            <w:tcBorders>
              <w:bottom w:val="double" w:sz="2" w:space="0" w:color="000000"/>
            </w:tcBorders>
            <w:shd w:val="clear" w:color="auto" w:fill="F1F1F1"/>
          </w:tcPr>
          <w:p w14:paraId="7C8251AC" w14:textId="77777777" w:rsidR="004E7D23" w:rsidRDefault="004E7D23" w:rsidP="00300074">
            <w:pPr>
              <w:pStyle w:val="TableParagraph"/>
              <w:spacing w:line="181" w:lineRule="exact"/>
              <w:ind w:right="3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499" w:type="dxa"/>
            <w:gridSpan w:val="3"/>
            <w:tcBorders>
              <w:bottom w:val="double" w:sz="2" w:space="0" w:color="000000"/>
            </w:tcBorders>
            <w:shd w:val="clear" w:color="auto" w:fill="F1F1F1"/>
          </w:tcPr>
          <w:p w14:paraId="2E8426CD" w14:textId="77777777" w:rsidR="004E7D23" w:rsidRDefault="004E7D23" w:rsidP="00300074">
            <w:pPr>
              <w:pStyle w:val="TableParagraph"/>
              <w:spacing w:line="181" w:lineRule="exact"/>
              <w:ind w:left="268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1.1.2024.-</w:t>
            </w:r>
          </w:p>
        </w:tc>
        <w:tc>
          <w:tcPr>
            <w:tcW w:w="1053" w:type="dxa"/>
            <w:tcBorders>
              <w:bottom w:val="double" w:sz="2" w:space="0" w:color="000000"/>
            </w:tcBorders>
            <w:shd w:val="clear" w:color="auto" w:fill="F1F1F1"/>
          </w:tcPr>
          <w:p w14:paraId="1ED14EEE" w14:textId="77777777" w:rsidR="004E7D23" w:rsidRDefault="004E7D23" w:rsidP="00300074">
            <w:pPr>
              <w:pStyle w:val="TableParagraph"/>
              <w:spacing w:line="181" w:lineRule="exact"/>
              <w:ind w:left="13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4/2*100</w:t>
            </w:r>
          </w:p>
        </w:tc>
        <w:tc>
          <w:tcPr>
            <w:tcW w:w="1241" w:type="dxa"/>
            <w:gridSpan w:val="2"/>
            <w:tcBorders>
              <w:bottom w:val="double" w:sz="2" w:space="0" w:color="000000"/>
            </w:tcBorders>
            <w:shd w:val="clear" w:color="auto" w:fill="F1F1F1"/>
          </w:tcPr>
          <w:p w14:paraId="5ECDCCBD" w14:textId="77777777" w:rsidR="004E7D23" w:rsidRDefault="004E7D23" w:rsidP="00300074">
            <w:pPr>
              <w:pStyle w:val="TableParagraph"/>
              <w:spacing w:line="181" w:lineRule="exact"/>
              <w:ind w:left="160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4/3*100</w:t>
            </w:r>
          </w:p>
        </w:tc>
      </w:tr>
      <w:tr w:rsidR="004E7D23" w14:paraId="17E9F219" w14:textId="77777777" w:rsidTr="00300074">
        <w:trPr>
          <w:trHeight w:val="275"/>
        </w:trPr>
        <w:tc>
          <w:tcPr>
            <w:tcW w:w="986" w:type="dxa"/>
            <w:tcBorders>
              <w:top w:val="double" w:sz="2" w:space="0" w:color="000000"/>
              <w:bottom w:val="single" w:sz="2" w:space="0" w:color="000000"/>
            </w:tcBorders>
          </w:tcPr>
          <w:p w14:paraId="2849EE1F" w14:textId="77777777" w:rsidR="004E7D23" w:rsidRDefault="004E7D23" w:rsidP="00300074">
            <w:pPr>
              <w:pStyle w:val="TableParagraph"/>
              <w:spacing w:before="22"/>
              <w:ind w:right="1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3</w:t>
            </w:r>
          </w:p>
        </w:tc>
        <w:tc>
          <w:tcPr>
            <w:tcW w:w="6687" w:type="dxa"/>
            <w:tcBorders>
              <w:top w:val="double" w:sz="2" w:space="0" w:color="000000"/>
              <w:bottom w:val="single" w:sz="2" w:space="0" w:color="000000"/>
            </w:tcBorders>
          </w:tcPr>
          <w:p w14:paraId="3740F267" w14:textId="77777777" w:rsidR="004E7D23" w:rsidRDefault="004E7D23" w:rsidP="00300074">
            <w:pPr>
              <w:pStyle w:val="TableParagraph"/>
              <w:spacing w:before="22"/>
              <w:ind w:left="153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Rashodi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poslovanja</w:t>
            </w:r>
          </w:p>
        </w:tc>
        <w:tc>
          <w:tcPr>
            <w:tcW w:w="1566" w:type="dxa"/>
            <w:gridSpan w:val="2"/>
            <w:tcBorders>
              <w:top w:val="double" w:sz="2" w:space="0" w:color="000000"/>
              <w:bottom w:val="single" w:sz="2" w:space="0" w:color="000000"/>
            </w:tcBorders>
          </w:tcPr>
          <w:p w14:paraId="51A03CC6" w14:textId="77777777" w:rsidR="004E7D23" w:rsidRDefault="004E7D23" w:rsidP="00300074">
            <w:pPr>
              <w:pStyle w:val="TableParagraph"/>
              <w:spacing w:before="22"/>
              <w:ind w:right="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13,00</w:t>
            </w:r>
          </w:p>
        </w:tc>
        <w:tc>
          <w:tcPr>
            <w:tcW w:w="1746" w:type="dxa"/>
            <w:gridSpan w:val="2"/>
            <w:tcBorders>
              <w:top w:val="double" w:sz="2" w:space="0" w:color="000000"/>
              <w:bottom w:val="single" w:sz="2" w:space="0" w:color="000000"/>
            </w:tcBorders>
          </w:tcPr>
          <w:p w14:paraId="0B484C3A" w14:textId="77777777" w:rsidR="004E7D23" w:rsidRDefault="004E7D23" w:rsidP="00300074">
            <w:pPr>
              <w:pStyle w:val="TableParagraph"/>
              <w:spacing w:before="22"/>
              <w:ind w:right="2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0,00</w:t>
            </w:r>
          </w:p>
        </w:tc>
        <w:tc>
          <w:tcPr>
            <w:tcW w:w="1499" w:type="dxa"/>
            <w:gridSpan w:val="3"/>
            <w:tcBorders>
              <w:top w:val="double" w:sz="2" w:space="0" w:color="000000"/>
              <w:bottom w:val="single" w:sz="2" w:space="0" w:color="000000"/>
            </w:tcBorders>
          </w:tcPr>
          <w:p w14:paraId="6FA10DCE" w14:textId="77777777" w:rsidR="004E7D23" w:rsidRDefault="004E7D23" w:rsidP="00300074">
            <w:pPr>
              <w:pStyle w:val="TableParagraph"/>
              <w:spacing w:before="22"/>
              <w:ind w:righ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4"/>
                <w:sz w:val="20"/>
              </w:rPr>
              <w:t>0,00</w:t>
            </w:r>
          </w:p>
        </w:tc>
        <w:tc>
          <w:tcPr>
            <w:tcW w:w="1053" w:type="dxa"/>
            <w:tcBorders>
              <w:top w:val="double" w:sz="2" w:space="0" w:color="000000"/>
              <w:bottom w:val="single" w:sz="2" w:space="0" w:color="000000"/>
            </w:tcBorders>
          </w:tcPr>
          <w:p w14:paraId="109B95A5" w14:textId="77777777" w:rsidR="004E7D23" w:rsidRDefault="004E7D23" w:rsidP="00300074">
            <w:pPr>
              <w:pStyle w:val="TableParagraph"/>
              <w:spacing w:before="22"/>
              <w:ind w:right="1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0,00%</w:t>
            </w:r>
          </w:p>
        </w:tc>
        <w:tc>
          <w:tcPr>
            <w:tcW w:w="1241" w:type="dxa"/>
            <w:gridSpan w:val="2"/>
            <w:tcBorders>
              <w:top w:val="double" w:sz="2" w:space="0" w:color="000000"/>
              <w:bottom w:val="single" w:sz="2" w:space="0" w:color="000000"/>
            </w:tcBorders>
          </w:tcPr>
          <w:p w14:paraId="3BC88D85" w14:textId="77777777" w:rsidR="004E7D23" w:rsidRDefault="004E7D23" w:rsidP="00300074">
            <w:pPr>
              <w:pStyle w:val="TableParagraph"/>
              <w:spacing w:before="22"/>
              <w:ind w:right="3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0,00%</w:t>
            </w:r>
          </w:p>
        </w:tc>
      </w:tr>
      <w:tr w:rsidR="004E7D23" w14:paraId="0DCA8876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4F96734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6EF8D941" w14:textId="77777777" w:rsidR="004E7D23" w:rsidRDefault="004E7D23" w:rsidP="00300074">
            <w:pPr>
              <w:pStyle w:val="TableParagraph"/>
              <w:spacing w:before="20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zaposlene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BB388A0" w14:textId="77777777" w:rsidR="004E7D23" w:rsidRDefault="004E7D23" w:rsidP="00300074">
            <w:pPr>
              <w:pStyle w:val="TableParagraph"/>
              <w:spacing w:before="20"/>
              <w:ind w:right="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13,00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18D3F44" w14:textId="77777777" w:rsidR="004E7D23" w:rsidRDefault="004E7D23" w:rsidP="00300074">
            <w:pPr>
              <w:pStyle w:val="TableParagraph"/>
              <w:spacing w:before="20"/>
              <w:ind w:right="2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0,00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2C0BEB6" w14:textId="77777777" w:rsidR="004E7D23" w:rsidRDefault="004E7D23" w:rsidP="00300074">
            <w:pPr>
              <w:pStyle w:val="TableParagraph"/>
              <w:spacing w:before="20"/>
              <w:ind w:right="1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67612FFF" w14:textId="77777777" w:rsidR="004E7D23" w:rsidRDefault="004E7D23" w:rsidP="00300074">
            <w:pPr>
              <w:pStyle w:val="TableParagraph"/>
              <w:spacing w:before="20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0,00%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67B286D" w14:textId="77777777" w:rsidR="004E7D23" w:rsidRDefault="004E7D23" w:rsidP="00300074">
            <w:pPr>
              <w:pStyle w:val="TableParagraph"/>
              <w:spacing w:before="20"/>
              <w:ind w:right="3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0,00%</w:t>
            </w:r>
          </w:p>
        </w:tc>
      </w:tr>
      <w:tr w:rsidR="004E7D23" w14:paraId="4FB7CE9F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DE1C673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313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4986EA5E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plaće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7D9E1A7" w14:textId="77777777" w:rsidR="004E7D23" w:rsidRDefault="004E7D23" w:rsidP="00300074">
            <w:pPr>
              <w:pStyle w:val="TableParagraph"/>
              <w:spacing w:before="17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13,00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B2A4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C68295A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53075156" w14:textId="77777777" w:rsidR="004E7D23" w:rsidRDefault="004E7D23" w:rsidP="00300074">
            <w:pPr>
              <w:pStyle w:val="TableParagraph"/>
              <w:spacing w:before="17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AC842C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1FD9AD8F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97E9848" w14:textId="77777777" w:rsidR="004E7D23" w:rsidRDefault="004E7D23" w:rsidP="00300074">
            <w:pPr>
              <w:pStyle w:val="TableParagraph"/>
              <w:spacing w:before="19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3133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68A4D8EC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obvezno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osiguranje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slučaju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nezaposlenosti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722BC9D" w14:textId="77777777" w:rsidR="004E7D23" w:rsidRDefault="004E7D23" w:rsidP="00300074">
            <w:pPr>
              <w:pStyle w:val="TableParagraph"/>
              <w:spacing w:before="19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13,00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AAA959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D38E744" w14:textId="77777777" w:rsidR="004E7D23" w:rsidRDefault="004E7D23" w:rsidP="00300074">
            <w:pPr>
              <w:pStyle w:val="TableParagraph"/>
              <w:spacing w:before="19"/>
              <w:ind w:right="118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3B0D04C1" w14:textId="77777777" w:rsidR="004E7D23" w:rsidRDefault="004E7D23" w:rsidP="00300074">
            <w:pPr>
              <w:pStyle w:val="TableParagraph"/>
              <w:spacing w:before="19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7C2D1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C306898" w14:textId="77777777" w:rsidTr="00300074">
        <w:trPr>
          <w:trHeight w:val="560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CE40C6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3BCDA3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F0CEB5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AE382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FAC590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31E031F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0E8C09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95F750C" w14:textId="77777777" w:rsidTr="00300074">
        <w:trPr>
          <w:trHeight w:val="270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8297AF7" w14:textId="77777777" w:rsidR="004E7D23" w:rsidRDefault="004E7D23" w:rsidP="00300074">
            <w:pPr>
              <w:pStyle w:val="TableParagraph"/>
              <w:spacing w:before="19"/>
              <w:ind w:right="1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6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A5F42C1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Prihodi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poslovanja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90A49A" w14:textId="77777777" w:rsidR="004E7D23" w:rsidRDefault="004E7D23" w:rsidP="00300074">
            <w:pPr>
              <w:pStyle w:val="TableParagraph"/>
              <w:spacing w:before="19"/>
              <w:ind w:right="2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4.081.932,98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F079484" w14:textId="77777777" w:rsidR="004E7D23" w:rsidRDefault="004E7D23" w:rsidP="00300074">
            <w:pPr>
              <w:pStyle w:val="TableParagraph"/>
              <w:spacing w:before="19"/>
              <w:ind w:right="2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6.027.100,00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0D96D5D" w14:textId="77777777" w:rsidR="004E7D23" w:rsidRDefault="004E7D23" w:rsidP="00300074">
            <w:pPr>
              <w:pStyle w:val="TableParagraph"/>
              <w:spacing w:before="19"/>
              <w:ind w:righ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4.471.150,71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0045415C" w14:textId="77777777" w:rsidR="004E7D23" w:rsidRDefault="004E7D23" w:rsidP="00300074">
            <w:pPr>
              <w:pStyle w:val="TableParagraph"/>
              <w:spacing w:before="19"/>
              <w:ind w:left="11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109,54%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BE91F37" w14:textId="77777777" w:rsidR="004E7D23" w:rsidRDefault="004E7D23" w:rsidP="00300074">
            <w:pPr>
              <w:pStyle w:val="TableParagraph"/>
              <w:spacing w:before="19"/>
              <w:ind w:right="3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74,18%</w:t>
            </w:r>
          </w:p>
        </w:tc>
      </w:tr>
      <w:tr w:rsidR="004E7D23" w14:paraId="651A7543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E1A1D29" w14:textId="77777777" w:rsidR="004E7D23" w:rsidRDefault="004E7D23" w:rsidP="00300074">
            <w:pPr>
              <w:pStyle w:val="TableParagraph"/>
              <w:spacing w:before="18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61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6ADD7287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poreza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C7F8D91" w14:textId="77777777" w:rsidR="004E7D23" w:rsidRDefault="004E7D23" w:rsidP="00300074">
            <w:pPr>
              <w:pStyle w:val="TableParagraph"/>
              <w:spacing w:before="18"/>
              <w:ind w:right="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1.456.026,02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466DC80" w14:textId="77777777" w:rsidR="004E7D23" w:rsidRDefault="004E7D23" w:rsidP="00300074">
            <w:pPr>
              <w:pStyle w:val="TableParagraph"/>
              <w:spacing w:before="18"/>
              <w:ind w:right="2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1.921.500,00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925F8C3" w14:textId="77777777" w:rsidR="004E7D23" w:rsidRDefault="004E7D23" w:rsidP="00300074">
            <w:pPr>
              <w:pStyle w:val="TableParagraph"/>
              <w:spacing w:before="18"/>
              <w:ind w:right="1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1.329.262,79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10C517A6" w14:textId="77777777" w:rsidR="004E7D23" w:rsidRDefault="004E7D23" w:rsidP="00300074">
            <w:pPr>
              <w:pStyle w:val="TableParagraph"/>
              <w:spacing w:before="18"/>
              <w:ind w:right="15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91,29%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42907BB" w14:textId="77777777" w:rsidR="004E7D23" w:rsidRDefault="004E7D23" w:rsidP="00300074">
            <w:pPr>
              <w:pStyle w:val="TableParagraph"/>
              <w:spacing w:before="18"/>
              <w:ind w:right="3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69,18%</w:t>
            </w:r>
          </w:p>
        </w:tc>
      </w:tr>
      <w:tr w:rsidR="004E7D23" w14:paraId="04725392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43116D92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611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EA558E7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Porez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prirez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dohodak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85047BE" w14:textId="77777777" w:rsidR="004E7D23" w:rsidRDefault="004E7D23" w:rsidP="00300074"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1.162.161,47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ADD3C3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45BA494" w14:textId="77777777" w:rsidR="004E7D23" w:rsidRDefault="004E7D23" w:rsidP="00300074"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1.088.059,78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5AC5AE1C" w14:textId="77777777" w:rsidR="004E7D23" w:rsidRDefault="004E7D23" w:rsidP="00300074">
            <w:pPr>
              <w:pStyle w:val="TableParagraph"/>
              <w:spacing w:before="18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93,62%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CB55B0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7E44680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30FCBFB6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6111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6B538161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Porez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prirez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dohodak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nesamostalnog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rada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976563" w14:textId="77777777" w:rsidR="004E7D23" w:rsidRDefault="004E7D23" w:rsidP="00300074">
            <w:pPr>
              <w:pStyle w:val="TableParagraph"/>
              <w:spacing w:before="17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1.186.247,39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19909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3CD7E12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1.088.059,78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0D6A6ABC" w14:textId="77777777" w:rsidR="004E7D23" w:rsidRDefault="004E7D23" w:rsidP="00300074">
            <w:pPr>
              <w:pStyle w:val="TableParagraph"/>
              <w:spacing w:before="17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91,72%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68D5AE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E39269E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4B717165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6117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A1801D0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Povrat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poreza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prireza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dohodak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godišnjoj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prijavi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60A6566" w14:textId="77777777" w:rsidR="004E7D23" w:rsidRDefault="004E7D23" w:rsidP="00300074">
            <w:pPr>
              <w:pStyle w:val="TableParagraph"/>
              <w:spacing w:before="17"/>
              <w:ind w:right="35"/>
              <w:rPr>
                <w:sz w:val="18"/>
              </w:rPr>
            </w:pPr>
            <w:r>
              <w:rPr>
                <w:spacing w:val="-2"/>
                <w:sz w:val="18"/>
              </w:rPr>
              <w:t>-24.085,92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E0D5E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77B665F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641327B8" w14:textId="77777777" w:rsidR="004E7D23" w:rsidRDefault="004E7D23" w:rsidP="00300074">
            <w:pPr>
              <w:pStyle w:val="TableParagraph"/>
              <w:spacing w:before="17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DE7BC8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5995FE7B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18B5A7D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613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A1B0DC7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Porezi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imovinu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AEC771D" w14:textId="77777777" w:rsidR="004E7D23" w:rsidRDefault="004E7D23" w:rsidP="00300074"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77.093,36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CA2877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233208B" w14:textId="77777777" w:rsidR="004E7D23" w:rsidRDefault="004E7D23" w:rsidP="00300074"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96.353,36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3E743F33" w14:textId="77777777" w:rsidR="004E7D23" w:rsidRDefault="004E7D23" w:rsidP="00300074">
            <w:pPr>
              <w:pStyle w:val="TableParagraph"/>
              <w:spacing w:before="16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124,98%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CA9650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6F3ED2DE" w14:textId="77777777" w:rsidTr="00300074">
        <w:trPr>
          <w:trHeight w:val="262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A50AA52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6131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33A2EC5F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Stalni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porezi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nepokretnu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imovinu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(zemlju,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zgrade,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ostalo)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C52D786" w14:textId="77777777" w:rsidR="004E7D23" w:rsidRDefault="004E7D23" w:rsidP="00300074"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77.093,36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22EF7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448B1FF" w14:textId="77777777" w:rsidR="004E7D23" w:rsidRDefault="004E7D23" w:rsidP="00300074"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96.353,36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43E14559" w14:textId="77777777" w:rsidR="004E7D23" w:rsidRDefault="004E7D23" w:rsidP="00300074">
            <w:pPr>
              <w:pStyle w:val="TableParagraph"/>
              <w:spacing w:before="18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124,98%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2E4CA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DD0FC5A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82C7DB1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614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3DDED0A2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Porezi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robu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usluge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7F6AED2" w14:textId="77777777" w:rsidR="004E7D23" w:rsidRDefault="004E7D23" w:rsidP="00300074">
            <w:pPr>
              <w:pStyle w:val="TableParagraph"/>
              <w:spacing w:before="18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216.771,19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9D6B3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B269D94" w14:textId="77777777" w:rsidR="004E7D23" w:rsidRDefault="004E7D23" w:rsidP="00300074">
            <w:pPr>
              <w:pStyle w:val="TableParagraph"/>
              <w:spacing w:before="18"/>
              <w:ind w:right="119"/>
              <w:rPr>
                <w:sz w:val="18"/>
              </w:rPr>
            </w:pPr>
            <w:r>
              <w:rPr>
                <w:spacing w:val="-2"/>
                <w:sz w:val="18"/>
              </w:rPr>
              <w:t>144.849,65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737821FC" w14:textId="77777777" w:rsidR="004E7D23" w:rsidRDefault="004E7D23" w:rsidP="00300074">
            <w:pPr>
              <w:pStyle w:val="TableParagraph"/>
              <w:spacing w:before="18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66,82%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2BCBDF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145ADF7B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56E1569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6142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7B383BC7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Porez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2"/>
                <w:sz w:val="18"/>
              </w:rPr>
              <w:t xml:space="preserve"> promet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5A2AF1" w14:textId="77777777" w:rsidR="004E7D23" w:rsidRDefault="004E7D23" w:rsidP="00300074">
            <w:pPr>
              <w:pStyle w:val="TableParagraph"/>
              <w:spacing w:before="17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216.771,19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92E3DE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E08FB3E" w14:textId="77777777" w:rsidR="004E7D23" w:rsidRDefault="004E7D23" w:rsidP="00300074">
            <w:pPr>
              <w:pStyle w:val="TableParagraph"/>
              <w:spacing w:before="17"/>
              <w:ind w:right="119"/>
              <w:rPr>
                <w:sz w:val="18"/>
              </w:rPr>
            </w:pPr>
            <w:r>
              <w:rPr>
                <w:spacing w:val="-2"/>
                <w:sz w:val="18"/>
              </w:rPr>
              <w:t>144.849,65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599B41D4" w14:textId="77777777" w:rsidR="004E7D23" w:rsidRDefault="004E7D23" w:rsidP="00300074">
            <w:pPr>
              <w:pStyle w:val="TableParagraph"/>
              <w:spacing w:before="17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66,82%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3946B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B28AA72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D3C34F7" w14:textId="77777777" w:rsidR="004E7D23" w:rsidRDefault="004E7D23" w:rsidP="00300074">
            <w:pPr>
              <w:pStyle w:val="TableParagraph"/>
              <w:spacing w:before="16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6145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9C8EC48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Porezi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korištenje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dobara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izvođenje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aktivnosti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1D4611" w14:textId="77777777" w:rsidR="004E7D23" w:rsidRDefault="004E7D23" w:rsidP="00300074">
            <w:pPr>
              <w:pStyle w:val="TableParagraph"/>
              <w:spacing w:before="16"/>
              <w:ind w:right="35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A15F80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7DA10EC" w14:textId="77777777" w:rsidR="004E7D23" w:rsidRDefault="004E7D23" w:rsidP="00300074"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53C7ED6C" w14:textId="77777777" w:rsidR="004E7D23" w:rsidRDefault="004E7D23" w:rsidP="00300074">
            <w:pPr>
              <w:pStyle w:val="TableParagraph"/>
              <w:spacing w:before="16"/>
              <w:ind w:right="162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EC313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47FE6C0" w14:textId="77777777" w:rsidTr="00300074">
        <w:trPr>
          <w:trHeight w:val="262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21FE2B4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63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7C490700" w14:textId="77777777" w:rsidR="004E7D23" w:rsidRDefault="004E7D23" w:rsidP="00300074">
            <w:pPr>
              <w:pStyle w:val="TableParagraph"/>
              <w:spacing w:before="20"/>
              <w:ind w:left="15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Pomoći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iz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inozemstva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subjekata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unutar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općeg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proračuna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9E959F" w14:textId="77777777" w:rsidR="004E7D23" w:rsidRDefault="004E7D23" w:rsidP="00300074">
            <w:pPr>
              <w:pStyle w:val="TableParagraph"/>
              <w:spacing w:before="20"/>
              <w:ind w:right="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1.967.785,82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6DEA9BD" w14:textId="77777777" w:rsidR="004E7D23" w:rsidRDefault="004E7D23" w:rsidP="00300074">
            <w:pPr>
              <w:pStyle w:val="TableParagraph"/>
              <w:spacing w:before="20"/>
              <w:ind w:right="2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3.142.500,00</w:t>
            </w: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7227B3E" w14:textId="77777777" w:rsidR="004E7D23" w:rsidRDefault="004E7D23" w:rsidP="00300074">
            <w:pPr>
              <w:pStyle w:val="TableParagraph"/>
              <w:spacing w:before="20"/>
              <w:ind w:right="1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2.625.966,36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00DEF396" w14:textId="77777777" w:rsidR="004E7D23" w:rsidRDefault="004E7D23" w:rsidP="00300074">
            <w:pPr>
              <w:pStyle w:val="TableParagraph"/>
              <w:spacing w:before="20"/>
              <w:ind w:left="18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133,45%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43370ED" w14:textId="77777777" w:rsidR="004E7D23" w:rsidRDefault="004E7D23" w:rsidP="00300074">
            <w:pPr>
              <w:pStyle w:val="TableParagraph"/>
              <w:spacing w:before="20"/>
              <w:ind w:right="3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83,56%</w:t>
            </w:r>
          </w:p>
        </w:tc>
      </w:tr>
      <w:tr w:rsidR="004E7D23" w14:paraId="03491868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9C430FE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633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769867AC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proračunu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drugih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FCE24CC" w14:textId="77777777" w:rsidR="004E7D23" w:rsidRDefault="004E7D23" w:rsidP="00300074">
            <w:pPr>
              <w:pStyle w:val="TableParagraph"/>
              <w:spacing w:before="17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798.772,29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26694E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46C3ABD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1.104.527,79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67163B0D" w14:textId="77777777" w:rsidR="004E7D23" w:rsidRDefault="004E7D23" w:rsidP="00300074">
            <w:pPr>
              <w:pStyle w:val="TableParagraph"/>
              <w:spacing w:before="17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138,28%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AE44C1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57EAB55" w14:textId="77777777" w:rsidTr="00300074">
        <w:trPr>
          <w:trHeight w:val="262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63A0AC6" w14:textId="77777777" w:rsidR="004E7D23" w:rsidRDefault="004E7D23" w:rsidP="00300074">
            <w:pPr>
              <w:pStyle w:val="TableParagraph"/>
              <w:spacing w:before="16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6331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BBC223B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proračunu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drugih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B79E2D0" w14:textId="77777777" w:rsidR="004E7D23" w:rsidRDefault="004E7D23" w:rsidP="00300074"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121.123,10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FF13F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DACB7E1" w14:textId="77777777" w:rsidR="004E7D23" w:rsidRDefault="004E7D23" w:rsidP="00300074">
            <w:pPr>
              <w:pStyle w:val="TableParagraph"/>
              <w:spacing w:before="16"/>
              <w:ind w:right="119"/>
              <w:rPr>
                <w:sz w:val="18"/>
              </w:rPr>
            </w:pPr>
            <w:r>
              <w:rPr>
                <w:spacing w:val="-2"/>
                <w:sz w:val="18"/>
              </w:rPr>
              <w:t>354.065,47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5616F679" w14:textId="77777777" w:rsidR="004E7D23" w:rsidRDefault="004E7D23" w:rsidP="00300074">
            <w:pPr>
              <w:pStyle w:val="TableParagraph"/>
              <w:spacing w:before="16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292,32%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9FA619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1302C89F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77FAEAE" w14:textId="77777777" w:rsidR="004E7D23" w:rsidRDefault="004E7D23" w:rsidP="00300074">
            <w:pPr>
              <w:pStyle w:val="TableParagraph"/>
              <w:spacing w:before="16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6332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485CF1AC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Kapitalne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proračunu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drugih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0B0309F" w14:textId="77777777" w:rsidR="004E7D23" w:rsidRDefault="004E7D23" w:rsidP="00300074"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677.649,19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46152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5A59D3C" w14:textId="77777777" w:rsidR="004E7D23" w:rsidRDefault="004E7D23" w:rsidP="00300074"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750.462,32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3D8DBF38" w14:textId="77777777" w:rsidR="004E7D23" w:rsidRDefault="004E7D23" w:rsidP="00300074">
            <w:pPr>
              <w:pStyle w:val="TableParagraph"/>
              <w:spacing w:before="16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110,74%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1ED989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2DD25C8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CD73C5A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634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8332935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izvanproračunskih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korisnika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C087EE" w14:textId="77777777" w:rsidR="004E7D23" w:rsidRDefault="004E7D23" w:rsidP="00300074"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spacing w:val="-2"/>
                <w:sz w:val="18"/>
              </w:rPr>
              <w:t>4.665,30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2B9FB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A9AD279" w14:textId="77777777" w:rsidR="004E7D23" w:rsidRDefault="004E7D23" w:rsidP="00300074"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12.287,83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30893F21" w14:textId="77777777" w:rsidR="004E7D23" w:rsidRDefault="004E7D23" w:rsidP="00300074">
            <w:pPr>
              <w:pStyle w:val="TableParagraph"/>
              <w:spacing w:before="18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263,39%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C47A04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5820F483" w14:textId="77777777" w:rsidTr="00300074">
        <w:trPr>
          <w:trHeight w:val="266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8FF1689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6341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6D107E67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izvanproračunskih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korisnika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CCE3745" w14:textId="77777777" w:rsidR="004E7D23" w:rsidRDefault="004E7D23" w:rsidP="00300074">
            <w:pPr>
              <w:pStyle w:val="TableParagraph"/>
              <w:spacing w:before="17"/>
              <w:ind w:right="35"/>
              <w:rPr>
                <w:sz w:val="18"/>
              </w:rPr>
            </w:pPr>
            <w:r>
              <w:rPr>
                <w:spacing w:val="-2"/>
                <w:sz w:val="18"/>
              </w:rPr>
              <w:t>4.665,30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E2B23A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804032E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12.287,83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2CFACE0F" w14:textId="77777777" w:rsidR="004E7D23" w:rsidRDefault="004E7D23" w:rsidP="00300074">
            <w:pPr>
              <w:pStyle w:val="TableParagraph"/>
              <w:spacing w:before="17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263,39%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CBFE0D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1CAFA14" w14:textId="77777777" w:rsidTr="00300074">
        <w:trPr>
          <w:trHeight w:val="262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3513B15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635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E5440E9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izravnanja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decentralizirane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funkcije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4B11E5" w14:textId="77777777" w:rsidR="004E7D23" w:rsidRDefault="004E7D23" w:rsidP="00300074"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1.046.221,00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7FA7A9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F3D20F5" w14:textId="77777777" w:rsidR="004E7D23" w:rsidRDefault="004E7D23" w:rsidP="00300074"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1.118.779,34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672642C0" w14:textId="77777777" w:rsidR="004E7D23" w:rsidRDefault="004E7D23" w:rsidP="00300074">
            <w:pPr>
              <w:pStyle w:val="TableParagraph"/>
              <w:spacing w:before="16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106,94%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DBA16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7745322" w14:textId="77777777" w:rsidTr="00300074">
        <w:trPr>
          <w:trHeight w:val="266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2E8A411" w14:textId="77777777" w:rsidR="004E7D23" w:rsidRDefault="004E7D23" w:rsidP="00300074">
            <w:pPr>
              <w:pStyle w:val="TableParagraph"/>
              <w:spacing w:before="16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6351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31EAC8A3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izravnanja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decentralizirane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funkcije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71FF25B" w14:textId="77777777" w:rsidR="004E7D23" w:rsidRDefault="004E7D23" w:rsidP="00300074">
            <w:pPr>
              <w:pStyle w:val="TableParagraph"/>
              <w:spacing w:before="16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1.046.221,00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A14F1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A63405B" w14:textId="77777777" w:rsidR="004E7D23" w:rsidRDefault="004E7D23" w:rsidP="00300074"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1.118.779,34</w:t>
            </w:r>
          </w:p>
        </w:tc>
        <w:tc>
          <w:tcPr>
            <w:tcW w:w="1053" w:type="dxa"/>
            <w:tcBorders>
              <w:top w:val="single" w:sz="2" w:space="0" w:color="000000"/>
              <w:bottom w:val="single" w:sz="2" w:space="0" w:color="000000"/>
            </w:tcBorders>
          </w:tcPr>
          <w:p w14:paraId="3CA89C3B" w14:textId="77777777" w:rsidR="004E7D23" w:rsidRDefault="004E7D23" w:rsidP="00300074">
            <w:pPr>
              <w:pStyle w:val="TableParagraph"/>
              <w:spacing w:before="16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106,94%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B7E4D9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9D63A97" w14:textId="77777777" w:rsidTr="00300074">
        <w:trPr>
          <w:trHeight w:val="219"/>
        </w:trPr>
        <w:tc>
          <w:tcPr>
            <w:tcW w:w="986" w:type="dxa"/>
            <w:tcBorders>
              <w:top w:val="single" w:sz="2" w:space="0" w:color="000000"/>
            </w:tcBorders>
          </w:tcPr>
          <w:p w14:paraId="34A603B0" w14:textId="77777777" w:rsidR="004E7D23" w:rsidRDefault="004E7D23" w:rsidP="00300074">
            <w:pPr>
              <w:pStyle w:val="TableParagraph"/>
              <w:spacing w:before="15" w:line="184" w:lineRule="exact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638</w:t>
            </w:r>
          </w:p>
        </w:tc>
        <w:tc>
          <w:tcPr>
            <w:tcW w:w="6687" w:type="dxa"/>
            <w:tcBorders>
              <w:top w:val="single" w:sz="2" w:space="0" w:color="000000"/>
            </w:tcBorders>
          </w:tcPr>
          <w:p w14:paraId="5FE84396" w14:textId="77777777" w:rsidR="004E7D23" w:rsidRDefault="004E7D23" w:rsidP="00300074">
            <w:pPr>
              <w:pStyle w:val="TableParagraph"/>
              <w:spacing w:before="15" w:line="184" w:lineRule="exact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državnog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proračuna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temeljem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prijenosa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sredstava</w:t>
            </w:r>
          </w:p>
        </w:tc>
        <w:tc>
          <w:tcPr>
            <w:tcW w:w="1566" w:type="dxa"/>
            <w:gridSpan w:val="2"/>
            <w:tcBorders>
              <w:top w:val="single" w:sz="2" w:space="0" w:color="000000"/>
            </w:tcBorders>
          </w:tcPr>
          <w:p w14:paraId="6C75CAB9" w14:textId="77777777" w:rsidR="004E7D23" w:rsidRDefault="004E7D23" w:rsidP="00300074">
            <w:pPr>
              <w:pStyle w:val="TableParagraph"/>
              <w:spacing w:before="15" w:line="184" w:lineRule="exact"/>
              <w:ind w:right="36"/>
              <w:rPr>
                <w:sz w:val="18"/>
              </w:rPr>
            </w:pPr>
            <w:r>
              <w:rPr>
                <w:spacing w:val="-2"/>
                <w:sz w:val="18"/>
              </w:rPr>
              <w:t>118.127,23</w:t>
            </w:r>
          </w:p>
        </w:tc>
        <w:tc>
          <w:tcPr>
            <w:tcW w:w="1746" w:type="dxa"/>
            <w:gridSpan w:val="2"/>
            <w:tcBorders>
              <w:top w:val="single" w:sz="2" w:space="0" w:color="000000"/>
            </w:tcBorders>
          </w:tcPr>
          <w:p w14:paraId="7DEF175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9" w:type="dxa"/>
            <w:gridSpan w:val="3"/>
            <w:tcBorders>
              <w:top w:val="single" w:sz="2" w:space="0" w:color="000000"/>
            </w:tcBorders>
          </w:tcPr>
          <w:p w14:paraId="586023E0" w14:textId="77777777" w:rsidR="004E7D23" w:rsidRDefault="004E7D23" w:rsidP="00300074">
            <w:pPr>
              <w:pStyle w:val="TableParagraph"/>
              <w:spacing w:before="15" w:line="184" w:lineRule="exact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390.371,40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 w14:paraId="7B4D2129" w14:textId="77777777" w:rsidR="004E7D23" w:rsidRDefault="004E7D23" w:rsidP="00300074">
            <w:pPr>
              <w:pStyle w:val="TableParagraph"/>
              <w:spacing w:before="15" w:line="184" w:lineRule="exact"/>
              <w:ind w:left="17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330,47%</w:t>
            </w:r>
          </w:p>
        </w:tc>
        <w:tc>
          <w:tcPr>
            <w:tcW w:w="1241" w:type="dxa"/>
            <w:gridSpan w:val="2"/>
            <w:tcBorders>
              <w:top w:val="single" w:sz="2" w:space="0" w:color="000000"/>
            </w:tcBorders>
          </w:tcPr>
          <w:p w14:paraId="58FE2B7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4E7D23" w14:paraId="5C89DE0D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0A59770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6381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BAF5D3B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državnog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proračuna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temeljem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prijenosa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sredstava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988D75" w14:textId="77777777" w:rsidR="004E7D23" w:rsidRDefault="004E7D23" w:rsidP="00300074">
            <w:pPr>
              <w:pStyle w:val="TableParagraph"/>
              <w:spacing w:before="17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118.127,23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4778B9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4933ABCC" w14:textId="77777777" w:rsidR="004E7D23" w:rsidRDefault="004E7D23" w:rsidP="00300074">
            <w:pPr>
              <w:pStyle w:val="TableParagraph"/>
              <w:spacing w:before="17"/>
              <w:ind w:right="99"/>
              <w:rPr>
                <w:sz w:val="18"/>
              </w:rPr>
            </w:pPr>
            <w:r>
              <w:rPr>
                <w:spacing w:val="-2"/>
                <w:sz w:val="18"/>
              </w:rPr>
              <w:t>390.371,40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E529FED" w14:textId="77777777" w:rsidR="004E7D23" w:rsidRDefault="004E7D23" w:rsidP="00300074">
            <w:pPr>
              <w:pStyle w:val="TableParagraph"/>
              <w:spacing w:before="17"/>
              <w:ind w:right="4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330,47%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2CE39B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BD44B39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018831F" w14:textId="77777777" w:rsidR="004E7D23" w:rsidRDefault="004E7D23" w:rsidP="00300074">
            <w:pPr>
              <w:pStyle w:val="TableParagraph"/>
              <w:spacing w:before="20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64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6B1367" w14:textId="77777777" w:rsidR="004E7D23" w:rsidRDefault="004E7D23" w:rsidP="00300074">
            <w:pPr>
              <w:pStyle w:val="TableParagraph"/>
              <w:spacing w:before="20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imovine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1D439C6" w14:textId="77777777" w:rsidR="004E7D23" w:rsidRDefault="004E7D23" w:rsidP="00300074">
            <w:pPr>
              <w:pStyle w:val="TableParagraph"/>
              <w:spacing w:before="20"/>
              <w:ind w:right="32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339.902,91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5B93539" w14:textId="77777777" w:rsidR="004E7D23" w:rsidRDefault="004E7D23" w:rsidP="00300074">
            <w:pPr>
              <w:pStyle w:val="TableParagraph"/>
              <w:spacing w:before="20"/>
              <w:ind w:left="141" w:right="17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669.100,00</w:t>
            </w: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0D3BB2D0" w14:textId="77777777" w:rsidR="004E7D23" w:rsidRDefault="004E7D23" w:rsidP="00300074">
            <w:pPr>
              <w:pStyle w:val="TableParagraph"/>
              <w:spacing w:before="20"/>
              <w:ind w:right="9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293.827,79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64786A4" w14:textId="77777777" w:rsidR="004E7D23" w:rsidRDefault="004E7D23" w:rsidP="00300074">
            <w:pPr>
              <w:pStyle w:val="TableParagraph"/>
              <w:spacing w:before="20"/>
              <w:ind w:left="6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86,44%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41051A71" w14:textId="77777777" w:rsidR="004E7D23" w:rsidRDefault="004E7D23" w:rsidP="00300074">
            <w:pPr>
              <w:pStyle w:val="TableParagraph"/>
              <w:spacing w:before="20"/>
              <w:ind w:right="8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43,91%</w:t>
            </w:r>
          </w:p>
        </w:tc>
      </w:tr>
      <w:tr w:rsidR="004E7D23" w14:paraId="3496BD9D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A56B24F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641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B034A0F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financijske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3CCE42" w14:textId="77777777" w:rsidR="004E7D23" w:rsidRDefault="004E7D23" w:rsidP="00300074">
            <w:pPr>
              <w:pStyle w:val="TableParagraph"/>
              <w:spacing w:before="18"/>
              <w:ind w:right="320"/>
              <w:rPr>
                <w:sz w:val="18"/>
              </w:rPr>
            </w:pPr>
            <w:r>
              <w:rPr>
                <w:spacing w:val="-4"/>
                <w:sz w:val="18"/>
              </w:rPr>
              <w:t>0,15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FC1854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6E22E3AF" w14:textId="77777777" w:rsidR="004E7D23" w:rsidRDefault="004E7D23" w:rsidP="00300074"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pacing w:val="-4"/>
                <w:sz w:val="18"/>
              </w:rPr>
              <w:t>2,10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B85AA2F" w14:textId="77777777" w:rsidR="004E7D23" w:rsidRDefault="004E7D23" w:rsidP="00300074">
            <w:pPr>
              <w:pStyle w:val="TableParagraph"/>
              <w:spacing w:before="18"/>
              <w:ind w:left="69" w:right="2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1400,00%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61DE9F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543BCC3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5F4FF89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6413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FBF9E4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Kamate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oročena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sredstva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depozite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viđenju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7AE98D6" w14:textId="77777777" w:rsidR="004E7D23" w:rsidRDefault="004E7D23" w:rsidP="00300074">
            <w:pPr>
              <w:pStyle w:val="TableParagraph"/>
              <w:spacing w:before="17"/>
              <w:ind w:right="320"/>
              <w:rPr>
                <w:sz w:val="18"/>
              </w:rPr>
            </w:pPr>
            <w:r>
              <w:rPr>
                <w:spacing w:val="-4"/>
                <w:sz w:val="18"/>
              </w:rPr>
              <w:t>0,15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02A311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3DA94586" w14:textId="77777777" w:rsidR="004E7D23" w:rsidRDefault="004E7D23" w:rsidP="00300074">
            <w:pPr>
              <w:pStyle w:val="TableParagraph"/>
              <w:spacing w:before="17"/>
              <w:ind w:right="98"/>
              <w:rPr>
                <w:sz w:val="18"/>
              </w:rPr>
            </w:pPr>
            <w:r>
              <w:rPr>
                <w:spacing w:val="-4"/>
                <w:sz w:val="18"/>
              </w:rPr>
              <w:t>2,10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1DCF22F" w14:textId="77777777" w:rsidR="004E7D23" w:rsidRDefault="004E7D23" w:rsidP="00300074">
            <w:pPr>
              <w:pStyle w:val="TableParagraph"/>
              <w:spacing w:before="17"/>
              <w:ind w:left="69" w:right="2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1400,00%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3443BA0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F17744C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2AD5D1B" w14:textId="77777777" w:rsidR="004E7D23" w:rsidRDefault="004E7D23" w:rsidP="00300074">
            <w:pPr>
              <w:pStyle w:val="TableParagraph"/>
              <w:spacing w:before="16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642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D9AD99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nefinancijske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CE5A9CA" w14:textId="77777777" w:rsidR="004E7D23" w:rsidRDefault="004E7D23" w:rsidP="00300074">
            <w:pPr>
              <w:pStyle w:val="TableParagraph"/>
              <w:spacing w:before="16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339.902,76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1AF70B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3284F201" w14:textId="77777777" w:rsidR="004E7D23" w:rsidRDefault="004E7D23" w:rsidP="00300074">
            <w:pPr>
              <w:pStyle w:val="TableParagraph"/>
              <w:spacing w:before="16"/>
              <w:ind w:right="99"/>
              <w:rPr>
                <w:sz w:val="18"/>
              </w:rPr>
            </w:pPr>
            <w:r>
              <w:rPr>
                <w:spacing w:val="-2"/>
                <w:sz w:val="18"/>
              </w:rPr>
              <w:t>293.825,69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144E70E" w14:textId="77777777" w:rsidR="004E7D23" w:rsidRDefault="004E7D23" w:rsidP="00300074">
            <w:pPr>
              <w:pStyle w:val="TableParagraph"/>
              <w:spacing w:before="16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86,44%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3B60E3F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8AA1BE8" w14:textId="77777777" w:rsidTr="00300074">
        <w:trPr>
          <w:trHeight w:val="26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1D5461A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lastRenderedPageBreak/>
              <w:t>6421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EF19A7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koncesije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B7FD14" w14:textId="77777777" w:rsidR="004E7D23" w:rsidRDefault="004E7D23" w:rsidP="00300074">
            <w:pPr>
              <w:pStyle w:val="TableParagraph"/>
              <w:spacing w:before="16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234.877,88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574A0D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464B10E7" w14:textId="77777777" w:rsidR="004E7D23" w:rsidRDefault="004E7D23" w:rsidP="00300074">
            <w:pPr>
              <w:pStyle w:val="TableParagraph"/>
              <w:spacing w:before="16"/>
              <w:ind w:right="99"/>
              <w:rPr>
                <w:sz w:val="18"/>
              </w:rPr>
            </w:pPr>
            <w:r>
              <w:rPr>
                <w:spacing w:val="-2"/>
                <w:sz w:val="18"/>
              </w:rPr>
              <w:t>200.894,01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8D43B9E" w14:textId="77777777" w:rsidR="004E7D23" w:rsidRDefault="004E7D23" w:rsidP="00300074">
            <w:pPr>
              <w:pStyle w:val="TableParagraph"/>
              <w:spacing w:before="16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85,53%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1100041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6838C6A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0FD718B" w14:textId="77777777" w:rsidR="004E7D23" w:rsidRDefault="004E7D23" w:rsidP="00300074">
            <w:pPr>
              <w:pStyle w:val="TableParagraph"/>
              <w:spacing w:before="18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6422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5F9A84D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zakupa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iznajmljivanja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5BA84C3" w14:textId="77777777" w:rsidR="004E7D23" w:rsidRDefault="004E7D23" w:rsidP="00300074">
            <w:pPr>
              <w:pStyle w:val="TableParagraph"/>
              <w:spacing w:before="18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102.617,80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84112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489380C7" w14:textId="77777777" w:rsidR="004E7D23" w:rsidRDefault="004E7D23" w:rsidP="00300074"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92.567,56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DC02A2F" w14:textId="77777777" w:rsidR="004E7D23" w:rsidRDefault="004E7D23" w:rsidP="00300074">
            <w:pPr>
              <w:pStyle w:val="TableParagraph"/>
              <w:spacing w:before="18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90,21%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301F296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7FF4D6B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FAE82FD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6429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4E424DD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prihodi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nefinancijske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F66FCFE" w14:textId="77777777" w:rsidR="004E7D23" w:rsidRDefault="004E7D23" w:rsidP="00300074">
            <w:pPr>
              <w:pStyle w:val="TableParagraph"/>
              <w:spacing w:before="17"/>
              <w:ind w:right="320"/>
              <w:rPr>
                <w:sz w:val="18"/>
              </w:rPr>
            </w:pPr>
            <w:r>
              <w:rPr>
                <w:spacing w:val="-2"/>
                <w:sz w:val="18"/>
              </w:rPr>
              <w:t>2.407,08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0453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2A012416" w14:textId="77777777" w:rsidR="004E7D23" w:rsidRDefault="004E7D23" w:rsidP="00300074">
            <w:pPr>
              <w:pStyle w:val="TableParagraph"/>
              <w:spacing w:before="17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364,12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08D22F58" w14:textId="77777777" w:rsidR="004E7D23" w:rsidRDefault="004E7D23" w:rsidP="00300074">
            <w:pPr>
              <w:pStyle w:val="TableParagraph"/>
              <w:spacing w:before="17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15,13%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026F042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61CB4EA" w14:textId="77777777" w:rsidTr="00300074">
        <w:trPr>
          <w:trHeight w:val="467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849E861" w14:textId="77777777" w:rsidR="004E7D23" w:rsidRDefault="004E7D23" w:rsidP="00300074">
            <w:pPr>
              <w:pStyle w:val="TableParagraph"/>
              <w:spacing w:before="19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65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6648802" w14:textId="77777777" w:rsidR="004E7D23" w:rsidRDefault="004E7D23" w:rsidP="00300074">
            <w:pPr>
              <w:pStyle w:val="TableParagraph"/>
              <w:spacing w:before="16" w:line="210" w:lineRule="atLeast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upravnih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administrativnih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pristojbi,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pristojbi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posebnim propisima i naknada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9C2AC76" w14:textId="77777777" w:rsidR="004E7D23" w:rsidRDefault="004E7D23" w:rsidP="00300074">
            <w:pPr>
              <w:pStyle w:val="TableParagraph"/>
              <w:spacing w:before="19"/>
              <w:ind w:right="3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318.218,23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5F0EBE" w14:textId="77777777" w:rsidR="004E7D23" w:rsidRDefault="004E7D23" w:rsidP="00300074">
            <w:pPr>
              <w:pStyle w:val="TableParagraph"/>
              <w:spacing w:before="19"/>
              <w:ind w:left="141" w:right="17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294.000,00</w:t>
            </w: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65C59418" w14:textId="77777777" w:rsidR="004E7D23" w:rsidRDefault="004E7D23" w:rsidP="00300074">
            <w:pPr>
              <w:pStyle w:val="TableParagraph"/>
              <w:spacing w:before="19"/>
              <w:ind w:right="9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222.093,77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7CF4D55" w14:textId="77777777" w:rsidR="004E7D23" w:rsidRDefault="004E7D23" w:rsidP="00300074">
            <w:pPr>
              <w:pStyle w:val="TableParagraph"/>
              <w:spacing w:before="19"/>
              <w:ind w:left="6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69,79%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16D6B64F" w14:textId="77777777" w:rsidR="004E7D23" w:rsidRDefault="004E7D23" w:rsidP="00300074">
            <w:pPr>
              <w:pStyle w:val="TableParagraph"/>
              <w:spacing w:before="19"/>
              <w:ind w:left="1" w:right="8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75,54%</w:t>
            </w:r>
          </w:p>
        </w:tc>
      </w:tr>
      <w:tr w:rsidR="004E7D23" w14:paraId="0ABD16CB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6554208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652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FD3229F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posebnim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propisima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1E3EEF4" w14:textId="77777777" w:rsidR="004E7D23" w:rsidRDefault="004E7D23" w:rsidP="00300074">
            <w:pPr>
              <w:pStyle w:val="TableParagraph"/>
              <w:spacing w:before="18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155.040,35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052BB2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20E320C4" w14:textId="77777777" w:rsidR="004E7D23" w:rsidRDefault="004E7D23" w:rsidP="00300074"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82.444,71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46CB5E7" w14:textId="77777777" w:rsidR="004E7D23" w:rsidRDefault="004E7D23" w:rsidP="00300074">
            <w:pPr>
              <w:pStyle w:val="TableParagraph"/>
              <w:spacing w:before="18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53,18%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198B295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9C3B18B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32021B8" w14:textId="77777777" w:rsidR="004E7D23" w:rsidRDefault="004E7D23" w:rsidP="00300074">
            <w:pPr>
              <w:pStyle w:val="TableParagraph"/>
              <w:spacing w:before="18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6522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2BA5D9E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vodnog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gospodarstva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2A66511" w14:textId="77777777" w:rsidR="004E7D23" w:rsidRDefault="004E7D23" w:rsidP="00300074">
            <w:pPr>
              <w:pStyle w:val="TableParagraph"/>
              <w:spacing w:before="18"/>
              <w:ind w:right="320"/>
              <w:rPr>
                <w:sz w:val="18"/>
              </w:rPr>
            </w:pPr>
            <w:r>
              <w:rPr>
                <w:spacing w:val="-2"/>
                <w:sz w:val="18"/>
              </w:rPr>
              <w:t>286,93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48021E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52A0935F" w14:textId="77777777" w:rsidR="004E7D23" w:rsidRDefault="004E7D23" w:rsidP="00300074"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397,80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5428D28" w14:textId="77777777" w:rsidR="004E7D23" w:rsidRDefault="004E7D23" w:rsidP="00300074">
            <w:pPr>
              <w:pStyle w:val="TableParagraph"/>
              <w:spacing w:before="18"/>
              <w:ind w:right="4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138,64%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152E3C1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E971EF0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37EF903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6524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923C7EC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šume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B98EC9" w14:textId="77777777" w:rsidR="004E7D23" w:rsidRDefault="004E7D23" w:rsidP="00300074">
            <w:pPr>
              <w:pStyle w:val="TableParagraph"/>
              <w:spacing w:before="17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91.183,43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5A79DF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3A65058C" w14:textId="77777777" w:rsidR="004E7D23" w:rsidRDefault="004E7D23" w:rsidP="00300074">
            <w:pPr>
              <w:pStyle w:val="TableParagraph"/>
              <w:spacing w:before="17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54.184,35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0929178" w14:textId="77777777" w:rsidR="004E7D23" w:rsidRDefault="004E7D23" w:rsidP="00300074">
            <w:pPr>
              <w:pStyle w:val="TableParagraph"/>
              <w:spacing w:before="17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59,42%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1E3789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639E4D51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768AB959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6526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2F57535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D9E3F0E" w14:textId="77777777" w:rsidR="004E7D23" w:rsidRDefault="004E7D23" w:rsidP="00300074">
            <w:pPr>
              <w:pStyle w:val="TableParagraph"/>
              <w:spacing w:before="16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63.569,99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AE5DCE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7F580ABD" w14:textId="77777777" w:rsidR="004E7D23" w:rsidRDefault="004E7D23" w:rsidP="00300074">
            <w:pPr>
              <w:pStyle w:val="TableParagraph"/>
              <w:spacing w:before="16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27.862,56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6FA0F4C9" w14:textId="77777777" w:rsidR="004E7D23" w:rsidRDefault="004E7D23" w:rsidP="00300074">
            <w:pPr>
              <w:pStyle w:val="TableParagraph"/>
              <w:spacing w:before="16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43,83%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0CDBB43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5318619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B090F5E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653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59F550D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Komunalni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doprinosi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naknade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C8EADA3" w14:textId="77777777" w:rsidR="004E7D23" w:rsidRDefault="004E7D23" w:rsidP="00300074">
            <w:pPr>
              <w:pStyle w:val="TableParagraph"/>
              <w:spacing w:before="18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163.177,88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8A81ED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74B48CD3" w14:textId="77777777" w:rsidR="004E7D23" w:rsidRDefault="004E7D23" w:rsidP="00300074">
            <w:pPr>
              <w:pStyle w:val="TableParagraph"/>
              <w:spacing w:before="18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139.649,06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4D8B6F9D" w14:textId="77777777" w:rsidR="004E7D23" w:rsidRDefault="004E7D23" w:rsidP="00300074">
            <w:pPr>
              <w:pStyle w:val="TableParagraph"/>
              <w:spacing w:before="18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85,58%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7945C8B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1E50C96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7F2255A" w14:textId="77777777" w:rsidR="004E7D23" w:rsidRDefault="004E7D23" w:rsidP="00300074">
            <w:pPr>
              <w:pStyle w:val="TableParagraph"/>
              <w:spacing w:before="18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6531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F8FD757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Komunalni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doprinosi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C452927" w14:textId="77777777" w:rsidR="004E7D23" w:rsidRDefault="004E7D23" w:rsidP="00300074">
            <w:pPr>
              <w:pStyle w:val="TableParagraph"/>
              <w:spacing w:before="18"/>
              <w:ind w:right="320"/>
              <w:rPr>
                <w:sz w:val="18"/>
              </w:rPr>
            </w:pPr>
            <w:r>
              <w:rPr>
                <w:spacing w:val="-2"/>
                <w:sz w:val="18"/>
              </w:rPr>
              <w:t>6.415,09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448A37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41B323EE" w14:textId="77777777" w:rsidR="004E7D23" w:rsidRDefault="004E7D23" w:rsidP="00300074">
            <w:pPr>
              <w:pStyle w:val="TableParagraph"/>
              <w:spacing w:before="18"/>
              <w:ind w:right="97"/>
              <w:rPr>
                <w:sz w:val="18"/>
              </w:rPr>
            </w:pPr>
            <w:r>
              <w:rPr>
                <w:spacing w:val="-2"/>
                <w:sz w:val="18"/>
              </w:rPr>
              <w:t>3.468,32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1076414C" w14:textId="77777777" w:rsidR="004E7D23" w:rsidRDefault="004E7D23" w:rsidP="00300074">
            <w:pPr>
              <w:pStyle w:val="TableParagraph"/>
              <w:spacing w:before="18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54,07%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3B3C04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1FE0794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B209C54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6532</w:t>
            </w:r>
          </w:p>
        </w:tc>
        <w:tc>
          <w:tcPr>
            <w:tcW w:w="671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1A0114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naknade</w:t>
            </w:r>
          </w:p>
        </w:tc>
        <w:tc>
          <w:tcPr>
            <w:tcW w:w="18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9A84FCE" w14:textId="77777777" w:rsidR="004E7D23" w:rsidRDefault="004E7D23" w:rsidP="00300074">
            <w:pPr>
              <w:pStyle w:val="TableParagraph"/>
              <w:spacing w:before="17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156.762,79</w:t>
            </w:r>
          </w:p>
        </w:tc>
        <w:tc>
          <w:tcPr>
            <w:tcW w:w="15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90A6F4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9" w:type="dxa"/>
            <w:tcBorders>
              <w:top w:val="single" w:sz="2" w:space="0" w:color="000000"/>
              <w:bottom w:val="single" w:sz="2" w:space="0" w:color="000000"/>
            </w:tcBorders>
          </w:tcPr>
          <w:p w14:paraId="205B9750" w14:textId="77777777" w:rsidR="004E7D23" w:rsidRDefault="004E7D23" w:rsidP="00300074">
            <w:pPr>
              <w:pStyle w:val="TableParagraph"/>
              <w:spacing w:before="17"/>
              <w:ind w:right="98"/>
              <w:rPr>
                <w:sz w:val="18"/>
              </w:rPr>
            </w:pPr>
            <w:r>
              <w:rPr>
                <w:spacing w:val="-2"/>
                <w:sz w:val="18"/>
              </w:rPr>
              <w:t>136.180,74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4C8AB9B" w14:textId="77777777" w:rsidR="004E7D23" w:rsidRDefault="004E7D23" w:rsidP="00300074">
            <w:pPr>
              <w:pStyle w:val="TableParagraph"/>
              <w:spacing w:before="17"/>
              <w:ind w:left="5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86,87%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516C477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49759BD2" w14:textId="77777777" w:rsidR="004E7D23" w:rsidRDefault="004E7D23" w:rsidP="004E7D23">
      <w:pPr>
        <w:pStyle w:val="Tijeloteksta"/>
        <w:rPr>
          <w:sz w:val="20"/>
        </w:rPr>
      </w:pPr>
    </w:p>
    <w:p w14:paraId="3FE7A613" w14:textId="77777777" w:rsidR="004E7D23" w:rsidRDefault="004E7D23" w:rsidP="004E7D23">
      <w:pPr>
        <w:pStyle w:val="Tijeloteksta"/>
        <w:spacing w:before="50" w:after="1"/>
        <w:rPr>
          <w:sz w:val="20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6686"/>
        <w:gridCol w:w="1804"/>
        <w:gridCol w:w="1581"/>
        <w:gridCol w:w="1463"/>
        <w:gridCol w:w="1099"/>
        <w:gridCol w:w="1157"/>
      </w:tblGrid>
      <w:tr w:rsidR="004E7D23" w14:paraId="5C3F1801" w14:textId="77777777" w:rsidTr="00300074">
        <w:trPr>
          <w:trHeight w:val="27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4DAF820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7</w:t>
            </w:r>
          </w:p>
        </w:tc>
        <w:tc>
          <w:tcPr>
            <w:tcW w:w="6686" w:type="dxa"/>
            <w:tcBorders>
              <w:top w:val="single" w:sz="2" w:space="0" w:color="000000"/>
              <w:bottom w:val="single" w:sz="2" w:space="0" w:color="000000"/>
            </w:tcBorders>
          </w:tcPr>
          <w:p w14:paraId="4F6DB991" w14:textId="77777777" w:rsidR="004E7D23" w:rsidRDefault="004E7D23" w:rsidP="00300074">
            <w:pPr>
              <w:pStyle w:val="TableParagraph"/>
              <w:spacing w:before="20"/>
              <w:ind w:left="15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Prihodi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od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prodaje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nefinancijske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imovine</w:t>
            </w:r>
          </w:p>
        </w:tc>
        <w:tc>
          <w:tcPr>
            <w:tcW w:w="1804" w:type="dxa"/>
            <w:tcBorders>
              <w:top w:val="single" w:sz="2" w:space="0" w:color="000000"/>
              <w:bottom w:val="single" w:sz="2" w:space="0" w:color="000000"/>
            </w:tcBorders>
          </w:tcPr>
          <w:p w14:paraId="3F74D6A1" w14:textId="77777777" w:rsidR="004E7D23" w:rsidRDefault="004E7D23" w:rsidP="00300074">
            <w:pPr>
              <w:pStyle w:val="TableParagraph"/>
              <w:spacing w:before="20"/>
              <w:ind w:right="26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151.471,97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005AA7FF" w14:textId="77777777" w:rsidR="004E7D23" w:rsidRDefault="004E7D23" w:rsidP="00300074">
            <w:pPr>
              <w:pStyle w:val="TableParagraph"/>
              <w:spacing w:before="20"/>
              <w:ind w:left="141" w:right="15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350.000,00</w:t>
            </w:r>
          </w:p>
        </w:tc>
        <w:tc>
          <w:tcPr>
            <w:tcW w:w="1463" w:type="dxa"/>
            <w:tcBorders>
              <w:top w:val="single" w:sz="2" w:space="0" w:color="000000"/>
              <w:bottom w:val="single" w:sz="2" w:space="0" w:color="000000"/>
            </w:tcBorders>
          </w:tcPr>
          <w:p w14:paraId="30EB9C62" w14:textId="77777777" w:rsidR="004E7D23" w:rsidRDefault="004E7D23" w:rsidP="00300074">
            <w:pPr>
              <w:pStyle w:val="TableParagraph"/>
              <w:spacing w:before="20"/>
              <w:ind w:left="17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330.561,01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59DB1EAA" w14:textId="77777777" w:rsidR="004E7D23" w:rsidRDefault="004E7D23" w:rsidP="00300074">
            <w:pPr>
              <w:pStyle w:val="TableParagraph"/>
              <w:spacing w:before="20"/>
              <w:ind w:right="1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218,23%</w:t>
            </w:r>
          </w:p>
        </w:tc>
        <w:tc>
          <w:tcPr>
            <w:tcW w:w="1157" w:type="dxa"/>
            <w:tcBorders>
              <w:top w:val="single" w:sz="2" w:space="0" w:color="000000"/>
              <w:bottom w:val="single" w:sz="2" w:space="0" w:color="000000"/>
            </w:tcBorders>
          </w:tcPr>
          <w:p w14:paraId="4634376D" w14:textId="77777777" w:rsidR="004E7D23" w:rsidRDefault="004E7D23" w:rsidP="00300074">
            <w:pPr>
              <w:pStyle w:val="TableParagraph"/>
              <w:spacing w:before="20"/>
              <w:ind w:left="170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94,45%</w:t>
            </w:r>
          </w:p>
        </w:tc>
      </w:tr>
      <w:tr w:rsidR="004E7D23" w14:paraId="6F5C31B7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7B88BC2C" w14:textId="77777777" w:rsidR="004E7D23" w:rsidRDefault="004E7D23" w:rsidP="00300074">
            <w:pPr>
              <w:pStyle w:val="TableParagraph"/>
              <w:spacing w:before="19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71</w:t>
            </w:r>
          </w:p>
        </w:tc>
        <w:tc>
          <w:tcPr>
            <w:tcW w:w="6686" w:type="dxa"/>
            <w:tcBorders>
              <w:top w:val="single" w:sz="2" w:space="0" w:color="000000"/>
              <w:bottom w:val="single" w:sz="2" w:space="0" w:color="000000"/>
            </w:tcBorders>
          </w:tcPr>
          <w:p w14:paraId="47A7CDB5" w14:textId="77777777" w:rsidR="004E7D23" w:rsidRDefault="004E7D23" w:rsidP="00300074">
            <w:pPr>
              <w:pStyle w:val="TableParagraph"/>
              <w:spacing w:before="19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Prihodi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od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prodaje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neproizvedene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dugotrajne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imovine</w:t>
            </w:r>
          </w:p>
        </w:tc>
        <w:tc>
          <w:tcPr>
            <w:tcW w:w="1804" w:type="dxa"/>
            <w:tcBorders>
              <w:top w:val="single" w:sz="2" w:space="0" w:color="000000"/>
              <w:bottom w:val="single" w:sz="2" w:space="0" w:color="000000"/>
            </w:tcBorders>
          </w:tcPr>
          <w:p w14:paraId="0B8B7DFC" w14:textId="77777777" w:rsidR="004E7D23" w:rsidRDefault="004E7D23" w:rsidP="00300074">
            <w:pPr>
              <w:pStyle w:val="TableParagraph"/>
              <w:spacing w:before="19"/>
              <w:ind w:right="27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151.471,97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016CEF3D" w14:textId="77777777" w:rsidR="004E7D23" w:rsidRDefault="004E7D23" w:rsidP="00300074">
            <w:pPr>
              <w:pStyle w:val="TableParagraph"/>
              <w:spacing w:before="19"/>
              <w:ind w:left="141" w:right="8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350.000,00</w:t>
            </w:r>
          </w:p>
        </w:tc>
        <w:tc>
          <w:tcPr>
            <w:tcW w:w="1463" w:type="dxa"/>
            <w:tcBorders>
              <w:top w:val="single" w:sz="2" w:space="0" w:color="000000"/>
              <w:bottom w:val="single" w:sz="2" w:space="0" w:color="000000"/>
            </w:tcBorders>
          </w:tcPr>
          <w:p w14:paraId="4B229D99" w14:textId="77777777" w:rsidR="004E7D23" w:rsidRDefault="004E7D23" w:rsidP="00300074">
            <w:pPr>
              <w:pStyle w:val="TableParagraph"/>
              <w:spacing w:before="19"/>
              <w:ind w:left="24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330.561,01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0A04D765" w14:textId="77777777" w:rsidR="004E7D23" w:rsidRDefault="004E7D23" w:rsidP="00300074">
            <w:pPr>
              <w:pStyle w:val="TableParagraph"/>
              <w:spacing w:before="19"/>
              <w:ind w:right="8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218,23%</w:t>
            </w:r>
          </w:p>
        </w:tc>
        <w:tc>
          <w:tcPr>
            <w:tcW w:w="1157" w:type="dxa"/>
            <w:tcBorders>
              <w:top w:val="single" w:sz="2" w:space="0" w:color="000000"/>
              <w:bottom w:val="single" w:sz="2" w:space="0" w:color="000000"/>
            </w:tcBorders>
          </w:tcPr>
          <w:p w14:paraId="76C7F057" w14:textId="77777777" w:rsidR="004E7D23" w:rsidRDefault="004E7D23" w:rsidP="00300074">
            <w:pPr>
              <w:pStyle w:val="TableParagraph"/>
              <w:spacing w:before="19"/>
              <w:ind w:left="23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94,45%</w:t>
            </w:r>
          </w:p>
        </w:tc>
      </w:tr>
      <w:tr w:rsidR="004E7D23" w14:paraId="654070C4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EEC19EA" w14:textId="77777777" w:rsidR="004E7D23" w:rsidRDefault="004E7D23" w:rsidP="00300074">
            <w:pPr>
              <w:pStyle w:val="TableParagraph"/>
              <w:spacing w:before="17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711</w:t>
            </w:r>
          </w:p>
        </w:tc>
        <w:tc>
          <w:tcPr>
            <w:tcW w:w="6686" w:type="dxa"/>
            <w:tcBorders>
              <w:top w:val="single" w:sz="2" w:space="0" w:color="000000"/>
              <w:bottom w:val="single" w:sz="2" w:space="0" w:color="000000"/>
            </w:tcBorders>
          </w:tcPr>
          <w:p w14:paraId="02AAF729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prodaje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materijalne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imovine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prirodnih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bogatstava</w:t>
            </w:r>
          </w:p>
        </w:tc>
        <w:tc>
          <w:tcPr>
            <w:tcW w:w="1804" w:type="dxa"/>
            <w:tcBorders>
              <w:top w:val="single" w:sz="2" w:space="0" w:color="000000"/>
              <w:bottom w:val="single" w:sz="2" w:space="0" w:color="000000"/>
            </w:tcBorders>
          </w:tcPr>
          <w:p w14:paraId="73D88881" w14:textId="77777777" w:rsidR="004E7D23" w:rsidRDefault="004E7D23" w:rsidP="00300074">
            <w:pPr>
              <w:pStyle w:val="TableParagraph"/>
              <w:spacing w:before="17"/>
              <w:ind w:right="274"/>
              <w:rPr>
                <w:sz w:val="18"/>
              </w:rPr>
            </w:pPr>
            <w:r>
              <w:rPr>
                <w:spacing w:val="-2"/>
                <w:sz w:val="18"/>
              </w:rPr>
              <w:t>151.471,97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54F9A7F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  <w:tcBorders>
              <w:top w:val="single" w:sz="2" w:space="0" w:color="000000"/>
              <w:bottom w:val="single" w:sz="2" w:space="0" w:color="000000"/>
            </w:tcBorders>
          </w:tcPr>
          <w:p w14:paraId="08AC8253" w14:textId="77777777" w:rsidR="004E7D23" w:rsidRDefault="004E7D23" w:rsidP="00300074">
            <w:pPr>
              <w:pStyle w:val="TableParagraph"/>
              <w:spacing w:before="17"/>
              <w:ind w:left="24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330.561,01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5D105F5A" w14:textId="77777777" w:rsidR="004E7D23" w:rsidRDefault="004E7D23" w:rsidP="00300074">
            <w:pPr>
              <w:pStyle w:val="TableParagraph"/>
              <w:spacing w:before="17"/>
              <w:ind w:left="55" w:right="15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218,23%</w:t>
            </w:r>
          </w:p>
        </w:tc>
        <w:tc>
          <w:tcPr>
            <w:tcW w:w="1157" w:type="dxa"/>
            <w:tcBorders>
              <w:top w:val="single" w:sz="2" w:space="0" w:color="000000"/>
              <w:bottom w:val="single" w:sz="2" w:space="0" w:color="000000"/>
            </w:tcBorders>
          </w:tcPr>
          <w:p w14:paraId="5826D82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73FC470" w14:textId="77777777" w:rsidTr="00300074">
        <w:trPr>
          <w:trHeight w:val="265"/>
        </w:trPr>
        <w:tc>
          <w:tcPr>
            <w:tcW w:w="9477" w:type="dxa"/>
            <w:gridSpan w:val="3"/>
          </w:tcPr>
          <w:p w14:paraId="74330C68" w14:textId="3F422ED5" w:rsidR="004E7D23" w:rsidRDefault="004E7D23" w:rsidP="00300074">
            <w:pPr>
              <w:pStyle w:val="TableParagraph"/>
              <w:tabs>
                <w:tab w:val="left" w:pos="1139"/>
                <w:tab w:val="left" w:pos="8300"/>
              </w:tabs>
              <w:spacing w:before="15"/>
              <w:ind w:left="431"/>
              <w:jc w:val="left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4384" behindDoc="1" locked="0" layoutInCell="1" allowOverlap="1" wp14:anchorId="739FD36E" wp14:editId="524514F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167005</wp:posOffset>
                      </wp:positionV>
                      <wp:extent cx="9385300" cy="1270"/>
                      <wp:effectExtent l="0" t="0" r="0" b="0"/>
                      <wp:wrapNone/>
                      <wp:docPr id="985453570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385300" cy="1270"/>
                                <a:chOff x="0" y="0"/>
                                <a:chExt cx="9385300" cy="127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938530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85300" h="1270">
                                      <a:moveTo>
                                        <a:pt x="93849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6"/>
                                      </a:lnTo>
                                      <a:lnTo>
                                        <a:pt x="9384919" y="1216"/>
                                      </a:lnTo>
                                      <a:lnTo>
                                        <a:pt x="93849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3FEBCB" id="Grupa 34" o:spid="_x0000_s1026" style="position:absolute;margin-left:0;margin-top:13.15pt;width:739pt;height:.1pt;z-index:-251652096;mso-wrap-distance-left:0;mso-wrap-distance-right:0" coordsize="9385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">
                      <v:shape id="Graphic 9" o:spid="_x0000_s1027" style="position:absolute;width:93853;height:12;visibility:visible;mso-wrap-style:square;v-text-anchor:top" coordsize="93853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" path="m9384919,l,,,1216r9384919,l9384919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5408" behindDoc="1" locked="0" layoutInCell="1" allowOverlap="1" wp14:anchorId="557F22CA" wp14:editId="2D3C43C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525780</wp:posOffset>
                      </wp:positionV>
                      <wp:extent cx="9385300" cy="1905"/>
                      <wp:effectExtent l="0" t="0" r="0" b="0"/>
                      <wp:wrapNone/>
                      <wp:docPr id="322953303" name="Grupa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385300" cy="1905"/>
                                <a:chOff x="0" y="0"/>
                                <a:chExt cx="9385300" cy="190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9385300" cy="19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385300" h="1905">
                                      <a:moveTo>
                                        <a:pt x="938491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824"/>
                                      </a:lnTo>
                                      <a:lnTo>
                                        <a:pt x="9384919" y="1824"/>
                                      </a:lnTo>
                                      <a:lnTo>
                                        <a:pt x="938491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2019B7" id="Grupa 31" o:spid="_x0000_s1026" style="position:absolute;margin-left:0;margin-top:41.4pt;width:739pt;height:.15pt;z-index:-251651072;mso-wrap-distance-left:0;mso-wrap-distance-right:0" coordsize="93853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">
                      <v:shape id="Graphic 11" o:spid="_x0000_s1027" style="position:absolute;width:93853;height:19;visibility:visible;mso-wrap-style:square;v-text-anchor:top" coordsize="9385300,1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" path="m9384919,l,,,1824r9384919,l9384919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18"/>
              </w:rPr>
              <w:t>7111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Zemljište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151.471,97</w:t>
            </w:r>
          </w:p>
        </w:tc>
        <w:tc>
          <w:tcPr>
            <w:tcW w:w="1581" w:type="dxa"/>
          </w:tcPr>
          <w:p w14:paraId="656FDFA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</w:tcPr>
          <w:p w14:paraId="0FE2E20F" w14:textId="77777777" w:rsidR="004E7D23" w:rsidRDefault="004E7D23" w:rsidP="00300074">
            <w:pPr>
              <w:pStyle w:val="TableParagraph"/>
              <w:spacing w:before="15"/>
              <w:ind w:left="24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330.561,01</w:t>
            </w:r>
          </w:p>
        </w:tc>
        <w:tc>
          <w:tcPr>
            <w:tcW w:w="1099" w:type="dxa"/>
          </w:tcPr>
          <w:p w14:paraId="0E070044" w14:textId="77777777" w:rsidR="004E7D23" w:rsidRDefault="004E7D23" w:rsidP="00300074">
            <w:pPr>
              <w:pStyle w:val="TableParagraph"/>
              <w:spacing w:before="15"/>
              <w:ind w:left="55" w:right="15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218,23%</w:t>
            </w:r>
          </w:p>
        </w:tc>
        <w:tc>
          <w:tcPr>
            <w:tcW w:w="1157" w:type="dxa"/>
          </w:tcPr>
          <w:p w14:paraId="3DA1E7A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F7329A4" w14:textId="77777777" w:rsidTr="00300074">
        <w:trPr>
          <w:trHeight w:val="565"/>
        </w:trPr>
        <w:tc>
          <w:tcPr>
            <w:tcW w:w="9477" w:type="dxa"/>
            <w:gridSpan w:val="3"/>
          </w:tcPr>
          <w:p w14:paraId="345FB1F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81" w:type="dxa"/>
          </w:tcPr>
          <w:p w14:paraId="563B09D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63" w:type="dxa"/>
          </w:tcPr>
          <w:p w14:paraId="31F4CD3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99" w:type="dxa"/>
          </w:tcPr>
          <w:p w14:paraId="1772014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157" w:type="dxa"/>
          </w:tcPr>
          <w:p w14:paraId="0BA837D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1E59671D" w14:textId="77777777" w:rsidTr="00300074">
        <w:trPr>
          <w:trHeight w:val="451"/>
        </w:trPr>
        <w:tc>
          <w:tcPr>
            <w:tcW w:w="9477" w:type="dxa"/>
            <w:gridSpan w:val="3"/>
          </w:tcPr>
          <w:p w14:paraId="1011600F" w14:textId="77777777" w:rsidR="004E7D23" w:rsidRDefault="004E7D23" w:rsidP="00300074">
            <w:pPr>
              <w:pStyle w:val="TableParagraph"/>
              <w:tabs>
                <w:tab w:val="left" w:pos="8127"/>
              </w:tabs>
              <w:spacing w:line="230" w:lineRule="atLeast"/>
              <w:ind w:left="7224" w:right="193" w:hanging="94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SVEUKUPN</w:t>
            </w:r>
            <w:r>
              <w:rPr>
                <w:rFonts w:ascii="Arial"/>
                <w:b/>
                <w:sz w:val="20"/>
              </w:rPr>
              <w:tab/>
            </w:r>
            <w:r>
              <w:rPr>
                <w:rFonts w:ascii="Arial"/>
                <w:b/>
                <w:spacing w:val="-2"/>
                <w:sz w:val="20"/>
              </w:rPr>
              <w:t xml:space="preserve">4.233.417,95 </w:t>
            </w:r>
            <w:r>
              <w:rPr>
                <w:rFonts w:ascii="Arial"/>
                <w:b/>
                <w:spacing w:val="-10"/>
                <w:sz w:val="20"/>
              </w:rPr>
              <w:t>O</w:t>
            </w:r>
          </w:p>
        </w:tc>
        <w:tc>
          <w:tcPr>
            <w:tcW w:w="1581" w:type="dxa"/>
          </w:tcPr>
          <w:p w14:paraId="059ECD02" w14:textId="77777777" w:rsidR="004E7D23" w:rsidRDefault="004E7D23" w:rsidP="00300074">
            <w:pPr>
              <w:pStyle w:val="TableParagraph"/>
              <w:spacing w:before="22"/>
              <w:ind w:left="141" w:right="17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6.377.100,00</w:t>
            </w:r>
          </w:p>
        </w:tc>
        <w:tc>
          <w:tcPr>
            <w:tcW w:w="1463" w:type="dxa"/>
          </w:tcPr>
          <w:p w14:paraId="382B89FD" w14:textId="77777777" w:rsidR="004E7D23" w:rsidRDefault="004E7D23" w:rsidP="00300074">
            <w:pPr>
              <w:pStyle w:val="TableParagraph"/>
              <w:spacing w:before="22"/>
              <w:ind w:left="1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4.801.711,72</w:t>
            </w:r>
          </w:p>
        </w:tc>
        <w:tc>
          <w:tcPr>
            <w:tcW w:w="1099" w:type="dxa"/>
          </w:tcPr>
          <w:p w14:paraId="79597497" w14:textId="77777777" w:rsidR="004E7D23" w:rsidRDefault="004E7D23" w:rsidP="00300074">
            <w:pPr>
              <w:pStyle w:val="TableParagraph"/>
              <w:spacing w:before="22"/>
              <w:ind w:right="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113,42%</w:t>
            </w:r>
          </w:p>
        </w:tc>
        <w:tc>
          <w:tcPr>
            <w:tcW w:w="1157" w:type="dxa"/>
          </w:tcPr>
          <w:p w14:paraId="77DAC235" w14:textId="77777777" w:rsidR="004E7D23" w:rsidRDefault="004E7D23" w:rsidP="00300074">
            <w:pPr>
              <w:pStyle w:val="TableParagraph"/>
              <w:spacing w:before="22"/>
              <w:ind w:left="24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75,30%</w:t>
            </w:r>
          </w:p>
        </w:tc>
      </w:tr>
    </w:tbl>
    <w:p w14:paraId="66D580C0" w14:textId="77777777" w:rsidR="004E7D23" w:rsidRDefault="004E7D23" w:rsidP="004E7D23">
      <w:pPr>
        <w:pStyle w:val="TableParagraph"/>
        <w:jc w:val="left"/>
        <w:rPr>
          <w:rFonts w:ascii="Arial"/>
          <w:b/>
          <w:sz w:val="20"/>
        </w:rPr>
        <w:sectPr w:rsidR="004E7D23" w:rsidSect="004E7D23">
          <w:headerReference w:type="default" r:id="rId8"/>
          <w:pgSz w:w="15850" w:h="12250" w:orient="landscape"/>
          <w:pgMar w:top="340" w:right="708" w:bottom="900" w:left="141" w:header="0" w:footer="709" w:gutter="0"/>
          <w:cols w:space="720"/>
        </w:sectPr>
      </w:pPr>
    </w:p>
    <w:p w14:paraId="6076AB9E" w14:textId="77777777" w:rsidR="004E7D23" w:rsidRDefault="004E7D23" w:rsidP="004E7D23">
      <w:pPr>
        <w:pStyle w:val="Tijeloteksta"/>
        <w:spacing w:before="33"/>
      </w:pPr>
      <w:r>
        <w:lastRenderedPageBreak/>
        <w:t>OPĆI</w:t>
      </w:r>
      <w:r>
        <w:rPr>
          <w:spacing w:val="-10"/>
        </w:rPr>
        <w:t xml:space="preserve"> </w:t>
      </w:r>
      <w:r>
        <w:t>DIO</w:t>
      </w:r>
      <w:r>
        <w:rPr>
          <w:spacing w:val="-12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A.</w:t>
      </w:r>
      <w:r>
        <w:rPr>
          <w:spacing w:val="-12"/>
        </w:rPr>
        <w:t xml:space="preserve"> </w:t>
      </w:r>
      <w:r>
        <w:t>RAČUN</w:t>
      </w:r>
      <w:r>
        <w:rPr>
          <w:spacing w:val="-11"/>
        </w:rPr>
        <w:t xml:space="preserve"> </w:t>
      </w:r>
      <w:r>
        <w:t>PRIHODA</w:t>
      </w:r>
      <w:r>
        <w:rPr>
          <w:spacing w:val="-10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RASHODA</w:t>
      </w:r>
      <w:r>
        <w:rPr>
          <w:spacing w:val="-11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RASHODI</w:t>
      </w:r>
      <w:r>
        <w:rPr>
          <w:spacing w:val="-10"/>
        </w:rPr>
        <w:t xml:space="preserve"> </w:t>
      </w:r>
      <w:r>
        <w:t>PREMA</w:t>
      </w:r>
      <w:r>
        <w:rPr>
          <w:spacing w:val="-10"/>
        </w:rPr>
        <w:t xml:space="preserve"> </w:t>
      </w:r>
      <w:r>
        <w:t>EKONOMSKOJ</w:t>
      </w:r>
      <w:r>
        <w:rPr>
          <w:spacing w:val="-10"/>
        </w:rPr>
        <w:t xml:space="preserve"> </w:t>
      </w:r>
      <w:r>
        <w:rPr>
          <w:spacing w:val="-2"/>
        </w:rPr>
        <w:t>KLASIFIKACIJI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6"/>
        <w:gridCol w:w="6687"/>
        <w:gridCol w:w="1552"/>
        <w:gridCol w:w="1600"/>
        <w:gridCol w:w="1658"/>
        <w:gridCol w:w="1052"/>
        <w:gridCol w:w="1239"/>
      </w:tblGrid>
      <w:tr w:rsidR="004E7D23" w14:paraId="0FE9273B" w14:textId="77777777" w:rsidTr="00300074">
        <w:trPr>
          <w:trHeight w:val="305"/>
        </w:trPr>
        <w:tc>
          <w:tcPr>
            <w:tcW w:w="986" w:type="dxa"/>
            <w:tcBorders>
              <w:top w:val="single" w:sz="2" w:space="0" w:color="000000"/>
            </w:tcBorders>
            <w:shd w:val="clear" w:color="auto" w:fill="F1F1F1"/>
          </w:tcPr>
          <w:p w14:paraId="63020EF1" w14:textId="77777777" w:rsidR="004E7D23" w:rsidRDefault="004E7D23" w:rsidP="00300074">
            <w:pPr>
              <w:pStyle w:val="TableParagraph"/>
              <w:spacing w:before="94" w:line="191" w:lineRule="exact"/>
              <w:ind w:left="107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Račun</w:t>
            </w:r>
          </w:p>
        </w:tc>
        <w:tc>
          <w:tcPr>
            <w:tcW w:w="6687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</w:tcPr>
          <w:p w14:paraId="610426DD" w14:textId="77777777" w:rsidR="004E7D23" w:rsidRDefault="004E7D23" w:rsidP="00300074">
            <w:pPr>
              <w:pStyle w:val="TableParagraph"/>
              <w:spacing w:before="94" w:line="191" w:lineRule="exact"/>
              <w:ind w:left="15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Naziv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računa</w:t>
            </w:r>
          </w:p>
        </w:tc>
        <w:tc>
          <w:tcPr>
            <w:tcW w:w="1552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1F1F1"/>
          </w:tcPr>
          <w:p w14:paraId="7753DB07" w14:textId="77777777" w:rsidR="004E7D23" w:rsidRDefault="004E7D23" w:rsidP="00300074">
            <w:pPr>
              <w:pStyle w:val="TableParagraph"/>
              <w:spacing w:before="81"/>
              <w:ind w:left="478"/>
              <w:jc w:val="left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pacing w:val="-2"/>
                <w:sz w:val="16"/>
              </w:rPr>
              <w:t>Izvršenje</w:t>
            </w:r>
          </w:p>
        </w:tc>
        <w:tc>
          <w:tcPr>
            <w:tcW w:w="1600" w:type="dxa"/>
            <w:tcBorders>
              <w:top w:val="single" w:sz="2" w:space="0" w:color="000000"/>
            </w:tcBorders>
            <w:shd w:val="clear" w:color="auto" w:fill="F1F1F1"/>
          </w:tcPr>
          <w:p w14:paraId="67068736" w14:textId="77777777" w:rsidR="004E7D23" w:rsidRDefault="004E7D23" w:rsidP="00300074">
            <w:pPr>
              <w:pStyle w:val="TableParagraph"/>
              <w:spacing w:before="81"/>
              <w:ind w:right="105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z w:val="16"/>
              </w:rPr>
              <w:t>Prve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izmjene</w:t>
            </w:r>
            <w:r>
              <w:rPr>
                <w:rFonts w:ascii="Calibri"/>
                <w:b/>
                <w:spacing w:val="-3"/>
                <w:sz w:val="16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i</w:t>
            </w:r>
            <w:r>
              <w:rPr>
                <w:rFonts w:ascii="Calibri"/>
                <w:b/>
                <w:spacing w:val="-5"/>
                <w:sz w:val="16"/>
              </w:rPr>
              <w:t xml:space="preserve"> </w:t>
            </w:r>
            <w:r>
              <w:rPr>
                <w:rFonts w:ascii="Calibri"/>
                <w:b/>
                <w:spacing w:val="-2"/>
                <w:sz w:val="16"/>
              </w:rPr>
              <w:t>dopune</w:t>
            </w:r>
          </w:p>
        </w:tc>
        <w:tc>
          <w:tcPr>
            <w:tcW w:w="1658" w:type="dxa"/>
            <w:tcBorders>
              <w:top w:val="single" w:sz="2" w:space="0" w:color="000000"/>
            </w:tcBorders>
            <w:shd w:val="clear" w:color="auto" w:fill="F1F1F1"/>
          </w:tcPr>
          <w:p w14:paraId="007E2393" w14:textId="77777777" w:rsidR="004E7D23" w:rsidRDefault="004E7D23" w:rsidP="00300074">
            <w:pPr>
              <w:pStyle w:val="TableParagraph"/>
              <w:spacing w:before="81"/>
              <w:ind w:left="491"/>
              <w:jc w:val="left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pacing w:val="-2"/>
                <w:sz w:val="16"/>
              </w:rPr>
              <w:t>Izvršenje</w:t>
            </w:r>
          </w:p>
        </w:tc>
        <w:tc>
          <w:tcPr>
            <w:tcW w:w="1052" w:type="dxa"/>
            <w:tcBorders>
              <w:top w:val="single" w:sz="2" w:space="0" w:color="000000"/>
            </w:tcBorders>
            <w:shd w:val="clear" w:color="auto" w:fill="F1F1F1"/>
          </w:tcPr>
          <w:p w14:paraId="022762AC" w14:textId="77777777" w:rsidR="004E7D23" w:rsidRDefault="004E7D23" w:rsidP="00300074">
            <w:pPr>
              <w:pStyle w:val="TableParagraph"/>
              <w:spacing w:before="81"/>
              <w:ind w:left="172"/>
              <w:jc w:val="lef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2"/>
                <w:sz w:val="16"/>
              </w:rPr>
              <w:t>Indeks</w:t>
            </w:r>
          </w:p>
        </w:tc>
        <w:tc>
          <w:tcPr>
            <w:tcW w:w="1239" w:type="dxa"/>
            <w:tcBorders>
              <w:top w:val="single" w:sz="2" w:space="0" w:color="000000"/>
            </w:tcBorders>
            <w:shd w:val="clear" w:color="auto" w:fill="F1F1F1"/>
          </w:tcPr>
          <w:p w14:paraId="3C0110AA" w14:textId="77777777" w:rsidR="004E7D23" w:rsidRDefault="004E7D23" w:rsidP="00300074">
            <w:pPr>
              <w:pStyle w:val="TableParagraph"/>
              <w:spacing w:before="81"/>
              <w:ind w:left="202"/>
              <w:jc w:val="lef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2"/>
                <w:sz w:val="16"/>
              </w:rPr>
              <w:t>Indeks</w:t>
            </w:r>
          </w:p>
        </w:tc>
      </w:tr>
      <w:tr w:rsidR="004E7D23" w14:paraId="549F82D1" w14:textId="77777777" w:rsidTr="00300074">
        <w:trPr>
          <w:trHeight w:val="271"/>
        </w:trPr>
        <w:tc>
          <w:tcPr>
            <w:tcW w:w="986" w:type="dxa"/>
            <w:tcBorders>
              <w:bottom w:val="double" w:sz="2" w:space="0" w:color="000000"/>
            </w:tcBorders>
            <w:shd w:val="clear" w:color="auto" w:fill="F1F1F1"/>
          </w:tcPr>
          <w:p w14:paraId="7E92C90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687" w:type="dxa"/>
            <w:tcBorders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60367C5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52" w:type="dxa"/>
            <w:tcBorders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254CE003" w14:textId="77777777" w:rsidR="004E7D23" w:rsidRDefault="004E7D23" w:rsidP="00300074">
            <w:pPr>
              <w:pStyle w:val="TableParagraph"/>
              <w:spacing w:line="167" w:lineRule="exact"/>
              <w:ind w:right="48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2"/>
                <w:sz w:val="16"/>
              </w:rPr>
              <w:t>1.1.2023.-31.12.2023.</w:t>
            </w:r>
          </w:p>
        </w:tc>
        <w:tc>
          <w:tcPr>
            <w:tcW w:w="1600" w:type="dxa"/>
            <w:tcBorders>
              <w:bottom w:val="double" w:sz="2" w:space="0" w:color="000000"/>
            </w:tcBorders>
            <w:shd w:val="clear" w:color="auto" w:fill="F1F1F1"/>
          </w:tcPr>
          <w:p w14:paraId="113A94BB" w14:textId="77777777" w:rsidR="004E7D23" w:rsidRDefault="004E7D23" w:rsidP="00300074">
            <w:pPr>
              <w:pStyle w:val="TableParagraph"/>
              <w:spacing w:line="167" w:lineRule="exact"/>
              <w:ind w:left="163"/>
              <w:jc w:val="left"/>
              <w:rPr>
                <w:rFonts w:ascii="Calibri" w:hAnsi="Calibri"/>
                <w:b/>
                <w:sz w:val="16"/>
              </w:rPr>
            </w:pPr>
            <w:r>
              <w:rPr>
                <w:rFonts w:ascii="Calibri" w:hAnsi="Calibri"/>
                <w:b/>
                <w:sz w:val="16"/>
              </w:rPr>
              <w:t>Proračuna</w:t>
            </w:r>
            <w:r>
              <w:rPr>
                <w:rFonts w:ascii="Calibri" w:hAnsi="Calibri"/>
                <w:b/>
                <w:spacing w:val="-7"/>
                <w:sz w:val="16"/>
              </w:rPr>
              <w:t xml:space="preserve"> </w:t>
            </w:r>
            <w:r>
              <w:rPr>
                <w:rFonts w:ascii="Calibri" w:hAnsi="Calibri"/>
                <w:b/>
                <w:spacing w:val="-2"/>
                <w:sz w:val="16"/>
              </w:rPr>
              <w:t>Općine</w:t>
            </w:r>
          </w:p>
        </w:tc>
        <w:tc>
          <w:tcPr>
            <w:tcW w:w="1658" w:type="dxa"/>
            <w:tcBorders>
              <w:bottom w:val="double" w:sz="2" w:space="0" w:color="000000"/>
            </w:tcBorders>
            <w:shd w:val="clear" w:color="auto" w:fill="F1F1F1"/>
          </w:tcPr>
          <w:p w14:paraId="0F6881E9" w14:textId="77777777" w:rsidR="004E7D23" w:rsidRDefault="004E7D23" w:rsidP="00300074">
            <w:pPr>
              <w:pStyle w:val="TableParagraph"/>
              <w:spacing w:line="167" w:lineRule="exact"/>
              <w:ind w:right="143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2"/>
                <w:sz w:val="16"/>
              </w:rPr>
              <w:t>1.1.2024.-31.12.2024.</w:t>
            </w:r>
          </w:p>
        </w:tc>
        <w:tc>
          <w:tcPr>
            <w:tcW w:w="1052" w:type="dxa"/>
            <w:tcBorders>
              <w:bottom w:val="double" w:sz="2" w:space="0" w:color="000000"/>
            </w:tcBorders>
            <w:shd w:val="clear" w:color="auto" w:fill="F1F1F1"/>
          </w:tcPr>
          <w:p w14:paraId="374C6F0F" w14:textId="77777777" w:rsidR="004E7D23" w:rsidRDefault="004E7D23" w:rsidP="00300074">
            <w:pPr>
              <w:pStyle w:val="TableParagraph"/>
              <w:spacing w:line="167" w:lineRule="exact"/>
              <w:ind w:left="132"/>
              <w:jc w:val="lef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2"/>
                <w:sz w:val="16"/>
              </w:rPr>
              <w:t>4/2*100</w:t>
            </w:r>
          </w:p>
        </w:tc>
        <w:tc>
          <w:tcPr>
            <w:tcW w:w="1239" w:type="dxa"/>
            <w:tcBorders>
              <w:bottom w:val="double" w:sz="2" w:space="0" w:color="000000"/>
            </w:tcBorders>
            <w:shd w:val="clear" w:color="auto" w:fill="F1F1F1"/>
          </w:tcPr>
          <w:p w14:paraId="0A4D5AC2" w14:textId="77777777" w:rsidR="004E7D23" w:rsidRDefault="004E7D23" w:rsidP="00300074">
            <w:pPr>
              <w:pStyle w:val="TableParagraph"/>
              <w:spacing w:line="167" w:lineRule="exact"/>
              <w:ind w:left="162"/>
              <w:jc w:val="left"/>
              <w:rPr>
                <w:rFonts w:ascii="Calibri"/>
                <w:b/>
                <w:sz w:val="16"/>
              </w:rPr>
            </w:pPr>
            <w:r>
              <w:rPr>
                <w:rFonts w:ascii="Calibri"/>
                <w:b/>
                <w:spacing w:val="-2"/>
                <w:sz w:val="16"/>
              </w:rPr>
              <w:t>4/3*100</w:t>
            </w:r>
          </w:p>
        </w:tc>
      </w:tr>
      <w:tr w:rsidR="004E7D23" w14:paraId="2E43A79B" w14:textId="77777777" w:rsidTr="00300074">
        <w:trPr>
          <w:trHeight w:val="274"/>
        </w:trPr>
        <w:tc>
          <w:tcPr>
            <w:tcW w:w="986" w:type="dxa"/>
            <w:tcBorders>
              <w:top w:val="double" w:sz="2" w:space="0" w:color="000000"/>
              <w:bottom w:val="single" w:sz="2" w:space="0" w:color="000000"/>
            </w:tcBorders>
          </w:tcPr>
          <w:p w14:paraId="066A6A90" w14:textId="77777777" w:rsidR="004E7D23" w:rsidRDefault="004E7D23" w:rsidP="00300074">
            <w:pPr>
              <w:pStyle w:val="TableParagraph"/>
              <w:spacing w:before="22"/>
              <w:ind w:right="1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3</w:t>
            </w:r>
          </w:p>
        </w:tc>
        <w:tc>
          <w:tcPr>
            <w:tcW w:w="6687" w:type="dxa"/>
            <w:tcBorders>
              <w:top w:val="double" w:sz="2" w:space="0" w:color="000000"/>
              <w:bottom w:val="single" w:sz="2" w:space="0" w:color="000000"/>
            </w:tcBorders>
          </w:tcPr>
          <w:p w14:paraId="3B86D999" w14:textId="77777777" w:rsidR="004E7D23" w:rsidRDefault="004E7D23" w:rsidP="00300074">
            <w:pPr>
              <w:pStyle w:val="TableParagraph"/>
              <w:spacing w:before="22"/>
              <w:ind w:left="153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Rashodi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poslovanja</w:t>
            </w:r>
          </w:p>
        </w:tc>
        <w:tc>
          <w:tcPr>
            <w:tcW w:w="1552" w:type="dxa"/>
            <w:tcBorders>
              <w:top w:val="double" w:sz="2" w:space="0" w:color="000000"/>
              <w:bottom w:val="single" w:sz="2" w:space="0" w:color="000000"/>
            </w:tcBorders>
          </w:tcPr>
          <w:p w14:paraId="3F56A0C4" w14:textId="77777777" w:rsidR="004E7D23" w:rsidRDefault="004E7D23" w:rsidP="00300074">
            <w:pPr>
              <w:pStyle w:val="TableParagraph"/>
              <w:spacing w:before="22"/>
              <w:ind w:right="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3.468.530,83</w:t>
            </w:r>
          </w:p>
        </w:tc>
        <w:tc>
          <w:tcPr>
            <w:tcW w:w="1600" w:type="dxa"/>
            <w:tcBorders>
              <w:top w:val="double" w:sz="2" w:space="0" w:color="000000"/>
              <w:bottom w:val="single" w:sz="2" w:space="0" w:color="000000"/>
            </w:tcBorders>
          </w:tcPr>
          <w:p w14:paraId="79626567" w14:textId="77777777" w:rsidR="004E7D23" w:rsidRDefault="004E7D23" w:rsidP="00300074">
            <w:pPr>
              <w:pStyle w:val="TableParagraph"/>
              <w:spacing w:before="22"/>
              <w:ind w:right="6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5.666.230,00</w:t>
            </w:r>
          </w:p>
        </w:tc>
        <w:tc>
          <w:tcPr>
            <w:tcW w:w="1658" w:type="dxa"/>
            <w:tcBorders>
              <w:top w:val="double" w:sz="2" w:space="0" w:color="000000"/>
              <w:bottom w:val="single" w:sz="2" w:space="0" w:color="000000"/>
            </w:tcBorders>
          </w:tcPr>
          <w:p w14:paraId="4ED91754" w14:textId="77777777" w:rsidR="004E7D23" w:rsidRDefault="004E7D23" w:rsidP="00300074">
            <w:pPr>
              <w:pStyle w:val="TableParagraph"/>
              <w:spacing w:before="22"/>
              <w:ind w:right="10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4.929.158,66</w:t>
            </w:r>
          </w:p>
        </w:tc>
        <w:tc>
          <w:tcPr>
            <w:tcW w:w="1052" w:type="dxa"/>
            <w:tcBorders>
              <w:top w:val="double" w:sz="2" w:space="0" w:color="000000"/>
              <w:bottom w:val="single" w:sz="2" w:space="0" w:color="000000"/>
            </w:tcBorders>
          </w:tcPr>
          <w:p w14:paraId="7960D58B" w14:textId="77777777" w:rsidR="004E7D23" w:rsidRDefault="004E7D23" w:rsidP="00300074">
            <w:pPr>
              <w:pStyle w:val="TableParagraph"/>
              <w:spacing w:before="22"/>
              <w:ind w:left="116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142,11%</w:t>
            </w:r>
          </w:p>
        </w:tc>
        <w:tc>
          <w:tcPr>
            <w:tcW w:w="1239" w:type="dxa"/>
            <w:tcBorders>
              <w:top w:val="double" w:sz="2" w:space="0" w:color="000000"/>
              <w:bottom w:val="single" w:sz="2" w:space="0" w:color="000000"/>
            </w:tcBorders>
          </w:tcPr>
          <w:p w14:paraId="12ED2225" w14:textId="77777777" w:rsidR="004E7D23" w:rsidRDefault="004E7D23" w:rsidP="00300074">
            <w:pPr>
              <w:pStyle w:val="TableParagraph"/>
              <w:spacing w:before="22"/>
              <w:ind w:left="25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86,99%</w:t>
            </w:r>
          </w:p>
        </w:tc>
      </w:tr>
      <w:tr w:rsidR="004E7D23" w14:paraId="1DCD6B80" w14:textId="77777777" w:rsidTr="00300074">
        <w:trPr>
          <w:trHeight w:val="264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481A7B1" w14:textId="77777777" w:rsidR="004E7D23" w:rsidRDefault="004E7D23" w:rsidP="00300074">
            <w:pPr>
              <w:pStyle w:val="TableParagraph"/>
              <w:spacing w:before="19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2D0B2EF5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zaposlene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21153802" w14:textId="77777777" w:rsidR="004E7D23" w:rsidRDefault="004E7D23" w:rsidP="00300074">
            <w:pPr>
              <w:pStyle w:val="TableParagraph"/>
              <w:spacing w:before="19"/>
              <w:ind w:right="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480.740,44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461277BF" w14:textId="77777777" w:rsidR="004E7D23" w:rsidRDefault="004E7D23" w:rsidP="00300074">
            <w:pPr>
              <w:pStyle w:val="TableParagraph"/>
              <w:spacing w:before="19"/>
              <w:ind w:right="7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758.690,00</w:t>
            </w: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4D88BE1E" w14:textId="77777777" w:rsidR="004E7D23" w:rsidRDefault="004E7D23" w:rsidP="00300074">
            <w:pPr>
              <w:pStyle w:val="TableParagraph"/>
              <w:spacing w:before="19"/>
              <w:ind w:right="1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646.429,86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11F255AD" w14:textId="77777777" w:rsidR="004E7D23" w:rsidRDefault="004E7D23" w:rsidP="00300074">
            <w:pPr>
              <w:pStyle w:val="TableParagraph"/>
              <w:spacing w:before="19"/>
              <w:ind w:left="18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134,47%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18CD79FC" w14:textId="77777777" w:rsidR="004E7D23" w:rsidRDefault="004E7D23" w:rsidP="00300074">
            <w:pPr>
              <w:pStyle w:val="TableParagraph"/>
              <w:spacing w:before="19"/>
              <w:ind w:right="3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85,20%</w:t>
            </w:r>
          </w:p>
        </w:tc>
      </w:tr>
      <w:tr w:rsidR="004E7D23" w14:paraId="2F723D93" w14:textId="77777777" w:rsidTr="00300074">
        <w:trPr>
          <w:trHeight w:val="262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CA1D4C1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311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76BE65A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Plaće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(Bruto)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2170D673" w14:textId="77777777" w:rsidR="004E7D23" w:rsidRDefault="004E7D23" w:rsidP="00300074">
            <w:pPr>
              <w:pStyle w:val="TableParagraph"/>
              <w:spacing w:before="16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395.103,69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00DFC5C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23B25DFF" w14:textId="77777777" w:rsidR="004E7D23" w:rsidRDefault="004E7D23" w:rsidP="00300074">
            <w:pPr>
              <w:pStyle w:val="TableParagraph"/>
              <w:spacing w:before="16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537.842,93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0CCCD429" w14:textId="77777777" w:rsidR="004E7D23" w:rsidRDefault="004E7D23" w:rsidP="00300074">
            <w:pPr>
              <w:pStyle w:val="TableParagraph"/>
              <w:spacing w:before="16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136,13%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8F3E3A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26195F7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4CB10ACE" w14:textId="77777777" w:rsidR="004E7D23" w:rsidRDefault="004E7D23" w:rsidP="00300074">
            <w:pPr>
              <w:pStyle w:val="TableParagraph"/>
              <w:spacing w:before="19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3111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3EF84D3A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Plaće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redovan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rad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56B777B2" w14:textId="77777777" w:rsidR="004E7D23" w:rsidRDefault="004E7D23" w:rsidP="00300074">
            <w:pPr>
              <w:pStyle w:val="TableParagraph"/>
              <w:spacing w:before="19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395.103,69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5777C86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294FB7A4" w14:textId="77777777" w:rsidR="004E7D23" w:rsidRDefault="004E7D23" w:rsidP="00300074">
            <w:pPr>
              <w:pStyle w:val="TableParagraph"/>
              <w:spacing w:before="19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537.842,93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7244C619" w14:textId="77777777" w:rsidR="004E7D23" w:rsidRDefault="004E7D23" w:rsidP="00300074">
            <w:pPr>
              <w:pStyle w:val="TableParagraph"/>
              <w:spacing w:before="19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136,13%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53709D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E2EF2E8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4C2E0D3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312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337CC0E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5E9C00E9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21.063,52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21DBE3F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0BC4E468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19.948,34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1B7B1850" w14:textId="77777777" w:rsidR="004E7D23" w:rsidRDefault="004E7D23" w:rsidP="00300074">
            <w:pPr>
              <w:pStyle w:val="TableParagraph"/>
              <w:spacing w:before="18"/>
              <w:ind w:right="160"/>
              <w:rPr>
                <w:sz w:val="18"/>
              </w:rPr>
            </w:pPr>
            <w:r>
              <w:rPr>
                <w:spacing w:val="-2"/>
                <w:sz w:val="18"/>
              </w:rPr>
              <w:t>94,71%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5C60872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67075EAE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A29B081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3121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C653960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32570306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21.063,52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4F1BCD4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789EFD4C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19.948,34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06684B04" w14:textId="77777777" w:rsidR="004E7D23" w:rsidRDefault="004E7D23" w:rsidP="00300074">
            <w:pPr>
              <w:pStyle w:val="TableParagraph"/>
              <w:spacing w:before="18"/>
              <w:ind w:right="160"/>
              <w:rPr>
                <w:sz w:val="18"/>
              </w:rPr>
            </w:pPr>
            <w:r>
              <w:rPr>
                <w:spacing w:val="-2"/>
                <w:sz w:val="18"/>
              </w:rPr>
              <w:t>94,71%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6A129C6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F261A5E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0C820B0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313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389AD3DC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plaće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26BE632F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64.573,23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70EFC7C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39CF3478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88.638,59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5D1CB516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137,27%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315BF08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62B07B70" w14:textId="77777777" w:rsidTr="00300074">
        <w:trPr>
          <w:trHeight w:val="261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3CE6701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3132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0528FEC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obvezno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zdravstveno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7A67FC31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64.573,23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0242CB2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5777856E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88.638,59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1F46C201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137,27%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788D603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A91804F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77C5BB8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68D76820" w14:textId="77777777" w:rsidR="004E7D23" w:rsidRDefault="004E7D23" w:rsidP="00300074">
            <w:pPr>
              <w:pStyle w:val="TableParagraph"/>
              <w:spacing w:before="20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Materijalni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rashodi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2AC27C00" w14:textId="77777777" w:rsidR="004E7D23" w:rsidRDefault="004E7D23" w:rsidP="00300074">
            <w:pPr>
              <w:pStyle w:val="TableParagraph"/>
              <w:spacing w:before="20"/>
              <w:ind w:right="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2.023.427,41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021BE6D1" w14:textId="77777777" w:rsidR="004E7D23" w:rsidRDefault="004E7D23" w:rsidP="00300074">
            <w:pPr>
              <w:pStyle w:val="TableParagraph"/>
              <w:spacing w:before="20"/>
              <w:ind w:right="7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3.469.260,00</w:t>
            </w: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0372991A" w14:textId="77777777" w:rsidR="004E7D23" w:rsidRDefault="004E7D23" w:rsidP="00300074">
            <w:pPr>
              <w:pStyle w:val="TableParagraph"/>
              <w:spacing w:before="20"/>
              <w:ind w:right="1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3.006.055,58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5E681E43" w14:textId="77777777" w:rsidR="004E7D23" w:rsidRDefault="004E7D23" w:rsidP="00300074">
            <w:pPr>
              <w:pStyle w:val="TableParagraph"/>
              <w:spacing w:before="20"/>
              <w:ind w:left="186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148,56%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5B5DDA6D" w14:textId="77777777" w:rsidR="004E7D23" w:rsidRDefault="004E7D23" w:rsidP="00300074">
            <w:pPr>
              <w:pStyle w:val="TableParagraph"/>
              <w:spacing w:before="20"/>
              <w:ind w:right="3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86,65%</w:t>
            </w:r>
          </w:p>
        </w:tc>
      </w:tr>
      <w:tr w:rsidR="004E7D23" w14:paraId="55690A34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AF42213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321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2CC28C5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troškova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zaposlenima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6D44B666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20.051,75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0016670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767B981C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28.714,54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7E877430" w14:textId="77777777" w:rsidR="004E7D23" w:rsidRDefault="004E7D23" w:rsidP="00300074">
            <w:pPr>
              <w:pStyle w:val="TableParagraph"/>
              <w:spacing w:before="18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143,20%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D81536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611C57F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39B955CA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61D0B9D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735348B8" w14:textId="77777777" w:rsidR="004E7D23" w:rsidRDefault="004E7D23" w:rsidP="00300074">
            <w:pPr>
              <w:pStyle w:val="TableParagraph"/>
              <w:spacing w:before="17"/>
              <w:ind w:right="23"/>
              <w:rPr>
                <w:sz w:val="18"/>
              </w:rPr>
            </w:pPr>
            <w:r>
              <w:rPr>
                <w:spacing w:val="-2"/>
                <w:sz w:val="18"/>
              </w:rPr>
              <w:t>9.712,76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5D19AE0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3D35639C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14.935,60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443B2C31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153,77%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D1B297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4744322" w14:textId="77777777" w:rsidTr="00300074">
        <w:trPr>
          <w:trHeight w:val="261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72D24CC2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3212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8D7B474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prijevoz,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terenu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odvojeni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život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563270EC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10.338,99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6823031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2239B49D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12.803,94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1AD2B42B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123,84%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05693E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D3C226B" w14:textId="77777777" w:rsidTr="00300074">
        <w:trPr>
          <w:trHeight w:val="264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B4036C2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3213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9818E4A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Stručno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usavršavanje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zaposlenika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1A3C703F" w14:textId="77777777" w:rsidR="004E7D23" w:rsidRDefault="004E7D23" w:rsidP="00300074">
            <w:pPr>
              <w:pStyle w:val="TableParagraph"/>
              <w:spacing w:before="18"/>
              <w:ind w:right="2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1BAADFA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0553D1EF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975,00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7BA96861" w14:textId="77777777" w:rsidR="004E7D23" w:rsidRDefault="004E7D23" w:rsidP="00300074">
            <w:pPr>
              <w:pStyle w:val="TableParagraph"/>
              <w:spacing w:before="18"/>
              <w:ind w:right="160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D16580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8723444" w14:textId="77777777" w:rsidTr="00300074">
        <w:trPr>
          <w:trHeight w:val="264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70131D9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322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23E2168B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energiju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33879BA1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80.983,96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746A2DC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286A1CC8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83.042,39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09DEEC37" w14:textId="77777777" w:rsidR="004E7D23" w:rsidRDefault="004E7D23" w:rsidP="00300074">
            <w:pPr>
              <w:pStyle w:val="TableParagraph"/>
              <w:spacing w:before="18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102,54%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4818BF5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DB61E86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04BFA9B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3221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DD9E75A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Uredski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materijalni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7B8D0F67" w14:textId="77777777" w:rsidR="004E7D23" w:rsidRDefault="004E7D23" w:rsidP="00300074">
            <w:pPr>
              <w:pStyle w:val="TableParagraph"/>
              <w:spacing w:before="17"/>
              <w:ind w:right="23"/>
              <w:rPr>
                <w:sz w:val="18"/>
              </w:rPr>
            </w:pPr>
            <w:r>
              <w:rPr>
                <w:spacing w:val="-2"/>
                <w:sz w:val="18"/>
              </w:rPr>
              <w:t>8.391,23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6D94ECF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05536DAA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10.256,50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6CA2D392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122,23%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3D9B667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6E5708A" w14:textId="77777777" w:rsidTr="00300074">
        <w:trPr>
          <w:trHeight w:val="261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EBDBEDE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7050095C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49840FE6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72.291,05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6A62BF9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695D30A3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70.661,55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371FD82C" w14:textId="77777777" w:rsidR="004E7D23" w:rsidRDefault="004E7D23" w:rsidP="00300074">
            <w:pPr>
              <w:pStyle w:val="TableParagraph"/>
              <w:spacing w:before="17"/>
              <w:ind w:right="160"/>
              <w:rPr>
                <w:sz w:val="18"/>
              </w:rPr>
            </w:pPr>
            <w:r>
              <w:rPr>
                <w:spacing w:val="-2"/>
                <w:sz w:val="18"/>
              </w:rPr>
              <w:t>97,75%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5BB4EC9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CCB58F1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B1B387E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3225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E533C3A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Sitni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inventar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-4"/>
                <w:sz w:val="18"/>
              </w:rPr>
              <w:t xml:space="preserve"> gume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2A3A39B0" w14:textId="77777777" w:rsidR="004E7D23" w:rsidRDefault="004E7D23" w:rsidP="00300074">
            <w:pPr>
              <w:pStyle w:val="TableParagraph"/>
              <w:spacing w:before="18"/>
              <w:ind w:right="21"/>
              <w:rPr>
                <w:sz w:val="18"/>
              </w:rPr>
            </w:pPr>
            <w:r>
              <w:rPr>
                <w:spacing w:val="-2"/>
                <w:sz w:val="18"/>
              </w:rPr>
              <w:t>301,68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16C3ECC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755E7D74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2.124,34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44FFC712" w14:textId="77777777" w:rsidR="004E7D23" w:rsidRDefault="004E7D23" w:rsidP="00300074">
            <w:pPr>
              <w:pStyle w:val="TableParagraph"/>
              <w:spacing w:before="18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704,17%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384E82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91B0188" w14:textId="77777777" w:rsidTr="00300074">
        <w:trPr>
          <w:trHeight w:val="264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01FEC8A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323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43C265EA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13CC9E8C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1.164.961,56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2BEB20D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76580350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1.789.857,98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29841624" w14:textId="77777777" w:rsidR="004E7D23" w:rsidRDefault="004E7D23" w:rsidP="00300074">
            <w:pPr>
              <w:pStyle w:val="TableParagraph"/>
              <w:spacing w:before="18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153,64%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4B52232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B6FD7E2" w14:textId="77777777" w:rsidTr="00300074">
        <w:trPr>
          <w:trHeight w:val="264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C169600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3231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9853E70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pošte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prijevoza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67B9309E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39.281,80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468B06B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5E8EB60F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30.938,00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23EB5423" w14:textId="77777777" w:rsidR="004E7D23" w:rsidRDefault="004E7D23" w:rsidP="00300074">
            <w:pPr>
              <w:pStyle w:val="TableParagraph"/>
              <w:spacing w:before="17"/>
              <w:ind w:right="160"/>
              <w:rPr>
                <w:sz w:val="18"/>
              </w:rPr>
            </w:pPr>
            <w:r>
              <w:rPr>
                <w:spacing w:val="-2"/>
                <w:sz w:val="18"/>
              </w:rPr>
              <w:t>78,76%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160791C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BC1118E" w14:textId="77777777" w:rsidTr="00300074">
        <w:trPr>
          <w:trHeight w:val="261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4CB9BE1C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CBF1D2E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1ACF1B7F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420.369,21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165E89F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43DE9BDF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475.536,61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4E0E9220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113,12%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008C6D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5769B57A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8CB3A33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7784602F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2C6AEAFA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42.767,03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1CC5550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595CEAED" w14:textId="77777777" w:rsidR="004E7D23" w:rsidRDefault="004E7D23" w:rsidP="00300074">
            <w:pPr>
              <w:pStyle w:val="TableParagraph"/>
              <w:spacing w:before="18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57.519,27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5CAD7511" w14:textId="77777777" w:rsidR="004E7D23" w:rsidRDefault="004E7D23" w:rsidP="00300074">
            <w:pPr>
              <w:pStyle w:val="TableParagraph"/>
              <w:spacing w:before="18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134,49%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0570E76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26E08002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D63F479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4EA66FB1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6217B9CF" w14:textId="77777777" w:rsidR="004E7D23" w:rsidRDefault="004E7D23" w:rsidP="00300074">
            <w:pPr>
              <w:pStyle w:val="TableParagraph"/>
              <w:spacing w:before="18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285.031,08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4340123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0C089869" w14:textId="77777777" w:rsidR="004E7D23" w:rsidRDefault="004E7D23" w:rsidP="00300074">
            <w:pPr>
              <w:pStyle w:val="TableParagraph"/>
              <w:spacing w:before="18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576.364,55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40CBBD5A" w14:textId="77777777" w:rsidR="004E7D23" w:rsidRDefault="004E7D23" w:rsidP="00300074">
            <w:pPr>
              <w:pStyle w:val="TableParagraph"/>
              <w:spacing w:before="18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202,21%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632BEAE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57D9CBD5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D9B9483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3236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249D1984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Zdravstvene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veterinarske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39E8B213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34.952,71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2F04439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51A0E226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83.062,34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2410A8CB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237,64%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E28372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0CA45F8F" w14:textId="77777777" w:rsidTr="00300074">
        <w:trPr>
          <w:trHeight w:val="264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96D8856" w14:textId="77777777" w:rsidR="004E7D23" w:rsidRDefault="004E7D23" w:rsidP="00300074">
            <w:pPr>
              <w:pStyle w:val="TableParagraph"/>
              <w:spacing w:before="17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5A1442E7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552" w:type="dxa"/>
            <w:tcBorders>
              <w:top w:val="single" w:sz="2" w:space="0" w:color="000000"/>
              <w:bottom w:val="single" w:sz="2" w:space="0" w:color="000000"/>
            </w:tcBorders>
          </w:tcPr>
          <w:p w14:paraId="565774D4" w14:textId="77777777" w:rsidR="004E7D23" w:rsidRDefault="004E7D23" w:rsidP="00300074">
            <w:pPr>
              <w:pStyle w:val="TableParagraph"/>
              <w:spacing w:before="17"/>
              <w:ind w:right="22"/>
              <w:rPr>
                <w:sz w:val="18"/>
              </w:rPr>
            </w:pPr>
            <w:r>
              <w:rPr>
                <w:spacing w:val="-2"/>
                <w:sz w:val="18"/>
              </w:rPr>
              <w:t>161.732,59</w:t>
            </w:r>
          </w:p>
        </w:tc>
        <w:tc>
          <w:tcPr>
            <w:tcW w:w="1600" w:type="dxa"/>
            <w:tcBorders>
              <w:top w:val="single" w:sz="2" w:space="0" w:color="000000"/>
              <w:bottom w:val="single" w:sz="2" w:space="0" w:color="000000"/>
            </w:tcBorders>
          </w:tcPr>
          <w:p w14:paraId="7429CBD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58" w:type="dxa"/>
            <w:tcBorders>
              <w:top w:val="single" w:sz="2" w:space="0" w:color="000000"/>
              <w:bottom w:val="single" w:sz="2" w:space="0" w:color="000000"/>
            </w:tcBorders>
          </w:tcPr>
          <w:p w14:paraId="027E0DB7" w14:textId="77777777" w:rsidR="004E7D23" w:rsidRDefault="004E7D23" w:rsidP="00300074">
            <w:pPr>
              <w:pStyle w:val="TableParagraph"/>
              <w:spacing w:before="17"/>
              <w:ind w:right="117"/>
              <w:rPr>
                <w:sz w:val="18"/>
              </w:rPr>
            </w:pPr>
            <w:r>
              <w:rPr>
                <w:spacing w:val="-2"/>
                <w:sz w:val="18"/>
              </w:rPr>
              <w:t>338.554,87</w:t>
            </w:r>
          </w:p>
        </w:tc>
        <w:tc>
          <w:tcPr>
            <w:tcW w:w="1052" w:type="dxa"/>
            <w:tcBorders>
              <w:top w:val="single" w:sz="2" w:space="0" w:color="000000"/>
              <w:bottom w:val="single" w:sz="2" w:space="0" w:color="000000"/>
            </w:tcBorders>
          </w:tcPr>
          <w:p w14:paraId="38E0DCDA" w14:textId="77777777" w:rsidR="004E7D23" w:rsidRDefault="004E7D23" w:rsidP="00300074">
            <w:pPr>
              <w:pStyle w:val="TableParagraph"/>
              <w:spacing w:before="17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209,33%</w:t>
            </w:r>
          </w:p>
        </w:tc>
        <w:tc>
          <w:tcPr>
            <w:tcW w:w="1239" w:type="dxa"/>
            <w:tcBorders>
              <w:top w:val="single" w:sz="2" w:space="0" w:color="000000"/>
              <w:bottom w:val="single" w:sz="2" w:space="0" w:color="000000"/>
            </w:tcBorders>
          </w:tcPr>
          <w:p w14:paraId="258579F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411A7E94" w14:textId="77777777" w:rsidTr="00300074">
        <w:trPr>
          <w:trHeight w:val="219"/>
        </w:trPr>
        <w:tc>
          <w:tcPr>
            <w:tcW w:w="986" w:type="dxa"/>
            <w:tcBorders>
              <w:top w:val="single" w:sz="2" w:space="0" w:color="000000"/>
            </w:tcBorders>
          </w:tcPr>
          <w:p w14:paraId="18F2A33B" w14:textId="77777777" w:rsidR="004E7D23" w:rsidRDefault="004E7D23" w:rsidP="00300074">
            <w:pPr>
              <w:pStyle w:val="TableParagraph"/>
              <w:spacing w:before="15" w:line="184" w:lineRule="exact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3238</w:t>
            </w:r>
          </w:p>
        </w:tc>
        <w:tc>
          <w:tcPr>
            <w:tcW w:w="6687" w:type="dxa"/>
            <w:tcBorders>
              <w:top w:val="single" w:sz="2" w:space="0" w:color="000000"/>
            </w:tcBorders>
          </w:tcPr>
          <w:p w14:paraId="2F6CBD57" w14:textId="77777777" w:rsidR="004E7D23" w:rsidRDefault="004E7D23" w:rsidP="00300074">
            <w:pPr>
              <w:pStyle w:val="TableParagraph"/>
              <w:spacing w:before="15" w:line="184" w:lineRule="exact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Računalne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552" w:type="dxa"/>
            <w:tcBorders>
              <w:top w:val="single" w:sz="2" w:space="0" w:color="000000"/>
            </w:tcBorders>
          </w:tcPr>
          <w:p w14:paraId="79A88134" w14:textId="77777777" w:rsidR="004E7D23" w:rsidRDefault="004E7D23" w:rsidP="00300074">
            <w:pPr>
              <w:pStyle w:val="TableParagraph"/>
              <w:spacing w:before="15" w:line="184" w:lineRule="exact"/>
              <w:ind w:right="21"/>
              <w:rPr>
                <w:sz w:val="18"/>
              </w:rPr>
            </w:pPr>
            <w:r>
              <w:rPr>
                <w:spacing w:val="-2"/>
                <w:sz w:val="18"/>
              </w:rPr>
              <w:t>600,00</w:t>
            </w:r>
          </w:p>
        </w:tc>
        <w:tc>
          <w:tcPr>
            <w:tcW w:w="1600" w:type="dxa"/>
            <w:tcBorders>
              <w:top w:val="single" w:sz="2" w:space="0" w:color="000000"/>
            </w:tcBorders>
          </w:tcPr>
          <w:p w14:paraId="5071967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58" w:type="dxa"/>
            <w:tcBorders>
              <w:top w:val="single" w:sz="2" w:space="0" w:color="000000"/>
            </w:tcBorders>
          </w:tcPr>
          <w:p w14:paraId="30A6F0C9" w14:textId="77777777" w:rsidR="004E7D23" w:rsidRDefault="004E7D23" w:rsidP="00300074">
            <w:pPr>
              <w:pStyle w:val="TableParagraph"/>
              <w:spacing w:before="15" w:line="184" w:lineRule="exact"/>
              <w:ind w:right="116"/>
              <w:rPr>
                <w:sz w:val="18"/>
              </w:rPr>
            </w:pPr>
            <w:r>
              <w:rPr>
                <w:spacing w:val="-2"/>
                <w:sz w:val="18"/>
              </w:rPr>
              <w:t>1.000,00</w:t>
            </w:r>
          </w:p>
        </w:tc>
        <w:tc>
          <w:tcPr>
            <w:tcW w:w="1052" w:type="dxa"/>
            <w:tcBorders>
              <w:top w:val="single" w:sz="2" w:space="0" w:color="000000"/>
            </w:tcBorders>
          </w:tcPr>
          <w:p w14:paraId="0F700B6A" w14:textId="77777777" w:rsidR="004E7D23" w:rsidRDefault="004E7D23" w:rsidP="00300074">
            <w:pPr>
              <w:pStyle w:val="TableParagraph"/>
              <w:spacing w:before="15" w:line="184" w:lineRule="exact"/>
              <w:ind w:left="17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166,67%</w:t>
            </w:r>
          </w:p>
        </w:tc>
        <w:tc>
          <w:tcPr>
            <w:tcW w:w="1239" w:type="dxa"/>
            <w:tcBorders>
              <w:top w:val="single" w:sz="2" w:space="0" w:color="000000"/>
            </w:tcBorders>
          </w:tcPr>
          <w:p w14:paraId="5872A4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076C836" w14:textId="77777777" w:rsidR="004E7D23" w:rsidRDefault="004E7D23" w:rsidP="004E7D23">
      <w:pPr>
        <w:pStyle w:val="TableParagraph"/>
        <w:jc w:val="left"/>
        <w:rPr>
          <w:rFonts w:ascii="Times New Roman"/>
          <w:sz w:val="14"/>
        </w:rPr>
        <w:sectPr w:rsidR="004E7D23" w:rsidSect="004E7D23">
          <w:headerReference w:type="default" r:id="rId9"/>
          <w:footerReference w:type="default" r:id="rId10"/>
          <w:pgSz w:w="15850" w:h="12250" w:orient="landscape"/>
          <w:pgMar w:top="480" w:right="708" w:bottom="900" w:left="141" w:header="0" w:footer="709" w:gutter="0"/>
          <w:cols w:space="720"/>
        </w:sect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6870"/>
        <w:gridCol w:w="1668"/>
        <w:gridCol w:w="1507"/>
        <w:gridCol w:w="1484"/>
        <w:gridCol w:w="1103"/>
        <w:gridCol w:w="1164"/>
      </w:tblGrid>
      <w:tr w:rsidR="004E7D23" w14:paraId="008367B7" w14:textId="77777777" w:rsidTr="00300074">
        <w:trPr>
          <w:trHeight w:val="242"/>
        </w:trPr>
        <w:tc>
          <w:tcPr>
            <w:tcW w:w="987" w:type="dxa"/>
            <w:tcBorders>
              <w:bottom w:val="single" w:sz="2" w:space="0" w:color="000000"/>
            </w:tcBorders>
          </w:tcPr>
          <w:p w14:paraId="57EB8E4A" w14:textId="77777777" w:rsidR="004E7D23" w:rsidRDefault="004E7D23" w:rsidP="00300074">
            <w:pPr>
              <w:pStyle w:val="TableParagraph"/>
              <w:spacing w:line="200" w:lineRule="exact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lastRenderedPageBreak/>
              <w:t>3239</w:t>
            </w:r>
          </w:p>
        </w:tc>
        <w:tc>
          <w:tcPr>
            <w:tcW w:w="6870" w:type="dxa"/>
            <w:tcBorders>
              <w:bottom w:val="single" w:sz="2" w:space="0" w:color="000000"/>
            </w:tcBorders>
          </w:tcPr>
          <w:p w14:paraId="02BEA273" w14:textId="77777777" w:rsidR="004E7D23" w:rsidRDefault="004E7D23" w:rsidP="00300074">
            <w:pPr>
              <w:pStyle w:val="TableParagraph"/>
              <w:spacing w:line="200" w:lineRule="exact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14:paraId="666AC907" w14:textId="77777777" w:rsidR="004E7D23" w:rsidRDefault="004E7D23" w:rsidP="00300074">
            <w:pPr>
              <w:pStyle w:val="TableParagraph"/>
              <w:spacing w:line="200" w:lineRule="exact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180.227,14</w:t>
            </w:r>
          </w:p>
        </w:tc>
        <w:tc>
          <w:tcPr>
            <w:tcW w:w="1507" w:type="dxa"/>
            <w:tcBorders>
              <w:bottom w:val="single" w:sz="2" w:space="0" w:color="000000"/>
            </w:tcBorders>
          </w:tcPr>
          <w:p w14:paraId="29AEF4A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bottom w:val="single" w:sz="2" w:space="0" w:color="000000"/>
            </w:tcBorders>
          </w:tcPr>
          <w:p w14:paraId="37ED673E" w14:textId="77777777" w:rsidR="004E7D23" w:rsidRDefault="004E7D23" w:rsidP="00300074">
            <w:pPr>
              <w:pStyle w:val="TableParagraph"/>
              <w:spacing w:line="200" w:lineRule="exact"/>
              <w:ind w:right="151"/>
              <w:rPr>
                <w:sz w:val="18"/>
              </w:rPr>
            </w:pPr>
            <w:r>
              <w:rPr>
                <w:spacing w:val="-2"/>
                <w:sz w:val="18"/>
              </w:rPr>
              <w:t>226.882,34</w:t>
            </w:r>
          </w:p>
        </w:tc>
        <w:tc>
          <w:tcPr>
            <w:tcW w:w="1103" w:type="dxa"/>
            <w:tcBorders>
              <w:bottom w:val="single" w:sz="2" w:space="0" w:color="000000"/>
            </w:tcBorders>
          </w:tcPr>
          <w:p w14:paraId="299E798F" w14:textId="77777777" w:rsidR="004E7D23" w:rsidRDefault="004E7D23" w:rsidP="00300074">
            <w:pPr>
              <w:pStyle w:val="TableParagraph"/>
              <w:spacing w:line="200" w:lineRule="exact"/>
              <w:ind w:right="245"/>
              <w:rPr>
                <w:sz w:val="18"/>
              </w:rPr>
            </w:pPr>
            <w:r>
              <w:rPr>
                <w:spacing w:val="-2"/>
                <w:sz w:val="18"/>
              </w:rPr>
              <w:t>125,89%</w:t>
            </w: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14:paraId="3FAA3A1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0B92EE1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C2E8569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329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2FC0F440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1866F7CB" w14:textId="77777777" w:rsidR="004E7D23" w:rsidRDefault="004E7D23" w:rsidP="00300074">
            <w:pPr>
              <w:pStyle w:val="TableParagraph"/>
              <w:spacing w:before="18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757.430,14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413CF79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AF35BAF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1.104.440,67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45111DC5" w14:textId="77777777" w:rsidR="004E7D23" w:rsidRDefault="004E7D23" w:rsidP="00300074">
            <w:pPr>
              <w:pStyle w:val="TableParagraph"/>
              <w:spacing w:before="18"/>
              <w:ind w:right="245"/>
              <w:rPr>
                <w:sz w:val="18"/>
              </w:rPr>
            </w:pPr>
            <w:r>
              <w:rPr>
                <w:spacing w:val="-2"/>
                <w:sz w:val="18"/>
              </w:rPr>
              <w:t>145,81%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3CAFD63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AD577EF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B484B1A" w14:textId="77777777" w:rsidR="004E7D23" w:rsidRDefault="004E7D23" w:rsidP="00300074">
            <w:pPr>
              <w:pStyle w:val="TableParagraph"/>
              <w:spacing w:before="18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3291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3F75E45C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predstavničkih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izvršnih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tijela,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povjerenstava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slično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28C674F1" w14:textId="77777777" w:rsidR="004E7D23" w:rsidRDefault="004E7D23" w:rsidP="00300074">
            <w:pPr>
              <w:pStyle w:val="TableParagraph"/>
              <w:spacing w:before="18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36.647,28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6080FB0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F2AD4DE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29.874,29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393531A0" w14:textId="77777777" w:rsidR="004E7D23" w:rsidRDefault="004E7D23" w:rsidP="00300074">
            <w:pPr>
              <w:pStyle w:val="TableParagraph"/>
              <w:spacing w:before="18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81,52%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48BD8CF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6EA3239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A66D900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3292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369FB249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Premije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278779D5" w14:textId="77777777" w:rsidR="004E7D23" w:rsidRDefault="004E7D23" w:rsidP="00300074">
            <w:pPr>
              <w:pStyle w:val="TableParagraph"/>
              <w:spacing w:before="17"/>
              <w:ind w:right="323"/>
              <w:rPr>
                <w:sz w:val="18"/>
              </w:rPr>
            </w:pPr>
            <w:r>
              <w:rPr>
                <w:spacing w:val="-2"/>
                <w:sz w:val="18"/>
              </w:rPr>
              <w:t>5.459,15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135995A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ECF0720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4.732,52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17514034" w14:textId="77777777" w:rsidR="004E7D23" w:rsidRDefault="004E7D23" w:rsidP="00300074">
            <w:pPr>
              <w:pStyle w:val="TableParagraph"/>
              <w:spacing w:before="17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86,69%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318BBD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193F06A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1955A65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39B9BC8B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2582F0E5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44.111,62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2B60573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9FE7A2D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58.996,57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22A1D5BC" w14:textId="77777777" w:rsidR="004E7D23" w:rsidRDefault="004E7D23" w:rsidP="00300074">
            <w:pPr>
              <w:pStyle w:val="TableParagraph"/>
              <w:spacing w:before="16"/>
              <w:ind w:right="245"/>
              <w:rPr>
                <w:sz w:val="18"/>
              </w:rPr>
            </w:pPr>
            <w:r>
              <w:rPr>
                <w:spacing w:val="-2"/>
                <w:sz w:val="18"/>
              </w:rPr>
              <w:t>133,74%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359148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115FDD9" w14:textId="77777777" w:rsidTr="00300074">
        <w:trPr>
          <w:trHeight w:val="26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37AC72F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58382426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7CCFA9FB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671.212,09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45B8FCC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4C5CB56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1.010.837,29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13167DCF" w14:textId="77777777" w:rsidR="004E7D23" w:rsidRDefault="004E7D23" w:rsidP="00300074">
            <w:pPr>
              <w:pStyle w:val="TableParagraph"/>
              <w:spacing w:before="16"/>
              <w:ind w:right="245"/>
              <w:rPr>
                <w:sz w:val="18"/>
              </w:rPr>
            </w:pPr>
            <w:r>
              <w:rPr>
                <w:spacing w:val="-2"/>
                <w:sz w:val="18"/>
              </w:rPr>
              <w:t>150,60%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60E5205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DB9290E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3B844AC" w14:textId="77777777" w:rsidR="004E7D23" w:rsidRDefault="004E7D23" w:rsidP="00300074">
            <w:pPr>
              <w:pStyle w:val="TableParagraph"/>
              <w:spacing w:before="20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34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5F2F6854" w14:textId="77777777" w:rsidR="004E7D23" w:rsidRDefault="004E7D23" w:rsidP="00300074">
            <w:pPr>
              <w:pStyle w:val="TableParagraph"/>
              <w:spacing w:before="20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Financijski</w:t>
            </w:r>
            <w:r>
              <w:rPr>
                <w:rFonts w:asci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rashodi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38C2434C" w14:textId="77777777" w:rsidR="004E7D23" w:rsidRDefault="004E7D23" w:rsidP="00300074">
            <w:pPr>
              <w:pStyle w:val="TableParagraph"/>
              <w:spacing w:before="20"/>
              <w:ind w:right="32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51.372,20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0F9C79DA" w14:textId="77777777" w:rsidR="004E7D23" w:rsidRDefault="004E7D23" w:rsidP="00300074">
            <w:pPr>
              <w:pStyle w:val="TableParagraph"/>
              <w:spacing w:before="20"/>
              <w:ind w:left="135" w:right="10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123.300,00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00FB5F5D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112.548,19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46862AFB" w14:textId="77777777" w:rsidR="004E7D23" w:rsidRDefault="004E7D23" w:rsidP="00300074">
            <w:pPr>
              <w:pStyle w:val="TableParagraph"/>
              <w:spacing w:before="20"/>
              <w:ind w:right="23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219,08%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42BC1DE" w14:textId="77777777" w:rsidR="004E7D23" w:rsidRDefault="004E7D23" w:rsidP="00300074">
            <w:pPr>
              <w:pStyle w:val="TableParagraph"/>
              <w:spacing w:before="20"/>
              <w:ind w:right="3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91,28%</w:t>
            </w:r>
          </w:p>
        </w:tc>
      </w:tr>
      <w:tr w:rsidR="004E7D23" w14:paraId="7537240C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368DBE6" w14:textId="77777777" w:rsidR="004E7D23" w:rsidRDefault="004E7D23" w:rsidP="00300074">
            <w:pPr>
              <w:pStyle w:val="TableParagraph"/>
              <w:spacing w:before="17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343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68C8C9EA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financijski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79F6FB28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51.372,20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130E35F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33988D2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112.548,19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7142A153" w14:textId="77777777" w:rsidR="004E7D23" w:rsidRDefault="004E7D23" w:rsidP="00300074">
            <w:pPr>
              <w:pStyle w:val="TableParagraph"/>
              <w:spacing w:before="17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219,08%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433E07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1694673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F6ED300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3431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39A17D8B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Bankarske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platnog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prometa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035A0F79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17.026,05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31103D7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713EEE0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20.868,79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32BFFAFE" w14:textId="77777777" w:rsidR="004E7D23" w:rsidRDefault="004E7D23" w:rsidP="00300074">
            <w:pPr>
              <w:pStyle w:val="TableParagraph"/>
              <w:spacing w:before="17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122,57%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0A0CA02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6C59097" w14:textId="77777777" w:rsidTr="00300074">
        <w:trPr>
          <w:trHeight w:val="26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EC05F6D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3434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1519B48A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financijski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162FC0BE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34.346,15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4101EBC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01BDFD78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91.679,40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70B19A77" w14:textId="77777777" w:rsidR="004E7D23" w:rsidRDefault="004E7D23" w:rsidP="00300074">
            <w:pPr>
              <w:pStyle w:val="TableParagraph"/>
              <w:spacing w:before="16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266,93%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687FB81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7B35A27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448A29B" w14:textId="77777777" w:rsidR="004E7D23" w:rsidRDefault="004E7D23" w:rsidP="00300074">
            <w:pPr>
              <w:pStyle w:val="TableParagraph"/>
              <w:spacing w:before="20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35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51930586" w14:textId="77777777" w:rsidR="004E7D23" w:rsidRDefault="004E7D23" w:rsidP="00300074">
            <w:pPr>
              <w:pStyle w:val="TableParagraph"/>
              <w:spacing w:before="20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Subvencije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1047D121" w14:textId="77777777" w:rsidR="004E7D23" w:rsidRDefault="004E7D23" w:rsidP="00300074">
            <w:pPr>
              <w:pStyle w:val="TableParagraph"/>
              <w:spacing w:before="20"/>
              <w:ind w:right="32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2E2EA499" w14:textId="77777777" w:rsidR="004E7D23" w:rsidRDefault="004E7D23" w:rsidP="00300074">
            <w:pPr>
              <w:pStyle w:val="TableParagraph"/>
              <w:spacing w:before="20"/>
              <w:ind w:left="13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10.000,00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E6D519B" w14:textId="77777777" w:rsidR="004E7D23" w:rsidRDefault="004E7D23" w:rsidP="00300074">
            <w:pPr>
              <w:pStyle w:val="TableParagraph"/>
              <w:spacing w:before="20"/>
              <w:ind w:right="1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0,00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52E080D9" w14:textId="77777777" w:rsidR="004E7D23" w:rsidRDefault="004E7D23" w:rsidP="00300074">
            <w:pPr>
              <w:pStyle w:val="TableParagraph"/>
              <w:spacing w:before="20"/>
              <w:ind w:right="2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09BBE0FF" w14:textId="77777777" w:rsidR="004E7D23" w:rsidRDefault="004E7D23" w:rsidP="00300074">
            <w:pPr>
              <w:pStyle w:val="TableParagraph"/>
              <w:spacing w:before="20"/>
              <w:ind w:right="3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0,00%</w:t>
            </w:r>
          </w:p>
        </w:tc>
      </w:tr>
      <w:tr w:rsidR="004E7D23" w14:paraId="3114D145" w14:textId="77777777" w:rsidTr="00300074">
        <w:trPr>
          <w:trHeight w:val="44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6963089" w14:textId="77777777" w:rsidR="004E7D23" w:rsidRDefault="004E7D23" w:rsidP="00300074">
            <w:pPr>
              <w:pStyle w:val="TableParagraph"/>
              <w:spacing w:before="17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352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4AD0AB3F" w14:textId="77777777" w:rsidR="004E7D23" w:rsidRDefault="004E7D23" w:rsidP="00300074">
            <w:pPr>
              <w:pStyle w:val="TableParagraph"/>
              <w:spacing w:before="15" w:line="200" w:lineRule="atLeast"/>
              <w:ind w:left="152" w:right="205"/>
              <w:jc w:val="left"/>
              <w:rPr>
                <w:sz w:val="18"/>
              </w:rPr>
            </w:pPr>
            <w:r>
              <w:rPr>
                <w:sz w:val="18"/>
              </w:rPr>
              <w:t>Subvencije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trgovačkim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društvima,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zadrugama,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poljoprivrednicima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obrtnicima izvan javnog sektora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4246618F" w14:textId="77777777" w:rsidR="004E7D23" w:rsidRDefault="004E7D23" w:rsidP="00300074">
            <w:pPr>
              <w:pStyle w:val="TableParagraph"/>
              <w:spacing w:before="17"/>
              <w:ind w:right="32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2119845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AF6CBD4" w14:textId="77777777" w:rsidR="004E7D23" w:rsidRDefault="004E7D23" w:rsidP="00300074">
            <w:pPr>
              <w:pStyle w:val="TableParagraph"/>
              <w:spacing w:before="17"/>
              <w:ind w:right="14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18F67622" w14:textId="77777777" w:rsidR="004E7D23" w:rsidRDefault="004E7D23" w:rsidP="00300074">
            <w:pPr>
              <w:pStyle w:val="TableParagraph"/>
              <w:spacing w:before="17"/>
              <w:ind w:right="243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421EC26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33FBD89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6AD1478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3522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38F6EF40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Subvencije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trgovačkim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društvima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zadrugama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javnog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sektora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744531CE" w14:textId="77777777" w:rsidR="004E7D23" w:rsidRDefault="004E7D23" w:rsidP="00300074">
            <w:pPr>
              <w:pStyle w:val="TableParagraph"/>
              <w:spacing w:before="17"/>
              <w:ind w:right="32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1D94979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688810C2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46F7D651" w14:textId="77777777" w:rsidR="004E7D23" w:rsidRDefault="004E7D23" w:rsidP="00300074">
            <w:pPr>
              <w:pStyle w:val="TableParagraph"/>
              <w:spacing w:before="17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2CE5B43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C544C78" w14:textId="77777777" w:rsidTr="00300074">
        <w:trPr>
          <w:trHeight w:val="26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F56E78B" w14:textId="77777777" w:rsidR="004E7D23" w:rsidRDefault="004E7D23" w:rsidP="00300074">
            <w:pPr>
              <w:pStyle w:val="TableParagraph"/>
              <w:spacing w:before="18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37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03FD90E0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Naknade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građanima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kućanstvima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temelju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osiguranja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druge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naknade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31AB8F88" w14:textId="77777777" w:rsidR="004E7D23" w:rsidRDefault="004E7D23" w:rsidP="00300074">
            <w:pPr>
              <w:pStyle w:val="TableParagraph"/>
              <w:spacing w:before="18"/>
              <w:ind w:right="3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380.370,92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1DAE2A0D" w14:textId="77777777" w:rsidR="004E7D23" w:rsidRDefault="004E7D23" w:rsidP="00300074">
            <w:pPr>
              <w:pStyle w:val="TableParagraph"/>
              <w:spacing w:before="18"/>
              <w:ind w:left="135" w:right="1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554.000,00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3D8FFFCD" w14:textId="77777777" w:rsidR="004E7D23" w:rsidRDefault="004E7D23" w:rsidP="00300074">
            <w:pPr>
              <w:pStyle w:val="TableParagraph"/>
              <w:spacing w:before="18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509.951,93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58553576" w14:textId="77777777" w:rsidR="004E7D23" w:rsidRDefault="004E7D23" w:rsidP="00300074">
            <w:pPr>
              <w:pStyle w:val="TableParagraph"/>
              <w:spacing w:before="18"/>
              <w:ind w:right="2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134,07%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57F0CF79" w14:textId="77777777" w:rsidR="004E7D23" w:rsidRDefault="004E7D23" w:rsidP="00300074">
            <w:pPr>
              <w:pStyle w:val="TableParagraph"/>
              <w:spacing w:before="18"/>
              <w:ind w:right="3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92,05%</w:t>
            </w:r>
          </w:p>
        </w:tc>
      </w:tr>
      <w:tr w:rsidR="004E7D23" w14:paraId="7BA77E4F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9066691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372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6599B3BF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549195E1" w14:textId="77777777" w:rsidR="004E7D23" w:rsidRDefault="004E7D23" w:rsidP="00300074">
            <w:pPr>
              <w:pStyle w:val="TableParagraph"/>
              <w:spacing w:before="18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380.370,92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702FBD5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728096D0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2"/>
                <w:sz w:val="18"/>
              </w:rPr>
              <w:t>509.951,93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4A26977B" w14:textId="77777777" w:rsidR="004E7D23" w:rsidRDefault="004E7D23" w:rsidP="00300074">
            <w:pPr>
              <w:pStyle w:val="TableParagraph"/>
              <w:spacing w:before="18"/>
              <w:ind w:right="245"/>
              <w:rPr>
                <w:sz w:val="18"/>
              </w:rPr>
            </w:pPr>
            <w:r>
              <w:rPr>
                <w:spacing w:val="-2"/>
                <w:sz w:val="18"/>
              </w:rPr>
              <w:t>134,07%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458E358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403AF5C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3A5A4D8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3721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64B1CDF4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14370187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306.860,75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1D42638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16EFD59B" w14:textId="77777777" w:rsidR="004E7D23" w:rsidRDefault="004E7D23" w:rsidP="00300074">
            <w:pPr>
              <w:pStyle w:val="TableParagraph"/>
              <w:spacing w:before="17"/>
              <w:ind w:right="151"/>
              <w:rPr>
                <w:sz w:val="18"/>
              </w:rPr>
            </w:pPr>
            <w:r>
              <w:rPr>
                <w:spacing w:val="-2"/>
                <w:sz w:val="18"/>
              </w:rPr>
              <w:t>404.506,17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09E26651" w14:textId="77777777" w:rsidR="004E7D23" w:rsidRDefault="004E7D23" w:rsidP="00300074">
            <w:pPr>
              <w:pStyle w:val="TableParagraph"/>
              <w:spacing w:before="17"/>
              <w:ind w:right="245"/>
              <w:rPr>
                <w:sz w:val="18"/>
              </w:rPr>
            </w:pPr>
            <w:r>
              <w:rPr>
                <w:spacing w:val="-2"/>
                <w:sz w:val="18"/>
              </w:rPr>
              <w:t>131,82%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4D7BDE1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6919235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C6B2D32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3722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76B1A9A8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naravi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18C691B6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73.510,17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14D0BA6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68AC4C0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105.445,76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34AAC55B" w14:textId="77777777" w:rsidR="004E7D23" w:rsidRDefault="004E7D23" w:rsidP="00300074">
            <w:pPr>
              <w:pStyle w:val="TableParagraph"/>
              <w:spacing w:before="16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143,44%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1661F21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B64A9E2" w14:textId="77777777" w:rsidTr="00300074">
        <w:trPr>
          <w:trHeight w:val="26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9A2CF06" w14:textId="77777777" w:rsidR="004E7D23" w:rsidRDefault="004E7D23" w:rsidP="00300074">
            <w:pPr>
              <w:pStyle w:val="TableParagraph"/>
              <w:spacing w:before="18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38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55ECF5DD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Ostali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rashodi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7EA11392" w14:textId="77777777" w:rsidR="004E7D23" w:rsidRDefault="004E7D23" w:rsidP="00300074">
            <w:pPr>
              <w:pStyle w:val="TableParagraph"/>
              <w:spacing w:before="18"/>
              <w:ind w:right="3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532.619,86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0478C4A6" w14:textId="77777777" w:rsidR="004E7D23" w:rsidRDefault="004E7D23" w:rsidP="00300074">
            <w:pPr>
              <w:pStyle w:val="TableParagraph"/>
              <w:spacing w:before="18"/>
              <w:ind w:left="135" w:right="10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750.980,00</w:t>
            </w: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281CCA7B" w14:textId="77777777" w:rsidR="004E7D23" w:rsidRDefault="004E7D23" w:rsidP="00300074">
            <w:pPr>
              <w:pStyle w:val="TableParagraph"/>
              <w:spacing w:before="18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654.173,10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739090AB" w14:textId="77777777" w:rsidR="004E7D23" w:rsidRDefault="004E7D23" w:rsidP="00300074">
            <w:pPr>
              <w:pStyle w:val="TableParagraph"/>
              <w:spacing w:before="18"/>
              <w:ind w:right="23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122,82%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0C0AF4F9" w14:textId="77777777" w:rsidR="004E7D23" w:rsidRDefault="004E7D23" w:rsidP="00300074">
            <w:pPr>
              <w:pStyle w:val="TableParagraph"/>
              <w:spacing w:before="18"/>
              <w:ind w:right="31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87,11%</w:t>
            </w:r>
          </w:p>
        </w:tc>
      </w:tr>
      <w:tr w:rsidR="004E7D23" w14:paraId="318F43CA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7FD60A21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381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514F9BAF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donacije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7614609D" w14:textId="77777777" w:rsidR="004E7D23" w:rsidRDefault="004E7D23" w:rsidP="00300074">
            <w:pPr>
              <w:pStyle w:val="TableParagraph"/>
              <w:spacing w:before="18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500.208,03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06CB514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40FA26E0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654.173,10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57B2328B" w14:textId="77777777" w:rsidR="004E7D23" w:rsidRDefault="004E7D23" w:rsidP="00300074">
            <w:pPr>
              <w:pStyle w:val="TableParagraph"/>
              <w:spacing w:before="18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130,78%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6A49F02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9DA05DA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0286FA0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0A4F45C3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novcu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1E340E40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500.208,03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4E1380D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D43B9C3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2"/>
                <w:sz w:val="18"/>
              </w:rPr>
              <w:t>654.173,10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0A3A4403" w14:textId="77777777" w:rsidR="004E7D23" w:rsidRDefault="004E7D23" w:rsidP="00300074">
            <w:pPr>
              <w:pStyle w:val="TableParagraph"/>
              <w:spacing w:before="17"/>
              <w:ind w:right="244"/>
              <w:rPr>
                <w:sz w:val="18"/>
              </w:rPr>
            </w:pPr>
            <w:r>
              <w:rPr>
                <w:spacing w:val="-2"/>
                <w:sz w:val="18"/>
              </w:rPr>
              <w:t>130,78%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784FD63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110D1E7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2C1F3811" w14:textId="77777777" w:rsidR="004E7D23" w:rsidRDefault="004E7D23" w:rsidP="00300074">
            <w:pPr>
              <w:pStyle w:val="TableParagraph"/>
              <w:spacing w:before="17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386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44B69CAC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Kapitalne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pomoći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2CA54AAD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32.411,83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5C2EA0A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03D6A774" w14:textId="77777777" w:rsidR="004E7D23" w:rsidRDefault="004E7D23" w:rsidP="00300074">
            <w:pPr>
              <w:pStyle w:val="TableParagraph"/>
              <w:spacing w:before="17"/>
              <w:ind w:right="14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5CE2ACC2" w14:textId="77777777" w:rsidR="004E7D23" w:rsidRDefault="004E7D23" w:rsidP="00300074">
            <w:pPr>
              <w:pStyle w:val="TableParagraph"/>
              <w:spacing w:before="17"/>
              <w:ind w:right="243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7F0A815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E232303" w14:textId="77777777" w:rsidTr="00300074">
        <w:trPr>
          <w:trHeight w:val="44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D5168F5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3862</w:t>
            </w:r>
          </w:p>
        </w:tc>
        <w:tc>
          <w:tcPr>
            <w:tcW w:w="6870" w:type="dxa"/>
            <w:tcBorders>
              <w:top w:val="single" w:sz="2" w:space="0" w:color="000000"/>
              <w:bottom w:val="single" w:sz="2" w:space="0" w:color="000000"/>
            </w:tcBorders>
          </w:tcPr>
          <w:p w14:paraId="073430E9" w14:textId="77777777" w:rsidR="004E7D23" w:rsidRDefault="004E7D23" w:rsidP="00300074">
            <w:pPr>
              <w:pStyle w:val="TableParagraph"/>
              <w:spacing w:before="13" w:line="200" w:lineRule="atLeast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Kapitalne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kreditnim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ostalim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financijskim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institucijama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trgovačkim društvima i zadrugama izvan javnog sektora</w:t>
            </w:r>
          </w:p>
        </w:tc>
        <w:tc>
          <w:tcPr>
            <w:tcW w:w="1668" w:type="dxa"/>
            <w:tcBorders>
              <w:top w:val="single" w:sz="2" w:space="0" w:color="000000"/>
              <w:bottom w:val="single" w:sz="2" w:space="0" w:color="000000"/>
            </w:tcBorders>
          </w:tcPr>
          <w:p w14:paraId="78450D11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32.411,83</w:t>
            </w:r>
          </w:p>
        </w:tc>
        <w:tc>
          <w:tcPr>
            <w:tcW w:w="1507" w:type="dxa"/>
            <w:tcBorders>
              <w:top w:val="single" w:sz="2" w:space="0" w:color="000000"/>
              <w:bottom w:val="single" w:sz="2" w:space="0" w:color="000000"/>
            </w:tcBorders>
          </w:tcPr>
          <w:p w14:paraId="0C134EB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84" w:type="dxa"/>
            <w:tcBorders>
              <w:top w:val="single" w:sz="2" w:space="0" w:color="000000"/>
              <w:bottom w:val="single" w:sz="2" w:space="0" w:color="000000"/>
            </w:tcBorders>
          </w:tcPr>
          <w:p w14:paraId="5BC0BBBE" w14:textId="77777777" w:rsidR="004E7D23" w:rsidRDefault="004E7D23" w:rsidP="00300074">
            <w:pPr>
              <w:pStyle w:val="TableParagraph"/>
              <w:spacing w:before="16"/>
              <w:ind w:right="14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03" w:type="dxa"/>
            <w:tcBorders>
              <w:top w:val="single" w:sz="2" w:space="0" w:color="000000"/>
              <w:bottom w:val="single" w:sz="2" w:space="0" w:color="000000"/>
            </w:tcBorders>
          </w:tcPr>
          <w:p w14:paraId="0BEF575F" w14:textId="77777777" w:rsidR="004E7D23" w:rsidRDefault="004E7D23" w:rsidP="00300074">
            <w:pPr>
              <w:pStyle w:val="TableParagraph"/>
              <w:spacing w:before="16"/>
              <w:ind w:right="243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64" w:type="dxa"/>
            <w:tcBorders>
              <w:top w:val="single" w:sz="2" w:space="0" w:color="000000"/>
              <w:bottom w:val="single" w:sz="2" w:space="0" w:color="000000"/>
            </w:tcBorders>
          </w:tcPr>
          <w:p w14:paraId="77F787D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5503171C" w14:textId="77777777" w:rsidR="004E7D23" w:rsidRDefault="004E7D23" w:rsidP="004E7D23">
      <w:pPr>
        <w:pStyle w:val="Tijeloteksta"/>
        <w:rPr>
          <w:sz w:val="20"/>
        </w:rPr>
      </w:pPr>
    </w:p>
    <w:p w14:paraId="729A7219" w14:textId="77777777" w:rsidR="004E7D23" w:rsidRDefault="004E7D23" w:rsidP="004E7D23">
      <w:pPr>
        <w:pStyle w:val="Tijeloteksta"/>
        <w:spacing w:before="65"/>
        <w:rPr>
          <w:sz w:val="20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6024"/>
        <w:gridCol w:w="2474"/>
        <w:gridCol w:w="1581"/>
        <w:gridCol w:w="1449"/>
        <w:gridCol w:w="1068"/>
        <w:gridCol w:w="1194"/>
      </w:tblGrid>
      <w:tr w:rsidR="004E7D23" w14:paraId="0E3B3571" w14:textId="77777777" w:rsidTr="00300074">
        <w:trPr>
          <w:trHeight w:val="27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2A181CA0" w14:textId="77777777" w:rsidR="004E7D23" w:rsidRDefault="004E7D23" w:rsidP="00300074">
            <w:pPr>
              <w:pStyle w:val="TableParagraph"/>
              <w:spacing w:before="18"/>
              <w:ind w:righ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4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7A0EDD32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Rashodi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za</w:t>
            </w:r>
            <w:r>
              <w:rPr>
                <w:rFonts w:asci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nabavu</w:t>
            </w:r>
            <w:r>
              <w:rPr>
                <w:rFonts w:ascii="Arial"/>
                <w:b/>
                <w:spacing w:val="-1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nefinancijske</w:t>
            </w:r>
            <w:r>
              <w:rPr>
                <w:rFonts w:ascii="Arial"/>
                <w:b/>
                <w:spacing w:val="-14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imovine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2748B469" w14:textId="77777777" w:rsidR="004E7D23" w:rsidRDefault="004E7D23" w:rsidP="00300074">
            <w:pPr>
              <w:pStyle w:val="TableParagraph"/>
              <w:spacing w:before="18"/>
              <w:ind w:right="27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806.299,82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2B3DF3B1" w14:textId="77777777" w:rsidR="004E7D23" w:rsidRDefault="004E7D23" w:rsidP="00300074">
            <w:pPr>
              <w:pStyle w:val="TableParagraph"/>
              <w:spacing w:before="18"/>
              <w:ind w:left="141" w:right="1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850.870,00</w:t>
            </w: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02BA9516" w14:textId="77777777" w:rsidR="004E7D23" w:rsidRDefault="004E7D23" w:rsidP="00300074">
            <w:pPr>
              <w:pStyle w:val="TableParagraph"/>
              <w:spacing w:before="18"/>
              <w:ind w:right="1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585.586,18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4AF620EB" w14:textId="77777777" w:rsidR="004E7D23" w:rsidRDefault="004E7D23" w:rsidP="00300074">
            <w:pPr>
              <w:pStyle w:val="TableParagraph"/>
              <w:spacing w:before="18"/>
              <w:ind w:right="20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72,63%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5F59AC7E" w14:textId="77777777" w:rsidR="004E7D23" w:rsidRDefault="004E7D23" w:rsidP="00300074">
            <w:pPr>
              <w:pStyle w:val="TableParagraph"/>
              <w:spacing w:before="18"/>
              <w:ind w:right="3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68,82%</w:t>
            </w:r>
          </w:p>
        </w:tc>
      </w:tr>
      <w:tr w:rsidR="004E7D23" w14:paraId="6E442E06" w14:textId="77777777" w:rsidTr="00300074">
        <w:trPr>
          <w:trHeight w:val="261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07DF776" w14:textId="77777777" w:rsidR="004E7D23" w:rsidRDefault="004E7D23" w:rsidP="00300074">
            <w:pPr>
              <w:pStyle w:val="TableParagraph"/>
              <w:spacing w:before="18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41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4B8B2150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nabavu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neproizvedene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dugotrajne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imovine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3389E3CA" w14:textId="77777777" w:rsidR="004E7D23" w:rsidRDefault="004E7D23" w:rsidP="00300074">
            <w:pPr>
              <w:pStyle w:val="TableParagraph"/>
              <w:spacing w:before="18"/>
              <w:ind w:right="2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4.813,00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4BF47B2C" w14:textId="77777777" w:rsidR="004E7D23" w:rsidRDefault="004E7D23" w:rsidP="00300074">
            <w:pPr>
              <w:pStyle w:val="TableParagraph"/>
              <w:spacing w:before="18"/>
              <w:ind w:left="176" w:right="3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87.000,00</w:t>
            </w: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7D262910" w14:textId="77777777" w:rsidR="004E7D23" w:rsidRDefault="004E7D23" w:rsidP="00300074">
            <w:pPr>
              <w:pStyle w:val="TableParagraph"/>
              <w:spacing w:before="18"/>
              <w:ind w:right="14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4.000,00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3C024219" w14:textId="77777777" w:rsidR="004E7D23" w:rsidRDefault="004E7D23" w:rsidP="00300074">
            <w:pPr>
              <w:pStyle w:val="TableParagraph"/>
              <w:spacing w:before="18"/>
              <w:ind w:righ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83,11%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3DAE9984" w14:textId="77777777" w:rsidR="004E7D23" w:rsidRDefault="004E7D23" w:rsidP="00300074">
            <w:pPr>
              <w:pStyle w:val="TableParagraph"/>
              <w:spacing w:before="18"/>
              <w:ind w:right="3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4,60%</w:t>
            </w:r>
          </w:p>
        </w:tc>
      </w:tr>
      <w:tr w:rsidR="004E7D23" w14:paraId="52AB8C1A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8A68A8D" w14:textId="77777777" w:rsidR="004E7D23" w:rsidRDefault="004E7D23" w:rsidP="00300074">
            <w:pPr>
              <w:pStyle w:val="TableParagraph"/>
              <w:spacing w:before="19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411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381E0C21" w14:textId="77777777" w:rsidR="004E7D23" w:rsidRDefault="004E7D23" w:rsidP="00300074">
            <w:pPr>
              <w:pStyle w:val="TableParagraph"/>
              <w:spacing w:before="19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Materijalna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imovina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prirodna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bogatstva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73C41DB6" w14:textId="77777777" w:rsidR="004E7D23" w:rsidRDefault="004E7D23" w:rsidP="00300074">
            <w:pPr>
              <w:pStyle w:val="TableParagraph"/>
              <w:spacing w:before="19"/>
              <w:ind w:right="281"/>
              <w:rPr>
                <w:sz w:val="18"/>
              </w:rPr>
            </w:pPr>
            <w:r>
              <w:rPr>
                <w:spacing w:val="-2"/>
                <w:sz w:val="18"/>
              </w:rPr>
              <w:t>4.813,00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45B4B32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40497F2A" w14:textId="77777777" w:rsidR="004E7D23" w:rsidRDefault="004E7D23" w:rsidP="00300074">
            <w:pPr>
              <w:pStyle w:val="TableParagraph"/>
              <w:spacing w:before="19"/>
              <w:ind w:right="148"/>
              <w:rPr>
                <w:sz w:val="18"/>
              </w:rPr>
            </w:pPr>
            <w:r>
              <w:rPr>
                <w:spacing w:val="-2"/>
                <w:sz w:val="18"/>
              </w:rPr>
              <w:t>4.000,00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5EA0373D" w14:textId="77777777" w:rsidR="004E7D23" w:rsidRDefault="004E7D23" w:rsidP="00300074">
            <w:pPr>
              <w:pStyle w:val="TableParagraph"/>
              <w:spacing w:before="19"/>
              <w:ind w:right="207"/>
              <w:rPr>
                <w:sz w:val="18"/>
              </w:rPr>
            </w:pPr>
            <w:r>
              <w:rPr>
                <w:spacing w:val="-2"/>
                <w:sz w:val="18"/>
              </w:rPr>
              <w:t>83,11%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4373F5D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1283515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1A2AAE78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4111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7273F015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Zemljište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64CE4233" w14:textId="77777777" w:rsidR="004E7D23" w:rsidRDefault="004E7D23" w:rsidP="00300074">
            <w:pPr>
              <w:pStyle w:val="TableParagraph"/>
              <w:spacing w:before="17"/>
              <w:ind w:right="281"/>
              <w:rPr>
                <w:sz w:val="18"/>
              </w:rPr>
            </w:pPr>
            <w:r>
              <w:rPr>
                <w:spacing w:val="-2"/>
                <w:sz w:val="18"/>
              </w:rPr>
              <w:t>4.813,00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57CE800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2811B2A1" w14:textId="77777777" w:rsidR="004E7D23" w:rsidRDefault="004E7D23" w:rsidP="00300074">
            <w:pPr>
              <w:pStyle w:val="TableParagraph"/>
              <w:spacing w:before="17"/>
              <w:ind w:right="148"/>
              <w:rPr>
                <w:sz w:val="18"/>
              </w:rPr>
            </w:pPr>
            <w:r>
              <w:rPr>
                <w:spacing w:val="-2"/>
                <w:sz w:val="18"/>
              </w:rPr>
              <w:t>4.000,00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49FEA587" w14:textId="77777777" w:rsidR="004E7D23" w:rsidRDefault="004E7D23" w:rsidP="00300074">
            <w:pPr>
              <w:pStyle w:val="TableParagraph"/>
              <w:spacing w:before="17"/>
              <w:ind w:right="207"/>
              <w:rPr>
                <w:sz w:val="18"/>
              </w:rPr>
            </w:pPr>
            <w:r>
              <w:rPr>
                <w:spacing w:val="-2"/>
                <w:sz w:val="18"/>
              </w:rPr>
              <w:t>83,11%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4920FA1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A67AC21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E89147C" w14:textId="77777777" w:rsidR="004E7D23" w:rsidRDefault="004E7D23" w:rsidP="00300074">
            <w:pPr>
              <w:pStyle w:val="TableParagraph"/>
              <w:spacing w:before="19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42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7BE3B92D" w14:textId="77777777" w:rsidR="004E7D23" w:rsidRDefault="004E7D23" w:rsidP="00300074">
            <w:pPr>
              <w:pStyle w:val="TableParagraph"/>
              <w:spacing w:before="19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nabavu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proizvedene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dugotrajne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imovine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6A43F545" w14:textId="77777777" w:rsidR="004E7D23" w:rsidRDefault="004E7D23" w:rsidP="00300074">
            <w:pPr>
              <w:pStyle w:val="TableParagraph"/>
              <w:spacing w:before="19"/>
              <w:ind w:right="28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279.453,19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4C255712" w14:textId="77777777" w:rsidR="004E7D23" w:rsidRDefault="004E7D23" w:rsidP="00300074">
            <w:pPr>
              <w:pStyle w:val="TableParagraph"/>
              <w:spacing w:before="19"/>
              <w:ind w:left="141" w:right="10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128.160,00</w:t>
            </w: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4F8A22CF" w14:textId="77777777" w:rsidR="004E7D23" w:rsidRDefault="004E7D23" w:rsidP="00300074">
            <w:pPr>
              <w:pStyle w:val="TableParagraph"/>
              <w:spacing w:before="19"/>
              <w:ind w:right="1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82.400,32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01662DCE" w14:textId="77777777" w:rsidR="004E7D23" w:rsidRDefault="004E7D23" w:rsidP="00300074">
            <w:pPr>
              <w:pStyle w:val="TableParagraph"/>
              <w:spacing w:before="19"/>
              <w:ind w:right="20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29,49%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47F7D9B4" w14:textId="77777777" w:rsidR="004E7D23" w:rsidRDefault="004E7D23" w:rsidP="00300074">
            <w:pPr>
              <w:pStyle w:val="TableParagraph"/>
              <w:spacing w:before="19"/>
              <w:ind w:right="3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64,29%</w:t>
            </w:r>
          </w:p>
        </w:tc>
      </w:tr>
      <w:tr w:rsidR="004E7D23" w14:paraId="5FED6040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64335D8" w14:textId="77777777" w:rsidR="004E7D23" w:rsidRDefault="004E7D23" w:rsidP="00300074">
            <w:pPr>
              <w:pStyle w:val="TableParagraph"/>
              <w:spacing w:before="15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421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1B7580BA" w14:textId="77777777" w:rsidR="004E7D23" w:rsidRDefault="004E7D23" w:rsidP="00300074">
            <w:pPr>
              <w:pStyle w:val="TableParagraph"/>
              <w:spacing w:before="15"/>
              <w:ind w:left="15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Građevinski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05D83092" w14:textId="77777777" w:rsidR="004E7D23" w:rsidRDefault="004E7D23" w:rsidP="00300074">
            <w:pPr>
              <w:pStyle w:val="TableParagraph"/>
              <w:spacing w:before="15"/>
              <w:ind w:right="28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51CC121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1CDE5638" w14:textId="77777777" w:rsidR="004E7D23" w:rsidRDefault="004E7D23" w:rsidP="00300074">
            <w:pPr>
              <w:pStyle w:val="TableParagraph"/>
              <w:spacing w:before="15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53.749,92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189E6ABA" w14:textId="77777777" w:rsidR="004E7D23" w:rsidRDefault="004E7D23" w:rsidP="00300074">
            <w:pPr>
              <w:pStyle w:val="TableParagraph"/>
              <w:spacing w:before="15"/>
              <w:ind w:right="207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107126E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69DFC42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0926146" w14:textId="77777777" w:rsidR="004E7D23" w:rsidRDefault="004E7D23" w:rsidP="00300074">
            <w:pPr>
              <w:pStyle w:val="TableParagraph"/>
              <w:spacing w:before="19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4212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7AAA9517" w14:textId="77777777" w:rsidR="004E7D23" w:rsidRDefault="004E7D23" w:rsidP="00300074">
            <w:pPr>
              <w:pStyle w:val="TableParagraph"/>
              <w:spacing w:before="19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Poslovni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7D268B50" w14:textId="77777777" w:rsidR="004E7D23" w:rsidRDefault="004E7D23" w:rsidP="00300074">
            <w:pPr>
              <w:pStyle w:val="TableParagraph"/>
              <w:spacing w:before="19"/>
              <w:ind w:right="28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4ABB74E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14815B20" w14:textId="77777777" w:rsidR="004E7D23" w:rsidRDefault="004E7D23" w:rsidP="00300074">
            <w:pPr>
              <w:pStyle w:val="TableParagraph"/>
              <w:spacing w:before="19"/>
              <w:ind w:right="148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4191A8DA" w14:textId="77777777" w:rsidR="004E7D23" w:rsidRDefault="004E7D23" w:rsidP="00300074">
            <w:pPr>
              <w:pStyle w:val="TableParagraph"/>
              <w:spacing w:before="19"/>
              <w:ind w:right="207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0C077EF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B4460B3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5E32A7F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4214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36E21EA8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građevinski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1BBEE8AD" w14:textId="77777777" w:rsidR="004E7D23" w:rsidRDefault="004E7D23" w:rsidP="00300074">
            <w:pPr>
              <w:pStyle w:val="TableParagraph"/>
              <w:spacing w:before="17"/>
              <w:ind w:right="28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05F0FFE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09970117" w14:textId="77777777" w:rsidR="004E7D23" w:rsidRDefault="004E7D23" w:rsidP="00300074">
            <w:pPr>
              <w:pStyle w:val="TableParagraph"/>
              <w:spacing w:before="17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53.749,92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0111889B" w14:textId="77777777" w:rsidR="004E7D23" w:rsidRDefault="004E7D23" w:rsidP="00300074">
            <w:pPr>
              <w:pStyle w:val="TableParagraph"/>
              <w:spacing w:before="17"/>
              <w:ind w:right="207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18B24D1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22BCAB3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93E5CE0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422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487DD527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Postrojenja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oprema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1E671E2C" w14:textId="77777777" w:rsidR="004E7D23" w:rsidRDefault="004E7D23" w:rsidP="00300074">
            <w:pPr>
              <w:pStyle w:val="TableParagraph"/>
              <w:spacing w:before="18"/>
              <w:ind w:right="282"/>
              <w:rPr>
                <w:sz w:val="18"/>
              </w:rPr>
            </w:pPr>
            <w:r>
              <w:rPr>
                <w:spacing w:val="-2"/>
                <w:sz w:val="18"/>
              </w:rPr>
              <w:t>275.754,76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74FD522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35449527" w14:textId="77777777" w:rsidR="004E7D23" w:rsidRDefault="004E7D23" w:rsidP="00300074">
            <w:pPr>
              <w:pStyle w:val="TableParagraph"/>
              <w:spacing w:before="18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24.441,16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231AD901" w14:textId="77777777" w:rsidR="004E7D23" w:rsidRDefault="004E7D23" w:rsidP="00300074">
            <w:pPr>
              <w:pStyle w:val="TableParagraph"/>
              <w:spacing w:before="18"/>
              <w:ind w:right="207"/>
              <w:rPr>
                <w:sz w:val="18"/>
              </w:rPr>
            </w:pPr>
            <w:r>
              <w:rPr>
                <w:spacing w:val="-2"/>
                <w:sz w:val="18"/>
              </w:rPr>
              <w:t>8,86%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5803BB0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02A8D26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50BFADD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4221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37A3AEDA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Uredska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oprema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namještaj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1D77AE60" w14:textId="77777777" w:rsidR="004E7D23" w:rsidRDefault="004E7D23" w:rsidP="00300074">
            <w:pPr>
              <w:pStyle w:val="TableParagraph"/>
              <w:spacing w:before="16"/>
              <w:ind w:right="283"/>
              <w:rPr>
                <w:sz w:val="18"/>
              </w:rPr>
            </w:pPr>
            <w:r>
              <w:rPr>
                <w:spacing w:val="-2"/>
                <w:sz w:val="18"/>
              </w:rPr>
              <w:t>3.649,84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13694FC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4A27246B" w14:textId="77777777" w:rsidR="004E7D23" w:rsidRDefault="004E7D23" w:rsidP="00300074">
            <w:pPr>
              <w:pStyle w:val="TableParagraph"/>
              <w:spacing w:before="16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12.803,66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5AACF882" w14:textId="77777777" w:rsidR="004E7D23" w:rsidRDefault="004E7D23" w:rsidP="00300074">
            <w:pPr>
              <w:pStyle w:val="TableParagraph"/>
              <w:spacing w:before="16"/>
              <w:ind w:right="209"/>
              <w:rPr>
                <w:sz w:val="18"/>
              </w:rPr>
            </w:pPr>
            <w:r>
              <w:rPr>
                <w:spacing w:val="-2"/>
                <w:sz w:val="18"/>
              </w:rPr>
              <w:t>350,80%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38C672B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709D88A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B75C205" w14:textId="77777777" w:rsidR="004E7D23" w:rsidRDefault="004E7D23" w:rsidP="00300074">
            <w:pPr>
              <w:pStyle w:val="TableParagraph"/>
              <w:spacing w:before="19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4223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1FA12424" w14:textId="77777777" w:rsidR="004E7D23" w:rsidRDefault="004E7D23" w:rsidP="00300074">
            <w:pPr>
              <w:pStyle w:val="TableParagraph"/>
              <w:spacing w:before="19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Oprema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održavanje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zaštitu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03F44955" w14:textId="77777777" w:rsidR="004E7D23" w:rsidRDefault="004E7D23" w:rsidP="00300074">
            <w:pPr>
              <w:pStyle w:val="TableParagraph"/>
              <w:spacing w:before="19"/>
              <w:ind w:right="282"/>
              <w:rPr>
                <w:sz w:val="18"/>
              </w:rPr>
            </w:pPr>
            <w:r>
              <w:rPr>
                <w:spacing w:val="-2"/>
                <w:sz w:val="18"/>
              </w:rPr>
              <w:t>272.104,92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4DADE39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23013462" w14:textId="77777777" w:rsidR="004E7D23" w:rsidRDefault="004E7D23" w:rsidP="00300074">
            <w:pPr>
              <w:pStyle w:val="TableParagraph"/>
              <w:spacing w:before="19"/>
              <w:ind w:right="14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0043583D" w14:textId="77777777" w:rsidR="004E7D23" w:rsidRDefault="004E7D23" w:rsidP="00300074">
            <w:pPr>
              <w:pStyle w:val="TableParagraph"/>
              <w:spacing w:before="19"/>
              <w:ind w:right="208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329CDE5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143BDAF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5FC50BCF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4227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2562F0B3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Uređaji,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strojevi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oprema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namjene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5FB8B71A" w14:textId="77777777" w:rsidR="004E7D23" w:rsidRDefault="004E7D23" w:rsidP="00300074">
            <w:pPr>
              <w:pStyle w:val="TableParagraph"/>
              <w:spacing w:before="17"/>
              <w:ind w:right="28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4C55438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7E0B6448" w14:textId="77777777" w:rsidR="004E7D23" w:rsidRDefault="004E7D23" w:rsidP="00300074">
            <w:pPr>
              <w:pStyle w:val="TableParagraph"/>
              <w:spacing w:before="17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11.637,50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161315BF" w14:textId="77777777" w:rsidR="004E7D23" w:rsidRDefault="004E7D23" w:rsidP="00300074">
            <w:pPr>
              <w:pStyle w:val="TableParagraph"/>
              <w:spacing w:before="17"/>
              <w:ind w:right="208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7535EFF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B9B4814" w14:textId="77777777" w:rsidTr="00300074">
        <w:trPr>
          <w:trHeight w:val="264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ED0AC3B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424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766C1C1C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Knjige,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umjetnička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djela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ostale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izložbene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vrijednosti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2C7F65B8" w14:textId="77777777" w:rsidR="004E7D23" w:rsidRDefault="004E7D23" w:rsidP="00300074">
            <w:pPr>
              <w:pStyle w:val="TableParagraph"/>
              <w:spacing w:before="18"/>
              <w:ind w:right="283"/>
              <w:rPr>
                <w:sz w:val="18"/>
              </w:rPr>
            </w:pPr>
            <w:r>
              <w:rPr>
                <w:spacing w:val="-2"/>
                <w:sz w:val="18"/>
              </w:rPr>
              <w:t>3.698,43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2E6E0DF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4F19EF67" w14:textId="77777777" w:rsidR="004E7D23" w:rsidRDefault="004E7D23" w:rsidP="00300074">
            <w:pPr>
              <w:pStyle w:val="TableParagraph"/>
              <w:spacing w:before="18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4.209,24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3102313D" w14:textId="77777777" w:rsidR="004E7D23" w:rsidRDefault="004E7D23" w:rsidP="00300074">
            <w:pPr>
              <w:pStyle w:val="TableParagraph"/>
              <w:spacing w:before="18"/>
              <w:ind w:right="209"/>
              <w:rPr>
                <w:sz w:val="18"/>
              </w:rPr>
            </w:pPr>
            <w:r>
              <w:rPr>
                <w:spacing w:val="-2"/>
                <w:sz w:val="18"/>
              </w:rPr>
              <w:t>113,81%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3C27BD7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BABC4F2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6F2911A9" w14:textId="77777777" w:rsidR="004E7D23" w:rsidRDefault="004E7D23" w:rsidP="00300074">
            <w:pPr>
              <w:pStyle w:val="TableParagraph"/>
              <w:spacing w:before="16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4241</w:t>
            </w:r>
          </w:p>
        </w:tc>
        <w:tc>
          <w:tcPr>
            <w:tcW w:w="6024" w:type="dxa"/>
            <w:tcBorders>
              <w:top w:val="single" w:sz="2" w:space="0" w:color="000000"/>
              <w:bottom w:val="single" w:sz="2" w:space="0" w:color="000000"/>
            </w:tcBorders>
          </w:tcPr>
          <w:p w14:paraId="15977DE7" w14:textId="77777777" w:rsidR="004E7D23" w:rsidRDefault="004E7D23" w:rsidP="00300074">
            <w:pPr>
              <w:pStyle w:val="TableParagraph"/>
              <w:spacing w:before="16"/>
              <w:ind w:left="152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Knjige</w:t>
            </w:r>
          </w:p>
        </w:tc>
        <w:tc>
          <w:tcPr>
            <w:tcW w:w="2474" w:type="dxa"/>
            <w:tcBorders>
              <w:top w:val="single" w:sz="2" w:space="0" w:color="000000"/>
              <w:bottom w:val="single" w:sz="2" w:space="0" w:color="000000"/>
            </w:tcBorders>
          </w:tcPr>
          <w:p w14:paraId="6FC5C3FB" w14:textId="77777777" w:rsidR="004E7D23" w:rsidRDefault="004E7D23" w:rsidP="00300074">
            <w:pPr>
              <w:pStyle w:val="TableParagraph"/>
              <w:spacing w:before="16"/>
              <w:ind w:right="283"/>
              <w:rPr>
                <w:sz w:val="18"/>
              </w:rPr>
            </w:pPr>
            <w:r>
              <w:rPr>
                <w:spacing w:val="-2"/>
                <w:sz w:val="18"/>
              </w:rPr>
              <w:t>3.698,43</w:t>
            </w:r>
          </w:p>
        </w:tc>
        <w:tc>
          <w:tcPr>
            <w:tcW w:w="1581" w:type="dxa"/>
            <w:tcBorders>
              <w:top w:val="single" w:sz="2" w:space="0" w:color="000000"/>
              <w:bottom w:val="single" w:sz="2" w:space="0" w:color="000000"/>
            </w:tcBorders>
          </w:tcPr>
          <w:p w14:paraId="10FC75D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2" w:space="0" w:color="000000"/>
              <w:bottom w:val="single" w:sz="2" w:space="0" w:color="000000"/>
            </w:tcBorders>
          </w:tcPr>
          <w:p w14:paraId="40406954" w14:textId="77777777" w:rsidR="004E7D23" w:rsidRDefault="004E7D23" w:rsidP="00300074">
            <w:pPr>
              <w:pStyle w:val="TableParagraph"/>
              <w:spacing w:before="16"/>
              <w:ind w:right="149"/>
              <w:rPr>
                <w:sz w:val="18"/>
              </w:rPr>
            </w:pPr>
            <w:r>
              <w:rPr>
                <w:spacing w:val="-2"/>
                <w:sz w:val="18"/>
              </w:rPr>
              <w:t>4.209,24</w:t>
            </w:r>
          </w:p>
        </w:tc>
        <w:tc>
          <w:tcPr>
            <w:tcW w:w="1068" w:type="dxa"/>
            <w:tcBorders>
              <w:top w:val="single" w:sz="2" w:space="0" w:color="000000"/>
              <w:bottom w:val="single" w:sz="2" w:space="0" w:color="000000"/>
            </w:tcBorders>
          </w:tcPr>
          <w:p w14:paraId="0215A146" w14:textId="77777777" w:rsidR="004E7D23" w:rsidRDefault="004E7D23" w:rsidP="00300074">
            <w:pPr>
              <w:pStyle w:val="TableParagraph"/>
              <w:spacing w:before="16"/>
              <w:ind w:right="209"/>
              <w:rPr>
                <w:sz w:val="18"/>
              </w:rPr>
            </w:pPr>
            <w:r>
              <w:rPr>
                <w:spacing w:val="-2"/>
                <w:sz w:val="18"/>
              </w:rPr>
              <w:t>113,81%</w:t>
            </w:r>
          </w:p>
        </w:tc>
        <w:tc>
          <w:tcPr>
            <w:tcW w:w="1194" w:type="dxa"/>
            <w:tcBorders>
              <w:top w:val="single" w:sz="2" w:space="0" w:color="000000"/>
              <w:bottom w:val="single" w:sz="2" w:space="0" w:color="000000"/>
            </w:tcBorders>
          </w:tcPr>
          <w:p w14:paraId="12D8A12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D8E5B17" w14:textId="77777777" w:rsidTr="00300074">
        <w:trPr>
          <w:trHeight w:val="227"/>
        </w:trPr>
        <w:tc>
          <w:tcPr>
            <w:tcW w:w="987" w:type="dxa"/>
            <w:tcBorders>
              <w:top w:val="single" w:sz="2" w:space="0" w:color="000000"/>
            </w:tcBorders>
          </w:tcPr>
          <w:p w14:paraId="27AF259F" w14:textId="77777777" w:rsidR="004E7D23" w:rsidRDefault="004E7D23" w:rsidP="00300074">
            <w:pPr>
              <w:pStyle w:val="TableParagraph"/>
              <w:spacing w:before="20" w:line="187" w:lineRule="exact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45</w:t>
            </w:r>
          </w:p>
        </w:tc>
        <w:tc>
          <w:tcPr>
            <w:tcW w:w="6024" w:type="dxa"/>
            <w:tcBorders>
              <w:top w:val="single" w:sz="2" w:space="0" w:color="000000"/>
            </w:tcBorders>
          </w:tcPr>
          <w:p w14:paraId="054316F6" w14:textId="77777777" w:rsidR="004E7D23" w:rsidRDefault="004E7D23" w:rsidP="00300074">
            <w:pPr>
              <w:pStyle w:val="TableParagraph"/>
              <w:spacing w:before="20" w:line="187" w:lineRule="exact"/>
              <w:ind w:left="15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Rashodi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dodatna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ulaganja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na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nefinancijskoj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imovini</w:t>
            </w:r>
          </w:p>
        </w:tc>
        <w:tc>
          <w:tcPr>
            <w:tcW w:w="2474" w:type="dxa"/>
            <w:tcBorders>
              <w:top w:val="single" w:sz="2" w:space="0" w:color="000000"/>
            </w:tcBorders>
          </w:tcPr>
          <w:p w14:paraId="79D498CE" w14:textId="77777777" w:rsidR="004E7D23" w:rsidRDefault="004E7D23" w:rsidP="00300074">
            <w:pPr>
              <w:pStyle w:val="TableParagraph"/>
              <w:spacing w:before="20" w:line="187" w:lineRule="exact"/>
              <w:ind w:right="28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522.033,63</w:t>
            </w:r>
          </w:p>
        </w:tc>
        <w:tc>
          <w:tcPr>
            <w:tcW w:w="1581" w:type="dxa"/>
            <w:tcBorders>
              <w:top w:val="single" w:sz="2" w:space="0" w:color="000000"/>
            </w:tcBorders>
          </w:tcPr>
          <w:p w14:paraId="6BF714F0" w14:textId="77777777" w:rsidR="004E7D23" w:rsidRDefault="004E7D23" w:rsidP="00300074">
            <w:pPr>
              <w:pStyle w:val="TableParagraph"/>
              <w:spacing w:before="20" w:line="187" w:lineRule="exact"/>
              <w:ind w:left="141" w:right="10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635.710,00</w:t>
            </w:r>
          </w:p>
        </w:tc>
        <w:tc>
          <w:tcPr>
            <w:tcW w:w="1449" w:type="dxa"/>
            <w:tcBorders>
              <w:top w:val="single" w:sz="2" w:space="0" w:color="000000"/>
            </w:tcBorders>
          </w:tcPr>
          <w:p w14:paraId="00EB3001" w14:textId="77777777" w:rsidR="004E7D23" w:rsidRDefault="004E7D23" w:rsidP="00300074">
            <w:pPr>
              <w:pStyle w:val="TableParagraph"/>
              <w:spacing w:before="20" w:line="187" w:lineRule="exact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499.185,86</w:t>
            </w:r>
          </w:p>
        </w:tc>
        <w:tc>
          <w:tcPr>
            <w:tcW w:w="1068" w:type="dxa"/>
            <w:tcBorders>
              <w:top w:val="single" w:sz="2" w:space="0" w:color="000000"/>
            </w:tcBorders>
          </w:tcPr>
          <w:p w14:paraId="599D50BB" w14:textId="77777777" w:rsidR="004E7D23" w:rsidRDefault="004E7D23" w:rsidP="00300074">
            <w:pPr>
              <w:pStyle w:val="TableParagraph"/>
              <w:spacing w:before="20" w:line="187" w:lineRule="exact"/>
              <w:ind w:right="2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95,62%</w:t>
            </w:r>
          </w:p>
        </w:tc>
        <w:tc>
          <w:tcPr>
            <w:tcW w:w="1194" w:type="dxa"/>
            <w:tcBorders>
              <w:top w:val="single" w:sz="2" w:space="0" w:color="000000"/>
            </w:tcBorders>
          </w:tcPr>
          <w:p w14:paraId="032F02E2" w14:textId="77777777" w:rsidR="004E7D23" w:rsidRDefault="004E7D23" w:rsidP="00300074">
            <w:pPr>
              <w:pStyle w:val="TableParagraph"/>
              <w:spacing w:before="20" w:line="187" w:lineRule="exact"/>
              <w:ind w:right="3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78,52%</w:t>
            </w:r>
          </w:p>
        </w:tc>
      </w:tr>
    </w:tbl>
    <w:p w14:paraId="194943AC" w14:textId="77777777" w:rsidR="004E7D23" w:rsidRDefault="004E7D23" w:rsidP="004E7D23">
      <w:pPr>
        <w:pStyle w:val="TableParagraph"/>
        <w:spacing w:line="187" w:lineRule="exact"/>
        <w:rPr>
          <w:rFonts w:ascii="Arial"/>
          <w:b/>
          <w:sz w:val="18"/>
        </w:rPr>
        <w:sectPr w:rsidR="004E7D23" w:rsidSect="004E7D23">
          <w:headerReference w:type="default" r:id="rId11"/>
          <w:footerReference w:type="default" r:id="rId12"/>
          <w:pgSz w:w="15850" w:h="12250" w:orient="landscape"/>
          <w:pgMar w:top="360" w:right="708" w:bottom="900" w:left="141" w:header="162" w:footer="709" w:gutter="0"/>
          <w:cols w:space="720"/>
        </w:sect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5529"/>
        <w:gridCol w:w="3816"/>
        <w:gridCol w:w="2232"/>
        <w:gridCol w:w="2217"/>
      </w:tblGrid>
      <w:tr w:rsidR="004E7D23" w14:paraId="523E1BE8" w14:textId="77777777" w:rsidTr="00300074">
        <w:trPr>
          <w:trHeight w:val="242"/>
        </w:trPr>
        <w:tc>
          <w:tcPr>
            <w:tcW w:w="987" w:type="dxa"/>
            <w:tcBorders>
              <w:bottom w:val="single" w:sz="2" w:space="0" w:color="000000"/>
            </w:tcBorders>
          </w:tcPr>
          <w:p w14:paraId="2AB5DE73" w14:textId="77777777" w:rsidR="004E7D23" w:rsidRDefault="004E7D23" w:rsidP="00300074">
            <w:pPr>
              <w:pStyle w:val="TableParagraph"/>
              <w:spacing w:line="200" w:lineRule="exact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lastRenderedPageBreak/>
              <w:t>451</w:t>
            </w:r>
          </w:p>
        </w:tc>
        <w:tc>
          <w:tcPr>
            <w:tcW w:w="5529" w:type="dxa"/>
            <w:tcBorders>
              <w:bottom w:val="single" w:sz="2" w:space="0" w:color="000000"/>
            </w:tcBorders>
          </w:tcPr>
          <w:p w14:paraId="1E23A7C3" w14:textId="77777777" w:rsidR="004E7D23" w:rsidRDefault="004E7D23" w:rsidP="00300074">
            <w:pPr>
              <w:pStyle w:val="TableParagraph"/>
              <w:spacing w:line="200" w:lineRule="exact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Dodatna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građevinskim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objektima</w:t>
            </w:r>
          </w:p>
        </w:tc>
        <w:tc>
          <w:tcPr>
            <w:tcW w:w="3816" w:type="dxa"/>
            <w:tcBorders>
              <w:bottom w:val="single" w:sz="2" w:space="0" w:color="000000"/>
            </w:tcBorders>
          </w:tcPr>
          <w:p w14:paraId="58E7B057" w14:textId="77777777" w:rsidR="004E7D23" w:rsidRDefault="004E7D23" w:rsidP="00300074">
            <w:pPr>
              <w:pStyle w:val="TableParagraph"/>
              <w:spacing w:line="200" w:lineRule="exact"/>
              <w:ind w:right="1129"/>
              <w:rPr>
                <w:sz w:val="18"/>
              </w:rPr>
            </w:pPr>
            <w:r>
              <w:rPr>
                <w:spacing w:val="-2"/>
                <w:sz w:val="18"/>
              </w:rPr>
              <w:t>522.033,63</w:t>
            </w:r>
          </w:p>
        </w:tc>
        <w:tc>
          <w:tcPr>
            <w:tcW w:w="2232" w:type="dxa"/>
            <w:tcBorders>
              <w:bottom w:val="single" w:sz="2" w:space="0" w:color="000000"/>
            </w:tcBorders>
          </w:tcPr>
          <w:p w14:paraId="4B64E4E7" w14:textId="77777777" w:rsidR="004E7D23" w:rsidRDefault="004E7D23" w:rsidP="00300074">
            <w:pPr>
              <w:pStyle w:val="TableParagraph"/>
              <w:spacing w:line="200" w:lineRule="exact"/>
              <w:ind w:right="199"/>
              <w:rPr>
                <w:sz w:val="18"/>
              </w:rPr>
            </w:pPr>
            <w:r>
              <w:rPr>
                <w:spacing w:val="-2"/>
                <w:sz w:val="18"/>
              </w:rPr>
              <w:t>499.185,86</w:t>
            </w:r>
          </w:p>
        </w:tc>
        <w:tc>
          <w:tcPr>
            <w:tcW w:w="2217" w:type="dxa"/>
            <w:tcBorders>
              <w:bottom w:val="single" w:sz="2" w:space="0" w:color="000000"/>
            </w:tcBorders>
          </w:tcPr>
          <w:p w14:paraId="78AE4FF3" w14:textId="77777777" w:rsidR="004E7D23" w:rsidRDefault="004E7D23" w:rsidP="00300074">
            <w:pPr>
              <w:pStyle w:val="TableParagraph"/>
              <w:spacing w:line="200" w:lineRule="exact"/>
              <w:ind w:left="1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95,62%</w:t>
            </w:r>
          </w:p>
        </w:tc>
      </w:tr>
      <w:tr w:rsidR="004E7D23" w14:paraId="78D79BD3" w14:textId="77777777" w:rsidTr="00300074">
        <w:trPr>
          <w:trHeight w:val="26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33C16C39" w14:textId="77777777" w:rsidR="004E7D23" w:rsidRDefault="004E7D23" w:rsidP="00300074">
            <w:pPr>
              <w:pStyle w:val="TableParagraph"/>
              <w:spacing w:before="18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4511</w:t>
            </w:r>
          </w:p>
        </w:tc>
        <w:tc>
          <w:tcPr>
            <w:tcW w:w="5529" w:type="dxa"/>
            <w:tcBorders>
              <w:top w:val="single" w:sz="2" w:space="0" w:color="000000"/>
              <w:bottom w:val="single" w:sz="2" w:space="0" w:color="000000"/>
            </w:tcBorders>
          </w:tcPr>
          <w:p w14:paraId="1E61917D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Dodatna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građevinskim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objektima</w:t>
            </w:r>
          </w:p>
        </w:tc>
        <w:tc>
          <w:tcPr>
            <w:tcW w:w="3816" w:type="dxa"/>
            <w:tcBorders>
              <w:top w:val="single" w:sz="2" w:space="0" w:color="000000"/>
              <w:bottom w:val="single" w:sz="2" w:space="0" w:color="000000"/>
            </w:tcBorders>
          </w:tcPr>
          <w:p w14:paraId="20172687" w14:textId="77777777" w:rsidR="004E7D23" w:rsidRDefault="004E7D23" w:rsidP="00300074">
            <w:pPr>
              <w:pStyle w:val="TableParagraph"/>
              <w:spacing w:before="18"/>
              <w:ind w:right="1129"/>
              <w:rPr>
                <w:sz w:val="18"/>
              </w:rPr>
            </w:pPr>
            <w:r>
              <w:rPr>
                <w:spacing w:val="-2"/>
                <w:sz w:val="18"/>
              </w:rPr>
              <w:t>522.033,63</w:t>
            </w:r>
          </w:p>
        </w:tc>
        <w:tc>
          <w:tcPr>
            <w:tcW w:w="2232" w:type="dxa"/>
            <w:tcBorders>
              <w:top w:val="single" w:sz="2" w:space="0" w:color="000000"/>
              <w:bottom w:val="single" w:sz="2" w:space="0" w:color="000000"/>
            </w:tcBorders>
          </w:tcPr>
          <w:p w14:paraId="332DD2C6" w14:textId="77777777" w:rsidR="004E7D23" w:rsidRDefault="004E7D23" w:rsidP="00300074">
            <w:pPr>
              <w:pStyle w:val="TableParagraph"/>
              <w:spacing w:before="18"/>
              <w:ind w:right="199"/>
              <w:rPr>
                <w:sz w:val="18"/>
              </w:rPr>
            </w:pPr>
            <w:r>
              <w:rPr>
                <w:spacing w:val="-2"/>
                <w:sz w:val="18"/>
              </w:rPr>
              <w:t>499.185,86</w:t>
            </w:r>
          </w:p>
        </w:tc>
        <w:tc>
          <w:tcPr>
            <w:tcW w:w="2217" w:type="dxa"/>
            <w:tcBorders>
              <w:top w:val="single" w:sz="2" w:space="0" w:color="000000"/>
              <w:bottom w:val="single" w:sz="2" w:space="0" w:color="000000"/>
            </w:tcBorders>
          </w:tcPr>
          <w:p w14:paraId="7FFBC593" w14:textId="77777777" w:rsidR="004E7D23" w:rsidRDefault="004E7D23" w:rsidP="00300074">
            <w:pPr>
              <w:pStyle w:val="TableParagraph"/>
              <w:spacing w:before="18"/>
              <w:ind w:left="1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95,62%</w:t>
            </w:r>
          </w:p>
        </w:tc>
      </w:tr>
    </w:tbl>
    <w:p w14:paraId="0281DE93" w14:textId="77777777" w:rsidR="004E7D23" w:rsidRDefault="004E7D23" w:rsidP="004E7D23">
      <w:pPr>
        <w:pStyle w:val="Tijeloteksta"/>
        <w:rPr>
          <w:sz w:val="20"/>
        </w:rPr>
      </w:pPr>
    </w:p>
    <w:p w14:paraId="4B4456B0" w14:textId="146FD1CE" w:rsidR="004E7D23" w:rsidRDefault="004E7D23" w:rsidP="004E7D23">
      <w:pPr>
        <w:pStyle w:val="Tijeloteksta"/>
        <w:spacing w:before="30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3A98D924" wp14:editId="010E1608">
                <wp:simplePos x="0" y="0"/>
                <wp:positionH relativeFrom="page">
                  <wp:posOffset>179070</wp:posOffset>
                </wp:positionH>
                <wp:positionV relativeFrom="paragraph">
                  <wp:posOffset>203200</wp:posOffset>
                </wp:positionV>
                <wp:extent cx="9385300" cy="309245"/>
                <wp:effectExtent l="0" t="0" r="0" b="0"/>
                <wp:wrapTopAndBottom/>
                <wp:docPr id="1698692158" name="Grup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85300" cy="309245"/>
                          <a:chOff x="0" y="0"/>
                          <a:chExt cx="9385300" cy="309245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9385300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85300" h="288290">
                                <a:moveTo>
                                  <a:pt x="9384919" y="25"/>
                                </a:moveTo>
                                <a:lnTo>
                                  <a:pt x="4873041" y="25"/>
                                </a:lnTo>
                                <a:lnTo>
                                  <a:pt x="4871834" y="0"/>
                                </a:lnTo>
                                <a:lnTo>
                                  <a:pt x="0" y="25"/>
                                </a:lnTo>
                                <a:lnTo>
                                  <a:pt x="0" y="1231"/>
                                </a:lnTo>
                                <a:lnTo>
                                  <a:pt x="4871834" y="1231"/>
                                </a:lnTo>
                                <a:lnTo>
                                  <a:pt x="4871834" y="287756"/>
                                </a:lnTo>
                                <a:lnTo>
                                  <a:pt x="4873041" y="287756"/>
                                </a:lnTo>
                                <a:lnTo>
                                  <a:pt x="4873041" y="1231"/>
                                </a:lnTo>
                                <a:lnTo>
                                  <a:pt x="9384919" y="1231"/>
                                </a:lnTo>
                                <a:lnTo>
                                  <a:pt x="9384919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989438" y="17651"/>
                            <a:ext cx="709930" cy="291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D070FD" w14:textId="77777777" w:rsidR="004E7D23" w:rsidRDefault="004E7D23" w:rsidP="004E7D23">
                              <w:pPr>
                                <w:spacing w:line="223" w:lineRule="exact"/>
                                <w:ind w:right="18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>SVEUKUPN</w:t>
                              </w:r>
                            </w:p>
                            <w:p w14:paraId="058B41DA" w14:textId="77777777" w:rsidR="004E7D23" w:rsidRDefault="004E7D23" w:rsidP="004E7D23">
                              <w:pPr>
                                <w:spacing w:before="6" w:line="230" w:lineRule="exact"/>
                                <w:ind w:right="18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5160759" y="18921"/>
                            <a:ext cx="1727200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D7B371" w14:textId="77777777" w:rsidR="004E7D23" w:rsidRDefault="004E7D23" w:rsidP="004E7D23">
                              <w:pPr>
                                <w:tabs>
                                  <w:tab w:val="left" w:pos="1545"/>
                                </w:tabs>
                                <w:spacing w:line="222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4.274.830,65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6.517.100,00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7169137" y="18921"/>
                            <a:ext cx="138620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4FC2B2" w14:textId="77777777" w:rsidR="004E7D23" w:rsidRDefault="004E7D23" w:rsidP="004E7D23">
                              <w:pPr>
                                <w:tabs>
                                  <w:tab w:val="left" w:pos="1381"/>
                                </w:tabs>
                                <w:spacing w:line="222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5.514.744,84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129,00%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8802738" y="18921"/>
                            <a:ext cx="439420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416F20" w14:textId="77777777" w:rsidR="004E7D23" w:rsidRDefault="004E7D23" w:rsidP="004E7D23">
                              <w:pPr>
                                <w:spacing w:line="222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84,62%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98D924" id="Grupa 27" o:spid="_x0000_s1026" style="position:absolute;margin-left:14.1pt;margin-top:16pt;width:739pt;height:24.35pt;z-index:-251649024;mso-wrap-distance-left:0;mso-wrap-distance-right:0;mso-position-horizontal-relative:page" coordsize="93853,3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">
                <v:shape id="Graphic 17" o:spid="_x0000_s1027" style="position:absolute;width:93853;height:2882;visibility:visible;mso-wrap-style:square;v-text-anchor:top" coordsize="9385300,28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" path="m9384919,25r-4511878,l4871834,,,25,,1231r4871834,l4871834,287756r1207,l4873041,1231r4511878,l9384919,25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28" type="#_x0000_t202" style="position:absolute;left:39894;top:176;width:7099;height:29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06D070FD" w14:textId="77777777" w:rsidR="004E7D23" w:rsidRDefault="004E7D23" w:rsidP="004E7D23">
                        <w:pPr>
                          <w:spacing w:line="223" w:lineRule="exact"/>
                          <w:ind w:right="18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>SVEUKUPN</w:t>
                        </w:r>
                      </w:p>
                      <w:p w14:paraId="058B41DA" w14:textId="77777777" w:rsidR="004E7D23" w:rsidRDefault="004E7D23" w:rsidP="004E7D23">
                        <w:pPr>
                          <w:spacing w:before="6" w:line="230" w:lineRule="exact"/>
                          <w:ind w:right="18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  <v:shape id="Textbox 19" o:spid="_x0000_s1029" type="#_x0000_t202" style="position:absolute;left:51607;top:189;width:1727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5DD7B371" w14:textId="77777777" w:rsidR="004E7D23" w:rsidRDefault="004E7D23" w:rsidP="004E7D23">
                        <w:pPr>
                          <w:tabs>
                            <w:tab w:val="left" w:pos="1545"/>
                          </w:tabs>
                          <w:spacing w:line="222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4.274.830,65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6.517.100,00</w:t>
                        </w:r>
                      </w:p>
                    </w:txbxContent>
                  </v:textbox>
                </v:shape>
                <v:shape id="Textbox 20" o:spid="_x0000_s1030" type="#_x0000_t202" style="position:absolute;left:71691;top:189;width:1386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5C4FC2B2" w14:textId="77777777" w:rsidR="004E7D23" w:rsidRDefault="004E7D23" w:rsidP="004E7D23">
                        <w:pPr>
                          <w:tabs>
                            <w:tab w:val="left" w:pos="1381"/>
                          </w:tabs>
                          <w:spacing w:line="222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5.514.744,84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129,00%</w:t>
                        </w:r>
                      </w:p>
                    </w:txbxContent>
                  </v:textbox>
                </v:shape>
                <v:shape id="Textbox 21" o:spid="_x0000_s1031" type="#_x0000_t202" style="position:absolute;left:88027;top:189;width:4394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73416F20" w14:textId="77777777" w:rsidR="004E7D23" w:rsidRDefault="004E7D23" w:rsidP="004E7D23">
                        <w:pPr>
                          <w:spacing w:line="222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84,62%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819069" w14:textId="41FCD296" w:rsidR="004E7D23" w:rsidRDefault="004E7D23" w:rsidP="004E7D23">
      <w:pPr>
        <w:pStyle w:val="Tijeloteksta"/>
        <w:spacing w:before="36"/>
        <w:ind w:left="152"/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4CEFE31" wp14:editId="7196D1D5">
                <wp:simplePos x="0" y="0"/>
                <wp:positionH relativeFrom="page">
                  <wp:posOffset>140970</wp:posOffset>
                </wp:positionH>
                <wp:positionV relativeFrom="paragraph">
                  <wp:posOffset>692150</wp:posOffset>
                </wp:positionV>
                <wp:extent cx="9461500" cy="3430905"/>
                <wp:effectExtent l="0" t="0" r="0" b="0"/>
                <wp:wrapNone/>
                <wp:docPr id="64252887" name="Tekstni okvi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61500" cy="3430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86"/>
                              <w:gridCol w:w="4968"/>
                              <w:gridCol w:w="1768"/>
                              <w:gridCol w:w="1617"/>
                              <w:gridCol w:w="1728"/>
                              <w:gridCol w:w="1476"/>
                              <w:gridCol w:w="1049"/>
                              <w:gridCol w:w="1191"/>
                            </w:tblGrid>
                            <w:tr w:rsidR="004E7D23" w14:paraId="2F52B991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307D9AC4" w14:textId="77777777" w:rsidR="004E7D23" w:rsidRDefault="004E7D23">
                                  <w:pPr>
                                    <w:pStyle w:val="TableParagraph"/>
                                    <w:spacing w:before="83" w:line="178" w:lineRule="exact"/>
                                    <w:ind w:left="172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Izvor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5DA72E90" w14:textId="77777777" w:rsidR="004E7D23" w:rsidRDefault="004E7D23">
                                  <w:pPr>
                                    <w:pStyle w:val="TableParagraph"/>
                                    <w:spacing w:before="83" w:line="178" w:lineRule="exact"/>
                                    <w:ind w:left="151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Naziv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izvora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71B2309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5BFEE85F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479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6"/>
                                    </w:rPr>
                                    <w:t>Izvršenje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5D256458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192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Prve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izmjene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7E876A05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251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6"/>
                                    </w:rPr>
                                    <w:t>Izvršenje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2BFB2ACB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117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Indeks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5DA573A7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150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Indeks</w:t>
                                  </w:r>
                                </w:p>
                              </w:tc>
                            </w:tr>
                            <w:tr w:rsidR="004E7D23" w14:paraId="64F3ADAC" w14:textId="77777777">
                              <w:trPr>
                                <w:trHeight w:val="303"/>
                              </w:trPr>
                              <w:tc>
                                <w:tcPr>
                                  <w:tcW w:w="986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13A5B8B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57ACBB98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bottom w:val="double" w:sz="2" w:space="0" w:color="000000"/>
                                    <w:right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18A5920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left w:val="single" w:sz="2" w:space="0" w:color="000000"/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22DF1DC3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459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1.1.2023.-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64857CCE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24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dopune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6"/>
                                    </w:rPr>
                                    <w:t>Proračuna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7011E92A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231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1.1.2024.-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7A2AD389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118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4/2*100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58022288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151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4/3*100</w:t>
                                  </w:r>
                                </w:p>
                              </w:tc>
                            </w:tr>
                            <w:tr w:rsidR="004E7D23" w14:paraId="6702027B" w14:textId="77777777">
                              <w:trPr>
                                <w:trHeight w:val="284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5A7965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F016B1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left="153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Opći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>primici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A3800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72A25F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right="32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-20.504,56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CBE197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right="21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9A37D8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right="121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5D3914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right="153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63856A" w14:textId="77777777" w:rsidR="004E7D23" w:rsidRDefault="004E7D23">
                                  <w:pPr>
                                    <w:pStyle w:val="TableParagraph"/>
                                    <w:spacing w:before="41"/>
                                    <w:ind w:right="263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</w:tr>
                            <w:tr w:rsidR="004E7D23" w14:paraId="1824834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2613C1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6D0C29B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Opći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primici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C698F0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E606ED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-20.504,56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A4A6D5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8A13994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2ADACD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6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18C402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</w:tr>
                            <w:tr w:rsidR="004E7D23" w14:paraId="247A9861" w14:textId="77777777">
                              <w:trPr>
                                <w:trHeight w:val="222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BCC184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CC1017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923A5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D407E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40C20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614AF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866C5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F7AB7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6C693713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347D09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AD73CD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left="153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Vlastiti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prihodi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40356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4E41AE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32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2.594.611,51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3A9B0F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21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3.311.600,00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5B690A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121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2.496.608,95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D96F44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15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96,22%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8E33E1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263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75,39%</w:t>
                                  </w:r>
                                </w:p>
                              </w:tc>
                            </w:tr>
                            <w:tr w:rsidR="004E7D23" w14:paraId="2F3CDE5E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72B9CF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4EEEE0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Vlastiti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prihodi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2ED573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BF80F5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2.594.611,51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EC30B39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3.311.600,00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9269D7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2.496.608,95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F338AC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1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96,22%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D1D09C" w14:textId="77777777" w:rsidR="004E7D23" w:rsidRDefault="004E7D23">
                                  <w:pPr>
                                    <w:pStyle w:val="TableParagraph"/>
                                    <w:spacing w:before="18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75,39%</w:t>
                                  </w:r>
                                </w:p>
                              </w:tc>
                            </w:tr>
                            <w:tr w:rsidR="004E7D23" w14:paraId="3672A8A0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2B92F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B2E1C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8B8DE5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CF496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740E67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FD727F9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2537C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AD9893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53134A2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BBD644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17EE3C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posebne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namjene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1B2D1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69EB005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2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586.274,21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D3544F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6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873.000,00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561FC9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1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467.354,74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0E27A2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79,72%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7131B84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63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53,53%</w:t>
                                  </w:r>
                                </w:p>
                              </w:tc>
                            </w:tr>
                            <w:tr w:rsidR="004E7D23" w14:paraId="5FFE0E44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60FBBA7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9EC7CA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Komunalna</w:t>
                                  </w:r>
                                  <w:r>
                                    <w:rPr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djelatnost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A636D39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61D934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165.584,96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D69442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178.000,00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025EE6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140.013,18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FF7CDC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84,56%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6605EC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78,66%</w:t>
                                  </w:r>
                                </w:p>
                              </w:tc>
                            </w:tr>
                            <w:tr w:rsidR="004E7D23" w14:paraId="7D57EA79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76373F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323EF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Ostali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posebnim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propisima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CA70DE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FCC63C1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420.689,25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1BB5F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695.000,00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5215A58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327.341,56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9394B2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6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77,81%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BC4962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47,10%</w:t>
                                  </w:r>
                                </w:p>
                              </w:tc>
                            </w:tr>
                            <w:tr w:rsidR="004E7D23" w14:paraId="38B095CB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0CB14C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E9C53A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402A39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A092C3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B2B3CA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C379D0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24E68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AD555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2896A8A8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6F71D2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6E86C3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left="153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>Pomoći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34E23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D86B04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32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921.564,82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8E7A75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21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1.842.500,00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FC93AC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121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1.507.187,02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EBA1E06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15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163,55%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1EC5CA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263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81,80%</w:t>
                                  </w:r>
                                </w:p>
                              </w:tc>
                            </w:tr>
                            <w:tr w:rsidR="004E7D23" w14:paraId="4E141B19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6D0F971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FE37AD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Pomoći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iz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Proračuna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8AA903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6C23F7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916.899,52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AC9060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1.827.500,00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C2B7DF3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1.494.899,19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8BD3A2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6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163,04%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42A72C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81,80%</w:t>
                                  </w:r>
                                </w:p>
                              </w:tc>
                            </w:tr>
                            <w:tr w:rsidR="004E7D23" w14:paraId="3C975399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607F4C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500720F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Pomoći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izvan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Proračunskih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korisnika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D246F34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9CB223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4.665,30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EC696D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15.000,00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956572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12.287,83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61A12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6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263,39%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702DB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81,92%</w:t>
                                  </w:r>
                                </w:p>
                              </w:tc>
                            </w:tr>
                            <w:tr w:rsidR="004E7D23" w14:paraId="2ECFB842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6EE761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DAF430F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AC99F3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9AD0B9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46340F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47D7A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29D27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7C68D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27DB4662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DC8AE0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C8977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nefin.imovine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nadoknade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šteta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sz w:val="18"/>
                                    </w:rPr>
                                    <w:t>osig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6816F0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A44B314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2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151.471,97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896E174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6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350.000,00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F53FB2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1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330.561,01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3D6E31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218,23%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5D357C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63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94,45%</w:t>
                                  </w:r>
                                </w:p>
                              </w:tc>
                            </w:tr>
                            <w:tr w:rsidR="004E7D23" w14:paraId="68DF333A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27F652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215DA9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prodaje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nefin.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imovine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vlasništvu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RH</w:t>
                                  </w: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130D3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EFA5EA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3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151.471,97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BCEA28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350.000,00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6FECCD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2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330.561,01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DC6071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6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218,23%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6CC56F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7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94,45%</w:t>
                                  </w:r>
                                </w:p>
                              </w:tc>
                            </w:tr>
                            <w:tr w:rsidR="004E7D23" w14:paraId="5DB0395C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55BD144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51C0E52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8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7024DE50" w14:textId="77777777" w:rsidR="004E7D23" w:rsidRDefault="004E7D23">
                                  <w:pPr>
                                    <w:pStyle w:val="TableParagraph"/>
                                    <w:spacing w:before="243"/>
                                    <w:ind w:left="457"/>
                                    <w:jc w:val="left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SVEUKUPNO</w:t>
                                  </w:r>
                                </w:p>
                              </w:tc>
                              <w:tc>
                                <w:tcPr>
                                  <w:tcW w:w="1617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5171A3A4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24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4.233.417,95</w:t>
                                  </w:r>
                                </w:p>
                              </w:tc>
                              <w:tc>
                                <w:tcPr>
                                  <w:tcW w:w="172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0F9F98BB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207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6.377.100,00</w:t>
                                  </w:r>
                                </w:p>
                              </w:tc>
                              <w:tc>
                                <w:tcPr>
                                  <w:tcW w:w="147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78B302B7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113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4.801.711,72</w:t>
                                  </w:r>
                                </w:p>
                              </w:tc>
                              <w:tc>
                                <w:tcPr>
                                  <w:tcW w:w="104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067C1CF2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left="111"/>
                                    <w:jc w:val="left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113,42%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626F2A22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264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75,30%</w:t>
                                  </w:r>
                                </w:p>
                              </w:tc>
                            </w:tr>
                          </w:tbl>
                          <w:p w14:paraId="4C95648C" w14:textId="77777777" w:rsidR="004E7D23" w:rsidRDefault="004E7D23" w:rsidP="004E7D23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CEFE31" id="Tekstni okvir 20" o:spid="_x0000_s1032" type="#_x0000_t202" style="position:absolute;left:0;text-align:left;margin-left:11.1pt;margin-top:54.5pt;width:745pt;height:270.1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86"/>
                        <w:gridCol w:w="4968"/>
                        <w:gridCol w:w="1768"/>
                        <w:gridCol w:w="1617"/>
                        <w:gridCol w:w="1728"/>
                        <w:gridCol w:w="1476"/>
                        <w:gridCol w:w="1049"/>
                        <w:gridCol w:w="1191"/>
                      </w:tblGrid>
                      <w:tr w:rsidR="004E7D23" w14:paraId="2F52B991" w14:textId="77777777">
                        <w:trPr>
                          <w:trHeight w:val="28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307D9AC4" w14:textId="77777777" w:rsidR="004E7D23" w:rsidRDefault="004E7D23">
                            <w:pPr>
                              <w:pStyle w:val="TableParagraph"/>
                              <w:spacing w:before="83" w:line="178" w:lineRule="exact"/>
                              <w:ind w:left="172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Izvor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5DA72E90" w14:textId="77777777" w:rsidR="004E7D23" w:rsidRDefault="004E7D23">
                            <w:pPr>
                              <w:pStyle w:val="TableParagraph"/>
                              <w:spacing w:before="83" w:line="178" w:lineRule="exact"/>
                              <w:ind w:left="151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Naziv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izvora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  <w:shd w:val="clear" w:color="auto" w:fill="F1F1F1"/>
                          </w:tcPr>
                          <w:p w14:paraId="71B2309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  <w:shd w:val="clear" w:color="auto" w:fill="F1F1F1"/>
                          </w:tcPr>
                          <w:p w14:paraId="5BFEE85F" w14:textId="77777777" w:rsidR="004E7D23" w:rsidRDefault="004E7D23">
                            <w:pPr>
                              <w:pStyle w:val="TableParagraph"/>
                              <w:spacing w:before="75"/>
                              <w:ind w:left="479"/>
                              <w:jc w:val="lef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Izvršenje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5D256458" w14:textId="77777777" w:rsidR="004E7D23" w:rsidRDefault="004E7D23">
                            <w:pPr>
                              <w:pStyle w:val="TableParagraph"/>
                              <w:spacing w:before="75"/>
                              <w:ind w:left="192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Prve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izmjene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1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7E876A05" w14:textId="77777777" w:rsidR="004E7D23" w:rsidRDefault="004E7D23">
                            <w:pPr>
                              <w:pStyle w:val="TableParagraph"/>
                              <w:spacing w:before="75"/>
                              <w:ind w:left="251"/>
                              <w:jc w:val="lef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Izvršenje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2BFB2ACB" w14:textId="77777777" w:rsidR="004E7D23" w:rsidRDefault="004E7D23">
                            <w:pPr>
                              <w:pStyle w:val="TableParagraph"/>
                              <w:spacing w:before="75"/>
                              <w:ind w:left="117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Indeks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5DA573A7" w14:textId="77777777" w:rsidR="004E7D23" w:rsidRDefault="004E7D23">
                            <w:pPr>
                              <w:pStyle w:val="TableParagraph"/>
                              <w:spacing w:before="75"/>
                              <w:ind w:left="150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Indeks</w:t>
                            </w:r>
                          </w:p>
                        </w:tc>
                      </w:tr>
                      <w:tr w:rsidR="004E7D23" w14:paraId="64F3ADAC" w14:textId="77777777">
                        <w:trPr>
                          <w:trHeight w:val="303"/>
                        </w:trPr>
                        <w:tc>
                          <w:tcPr>
                            <w:tcW w:w="986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13A5B8B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57ACBB98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tcBorders>
                              <w:bottom w:val="double" w:sz="2" w:space="0" w:color="000000"/>
                              <w:right w:val="single" w:sz="2" w:space="0" w:color="000000"/>
                            </w:tcBorders>
                            <w:shd w:val="clear" w:color="auto" w:fill="F1F1F1"/>
                          </w:tcPr>
                          <w:p w14:paraId="18A5920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left w:val="single" w:sz="2" w:space="0" w:color="000000"/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22DF1DC3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459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1.1.2023.-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64857CCE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24"/>
                              <w:jc w:val="lef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dopune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Proračuna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7011E92A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231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1.1.2024.-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7A2AD389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118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4/2*100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58022288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151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4/3*100</w:t>
                            </w:r>
                          </w:p>
                        </w:tc>
                      </w:tr>
                      <w:tr w:rsidR="004E7D23" w14:paraId="6702027B" w14:textId="77777777">
                        <w:trPr>
                          <w:trHeight w:val="284"/>
                        </w:trPr>
                        <w:tc>
                          <w:tcPr>
                            <w:tcW w:w="986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735A7965" w14:textId="77777777" w:rsidR="004E7D23" w:rsidRDefault="004E7D23">
                            <w:pPr>
                              <w:pStyle w:val="TableParagraph"/>
                              <w:spacing w:before="41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70F016B1" w14:textId="77777777" w:rsidR="004E7D23" w:rsidRDefault="004E7D23">
                            <w:pPr>
                              <w:pStyle w:val="TableParagraph"/>
                              <w:spacing w:before="41"/>
                              <w:ind w:left="153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Opći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>primici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45A3800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2C72A25F" w14:textId="77777777" w:rsidR="004E7D23" w:rsidRDefault="004E7D23">
                            <w:pPr>
                              <w:pStyle w:val="TableParagraph"/>
                              <w:spacing w:before="41"/>
                              <w:ind w:right="32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-20.504,56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44CBE197" w14:textId="77777777" w:rsidR="004E7D23" w:rsidRDefault="004E7D23">
                            <w:pPr>
                              <w:pStyle w:val="TableParagraph"/>
                              <w:spacing w:before="41"/>
                              <w:ind w:right="21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5C9A37D8" w14:textId="77777777" w:rsidR="004E7D23" w:rsidRDefault="004E7D23">
                            <w:pPr>
                              <w:pStyle w:val="TableParagraph"/>
                              <w:spacing w:before="41"/>
                              <w:ind w:right="12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235D3914" w14:textId="77777777" w:rsidR="004E7D23" w:rsidRDefault="004E7D23">
                            <w:pPr>
                              <w:pStyle w:val="TableParagraph"/>
                              <w:spacing w:before="41"/>
                              <w:ind w:right="153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4A63856A" w14:textId="77777777" w:rsidR="004E7D23" w:rsidRDefault="004E7D23">
                            <w:pPr>
                              <w:pStyle w:val="TableParagraph"/>
                              <w:spacing w:before="41"/>
                              <w:ind w:right="263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</w:tr>
                      <w:tr w:rsidR="004E7D23" w14:paraId="18248341" w14:textId="77777777">
                        <w:trPr>
                          <w:trHeight w:val="26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32613C1" w14:textId="77777777" w:rsidR="004E7D23" w:rsidRDefault="004E7D23">
                            <w:pPr>
                              <w:pStyle w:val="TableParagraph"/>
                              <w:spacing w:before="17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6D0C29B" w14:textId="77777777" w:rsidR="004E7D23" w:rsidRDefault="004E7D23">
                            <w:pPr>
                              <w:pStyle w:val="TableParagraph"/>
                              <w:spacing w:before="17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Opći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primici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1C698F0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AE606ED" w14:textId="77777777" w:rsidR="004E7D23" w:rsidRDefault="004E7D23">
                            <w:pPr>
                              <w:pStyle w:val="TableParagraph"/>
                              <w:spacing w:before="17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-20.504,56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5A4A6D5" w14:textId="77777777" w:rsidR="004E7D23" w:rsidRDefault="004E7D23">
                            <w:pPr>
                              <w:pStyle w:val="TableParagraph"/>
                              <w:spacing w:before="17"/>
                              <w:ind w:right="21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8A13994" w14:textId="77777777" w:rsidR="004E7D23" w:rsidRDefault="004E7D23">
                            <w:pPr>
                              <w:pStyle w:val="TableParagraph"/>
                              <w:spacing w:before="17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C2ADACD" w14:textId="77777777" w:rsidR="004E7D23" w:rsidRDefault="004E7D23">
                            <w:pPr>
                              <w:pStyle w:val="TableParagraph"/>
                              <w:spacing w:before="17"/>
                              <w:ind w:right="16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318C402" w14:textId="77777777" w:rsidR="004E7D23" w:rsidRDefault="004E7D23">
                            <w:pPr>
                              <w:pStyle w:val="TableParagraph"/>
                              <w:spacing w:before="17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</w:tr>
                      <w:tr w:rsidR="004E7D23" w14:paraId="247A9861" w14:textId="77777777">
                        <w:trPr>
                          <w:trHeight w:val="222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BCC184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FCC1017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2923A5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ED407E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740C20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A614AF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1866C5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CF7AB7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6C693713" w14:textId="77777777">
                        <w:trPr>
                          <w:trHeight w:val="26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E347D09" w14:textId="77777777" w:rsidR="004E7D23" w:rsidRDefault="004E7D23">
                            <w:pPr>
                              <w:pStyle w:val="TableParagraph"/>
                              <w:spacing w:before="18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EAD73CD" w14:textId="77777777" w:rsidR="004E7D23" w:rsidRDefault="004E7D23">
                            <w:pPr>
                              <w:pStyle w:val="TableParagraph"/>
                              <w:spacing w:before="18"/>
                              <w:ind w:left="153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Vlastiti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prihodi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F40356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D4E41AE" w14:textId="77777777" w:rsidR="004E7D23" w:rsidRDefault="004E7D23">
                            <w:pPr>
                              <w:pStyle w:val="TableParagraph"/>
                              <w:spacing w:before="18"/>
                              <w:ind w:right="32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2.594.611,51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E3A9B0F" w14:textId="77777777" w:rsidR="004E7D23" w:rsidRDefault="004E7D23">
                            <w:pPr>
                              <w:pStyle w:val="TableParagraph"/>
                              <w:spacing w:before="18"/>
                              <w:ind w:right="21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3.311.600,00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95B690A" w14:textId="77777777" w:rsidR="004E7D23" w:rsidRDefault="004E7D23">
                            <w:pPr>
                              <w:pStyle w:val="TableParagraph"/>
                              <w:spacing w:before="18"/>
                              <w:ind w:right="12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2.496.608,95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2D96F44" w14:textId="77777777" w:rsidR="004E7D23" w:rsidRDefault="004E7D23">
                            <w:pPr>
                              <w:pStyle w:val="TableParagraph"/>
                              <w:spacing w:before="18"/>
                              <w:ind w:right="15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96,22%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A8E33E1" w14:textId="77777777" w:rsidR="004E7D23" w:rsidRDefault="004E7D23">
                            <w:pPr>
                              <w:pStyle w:val="TableParagraph"/>
                              <w:spacing w:before="18"/>
                              <w:ind w:right="263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75,39%</w:t>
                            </w:r>
                          </w:p>
                        </w:tc>
                      </w:tr>
                      <w:tr w:rsidR="004E7D23" w14:paraId="2F3CDE5E" w14:textId="77777777">
                        <w:trPr>
                          <w:trHeight w:val="266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B72B9CF" w14:textId="77777777" w:rsidR="004E7D23" w:rsidRDefault="004E7D23">
                            <w:pPr>
                              <w:pStyle w:val="TableParagraph"/>
                              <w:spacing w:before="18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B4EEEE0" w14:textId="77777777" w:rsidR="004E7D23" w:rsidRDefault="004E7D23">
                            <w:pPr>
                              <w:pStyle w:val="TableParagraph"/>
                              <w:spacing w:before="18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Vlastiti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prihodi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E2ED573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5BF80F5" w14:textId="77777777" w:rsidR="004E7D23" w:rsidRDefault="004E7D23">
                            <w:pPr>
                              <w:pStyle w:val="TableParagraph"/>
                              <w:spacing w:before="18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2.594.611,51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EC30B39" w14:textId="77777777" w:rsidR="004E7D23" w:rsidRDefault="004E7D23">
                            <w:pPr>
                              <w:pStyle w:val="TableParagraph"/>
                              <w:spacing w:before="18"/>
                              <w:ind w:righ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3.311.600,00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B9269D7" w14:textId="77777777" w:rsidR="004E7D23" w:rsidRDefault="004E7D23">
                            <w:pPr>
                              <w:pStyle w:val="TableParagraph"/>
                              <w:spacing w:before="18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2.496.608,95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AF338AC" w14:textId="77777777" w:rsidR="004E7D23" w:rsidRDefault="004E7D23">
                            <w:pPr>
                              <w:pStyle w:val="TableParagraph"/>
                              <w:spacing w:before="18"/>
                              <w:ind w:right="16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96,22%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FD1D09C" w14:textId="77777777" w:rsidR="004E7D23" w:rsidRDefault="004E7D23">
                            <w:pPr>
                              <w:pStyle w:val="TableParagraph"/>
                              <w:spacing w:before="18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75,39%</w:t>
                            </w:r>
                          </w:p>
                        </w:tc>
                      </w:tr>
                      <w:tr w:rsidR="004E7D23" w14:paraId="3672A8A0" w14:textId="77777777">
                        <w:trPr>
                          <w:trHeight w:val="219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D2B92F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BB2E1C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88B8DE5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CCF496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740E67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FD727F9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C2537C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AD9893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53134A21" w14:textId="77777777">
                        <w:trPr>
                          <w:trHeight w:val="26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7BBD644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C17EE3C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za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posebne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namjene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D1B2D1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69EB005" w14:textId="77777777" w:rsidR="004E7D23" w:rsidRDefault="004E7D23">
                            <w:pPr>
                              <w:pStyle w:val="TableParagraph"/>
                              <w:spacing w:before="19"/>
                              <w:ind w:right="32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586.274,21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0D3544F" w14:textId="77777777" w:rsidR="004E7D23" w:rsidRDefault="004E7D23">
                            <w:pPr>
                              <w:pStyle w:val="TableParagraph"/>
                              <w:spacing w:before="19"/>
                              <w:ind w:right="216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873.000,00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6561FC9" w14:textId="77777777" w:rsidR="004E7D23" w:rsidRDefault="004E7D23">
                            <w:pPr>
                              <w:pStyle w:val="TableParagraph"/>
                              <w:spacing w:before="19"/>
                              <w:ind w:right="12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467.354,74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10E27A2" w14:textId="77777777" w:rsidR="004E7D23" w:rsidRDefault="004E7D23">
                            <w:pPr>
                              <w:pStyle w:val="TableParagraph"/>
                              <w:spacing w:before="19"/>
                              <w:ind w:right="15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79,72%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7131B84" w14:textId="77777777" w:rsidR="004E7D23" w:rsidRDefault="004E7D23">
                            <w:pPr>
                              <w:pStyle w:val="TableParagraph"/>
                              <w:spacing w:before="19"/>
                              <w:ind w:right="263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53,53%</w:t>
                            </w:r>
                          </w:p>
                        </w:tc>
                      </w:tr>
                      <w:tr w:rsidR="004E7D23" w14:paraId="5FFE0E44" w14:textId="77777777">
                        <w:trPr>
                          <w:trHeight w:val="26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60FBBA7" w14:textId="77777777" w:rsidR="004E7D23" w:rsidRDefault="004E7D23">
                            <w:pPr>
                              <w:pStyle w:val="TableParagraph"/>
                              <w:spacing w:before="16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49EC7CA" w14:textId="77777777" w:rsidR="004E7D23" w:rsidRDefault="004E7D23">
                            <w:pPr>
                              <w:pStyle w:val="TableParagraph"/>
                              <w:spacing w:before="16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Komunalna</w:t>
                            </w:r>
                            <w:r>
                              <w:rPr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djelatnost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A636D39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361D934" w14:textId="77777777" w:rsidR="004E7D23" w:rsidRDefault="004E7D23">
                            <w:pPr>
                              <w:pStyle w:val="TableParagraph"/>
                              <w:spacing w:before="16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165.584,96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BD69442" w14:textId="77777777" w:rsidR="004E7D23" w:rsidRDefault="004E7D23">
                            <w:pPr>
                              <w:pStyle w:val="TableParagraph"/>
                              <w:spacing w:before="16"/>
                              <w:ind w:righ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178.000,00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2025EE6" w14:textId="77777777" w:rsidR="004E7D23" w:rsidRDefault="004E7D23">
                            <w:pPr>
                              <w:pStyle w:val="TableParagraph"/>
                              <w:spacing w:before="16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140.013,18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FFF7CDC" w14:textId="77777777" w:rsidR="004E7D23" w:rsidRDefault="004E7D23">
                            <w:pPr>
                              <w:pStyle w:val="TableParagraph"/>
                              <w:spacing w:before="16"/>
                              <w:ind w:right="16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84,56%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76605EC" w14:textId="77777777" w:rsidR="004E7D23" w:rsidRDefault="004E7D23">
                            <w:pPr>
                              <w:pStyle w:val="TableParagraph"/>
                              <w:spacing w:before="16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78,66%</w:t>
                            </w:r>
                          </w:p>
                        </w:tc>
                      </w:tr>
                      <w:tr w:rsidR="004E7D23" w14:paraId="7D57EA79" w14:textId="77777777">
                        <w:trPr>
                          <w:trHeight w:val="266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076373F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2323EFB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Ostali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posebnim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propisima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CA70DE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FCC63C1" w14:textId="77777777" w:rsidR="004E7D23" w:rsidRDefault="004E7D23">
                            <w:pPr>
                              <w:pStyle w:val="TableParagraph"/>
                              <w:spacing w:before="19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420.689,25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F1BB5FB" w14:textId="77777777" w:rsidR="004E7D23" w:rsidRDefault="004E7D23">
                            <w:pPr>
                              <w:pStyle w:val="TableParagraph"/>
                              <w:spacing w:before="19"/>
                              <w:ind w:righ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695.000,00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5215A58" w14:textId="77777777" w:rsidR="004E7D23" w:rsidRDefault="004E7D23">
                            <w:pPr>
                              <w:pStyle w:val="TableParagraph"/>
                              <w:spacing w:before="19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327.341,56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B9394B2" w14:textId="77777777" w:rsidR="004E7D23" w:rsidRDefault="004E7D23">
                            <w:pPr>
                              <w:pStyle w:val="TableParagraph"/>
                              <w:spacing w:before="19"/>
                              <w:ind w:right="16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77,81%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7BC4962" w14:textId="77777777" w:rsidR="004E7D23" w:rsidRDefault="004E7D23">
                            <w:pPr>
                              <w:pStyle w:val="TableParagraph"/>
                              <w:spacing w:before="19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47,10%</w:t>
                            </w:r>
                          </w:p>
                        </w:tc>
                      </w:tr>
                      <w:tr w:rsidR="004E7D23" w14:paraId="38B095CB" w14:textId="77777777">
                        <w:trPr>
                          <w:trHeight w:val="219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0CB14C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9E9C53A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8402A39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0A092C3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B2B3CA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4C379D0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A24E68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4AD555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2896A8A8" w14:textId="77777777">
                        <w:trPr>
                          <w:trHeight w:val="26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96F71D2" w14:textId="77777777" w:rsidR="004E7D23" w:rsidRDefault="004E7D23">
                            <w:pPr>
                              <w:pStyle w:val="TableParagraph"/>
                              <w:spacing w:before="20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36E86C3" w14:textId="77777777" w:rsidR="004E7D23" w:rsidRDefault="004E7D23">
                            <w:pPr>
                              <w:pStyle w:val="TableParagraph"/>
                              <w:spacing w:before="20"/>
                              <w:ind w:left="153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>Pomoći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234E23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1D86B04" w14:textId="77777777" w:rsidR="004E7D23" w:rsidRDefault="004E7D23">
                            <w:pPr>
                              <w:pStyle w:val="TableParagraph"/>
                              <w:spacing w:before="20"/>
                              <w:ind w:right="32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921.564,82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68E7A75" w14:textId="77777777" w:rsidR="004E7D23" w:rsidRDefault="004E7D23">
                            <w:pPr>
                              <w:pStyle w:val="TableParagraph"/>
                              <w:spacing w:before="20"/>
                              <w:ind w:right="21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1.842.500,00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2FC93AC" w14:textId="77777777" w:rsidR="004E7D23" w:rsidRDefault="004E7D23">
                            <w:pPr>
                              <w:pStyle w:val="TableParagraph"/>
                              <w:spacing w:before="20"/>
                              <w:ind w:right="12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1.507.187,02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EBA1E06" w14:textId="77777777" w:rsidR="004E7D23" w:rsidRDefault="004E7D23">
                            <w:pPr>
                              <w:pStyle w:val="TableParagraph"/>
                              <w:spacing w:before="20"/>
                              <w:ind w:right="15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163,55%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51EC5CA" w14:textId="77777777" w:rsidR="004E7D23" w:rsidRDefault="004E7D23">
                            <w:pPr>
                              <w:pStyle w:val="TableParagraph"/>
                              <w:spacing w:before="20"/>
                              <w:ind w:right="263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81,80%</w:t>
                            </w:r>
                          </w:p>
                        </w:tc>
                      </w:tr>
                      <w:tr w:rsidR="004E7D23" w14:paraId="4E141B19" w14:textId="77777777">
                        <w:trPr>
                          <w:trHeight w:val="26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6D0F971" w14:textId="77777777" w:rsidR="004E7D23" w:rsidRDefault="004E7D23">
                            <w:pPr>
                              <w:pStyle w:val="TableParagraph"/>
                              <w:spacing w:before="16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9FE37AD" w14:textId="77777777" w:rsidR="004E7D23" w:rsidRDefault="004E7D23">
                            <w:pPr>
                              <w:pStyle w:val="TableParagraph"/>
                              <w:spacing w:before="16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Pomoći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iz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Proračuna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8AA903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26C23F7" w14:textId="77777777" w:rsidR="004E7D23" w:rsidRDefault="004E7D23">
                            <w:pPr>
                              <w:pStyle w:val="TableParagraph"/>
                              <w:spacing w:before="16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916.899,52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9AC9060" w14:textId="77777777" w:rsidR="004E7D23" w:rsidRDefault="004E7D23">
                            <w:pPr>
                              <w:pStyle w:val="TableParagraph"/>
                              <w:spacing w:before="16"/>
                              <w:ind w:righ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1.827.500,00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C2B7DF3" w14:textId="77777777" w:rsidR="004E7D23" w:rsidRDefault="004E7D23">
                            <w:pPr>
                              <w:pStyle w:val="TableParagraph"/>
                              <w:spacing w:before="16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1.494.899,19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B8BD3A2" w14:textId="77777777" w:rsidR="004E7D23" w:rsidRDefault="004E7D23">
                            <w:pPr>
                              <w:pStyle w:val="TableParagraph"/>
                              <w:spacing w:before="16"/>
                              <w:ind w:right="16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163,04%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E42A72C" w14:textId="77777777" w:rsidR="004E7D23" w:rsidRDefault="004E7D23">
                            <w:pPr>
                              <w:pStyle w:val="TableParagraph"/>
                              <w:spacing w:before="16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81,80%</w:t>
                            </w:r>
                          </w:p>
                        </w:tc>
                      </w:tr>
                      <w:tr w:rsidR="004E7D23" w14:paraId="3C975399" w14:textId="77777777">
                        <w:trPr>
                          <w:trHeight w:val="266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4607F4C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500720F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Pomoći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izvan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Proračunskih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korisnika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D246F34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9CB2237" w14:textId="77777777" w:rsidR="004E7D23" w:rsidRDefault="004E7D23">
                            <w:pPr>
                              <w:pStyle w:val="TableParagraph"/>
                              <w:spacing w:before="19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4.665,30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0EC696D" w14:textId="77777777" w:rsidR="004E7D23" w:rsidRDefault="004E7D23">
                            <w:pPr>
                              <w:pStyle w:val="TableParagraph"/>
                              <w:spacing w:before="19"/>
                              <w:ind w:righ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15.000,00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8956572" w14:textId="77777777" w:rsidR="004E7D23" w:rsidRDefault="004E7D23">
                            <w:pPr>
                              <w:pStyle w:val="TableParagraph"/>
                              <w:spacing w:before="19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12.287,83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661A127" w14:textId="77777777" w:rsidR="004E7D23" w:rsidRDefault="004E7D23">
                            <w:pPr>
                              <w:pStyle w:val="TableParagraph"/>
                              <w:spacing w:before="19"/>
                              <w:ind w:right="16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263,39%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A702DBB" w14:textId="77777777" w:rsidR="004E7D23" w:rsidRDefault="004E7D23">
                            <w:pPr>
                              <w:pStyle w:val="TableParagraph"/>
                              <w:spacing w:before="19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81,92%</w:t>
                            </w:r>
                          </w:p>
                        </w:tc>
                      </w:tr>
                      <w:tr w:rsidR="004E7D23" w14:paraId="2ECFB842" w14:textId="77777777">
                        <w:trPr>
                          <w:trHeight w:val="22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46EE761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DAF430F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7AC99F3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39AD0B9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546340F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147D7A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C29D27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B7C68D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27DB4662" w14:textId="77777777">
                        <w:trPr>
                          <w:trHeight w:val="264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1DC8AE0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4C8977B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od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nefin.imovine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nadoknade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šteta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od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18"/>
                              </w:rPr>
                              <w:t>osig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E6816F0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A44B314" w14:textId="77777777" w:rsidR="004E7D23" w:rsidRDefault="004E7D23">
                            <w:pPr>
                              <w:pStyle w:val="TableParagraph"/>
                              <w:spacing w:before="19"/>
                              <w:ind w:right="32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151.471,97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896E174" w14:textId="77777777" w:rsidR="004E7D23" w:rsidRDefault="004E7D23">
                            <w:pPr>
                              <w:pStyle w:val="TableParagraph"/>
                              <w:spacing w:before="19"/>
                              <w:ind w:right="216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350.000,00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F53FB27" w14:textId="77777777" w:rsidR="004E7D23" w:rsidRDefault="004E7D23">
                            <w:pPr>
                              <w:pStyle w:val="TableParagraph"/>
                              <w:spacing w:before="19"/>
                              <w:ind w:right="12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330.561,01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3D6E31B" w14:textId="77777777" w:rsidR="004E7D23" w:rsidRDefault="004E7D23">
                            <w:pPr>
                              <w:pStyle w:val="TableParagraph"/>
                              <w:spacing w:before="19"/>
                              <w:ind w:right="15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218,23%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5D357C7" w14:textId="77777777" w:rsidR="004E7D23" w:rsidRDefault="004E7D23">
                            <w:pPr>
                              <w:pStyle w:val="TableParagraph"/>
                              <w:spacing w:before="19"/>
                              <w:ind w:right="263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94,45%</w:t>
                            </w:r>
                          </w:p>
                        </w:tc>
                      </w:tr>
                      <w:tr w:rsidR="004E7D23" w14:paraId="68DF333A" w14:textId="77777777">
                        <w:trPr>
                          <w:trHeight w:val="264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227F652" w14:textId="77777777" w:rsidR="004E7D23" w:rsidRDefault="004E7D23">
                            <w:pPr>
                              <w:pStyle w:val="TableParagraph"/>
                              <w:spacing w:before="17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2215DA9" w14:textId="77777777" w:rsidR="004E7D23" w:rsidRDefault="004E7D23">
                            <w:pPr>
                              <w:pStyle w:val="TableParagraph"/>
                              <w:spacing w:before="17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od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prodaje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nefin.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imovine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u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vlasništvu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RH</w:t>
                            </w: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5130D3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6EFA5EA" w14:textId="77777777" w:rsidR="004E7D23" w:rsidRDefault="004E7D23">
                            <w:pPr>
                              <w:pStyle w:val="TableParagraph"/>
                              <w:spacing w:before="17"/>
                              <w:ind w:right="32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151.471,97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2BCEA28" w14:textId="77777777" w:rsidR="004E7D23" w:rsidRDefault="004E7D23">
                            <w:pPr>
                              <w:pStyle w:val="TableParagraph"/>
                              <w:spacing w:before="17"/>
                              <w:ind w:right="21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350.000,00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46FECCD" w14:textId="77777777" w:rsidR="004E7D23" w:rsidRDefault="004E7D23">
                            <w:pPr>
                              <w:pStyle w:val="TableParagraph"/>
                              <w:spacing w:before="17"/>
                              <w:ind w:right="12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330.561,01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4DC6071" w14:textId="77777777" w:rsidR="004E7D23" w:rsidRDefault="004E7D23">
                            <w:pPr>
                              <w:pStyle w:val="TableParagraph"/>
                              <w:spacing w:before="17"/>
                              <w:ind w:right="161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218,23%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56CC56F" w14:textId="77777777" w:rsidR="004E7D23" w:rsidRDefault="004E7D23">
                            <w:pPr>
                              <w:pStyle w:val="TableParagraph"/>
                              <w:spacing w:before="17"/>
                              <w:ind w:right="27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94,45%</w:t>
                            </w:r>
                          </w:p>
                        </w:tc>
                      </w:tr>
                      <w:tr w:rsidR="004E7D23" w14:paraId="5DB0395C" w14:textId="77777777">
                        <w:trPr>
                          <w:trHeight w:val="65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</w:tcBorders>
                          </w:tcPr>
                          <w:p w14:paraId="55BD144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</w:tcBorders>
                          </w:tcPr>
                          <w:p w14:paraId="51C0E52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68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7024DE50" w14:textId="77777777" w:rsidR="004E7D23" w:rsidRDefault="004E7D23">
                            <w:pPr>
                              <w:pStyle w:val="TableParagraph"/>
                              <w:spacing w:before="243"/>
                              <w:ind w:left="457"/>
                              <w:jc w:val="lef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SVEUKUPNO</w:t>
                            </w:r>
                          </w:p>
                        </w:tc>
                        <w:tc>
                          <w:tcPr>
                            <w:tcW w:w="1617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5171A3A4" w14:textId="77777777" w:rsidR="004E7D23" w:rsidRDefault="004E7D23">
                            <w:pPr>
                              <w:pStyle w:val="TableParagraph"/>
                              <w:spacing w:before="245"/>
                              <w:ind w:right="24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4.233.417,95</w:t>
                            </w:r>
                          </w:p>
                        </w:tc>
                        <w:tc>
                          <w:tcPr>
                            <w:tcW w:w="1728" w:type="dxa"/>
                            <w:tcBorders>
                              <w:top w:val="single" w:sz="2" w:space="0" w:color="000000"/>
                            </w:tcBorders>
                          </w:tcPr>
                          <w:p w14:paraId="0F9F98BB" w14:textId="77777777" w:rsidR="004E7D23" w:rsidRDefault="004E7D23">
                            <w:pPr>
                              <w:pStyle w:val="TableParagraph"/>
                              <w:spacing w:before="245"/>
                              <w:ind w:right="207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6.377.100,00</w:t>
                            </w:r>
                          </w:p>
                        </w:tc>
                        <w:tc>
                          <w:tcPr>
                            <w:tcW w:w="1476" w:type="dxa"/>
                            <w:tcBorders>
                              <w:top w:val="single" w:sz="2" w:space="0" w:color="000000"/>
                            </w:tcBorders>
                          </w:tcPr>
                          <w:p w14:paraId="78B302B7" w14:textId="77777777" w:rsidR="004E7D23" w:rsidRDefault="004E7D23">
                            <w:pPr>
                              <w:pStyle w:val="TableParagraph"/>
                              <w:spacing w:before="245"/>
                              <w:ind w:right="113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4.801.711,72</w:t>
                            </w:r>
                          </w:p>
                        </w:tc>
                        <w:tc>
                          <w:tcPr>
                            <w:tcW w:w="1049" w:type="dxa"/>
                            <w:tcBorders>
                              <w:top w:val="single" w:sz="2" w:space="0" w:color="000000"/>
                            </w:tcBorders>
                          </w:tcPr>
                          <w:p w14:paraId="067C1CF2" w14:textId="77777777" w:rsidR="004E7D23" w:rsidRDefault="004E7D23">
                            <w:pPr>
                              <w:pStyle w:val="TableParagraph"/>
                              <w:spacing w:before="245"/>
                              <w:ind w:left="111"/>
                              <w:jc w:val="lef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113,42%</w:t>
                            </w:r>
                          </w:p>
                        </w:tc>
                        <w:tc>
                          <w:tcPr>
                            <w:tcW w:w="1191" w:type="dxa"/>
                            <w:tcBorders>
                              <w:top w:val="single" w:sz="2" w:space="0" w:color="000000"/>
                            </w:tcBorders>
                          </w:tcPr>
                          <w:p w14:paraId="626F2A22" w14:textId="77777777" w:rsidR="004E7D23" w:rsidRDefault="004E7D23">
                            <w:pPr>
                              <w:pStyle w:val="TableParagraph"/>
                              <w:spacing w:before="245"/>
                              <w:ind w:right="264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75,30%</w:t>
                            </w:r>
                          </w:p>
                        </w:tc>
                      </w:tr>
                    </w:tbl>
                    <w:p w14:paraId="4C95648C" w14:textId="77777777" w:rsidR="004E7D23" w:rsidRDefault="004E7D23" w:rsidP="004E7D23">
                      <w:pPr>
                        <w:pStyle w:val="Tijelotekst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OPĆI</w:t>
      </w:r>
      <w:r>
        <w:rPr>
          <w:spacing w:val="-8"/>
        </w:rPr>
        <w:t xml:space="preserve"> </w:t>
      </w:r>
      <w:r>
        <w:t>DIO</w:t>
      </w:r>
      <w:r>
        <w:rPr>
          <w:spacing w:val="-1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A.</w:t>
      </w:r>
      <w:r>
        <w:rPr>
          <w:spacing w:val="-11"/>
        </w:rPr>
        <w:t xml:space="preserve"> </w:t>
      </w:r>
      <w:r>
        <w:t>RAČUN</w:t>
      </w:r>
      <w:r>
        <w:rPr>
          <w:spacing w:val="-9"/>
        </w:rPr>
        <w:t xml:space="preserve"> </w:t>
      </w:r>
      <w:r>
        <w:t>PRIHODA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RASHODA</w:t>
      </w:r>
      <w:r>
        <w:rPr>
          <w:spacing w:val="-10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PRIHODI</w:t>
      </w:r>
      <w:r>
        <w:rPr>
          <w:spacing w:val="-10"/>
        </w:rPr>
        <w:t xml:space="preserve"> </w:t>
      </w:r>
      <w:r>
        <w:t>PREMA</w:t>
      </w:r>
      <w:r>
        <w:rPr>
          <w:spacing w:val="-9"/>
        </w:rPr>
        <w:t xml:space="preserve"> </w:t>
      </w:r>
      <w:r>
        <w:t>IZVORIMA</w:t>
      </w:r>
      <w:r>
        <w:rPr>
          <w:spacing w:val="-9"/>
        </w:rPr>
        <w:t xml:space="preserve"> </w:t>
      </w:r>
      <w:r>
        <w:rPr>
          <w:spacing w:val="-2"/>
        </w:rPr>
        <w:t>FINANCIRANJA</w:t>
      </w:r>
    </w:p>
    <w:p w14:paraId="628DC4B7" w14:textId="77777777" w:rsidR="004E7D23" w:rsidRDefault="004E7D23" w:rsidP="004E7D23">
      <w:pPr>
        <w:pStyle w:val="Tijeloteksta"/>
        <w:sectPr w:rsidR="004E7D23" w:rsidSect="004E7D23">
          <w:headerReference w:type="default" r:id="rId13"/>
          <w:footerReference w:type="default" r:id="rId14"/>
          <w:pgSz w:w="15850" w:h="12250" w:orient="landscape"/>
          <w:pgMar w:top="2660" w:right="708" w:bottom="3160" w:left="141" w:header="504" w:footer="2970" w:gutter="0"/>
          <w:cols w:space="720"/>
        </w:sectPr>
      </w:pPr>
    </w:p>
    <w:p w14:paraId="73C07FA3" w14:textId="46575AD9" w:rsidR="004E7D23" w:rsidRDefault="004E7D23" w:rsidP="004E7D23">
      <w:pPr>
        <w:pStyle w:val="Tijeloteksta"/>
        <w:spacing w:before="34"/>
        <w:ind w:left="15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1312" behindDoc="0" locked="0" layoutInCell="1" allowOverlap="1" wp14:anchorId="63FA558C" wp14:editId="6177A73B">
                <wp:simplePos x="0" y="0"/>
                <wp:positionH relativeFrom="page">
                  <wp:posOffset>140970</wp:posOffset>
                </wp:positionH>
                <wp:positionV relativeFrom="paragraph">
                  <wp:posOffset>690245</wp:posOffset>
                </wp:positionV>
                <wp:extent cx="9461500" cy="3432175"/>
                <wp:effectExtent l="0" t="0" r="0" b="0"/>
                <wp:wrapNone/>
                <wp:docPr id="1843516949" name="Tekstni okvi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461500" cy="34321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86"/>
                              <w:gridCol w:w="4968"/>
                              <w:gridCol w:w="1769"/>
                              <w:gridCol w:w="1618"/>
                              <w:gridCol w:w="1729"/>
                              <w:gridCol w:w="1477"/>
                              <w:gridCol w:w="1050"/>
                              <w:gridCol w:w="1192"/>
                            </w:tblGrid>
                            <w:tr w:rsidR="004E7D23" w14:paraId="6BDC39F9" w14:textId="77777777">
                              <w:trPr>
                                <w:trHeight w:val="281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0759268D" w14:textId="77777777" w:rsidR="004E7D23" w:rsidRDefault="004E7D23">
                                  <w:pPr>
                                    <w:pStyle w:val="TableParagraph"/>
                                    <w:spacing w:before="83" w:line="178" w:lineRule="exact"/>
                                    <w:ind w:left="172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Izvor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0228AE2B" w14:textId="77777777" w:rsidR="004E7D23" w:rsidRDefault="004E7D23">
                                  <w:pPr>
                                    <w:pStyle w:val="TableParagraph"/>
                                    <w:spacing w:before="83" w:line="178" w:lineRule="exact"/>
                                    <w:ind w:left="151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Naziv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izvora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6DAE4AE9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527CBBB1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478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6"/>
                                    </w:rPr>
                                    <w:t>Izvršenje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16394733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190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Prve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  <w:t>izmjene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6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2E6D3776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248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6"/>
                                    </w:rPr>
                                    <w:t>Izvršenje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2EF56BBB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113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Indeks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1832B1D0" w14:textId="77777777" w:rsidR="004E7D23" w:rsidRDefault="004E7D23">
                                  <w:pPr>
                                    <w:pStyle w:val="TableParagraph"/>
                                    <w:spacing w:before="75"/>
                                    <w:ind w:left="145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Indeks</w:t>
                                  </w:r>
                                </w:p>
                              </w:tc>
                            </w:tr>
                            <w:tr w:rsidR="004E7D23" w14:paraId="417B1624" w14:textId="77777777">
                              <w:trPr>
                                <w:trHeight w:val="303"/>
                              </w:trPr>
                              <w:tc>
                                <w:tcPr>
                                  <w:tcW w:w="986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7AA8F53F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3ED57264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bottom w:val="double" w:sz="2" w:space="0" w:color="000000"/>
                                    <w:right w:val="single" w:sz="2" w:space="0" w:color="000000"/>
                                  </w:tcBorders>
                                  <w:shd w:val="clear" w:color="auto" w:fill="F1F1F1"/>
                                </w:tcPr>
                                <w:p w14:paraId="1D922D9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left w:val="single" w:sz="2" w:space="0" w:color="000000"/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0BEBA35F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458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1.1.2023.-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69E718C0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22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6"/>
                                    </w:rPr>
                                    <w:t>dopune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6"/>
                                    </w:rPr>
                                    <w:t>Proračuna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61AD6227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228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1.1.2024.-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539B5B4B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114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4/2*100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bottom w:val="double" w:sz="2" w:space="0" w:color="000000"/>
                                  </w:tcBorders>
                                  <w:shd w:val="clear" w:color="auto" w:fill="F1F1F1"/>
                                </w:tcPr>
                                <w:p w14:paraId="0A0A2005" w14:textId="77777777" w:rsidR="004E7D23" w:rsidRDefault="004E7D23">
                                  <w:pPr>
                                    <w:pStyle w:val="TableParagraph"/>
                                    <w:spacing w:line="169" w:lineRule="exact"/>
                                    <w:ind w:left="146"/>
                                    <w:jc w:val="left"/>
                                    <w:rPr>
                                      <w:rFonts w:ascii="Arial"/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6"/>
                                    </w:rPr>
                                    <w:t>4/3*100</w:t>
                                  </w:r>
                                </w:p>
                              </w:tc>
                            </w:tr>
                            <w:tr w:rsidR="004E7D23" w14:paraId="0CC4A25E" w14:textId="77777777">
                              <w:trPr>
                                <w:trHeight w:val="287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0D3101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71DC99B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left="153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>(ništa)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CC1BC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D5233F4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right="3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42.282,50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9FD3E2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right="217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F906071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right="125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0D092A4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right="158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doub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964AE9" w14:textId="77777777" w:rsidR="004E7D23" w:rsidRDefault="004E7D23">
                                  <w:pPr>
                                    <w:pStyle w:val="TableParagraph"/>
                                    <w:spacing w:before="42"/>
                                    <w:ind w:right="26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</w:tr>
                            <w:tr w:rsidR="004E7D23" w14:paraId="72B98292" w14:textId="77777777">
                              <w:trPr>
                                <w:trHeight w:val="263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95A74B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E3FDC75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(ništa)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2F96A37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6CA79B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42.282,50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466C73E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5F65882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>0,00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AE5BE7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087D3E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0,00%</w:t>
                                  </w:r>
                                </w:p>
                              </w:tc>
                            </w:tr>
                            <w:tr w:rsidR="004E7D23" w14:paraId="16E2FF7B" w14:textId="77777777">
                              <w:trPr>
                                <w:trHeight w:val="222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1D30D14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8A9A3CA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FD48F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E4D145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3D1DF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1B3FED4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43B9E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E40615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30E76B29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D6FBFFE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325307D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Vlastiti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7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prihodi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4C2149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49D7F69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2.448.479,92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2DB7B5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7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3.451.600,00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ED8F6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5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3.020.941,27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A3CE9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123,38%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396514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6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87,52%</w:t>
                                  </w:r>
                                </w:p>
                              </w:tc>
                            </w:tr>
                            <w:tr w:rsidR="004E7D23" w14:paraId="433E9A41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06D4E5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22163A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Vlastiti</w:t>
                                  </w:r>
                                  <w:r>
                                    <w:rPr>
                                      <w:spacing w:val="-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prihodi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4BBA26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D517858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2.448.479,92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82B3C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3.451.600,00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63834D5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3.020.941,27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54FB128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123,38%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4C4D4F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87,52%</w:t>
                                  </w:r>
                                </w:p>
                              </w:tc>
                            </w:tr>
                            <w:tr w:rsidR="004E7D23" w14:paraId="4FA81C13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3B07F30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50C2A88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EC871EF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AC79F1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72EF0D9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EDA9737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E7DF6A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72B575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70B35C87" w14:textId="77777777">
                              <w:trPr>
                                <w:trHeight w:val="26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F49E52F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EA2593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za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  <w:t>posebne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namjene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B048A7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2DFF6C0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831.568,85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509F38D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873.000,00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9D12CDB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5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836.178,83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8B2B616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100,55%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B002C62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6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95,78%</w:t>
                                  </w:r>
                                </w:p>
                              </w:tc>
                            </w:tr>
                            <w:tr w:rsidR="004E7D23" w14:paraId="60117763" w14:textId="77777777">
                              <w:trPr>
                                <w:trHeight w:val="261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BF19856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E6DE74B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Komunalna</w:t>
                                  </w:r>
                                  <w:r>
                                    <w:rPr>
                                      <w:spacing w:val="-1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djelatnost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94F101A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295FA1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167.570,17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3468772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178.000,00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3C6DFBB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171.096,66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81CF12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102,10%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1F1B09D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96,12%</w:t>
                                  </w:r>
                                </w:p>
                              </w:tc>
                            </w:tr>
                            <w:tr w:rsidR="004E7D23" w14:paraId="0526F2F4" w14:textId="77777777">
                              <w:trPr>
                                <w:trHeight w:val="264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1DF0A7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A5E86C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Ostali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po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posebnim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propisima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3D2421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43E3170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663.998,68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0FB81CF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695.000,00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BAFC02A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665.082,17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6BB630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100,16%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F3952B6" w14:textId="77777777" w:rsidR="004E7D23" w:rsidRDefault="004E7D23">
                                  <w:pPr>
                                    <w:pStyle w:val="TableParagraph"/>
                                    <w:spacing w:before="17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95,70%</w:t>
                                  </w:r>
                                </w:p>
                              </w:tc>
                            </w:tr>
                            <w:tr w:rsidR="004E7D23" w14:paraId="46B3C827" w14:textId="77777777">
                              <w:trPr>
                                <w:trHeight w:val="22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2431E3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EBA1F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1B2379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D0C2733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648ACF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D20469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A41C86F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8B3042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40D04898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125489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41F9D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pacing w:val="-2"/>
                                      <w:sz w:val="18"/>
                                    </w:rPr>
                                    <w:t>Pomoći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A1A807F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C08EB5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4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836.388,17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72F9849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7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1.842.500,00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7F1FCE3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5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1.455.390,61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97F7E89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174,01%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B262117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6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78,99%</w:t>
                                  </w:r>
                                </w:p>
                              </w:tc>
                            </w:tr>
                            <w:tr w:rsidR="004E7D23" w14:paraId="1081D696" w14:textId="77777777">
                              <w:trPr>
                                <w:trHeight w:val="260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17DD5E0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382A002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Pomoći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iz</w:t>
                                  </w:r>
                                  <w:r>
                                    <w:rPr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Proračuna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54137F4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20C7392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831.841,69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2BA590C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1.827.500,00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F6CCE5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1.443.810,61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41F3520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173,57%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45E57E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79,00%</w:t>
                                  </w:r>
                                </w:p>
                              </w:tc>
                            </w:tr>
                            <w:tr w:rsidR="004E7D23" w14:paraId="491E4191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011FABA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CCCA14A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Pomoći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izvan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Proračunskih</w:t>
                                  </w:r>
                                  <w:r>
                                    <w:rPr>
                                      <w:spacing w:val="-9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korisnika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54670E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E024F63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4.546,48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9AC77DD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15.000,00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87F062C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11.580,00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1C71E5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254,70%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4A229A" w14:textId="77777777" w:rsidR="004E7D23" w:rsidRDefault="004E7D23">
                                  <w:pPr>
                                    <w:pStyle w:val="TableParagraph"/>
                                    <w:spacing w:before="19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77,20%</w:t>
                                  </w:r>
                                </w:p>
                              </w:tc>
                            </w:tr>
                            <w:tr w:rsidR="004E7D23" w14:paraId="69A94E4E" w14:textId="77777777">
                              <w:trPr>
                                <w:trHeight w:val="219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8C6266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4BCF9C4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C6A9B2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068F52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259254DB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9CE0E0D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70FE074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C6A00B0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  <w:tr w:rsidR="004E7D23" w14:paraId="411B8D1B" w14:textId="77777777">
                              <w:trPr>
                                <w:trHeight w:val="266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F2DF588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151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10"/>
                                      <w:sz w:val="1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1312B29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left="153"/>
                                    <w:jc w:val="left"/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nefin.imovine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nadoknade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šteta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18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pacing w:val="-4"/>
                                      <w:sz w:val="18"/>
                                    </w:rPr>
                                    <w:t xml:space="preserve"> osig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651AC0C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420E44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35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116.111,21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F2A329A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218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350.000,00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0E40700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126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202.234,13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6ED68A9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160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174,17%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6CD4F72E" w14:textId="77777777" w:rsidR="004E7D23" w:rsidRDefault="004E7D23">
                                  <w:pPr>
                                    <w:pStyle w:val="TableParagraph"/>
                                    <w:spacing w:before="20"/>
                                    <w:ind w:right="269"/>
                                    <w:rPr>
                                      <w:rFonts w:ascii="Arial"/>
                                      <w:b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18"/>
                                    </w:rPr>
                                    <w:t>57,78%</w:t>
                                  </w:r>
                                </w:p>
                              </w:tc>
                            </w:tr>
                            <w:tr w:rsidR="004E7D23" w14:paraId="1F9ADE9C" w14:textId="77777777">
                              <w:trPr>
                                <w:trHeight w:val="262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9012624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5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>72</w:t>
                                  </w: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1C210B0C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left="153"/>
                                    <w:jc w:val="left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Prihodi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od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prodaje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nefin.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imovine</w:t>
                                  </w:r>
                                  <w:r>
                                    <w:rPr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u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vlasništvu</w:t>
                                  </w:r>
                                  <w:r>
                                    <w:rPr>
                                      <w:spacing w:val="-5"/>
                                      <w:sz w:val="18"/>
                                    </w:rPr>
                                    <w:t xml:space="preserve"> RH</w:t>
                                  </w: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B18847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47C5D91E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3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116.111,21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C273F20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350.000,00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58AD5F54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202.234,13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0E2EF5E8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16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174,17%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A9C7756" w14:textId="77777777" w:rsidR="004E7D23" w:rsidRDefault="004E7D23">
                                  <w:pPr>
                                    <w:pStyle w:val="TableParagraph"/>
                                    <w:spacing w:before="16"/>
                                    <w:ind w:right="276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57,78%</w:t>
                                  </w:r>
                                </w:p>
                              </w:tc>
                            </w:tr>
                            <w:tr w:rsidR="004E7D23" w14:paraId="6C69FDC5" w14:textId="77777777">
                              <w:trPr>
                                <w:trHeight w:val="655"/>
                              </w:trPr>
                              <w:tc>
                                <w:tcPr>
                                  <w:tcW w:w="986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35ABB46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6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1ACF338A" w14:textId="77777777" w:rsidR="004E7D23" w:rsidRDefault="004E7D23">
                                  <w:pPr>
                                    <w:pStyle w:val="TableParagraph"/>
                                    <w:jc w:val="left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9" w:type="dxa"/>
                                  <w:tcBorders>
                                    <w:top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19F8F713" w14:textId="77777777" w:rsidR="004E7D23" w:rsidRDefault="004E7D23">
                                  <w:pPr>
                                    <w:pStyle w:val="TableParagraph"/>
                                    <w:spacing w:before="244"/>
                                    <w:ind w:left="457"/>
                                    <w:jc w:val="left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SVEUKUPNO</w:t>
                                  </w:r>
                                </w:p>
                              </w:tc>
                              <w:tc>
                                <w:tcPr>
                                  <w:tcW w:w="161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</w:tcBorders>
                                </w:tcPr>
                                <w:p w14:paraId="7F2B4161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26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4.274.830,65</w:t>
                                  </w:r>
                                </w:p>
                              </w:tc>
                              <w:tc>
                                <w:tcPr>
                                  <w:tcW w:w="172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39783042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210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6.517.100,00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52E01DEE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117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5.514.744,84</w:t>
                                  </w:r>
                                </w:p>
                              </w:tc>
                              <w:tc>
                                <w:tcPr>
                                  <w:tcW w:w="1050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7AE91803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left="107"/>
                                    <w:jc w:val="left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129,00%</w:t>
                                  </w:r>
                                </w:p>
                              </w:tc>
                              <w:tc>
                                <w:tcPr>
                                  <w:tcW w:w="119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5B4B2226" w14:textId="77777777" w:rsidR="004E7D23" w:rsidRDefault="004E7D23">
                                  <w:pPr>
                                    <w:pStyle w:val="TableParagraph"/>
                                    <w:spacing w:before="245"/>
                                    <w:ind w:right="270"/>
                                    <w:rPr>
                                      <w:rFonts w:ascii="Arial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spacing w:val="-2"/>
                                      <w:sz w:val="20"/>
                                    </w:rPr>
                                    <w:t>84,62%</w:t>
                                  </w:r>
                                </w:p>
                              </w:tc>
                            </w:tr>
                          </w:tbl>
                          <w:p w14:paraId="393952F9" w14:textId="77777777" w:rsidR="004E7D23" w:rsidRDefault="004E7D23" w:rsidP="004E7D23">
                            <w:pPr>
                              <w:pStyle w:val="Tijelotekst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A558C" id="Tekstni okvir 18" o:spid="_x0000_s1033" type="#_x0000_t202" style="position:absolute;left:0;text-align:left;margin-left:11.1pt;margin-top:54.35pt;width:745pt;height:270.25pt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86"/>
                        <w:gridCol w:w="4968"/>
                        <w:gridCol w:w="1769"/>
                        <w:gridCol w:w="1618"/>
                        <w:gridCol w:w="1729"/>
                        <w:gridCol w:w="1477"/>
                        <w:gridCol w:w="1050"/>
                        <w:gridCol w:w="1192"/>
                      </w:tblGrid>
                      <w:tr w:rsidR="004E7D23" w14:paraId="6BDC39F9" w14:textId="77777777">
                        <w:trPr>
                          <w:trHeight w:val="281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0759268D" w14:textId="77777777" w:rsidR="004E7D23" w:rsidRDefault="004E7D23">
                            <w:pPr>
                              <w:pStyle w:val="TableParagraph"/>
                              <w:spacing w:before="83" w:line="178" w:lineRule="exact"/>
                              <w:ind w:left="172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Izvor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0228AE2B" w14:textId="77777777" w:rsidR="004E7D23" w:rsidRDefault="004E7D23">
                            <w:pPr>
                              <w:pStyle w:val="TableParagraph"/>
                              <w:spacing w:before="83" w:line="178" w:lineRule="exact"/>
                              <w:ind w:left="151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Naziv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izvora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  <w:shd w:val="clear" w:color="auto" w:fill="F1F1F1"/>
                          </w:tcPr>
                          <w:p w14:paraId="6DAE4AE9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  <w:shd w:val="clear" w:color="auto" w:fill="F1F1F1"/>
                          </w:tcPr>
                          <w:p w14:paraId="527CBBB1" w14:textId="77777777" w:rsidR="004E7D23" w:rsidRDefault="004E7D23">
                            <w:pPr>
                              <w:pStyle w:val="TableParagraph"/>
                              <w:spacing w:before="75"/>
                              <w:ind w:left="478"/>
                              <w:jc w:val="lef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Izvršenje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16394733" w14:textId="77777777" w:rsidR="004E7D23" w:rsidRDefault="004E7D23">
                            <w:pPr>
                              <w:pStyle w:val="TableParagraph"/>
                              <w:spacing w:before="75"/>
                              <w:ind w:left="190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Prve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6"/>
                              </w:rPr>
                              <w:t>izmjene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10"/>
                                <w:sz w:val="16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2E6D3776" w14:textId="77777777" w:rsidR="004E7D23" w:rsidRDefault="004E7D23">
                            <w:pPr>
                              <w:pStyle w:val="TableParagraph"/>
                              <w:spacing w:before="75"/>
                              <w:ind w:left="248"/>
                              <w:jc w:val="lef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Izvršenje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2EF56BBB" w14:textId="77777777" w:rsidR="004E7D23" w:rsidRDefault="004E7D23">
                            <w:pPr>
                              <w:pStyle w:val="TableParagraph"/>
                              <w:spacing w:before="75"/>
                              <w:ind w:left="113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Indeks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</w:tcBorders>
                            <w:shd w:val="clear" w:color="auto" w:fill="F1F1F1"/>
                          </w:tcPr>
                          <w:p w14:paraId="1832B1D0" w14:textId="77777777" w:rsidR="004E7D23" w:rsidRDefault="004E7D23">
                            <w:pPr>
                              <w:pStyle w:val="TableParagraph"/>
                              <w:spacing w:before="75"/>
                              <w:ind w:left="145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Indeks</w:t>
                            </w:r>
                          </w:p>
                        </w:tc>
                      </w:tr>
                      <w:tr w:rsidR="004E7D23" w14:paraId="417B1624" w14:textId="77777777">
                        <w:trPr>
                          <w:trHeight w:val="303"/>
                        </w:trPr>
                        <w:tc>
                          <w:tcPr>
                            <w:tcW w:w="986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7AA8F53F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3ED57264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tcBorders>
                              <w:bottom w:val="double" w:sz="2" w:space="0" w:color="000000"/>
                              <w:right w:val="single" w:sz="2" w:space="0" w:color="000000"/>
                            </w:tcBorders>
                            <w:shd w:val="clear" w:color="auto" w:fill="F1F1F1"/>
                          </w:tcPr>
                          <w:p w14:paraId="1D922D9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left w:val="single" w:sz="2" w:space="0" w:color="000000"/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0BEBA35F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458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1.1.2023.-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69E718C0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22"/>
                              <w:jc w:val="left"/>
                              <w:rPr>
                                <w:rFonts w:ascii="Arial" w:hAns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6"/>
                              </w:rPr>
                              <w:t>dopune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6"/>
                              </w:rPr>
                              <w:t>Proračuna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61AD6227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228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1.1.2024.-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539B5B4B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114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4/2*100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bottom w:val="double" w:sz="2" w:space="0" w:color="000000"/>
                            </w:tcBorders>
                            <w:shd w:val="clear" w:color="auto" w:fill="F1F1F1"/>
                          </w:tcPr>
                          <w:p w14:paraId="0A0A2005" w14:textId="77777777" w:rsidR="004E7D23" w:rsidRDefault="004E7D23">
                            <w:pPr>
                              <w:pStyle w:val="TableParagraph"/>
                              <w:spacing w:line="169" w:lineRule="exact"/>
                              <w:ind w:left="146"/>
                              <w:jc w:val="left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6"/>
                              </w:rPr>
                              <w:t>4/3*100</w:t>
                            </w:r>
                          </w:p>
                        </w:tc>
                      </w:tr>
                      <w:tr w:rsidR="004E7D23" w14:paraId="0CC4A25E" w14:textId="77777777">
                        <w:trPr>
                          <w:trHeight w:val="287"/>
                        </w:trPr>
                        <w:tc>
                          <w:tcPr>
                            <w:tcW w:w="986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2A0D3101" w14:textId="77777777" w:rsidR="004E7D23" w:rsidRDefault="004E7D23">
                            <w:pPr>
                              <w:pStyle w:val="TableParagraph"/>
                              <w:spacing w:before="42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571DC99B" w14:textId="77777777" w:rsidR="004E7D23" w:rsidRDefault="004E7D23">
                            <w:pPr>
                              <w:pStyle w:val="TableParagraph"/>
                              <w:spacing w:before="42"/>
                              <w:ind w:left="153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>(ništa)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2CCC1BC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2D5233F4" w14:textId="77777777" w:rsidR="004E7D23" w:rsidRDefault="004E7D23">
                            <w:pPr>
                              <w:pStyle w:val="TableParagraph"/>
                              <w:spacing w:before="42"/>
                              <w:ind w:right="3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42.282,50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459FD3E2" w14:textId="77777777" w:rsidR="004E7D23" w:rsidRDefault="004E7D23">
                            <w:pPr>
                              <w:pStyle w:val="TableParagraph"/>
                              <w:spacing w:before="42"/>
                              <w:ind w:right="217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1F906071" w14:textId="77777777" w:rsidR="004E7D23" w:rsidRDefault="004E7D23">
                            <w:pPr>
                              <w:pStyle w:val="TableParagraph"/>
                              <w:spacing w:before="42"/>
                              <w:ind w:right="12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00D092A4" w14:textId="77777777" w:rsidR="004E7D23" w:rsidRDefault="004E7D23">
                            <w:pPr>
                              <w:pStyle w:val="TableParagraph"/>
                              <w:spacing w:before="42"/>
                              <w:ind w:right="158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double" w:sz="2" w:space="0" w:color="000000"/>
                              <w:bottom w:val="single" w:sz="2" w:space="0" w:color="000000"/>
                            </w:tcBorders>
                          </w:tcPr>
                          <w:p w14:paraId="5C964AE9" w14:textId="77777777" w:rsidR="004E7D23" w:rsidRDefault="004E7D23">
                            <w:pPr>
                              <w:pStyle w:val="TableParagraph"/>
                              <w:spacing w:before="42"/>
                              <w:ind w:right="26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</w:tr>
                      <w:tr w:rsidR="004E7D23" w14:paraId="72B98292" w14:textId="77777777">
                        <w:trPr>
                          <w:trHeight w:val="263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E95A74B" w14:textId="77777777" w:rsidR="004E7D23" w:rsidRDefault="004E7D23">
                            <w:pPr>
                              <w:pStyle w:val="TableParagraph"/>
                              <w:spacing w:before="17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10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E3FDC75" w14:textId="77777777" w:rsidR="004E7D23" w:rsidRDefault="004E7D23">
                            <w:pPr>
                              <w:pStyle w:val="TableParagraph"/>
                              <w:spacing w:before="17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(ništa)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2F96A37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56CA79B" w14:textId="77777777" w:rsidR="004E7D23" w:rsidRDefault="004E7D23">
                            <w:pPr>
                              <w:pStyle w:val="TableParagraph"/>
                              <w:spacing w:before="17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42.282,50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466C73E" w14:textId="77777777" w:rsidR="004E7D23" w:rsidRDefault="004E7D23">
                            <w:pPr>
                              <w:pStyle w:val="TableParagraph"/>
                              <w:spacing w:before="17"/>
                              <w:ind w:right="217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5F65882" w14:textId="77777777" w:rsidR="004E7D23" w:rsidRDefault="004E7D23">
                            <w:pPr>
                              <w:pStyle w:val="TableParagraph"/>
                              <w:spacing w:before="17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4"/>
                                <w:sz w:val="18"/>
                              </w:rPr>
                              <w:t>0,00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6AE5BE7" w14:textId="77777777" w:rsidR="004E7D23" w:rsidRDefault="004E7D23">
                            <w:pPr>
                              <w:pStyle w:val="TableParagraph"/>
                              <w:spacing w:before="17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A087D3E" w14:textId="77777777" w:rsidR="004E7D23" w:rsidRDefault="004E7D23">
                            <w:pPr>
                              <w:pStyle w:val="TableParagraph"/>
                              <w:spacing w:before="17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0,00%</w:t>
                            </w:r>
                          </w:p>
                        </w:tc>
                      </w:tr>
                      <w:tr w:rsidR="004E7D23" w14:paraId="16E2FF7B" w14:textId="77777777">
                        <w:trPr>
                          <w:trHeight w:val="222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1D30D14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8A9A3CA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EFD48F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5E4D145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63D1DF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1B3FED4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143B9E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E40615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30E76B29" w14:textId="77777777">
                        <w:trPr>
                          <w:trHeight w:val="26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D6FBFFE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325307D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Vlastiti</w:t>
                            </w:r>
                            <w:r>
                              <w:rPr>
                                <w:rFonts w:ascii="Arial"/>
                                <w:b/>
                                <w:spacing w:val="-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prihodi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4C2149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49D7F69" w14:textId="77777777" w:rsidR="004E7D23" w:rsidRDefault="004E7D23">
                            <w:pPr>
                              <w:pStyle w:val="TableParagraph"/>
                              <w:spacing w:before="19"/>
                              <w:ind w:right="3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2.448.479,92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92DB7B5" w14:textId="77777777" w:rsidR="004E7D23" w:rsidRDefault="004E7D23">
                            <w:pPr>
                              <w:pStyle w:val="TableParagraph"/>
                              <w:spacing w:before="19"/>
                              <w:ind w:right="217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3.451.600,00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9ED8F6B" w14:textId="77777777" w:rsidR="004E7D23" w:rsidRDefault="004E7D23">
                            <w:pPr>
                              <w:pStyle w:val="TableParagraph"/>
                              <w:spacing w:before="19"/>
                              <w:ind w:right="12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3.020.941,27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9A3CE97" w14:textId="77777777" w:rsidR="004E7D23" w:rsidRDefault="004E7D23">
                            <w:pPr>
                              <w:pStyle w:val="TableParagraph"/>
                              <w:spacing w:before="19"/>
                              <w:ind w:right="15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123,38%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C396514" w14:textId="77777777" w:rsidR="004E7D23" w:rsidRDefault="004E7D23">
                            <w:pPr>
                              <w:pStyle w:val="TableParagraph"/>
                              <w:spacing w:before="19"/>
                              <w:ind w:right="26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87,52%</w:t>
                            </w:r>
                          </w:p>
                        </w:tc>
                      </w:tr>
                      <w:tr w:rsidR="004E7D23" w14:paraId="433E9A41" w14:textId="77777777">
                        <w:trPr>
                          <w:trHeight w:val="26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906D4E5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622163A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Vlastiti</w:t>
                            </w:r>
                            <w:r>
                              <w:rPr>
                                <w:spacing w:val="-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prihodi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4BBA26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D517858" w14:textId="77777777" w:rsidR="004E7D23" w:rsidRDefault="004E7D23">
                            <w:pPr>
                              <w:pStyle w:val="TableParagraph"/>
                              <w:spacing w:before="19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2.448.479,92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982B3CB" w14:textId="77777777" w:rsidR="004E7D23" w:rsidRDefault="004E7D23">
                            <w:pPr>
                              <w:pStyle w:val="TableParagraph"/>
                              <w:spacing w:before="19"/>
                              <w:ind w:righ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3.451.600,00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63834D5" w14:textId="77777777" w:rsidR="004E7D23" w:rsidRDefault="004E7D23">
                            <w:pPr>
                              <w:pStyle w:val="TableParagraph"/>
                              <w:spacing w:before="19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3.020.941,27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54FB128" w14:textId="77777777" w:rsidR="004E7D23" w:rsidRDefault="004E7D23">
                            <w:pPr>
                              <w:pStyle w:val="TableParagraph"/>
                              <w:spacing w:before="19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123,38%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D4C4D4F" w14:textId="77777777" w:rsidR="004E7D23" w:rsidRDefault="004E7D23">
                            <w:pPr>
                              <w:pStyle w:val="TableParagraph"/>
                              <w:spacing w:before="19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87,52%</w:t>
                            </w:r>
                          </w:p>
                        </w:tc>
                      </w:tr>
                      <w:tr w:rsidR="004E7D23" w14:paraId="4FA81C13" w14:textId="77777777">
                        <w:trPr>
                          <w:trHeight w:val="22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3B07F30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50C2A88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EC871EF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AC79F1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72EF0D9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EDA9737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2E7DF6A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472B575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70B35C87" w14:textId="77777777">
                        <w:trPr>
                          <w:trHeight w:val="26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F49E52F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0EA2593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za</w:t>
                            </w:r>
                            <w:r>
                              <w:rPr>
                                <w:rFonts w:ascii="Arial"/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>posebne</w:t>
                            </w:r>
                            <w:r>
                              <w:rPr>
                                <w:rFonts w:asci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namjene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1B048A7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2DFF6C0" w14:textId="77777777" w:rsidR="004E7D23" w:rsidRDefault="004E7D23">
                            <w:pPr>
                              <w:pStyle w:val="TableParagraph"/>
                              <w:spacing w:before="19"/>
                              <w:ind w:right="3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831.568,85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509F38D" w14:textId="77777777" w:rsidR="004E7D23" w:rsidRDefault="004E7D23">
                            <w:pPr>
                              <w:pStyle w:val="TableParagraph"/>
                              <w:spacing w:before="19"/>
                              <w:ind w:right="21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873.000,00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9D12CDB" w14:textId="77777777" w:rsidR="004E7D23" w:rsidRDefault="004E7D23">
                            <w:pPr>
                              <w:pStyle w:val="TableParagraph"/>
                              <w:spacing w:before="19"/>
                              <w:ind w:right="12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836.178,83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8B2B616" w14:textId="77777777" w:rsidR="004E7D23" w:rsidRDefault="004E7D23">
                            <w:pPr>
                              <w:pStyle w:val="TableParagraph"/>
                              <w:spacing w:before="19"/>
                              <w:ind w:right="15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100,55%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B002C62" w14:textId="77777777" w:rsidR="004E7D23" w:rsidRDefault="004E7D23">
                            <w:pPr>
                              <w:pStyle w:val="TableParagraph"/>
                              <w:spacing w:before="19"/>
                              <w:ind w:right="26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95,78%</w:t>
                            </w:r>
                          </w:p>
                        </w:tc>
                      </w:tr>
                      <w:tr w:rsidR="004E7D23" w14:paraId="60117763" w14:textId="77777777">
                        <w:trPr>
                          <w:trHeight w:val="261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BF19856" w14:textId="77777777" w:rsidR="004E7D23" w:rsidRDefault="004E7D23">
                            <w:pPr>
                              <w:pStyle w:val="TableParagraph"/>
                              <w:spacing w:before="16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E6DE74B" w14:textId="77777777" w:rsidR="004E7D23" w:rsidRDefault="004E7D23">
                            <w:pPr>
                              <w:pStyle w:val="TableParagraph"/>
                              <w:spacing w:before="16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Komunalna</w:t>
                            </w:r>
                            <w:r>
                              <w:rPr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djelatnost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94F101A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9295FA1" w14:textId="77777777" w:rsidR="004E7D23" w:rsidRDefault="004E7D23">
                            <w:pPr>
                              <w:pStyle w:val="TableParagraph"/>
                              <w:spacing w:before="16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167.570,17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3468772" w14:textId="77777777" w:rsidR="004E7D23" w:rsidRDefault="004E7D23">
                            <w:pPr>
                              <w:pStyle w:val="TableParagraph"/>
                              <w:spacing w:before="16"/>
                              <w:ind w:righ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178.000,00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3C6DFBB" w14:textId="77777777" w:rsidR="004E7D23" w:rsidRDefault="004E7D23">
                            <w:pPr>
                              <w:pStyle w:val="TableParagraph"/>
                              <w:spacing w:before="16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171.096,66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F81CF12" w14:textId="77777777" w:rsidR="004E7D23" w:rsidRDefault="004E7D23">
                            <w:pPr>
                              <w:pStyle w:val="TableParagraph"/>
                              <w:spacing w:before="16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102,10%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1F1B09D" w14:textId="77777777" w:rsidR="004E7D23" w:rsidRDefault="004E7D23">
                            <w:pPr>
                              <w:pStyle w:val="TableParagraph"/>
                              <w:spacing w:before="16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96,12%</w:t>
                            </w:r>
                          </w:p>
                        </w:tc>
                      </w:tr>
                      <w:tr w:rsidR="004E7D23" w14:paraId="0526F2F4" w14:textId="77777777">
                        <w:trPr>
                          <w:trHeight w:val="264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91DF0A7" w14:textId="77777777" w:rsidR="004E7D23" w:rsidRDefault="004E7D23">
                            <w:pPr>
                              <w:pStyle w:val="TableParagraph"/>
                              <w:spacing w:before="17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CA5E86C" w14:textId="77777777" w:rsidR="004E7D23" w:rsidRDefault="004E7D23">
                            <w:pPr>
                              <w:pStyle w:val="TableParagraph"/>
                              <w:spacing w:before="17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Ostali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posebnim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propisima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3D2421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43E3170" w14:textId="77777777" w:rsidR="004E7D23" w:rsidRDefault="004E7D23">
                            <w:pPr>
                              <w:pStyle w:val="TableParagraph"/>
                              <w:spacing w:before="17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663.998,68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0FB81CF" w14:textId="77777777" w:rsidR="004E7D23" w:rsidRDefault="004E7D23">
                            <w:pPr>
                              <w:pStyle w:val="TableParagraph"/>
                              <w:spacing w:before="17"/>
                              <w:ind w:righ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695.000,00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BAFC02A" w14:textId="77777777" w:rsidR="004E7D23" w:rsidRDefault="004E7D23">
                            <w:pPr>
                              <w:pStyle w:val="TableParagraph"/>
                              <w:spacing w:before="17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665.082,17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06BB630" w14:textId="77777777" w:rsidR="004E7D23" w:rsidRDefault="004E7D23">
                            <w:pPr>
                              <w:pStyle w:val="TableParagraph"/>
                              <w:spacing w:before="17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100,16%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F3952B6" w14:textId="77777777" w:rsidR="004E7D23" w:rsidRDefault="004E7D23">
                            <w:pPr>
                              <w:pStyle w:val="TableParagraph"/>
                              <w:spacing w:before="17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95,70%</w:t>
                            </w:r>
                          </w:p>
                        </w:tc>
                      </w:tr>
                      <w:tr w:rsidR="004E7D23" w14:paraId="46B3C827" w14:textId="77777777">
                        <w:trPr>
                          <w:trHeight w:val="22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2431E3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3EBA1F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1B2379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D0C2733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648ACF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D20469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A41C86F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8B3042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40D04898" w14:textId="77777777">
                        <w:trPr>
                          <w:trHeight w:val="266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A125489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C41F9D7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>Pomoći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A1A807F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5C08EB5" w14:textId="77777777" w:rsidR="004E7D23" w:rsidRDefault="004E7D23">
                            <w:pPr>
                              <w:pStyle w:val="TableParagraph"/>
                              <w:spacing w:before="19"/>
                              <w:ind w:right="34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836.388,17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72F9849" w14:textId="77777777" w:rsidR="004E7D23" w:rsidRDefault="004E7D23">
                            <w:pPr>
                              <w:pStyle w:val="TableParagraph"/>
                              <w:spacing w:before="19"/>
                              <w:ind w:right="217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1.842.500,00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7F1FCE3" w14:textId="77777777" w:rsidR="004E7D23" w:rsidRDefault="004E7D23">
                            <w:pPr>
                              <w:pStyle w:val="TableParagraph"/>
                              <w:spacing w:before="19"/>
                              <w:ind w:right="12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1.455.390,61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97F7E89" w14:textId="77777777" w:rsidR="004E7D23" w:rsidRDefault="004E7D23">
                            <w:pPr>
                              <w:pStyle w:val="TableParagraph"/>
                              <w:spacing w:before="19"/>
                              <w:ind w:right="15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174,01%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B262117" w14:textId="77777777" w:rsidR="004E7D23" w:rsidRDefault="004E7D23">
                            <w:pPr>
                              <w:pStyle w:val="TableParagraph"/>
                              <w:spacing w:before="19"/>
                              <w:ind w:right="26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78,99%</w:t>
                            </w:r>
                          </w:p>
                        </w:tc>
                      </w:tr>
                      <w:tr w:rsidR="004E7D23" w14:paraId="1081D696" w14:textId="77777777">
                        <w:trPr>
                          <w:trHeight w:val="260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17DD5E0" w14:textId="77777777" w:rsidR="004E7D23" w:rsidRDefault="004E7D23">
                            <w:pPr>
                              <w:pStyle w:val="TableParagraph"/>
                              <w:spacing w:before="16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382A002" w14:textId="77777777" w:rsidR="004E7D23" w:rsidRDefault="004E7D23">
                            <w:pPr>
                              <w:pStyle w:val="TableParagraph"/>
                              <w:spacing w:before="16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Pomoći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iz</w:t>
                            </w:r>
                            <w:r>
                              <w:rPr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Proračuna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54137F4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20C7392" w14:textId="77777777" w:rsidR="004E7D23" w:rsidRDefault="004E7D23">
                            <w:pPr>
                              <w:pStyle w:val="TableParagraph"/>
                              <w:spacing w:before="16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831.841,69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2BA590C" w14:textId="77777777" w:rsidR="004E7D23" w:rsidRDefault="004E7D23">
                            <w:pPr>
                              <w:pStyle w:val="TableParagraph"/>
                              <w:spacing w:before="16"/>
                              <w:ind w:righ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1.827.500,00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1F6CCE5" w14:textId="77777777" w:rsidR="004E7D23" w:rsidRDefault="004E7D23">
                            <w:pPr>
                              <w:pStyle w:val="TableParagraph"/>
                              <w:spacing w:before="16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1.443.810,61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41F3520" w14:textId="77777777" w:rsidR="004E7D23" w:rsidRDefault="004E7D23">
                            <w:pPr>
                              <w:pStyle w:val="TableParagraph"/>
                              <w:spacing w:before="16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173,57%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C45E57E" w14:textId="77777777" w:rsidR="004E7D23" w:rsidRDefault="004E7D23">
                            <w:pPr>
                              <w:pStyle w:val="TableParagraph"/>
                              <w:spacing w:before="16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79,00%</w:t>
                            </w:r>
                          </w:p>
                        </w:tc>
                      </w:tr>
                      <w:tr w:rsidR="004E7D23" w14:paraId="491E4191" w14:textId="77777777">
                        <w:trPr>
                          <w:trHeight w:val="266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011FABA" w14:textId="77777777" w:rsidR="004E7D23" w:rsidRDefault="004E7D23">
                            <w:pPr>
                              <w:pStyle w:val="TableParagraph"/>
                              <w:spacing w:before="19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CCCA14A" w14:textId="77777777" w:rsidR="004E7D23" w:rsidRDefault="004E7D23">
                            <w:pPr>
                              <w:pStyle w:val="TableParagraph"/>
                              <w:spacing w:before="19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Pomoći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izvan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Proračunskih</w:t>
                            </w:r>
                            <w:r>
                              <w:rPr>
                                <w:spacing w:val="-9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korisnika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154670E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E024F63" w14:textId="77777777" w:rsidR="004E7D23" w:rsidRDefault="004E7D23">
                            <w:pPr>
                              <w:pStyle w:val="TableParagraph"/>
                              <w:spacing w:before="19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4.546,48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9AC77DD" w14:textId="77777777" w:rsidR="004E7D23" w:rsidRDefault="004E7D23">
                            <w:pPr>
                              <w:pStyle w:val="TableParagraph"/>
                              <w:spacing w:before="19"/>
                              <w:ind w:righ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15.000,00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87F062C" w14:textId="77777777" w:rsidR="004E7D23" w:rsidRDefault="004E7D23">
                            <w:pPr>
                              <w:pStyle w:val="TableParagraph"/>
                              <w:spacing w:before="19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11.580,00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C1C71E5" w14:textId="77777777" w:rsidR="004E7D23" w:rsidRDefault="004E7D23">
                            <w:pPr>
                              <w:pStyle w:val="TableParagraph"/>
                              <w:spacing w:before="19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254,70%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A4A229A" w14:textId="77777777" w:rsidR="004E7D23" w:rsidRDefault="004E7D23">
                            <w:pPr>
                              <w:pStyle w:val="TableParagraph"/>
                              <w:spacing w:before="19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77,20%</w:t>
                            </w:r>
                          </w:p>
                        </w:tc>
                      </w:tr>
                      <w:tr w:rsidR="004E7D23" w14:paraId="69A94E4E" w14:textId="77777777">
                        <w:trPr>
                          <w:trHeight w:val="219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8C6266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4BCF9C4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0C6A9B2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068F52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259254DB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9CE0E0D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70FE074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C6A00B0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4"/>
                              </w:rPr>
                            </w:pPr>
                          </w:p>
                        </w:tc>
                      </w:tr>
                      <w:tr w:rsidR="004E7D23" w14:paraId="411B8D1B" w14:textId="77777777">
                        <w:trPr>
                          <w:trHeight w:val="266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F2DF588" w14:textId="77777777" w:rsidR="004E7D23" w:rsidRDefault="004E7D23">
                            <w:pPr>
                              <w:pStyle w:val="TableParagraph"/>
                              <w:spacing w:before="20"/>
                              <w:ind w:right="151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10"/>
                                <w:sz w:val="1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1312B29" w14:textId="77777777" w:rsidR="004E7D23" w:rsidRDefault="004E7D23">
                            <w:pPr>
                              <w:pStyle w:val="TableParagraph"/>
                              <w:spacing w:before="20"/>
                              <w:ind w:left="153"/>
                              <w:jc w:val="left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od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nefin.imovine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nadoknade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šteta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od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sz w:val="18"/>
                              </w:rPr>
                              <w:t xml:space="preserve"> osig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651AC0C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6420E44" w14:textId="77777777" w:rsidR="004E7D23" w:rsidRDefault="004E7D23">
                            <w:pPr>
                              <w:pStyle w:val="TableParagraph"/>
                              <w:spacing w:before="20"/>
                              <w:ind w:right="3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116.111,21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F2A329A" w14:textId="77777777" w:rsidR="004E7D23" w:rsidRDefault="004E7D23">
                            <w:pPr>
                              <w:pStyle w:val="TableParagraph"/>
                              <w:spacing w:before="20"/>
                              <w:ind w:right="218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350.000,00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0E40700" w14:textId="77777777" w:rsidR="004E7D23" w:rsidRDefault="004E7D23">
                            <w:pPr>
                              <w:pStyle w:val="TableParagraph"/>
                              <w:spacing w:before="20"/>
                              <w:ind w:right="126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202.234,13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6ED68A9" w14:textId="77777777" w:rsidR="004E7D23" w:rsidRDefault="004E7D23">
                            <w:pPr>
                              <w:pStyle w:val="TableParagraph"/>
                              <w:spacing w:before="20"/>
                              <w:ind w:right="160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174,17%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6CD4F72E" w14:textId="77777777" w:rsidR="004E7D23" w:rsidRDefault="004E7D23">
                            <w:pPr>
                              <w:pStyle w:val="TableParagraph"/>
                              <w:spacing w:before="20"/>
                              <w:ind w:right="269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57,78%</w:t>
                            </w:r>
                          </w:p>
                        </w:tc>
                      </w:tr>
                      <w:tr w:rsidR="004E7D23" w14:paraId="1F9ADE9C" w14:textId="77777777">
                        <w:trPr>
                          <w:trHeight w:val="262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9012624" w14:textId="77777777" w:rsidR="004E7D23" w:rsidRDefault="004E7D23">
                            <w:pPr>
                              <w:pStyle w:val="TableParagraph"/>
                              <w:spacing w:before="16"/>
                              <w:ind w:right="150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5"/>
                                <w:sz w:val="18"/>
                              </w:rPr>
                              <w:t>72</w:t>
                            </w: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1C210B0C" w14:textId="77777777" w:rsidR="004E7D23" w:rsidRDefault="004E7D23">
                            <w:pPr>
                              <w:pStyle w:val="TableParagraph"/>
                              <w:spacing w:before="16"/>
                              <w:ind w:left="153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Prihodi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od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prodaje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nefin.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imovine</w:t>
                            </w:r>
                            <w:r>
                              <w:rPr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u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vlasništvu</w:t>
                            </w:r>
                            <w:r>
                              <w:rPr>
                                <w:spacing w:val="-5"/>
                                <w:sz w:val="18"/>
                              </w:rPr>
                              <w:t xml:space="preserve"> RH</w:t>
                            </w: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AB18847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47C5D91E" w14:textId="77777777" w:rsidR="004E7D23" w:rsidRDefault="004E7D23">
                            <w:pPr>
                              <w:pStyle w:val="TableParagraph"/>
                              <w:spacing w:before="16"/>
                              <w:ind w:right="34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116.111,21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C273F20" w14:textId="77777777" w:rsidR="004E7D23" w:rsidRDefault="004E7D23">
                            <w:pPr>
                              <w:pStyle w:val="TableParagraph"/>
                              <w:spacing w:before="16"/>
                              <w:ind w:right="218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350.000,00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58AD5F54" w14:textId="77777777" w:rsidR="004E7D23" w:rsidRDefault="004E7D23">
                            <w:pPr>
                              <w:pStyle w:val="TableParagraph"/>
                              <w:spacing w:before="16"/>
                              <w:ind w:righ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202.234,13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0E2EF5E8" w14:textId="77777777" w:rsidR="004E7D23" w:rsidRDefault="004E7D23">
                            <w:pPr>
                              <w:pStyle w:val="TableParagraph"/>
                              <w:spacing w:before="16"/>
                              <w:ind w:right="16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174,17%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A9C7756" w14:textId="77777777" w:rsidR="004E7D23" w:rsidRDefault="004E7D23">
                            <w:pPr>
                              <w:pStyle w:val="TableParagraph"/>
                              <w:spacing w:before="16"/>
                              <w:ind w:right="276"/>
                              <w:rPr>
                                <w:sz w:val="18"/>
                              </w:rPr>
                            </w:pPr>
                            <w:r>
                              <w:rPr>
                                <w:spacing w:val="-2"/>
                                <w:sz w:val="18"/>
                              </w:rPr>
                              <w:t>57,78%</w:t>
                            </w:r>
                          </w:p>
                        </w:tc>
                      </w:tr>
                      <w:tr w:rsidR="004E7D23" w14:paraId="6C69FDC5" w14:textId="77777777">
                        <w:trPr>
                          <w:trHeight w:val="655"/>
                        </w:trPr>
                        <w:tc>
                          <w:tcPr>
                            <w:tcW w:w="986" w:type="dxa"/>
                            <w:tcBorders>
                              <w:top w:val="single" w:sz="2" w:space="0" w:color="000000"/>
                            </w:tcBorders>
                          </w:tcPr>
                          <w:p w14:paraId="135ABB46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4968" w:type="dxa"/>
                            <w:tcBorders>
                              <w:top w:val="single" w:sz="2" w:space="0" w:color="000000"/>
                            </w:tcBorders>
                          </w:tcPr>
                          <w:p w14:paraId="1ACF338A" w14:textId="77777777" w:rsidR="004E7D23" w:rsidRDefault="004E7D23">
                            <w:pPr>
                              <w:pStyle w:val="TableParagraph"/>
                              <w:jc w:val="left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769" w:type="dxa"/>
                            <w:tcBorders>
                              <w:top w:val="single" w:sz="2" w:space="0" w:color="000000"/>
                              <w:right w:val="single" w:sz="2" w:space="0" w:color="000000"/>
                            </w:tcBorders>
                          </w:tcPr>
                          <w:p w14:paraId="19F8F713" w14:textId="77777777" w:rsidR="004E7D23" w:rsidRDefault="004E7D23">
                            <w:pPr>
                              <w:pStyle w:val="TableParagraph"/>
                              <w:spacing w:before="244"/>
                              <w:ind w:left="457"/>
                              <w:jc w:val="lef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SVEUKUPNO</w:t>
                            </w:r>
                          </w:p>
                        </w:tc>
                        <w:tc>
                          <w:tcPr>
                            <w:tcW w:w="1618" w:type="dxa"/>
                            <w:tcBorders>
                              <w:top w:val="single" w:sz="2" w:space="0" w:color="000000"/>
                              <w:left w:val="single" w:sz="2" w:space="0" w:color="000000"/>
                            </w:tcBorders>
                          </w:tcPr>
                          <w:p w14:paraId="7F2B4161" w14:textId="77777777" w:rsidR="004E7D23" w:rsidRDefault="004E7D23">
                            <w:pPr>
                              <w:pStyle w:val="TableParagraph"/>
                              <w:spacing w:before="245"/>
                              <w:ind w:right="26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4.274.830,65</w:t>
                            </w:r>
                          </w:p>
                        </w:tc>
                        <w:tc>
                          <w:tcPr>
                            <w:tcW w:w="1729" w:type="dxa"/>
                            <w:tcBorders>
                              <w:top w:val="single" w:sz="2" w:space="0" w:color="000000"/>
                            </w:tcBorders>
                          </w:tcPr>
                          <w:p w14:paraId="39783042" w14:textId="77777777" w:rsidR="004E7D23" w:rsidRDefault="004E7D23">
                            <w:pPr>
                              <w:pStyle w:val="TableParagraph"/>
                              <w:spacing w:before="245"/>
                              <w:ind w:right="210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6.517.100,00</w:t>
                            </w:r>
                          </w:p>
                        </w:tc>
                        <w:tc>
                          <w:tcPr>
                            <w:tcW w:w="1477" w:type="dxa"/>
                            <w:tcBorders>
                              <w:top w:val="single" w:sz="2" w:space="0" w:color="000000"/>
                            </w:tcBorders>
                          </w:tcPr>
                          <w:p w14:paraId="52E01DEE" w14:textId="77777777" w:rsidR="004E7D23" w:rsidRDefault="004E7D23">
                            <w:pPr>
                              <w:pStyle w:val="TableParagraph"/>
                              <w:spacing w:before="245"/>
                              <w:ind w:right="117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5.514.744,84</w:t>
                            </w:r>
                          </w:p>
                        </w:tc>
                        <w:tc>
                          <w:tcPr>
                            <w:tcW w:w="1050" w:type="dxa"/>
                            <w:tcBorders>
                              <w:top w:val="single" w:sz="2" w:space="0" w:color="000000"/>
                            </w:tcBorders>
                          </w:tcPr>
                          <w:p w14:paraId="7AE91803" w14:textId="77777777" w:rsidR="004E7D23" w:rsidRDefault="004E7D23">
                            <w:pPr>
                              <w:pStyle w:val="TableParagraph"/>
                              <w:spacing w:before="245"/>
                              <w:ind w:left="107"/>
                              <w:jc w:val="left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129,00%</w:t>
                            </w:r>
                          </w:p>
                        </w:tc>
                        <w:tc>
                          <w:tcPr>
                            <w:tcW w:w="1192" w:type="dxa"/>
                            <w:tcBorders>
                              <w:top w:val="single" w:sz="2" w:space="0" w:color="000000"/>
                            </w:tcBorders>
                          </w:tcPr>
                          <w:p w14:paraId="5B4B2226" w14:textId="77777777" w:rsidR="004E7D23" w:rsidRDefault="004E7D23">
                            <w:pPr>
                              <w:pStyle w:val="TableParagraph"/>
                              <w:spacing w:before="245"/>
                              <w:ind w:right="270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20"/>
                              </w:rPr>
                              <w:t>84,62%</w:t>
                            </w:r>
                          </w:p>
                        </w:tc>
                      </w:tr>
                    </w:tbl>
                    <w:p w14:paraId="393952F9" w14:textId="77777777" w:rsidR="004E7D23" w:rsidRDefault="004E7D23" w:rsidP="004E7D23">
                      <w:pPr>
                        <w:pStyle w:val="Tijelotekst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>OPĆI</w:t>
      </w:r>
      <w:r>
        <w:rPr>
          <w:spacing w:val="-9"/>
        </w:rPr>
        <w:t xml:space="preserve"> </w:t>
      </w:r>
      <w:r>
        <w:t>DIO</w:t>
      </w:r>
      <w:r>
        <w:rPr>
          <w:spacing w:val="-11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A.</w:t>
      </w:r>
      <w:r>
        <w:rPr>
          <w:spacing w:val="-11"/>
        </w:rPr>
        <w:t xml:space="preserve"> </w:t>
      </w:r>
      <w:r>
        <w:t>RAČUN</w:t>
      </w:r>
      <w:r>
        <w:rPr>
          <w:spacing w:val="-10"/>
        </w:rPr>
        <w:t xml:space="preserve"> </w:t>
      </w:r>
      <w:r>
        <w:t>PRIHODA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RASHODA</w:t>
      </w:r>
      <w:r>
        <w:rPr>
          <w:spacing w:val="-10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RASHODI</w:t>
      </w:r>
      <w:r>
        <w:rPr>
          <w:spacing w:val="-9"/>
        </w:rPr>
        <w:t xml:space="preserve"> </w:t>
      </w:r>
      <w:r>
        <w:t>PREMA</w:t>
      </w:r>
      <w:r>
        <w:rPr>
          <w:spacing w:val="-9"/>
        </w:rPr>
        <w:t xml:space="preserve"> </w:t>
      </w:r>
      <w:r>
        <w:t>IZVORIMA</w:t>
      </w:r>
      <w:r>
        <w:rPr>
          <w:spacing w:val="-9"/>
        </w:rPr>
        <w:t xml:space="preserve"> </w:t>
      </w:r>
      <w:r>
        <w:rPr>
          <w:spacing w:val="-2"/>
        </w:rPr>
        <w:t>FINANCIRANJA</w:t>
      </w:r>
    </w:p>
    <w:p w14:paraId="3AED8FBE" w14:textId="77777777" w:rsidR="004E7D23" w:rsidRDefault="004E7D23" w:rsidP="004E7D23">
      <w:pPr>
        <w:pStyle w:val="Tijeloteksta"/>
        <w:sectPr w:rsidR="004E7D23" w:rsidSect="004E7D23">
          <w:pgSz w:w="15850" w:h="12250" w:orient="landscape"/>
          <w:pgMar w:top="2660" w:right="708" w:bottom="3160" w:left="141" w:header="504" w:footer="2970" w:gutter="0"/>
          <w:cols w:space="720"/>
        </w:sectPr>
      </w:pPr>
    </w:p>
    <w:p w14:paraId="46B04BDB" w14:textId="77777777" w:rsidR="004E7D23" w:rsidRPr="00647D69" w:rsidRDefault="004E7D23" w:rsidP="004E7D23">
      <w:pPr>
        <w:pStyle w:val="Tijeloteksta"/>
        <w:spacing w:before="177"/>
        <w:ind w:left="152"/>
      </w:pPr>
      <w:r>
        <w:lastRenderedPageBreak/>
        <w:t>OPĆI</w:t>
      </w:r>
      <w:r>
        <w:rPr>
          <w:spacing w:val="-9"/>
        </w:rPr>
        <w:t xml:space="preserve"> </w:t>
      </w:r>
      <w:r>
        <w:t>DIO</w:t>
      </w:r>
      <w:r>
        <w:rPr>
          <w:spacing w:val="-12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A.</w:t>
      </w:r>
      <w:r>
        <w:rPr>
          <w:spacing w:val="-12"/>
        </w:rPr>
        <w:t xml:space="preserve"> </w:t>
      </w:r>
      <w:r>
        <w:t>RAČUN</w:t>
      </w:r>
      <w:r>
        <w:rPr>
          <w:spacing w:val="-10"/>
        </w:rPr>
        <w:t xml:space="preserve"> </w:t>
      </w:r>
      <w:r>
        <w:t>PRIHODA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RASHODA</w:t>
      </w:r>
      <w:r>
        <w:rPr>
          <w:spacing w:val="-1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RASHODI</w:t>
      </w:r>
      <w:r>
        <w:rPr>
          <w:spacing w:val="-10"/>
        </w:rPr>
        <w:t xml:space="preserve"> </w:t>
      </w:r>
      <w:r>
        <w:t>PREMA</w:t>
      </w:r>
      <w:r>
        <w:rPr>
          <w:spacing w:val="-10"/>
        </w:rPr>
        <w:t xml:space="preserve"> </w:t>
      </w:r>
      <w:r>
        <w:t>FUNKCIJSKOJ</w:t>
      </w:r>
      <w:r>
        <w:rPr>
          <w:spacing w:val="-9"/>
        </w:rPr>
        <w:t xml:space="preserve"> </w:t>
      </w:r>
      <w:r>
        <w:rPr>
          <w:spacing w:val="-2"/>
        </w:rPr>
        <w:t>KLASIFIKACIJI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6"/>
        <w:gridCol w:w="6745"/>
        <w:gridCol w:w="1561"/>
        <w:gridCol w:w="1736"/>
        <w:gridCol w:w="1461"/>
        <w:gridCol w:w="1049"/>
        <w:gridCol w:w="1241"/>
      </w:tblGrid>
      <w:tr w:rsidR="004E7D23" w14:paraId="101C3F26" w14:textId="77777777" w:rsidTr="00300074">
        <w:trPr>
          <w:trHeight w:val="292"/>
        </w:trPr>
        <w:tc>
          <w:tcPr>
            <w:tcW w:w="986" w:type="dxa"/>
            <w:tcBorders>
              <w:top w:val="single" w:sz="2" w:space="0" w:color="000000"/>
            </w:tcBorders>
            <w:shd w:val="clear" w:color="auto" w:fill="F1F1F1"/>
          </w:tcPr>
          <w:p w14:paraId="745AF69C" w14:textId="77777777" w:rsidR="004E7D23" w:rsidRDefault="004E7D23" w:rsidP="00300074">
            <w:pPr>
              <w:pStyle w:val="TableParagraph"/>
              <w:spacing w:before="94" w:line="177" w:lineRule="exact"/>
              <w:ind w:left="107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Račun</w:t>
            </w:r>
          </w:p>
        </w:tc>
        <w:tc>
          <w:tcPr>
            <w:tcW w:w="6745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</w:tcPr>
          <w:p w14:paraId="60B3A7A5" w14:textId="77777777" w:rsidR="004E7D23" w:rsidRDefault="004E7D23" w:rsidP="00300074">
            <w:pPr>
              <w:pStyle w:val="TableParagraph"/>
              <w:spacing w:before="94" w:line="177" w:lineRule="exact"/>
              <w:ind w:left="15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Naziv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računa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1F1F1"/>
          </w:tcPr>
          <w:p w14:paraId="67335136" w14:textId="77777777" w:rsidR="004E7D23" w:rsidRDefault="004E7D23" w:rsidP="00300074">
            <w:pPr>
              <w:pStyle w:val="TableParagraph"/>
              <w:spacing w:before="85"/>
              <w:ind w:left="433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736" w:type="dxa"/>
            <w:tcBorders>
              <w:top w:val="single" w:sz="2" w:space="0" w:color="000000"/>
            </w:tcBorders>
            <w:shd w:val="clear" w:color="auto" w:fill="F1F1F1"/>
          </w:tcPr>
          <w:p w14:paraId="36BF7084" w14:textId="77777777" w:rsidR="004E7D23" w:rsidRDefault="004E7D23" w:rsidP="00300074">
            <w:pPr>
              <w:pStyle w:val="TableParagraph"/>
              <w:spacing w:before="85"/>
              <w:ind w:left="203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</w:tc>
        <w:tc>
          <w:tcPr>
            <w:tcW w:w="1461" w:type="dxa"/>
            <w:tcBorders>
              <w:top w:val="single" w:sz="2" w:space="0" w:color="000000"/>
            </w:tcBorders>
            <w:shd w:val="clear" w:color="auto" w:fill="F1F1F1"/>
          </w:tcPr>
          <w:p w14:paraId="694C4102" w14:textId="77777777" w:rsidR="004E7D23" w:rsidRDefault="004E7D23" w:rsidP="00300074">
            <w:pPr>
              <w:pStyle w:val="TableParagraph"/>
              <w:spacing w:before="85"/>
              <w:ind w:left="245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049" w:type="dxa"/>
            <w:tcBorders>
              <w:top w:val="single" w:sz="2" w:space="0" w:color="000000"/>
            </w:tcBorders>
            <w:shd w:val="clear" w:color="auto" w:fill="F1F1F1"/>
          </w:tcPr>
          <w:p w14:paraId="2D66C763" w14:textId="77777777" w:rsidR="004E7D23" w:rsidRDefault="004E7D23" w:rsidP="00300074">
            <w:pPr>
              <w:pStyle w:val="TableParagraph"/>
              <w:spacing w:before="85"/>
              <w:ind w:left="125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  <w:tc>
          <w:tcPr>
            <w:tcW w:w="1241" w:type="dxa"/>
            <w:tcBorders>
              <w:top w:val="single" w:sz="2" w:space="0" w:color="000000"/>
            </w:tcBorders>
            <w:shd w:val="clear" w:color="auto" w:fill="F1F1F1"/>
          </w:tcPr>
          <w:p w14:paraId="5AFBFCC0" w14:textId="77777777" w:rsidR="004E7D23" w:rsidRDefault="004E7D23" w:rsidP="00300074">
            <w:pPr>
              <w:pStyle w:val="TableParagraph"/>
              <w:spacing w:before="85"/>
              <w:ind w:left="158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</w:tr>
      <w:tr w:rsidR="004E7D23" w14:paraId="1BBEDFA0" w14:textId="77777777" w:rsidTr="00300074">
        <w:trPr>
          <w:trHeight w:val="285"/>
        </w:trPr>
        <w:tc>
          <w:tcPr>
            <w:tcW w:w="986" w:type="dxa"/>
            <w:tcBorders>
              <w:bottom w:val="double" w:sz="2" w:space="0" w:color="000000"/>
            </w:tcBorders>
            <w:shd w:val="clear" w:color="auto" w:fill="F1F1F1"/>
          </w:tcPr>
          <w:p w14:paraId="26AF4F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45" w:type="dxa"/>
            <w:tcBorders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2E9436E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1" w:type="dxa"/>
            <w:tcBorders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070AD27A" w14:textId="77777777" w:rsidR="004E7D23" w:rsidRDefault="004E7D23" w:rsidP="00300074">
            <w:pPr>
              <w:pStyle w:val="TableParagraph"/>
              <w:spacing w:line="169" w:lineRule="exact"/>
              <w:ind w:left="413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1.1.2023.-</w:t>
            </w:r>
          </w:p>
        </w:tc>
        <w:tc>
          <w:tcPr>
            <w:tcW w:w="1736" w:type="dxa"/>
            <w:tcBorders>
              <w:bottom w:val="double" w:sz="2" w:space="0" w:color="000000"/>
            </w:tcBorders>
            <w:shd w:val="clear" w:color="auto" w:fill="F1F1F1"/>
          </w:tcPr>
          <w:p w14:paraId="45393948" w14:textId="77777777" w:rsidR="004E7D23" w:rsidRDefault="004E7D23" w:rsidP="00300074">
            <w:pPr>
              <w:pStyle w:val="TableParagraph"/>
              <w:spacing w:line="169" w:lineRule="exact"/>
              <w:ind w:left="34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461" w:type="dxa"/>
            <w:tcBorders>
              <w:bottom w:val="double" w:sz="2" w:space="0" w:color="000000"/>
            </w:tcBorders>
            <w:shd w:val="clear" w:color="auto" w:fill="F1F1F1"/>
          </w:tcPr>
          <w:p w14:paraId="3F576A61" w14:textId="77777777" w:rsidR="004E7D23" w:rsidRDefault="004E7D23" w:rsidP="00300074">
            <w:pPr>
              <w:pStyle w:val="TableParagraph"/>
              <w:spacing w:line="169" w:lineRule="exact"/>
              <w:ind w:left="225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1.1.2024.-</w:t>
            </w:r>
          </w:p>
        </w:tc>
        <w:tc>
          <w:tcPr>
            <w:tcW w:w="1049" w:type="dxa"/>
            <w:tcBorders>
              <w:bottom w:val="double" w:sz="2" w:space="0" w:color="000000"/>
            </w:tcBorders>
            <w:shd w:val="clear" w:color="auto" w:fill="F1F1F1"/>
          </w:tcPr>
          <w:p w14:paraId="1798E24F" w14:textId="77777777" w:rsidR="004E7D23" w:rsidRDefault="004E7D23" w:rsidP="00300074">
            <w:pPr>
              <w:pStyle w:val="TableParagraph"/>
              <w:spacing w:line="169" w:lineRule="exact"/>
              <w:ind w:left="126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4/2*100</w:t>
            </w:r>
          </w:p>
        </w:tc>
        <w:tc>
          <w:tcPr>
            <w:tcW w:w="1241" w:type="dxa"/>
            <w:tcBorders>
              <w:bottom w:val="double" w:sz="2" w:space="0" w:color="000000"/>
            </w:tcBorders>
            <w:shd w:val="clear" w:color="auto" w:fill="F1F1F1"/>
          </w:tcPr>
          <w:p w14:paraId="5F2EA6B9" w14:textId="77777777" w:rsidR="004E7D23" w:rsidRDefault="004E7D23" w:rsidP="00300074">
            <w:pPr>
              <w:pStyle w:val="TableParagraph"/>
              <w:spacing w:line="169" w:lineRule="exact"/>
              <w:ind w:left="159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4/3*100</w:t>
            </w:r>
          </w:p>
        </w:tc>
      </w:tr>
      <w:tr w:rsidR="004E7D23" w14:paraId="57E0362E" w14:textId="77777777" w:rsidTr="00300074">
        <w:trPr>
          <w:trHeight w:val="265"/>
        </w:trPr>
        <w:tc>
          <w:tcPr>
            <w:tcW w:w="986" w:type="dxa"/>
            <w:tcBorders>
              <w:bottom w:val="single" w:sz="2" w:space="0" w:color="000000"/>
            </w:tcBorders>
          </w:tcPr>
          <w:p w14:paraId="0495BD7E" w14:textId="77777777" w:rsidR="004E7D23" w:rsidRDefault="004E7D23" w:rsidP="00300074">
            <w:pPr>
              <w:pStyle w:val="TableParagraph"/>
              <w:spacing w:before="13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0</w:t>
            </w:r>
          </w:p>
        </w:tc>
        <w:tc>
          <w:tcPr>
            <w:tcW w:w="6745" w:type="dxa"/>
            <w:tcBorders>
              <w:bottom w:val="single" w:sz="2" w:space="0" w:color="000000"/>
            </w:tcBorders>
          </w:tcPr>
          <w:p w14:paraId="7F933F5F" w14:textId="77777777" w:rsidR="004E7D23" w:rsidRDefault="004E7D23" w:rsidP="00300074">
            <w:pPr>
              <w:pStyle w:val="TableParagraph"/>
              <w:spacing w:before="13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000</w:t>
            </w:r>
          </w:p>
        </w:tc>
        <w:tc>
          <w:tcPr>
            <w:tcW w:w="1561" w:type="dxa"/>
            <w:tcBorders>
              <w:bottom w:val="single" w:sz="2" w:space="0" w:color="000000"/>
            </w:tcBorders>
          </w:tcPr>
          <w:p w14:paraId="4EF30CFB" w14:textId="77777777" w:rsidR="004E7D23" w:rsidRDefault="004E7D23" w:rsidP="00300074">
            <w:pPr>
              <w:pStyle w:val="TableParagraph"/>
              <w:spacing w:before="13"/>
              <w:ind w:right="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30.338,28</w:t>
            </w:r>
          </w:p>
        </w:tc>
        <w:tc>
          <w:tcPr>
            <w:tcW w:w="1736" w:type="dxa"/>
            <w:tcBorders>
              <w:bottom w:val="single" w:sz="2" w:space="0" w:color="000000"/>
            </w:tcBorders>
          </w:tcPr>
          <w:p w14:paraId="5D45E18F" w14:textId="77777777" w:rsidR="004E7D23" w:rsidRDefault="004E7D23" w:rsidP="00300074">
            <w:pPr>
              <w:pStyle w:val="TableParagraph"/>
              <w:spacing w:before="13"/>
              <w:ind w:right="2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0,00</w:t>
            </w:r>
          </w:p>
        </w:tc>
        <w:tc>
          <w:tcPr>
            <w:tcW w:w="1461" w:type="dxa"/>
            <w:tcBorders>
              <w:bottom w:val="single" w:sz="2" w:space="0" w:color="000000"/>
            </w:tcBorders>
          </w:tcPr>
          <w:p w14:paraId="5CEB05C3" w14:textId="77777777" w:rsidR="004E7D23" w:rsidRDefault="004E7D23" w:rsidP="00300074">
            <w:pPr>
              <w:pStyle w:val="TableParagraph"/>
              <w:spacing w:before="13"/>
              <w:ind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4"/>
                <w:sz w:val="18"/>
              </w:rPr>
              <w:t>0,00</w:t>
            </w:r>
          </w:p>
        </w:tc>
        <w:tc>
          <w:tcPr>
            <w:tcW w:w="1049" w:type="dxa"/>
            <w:tcBorders>
              <w:bottom w:val="single" w:sz="2" w:space="0" w:color="000000"/>
            </w:tcBorders>
          </w:tcPr>
          <w:p w14:paraId="3F48E960" w14:textId="77777777" w:rsidR="004E7D23" w:rsidRDefault="004E7D23" w:rsidP="00300074">
            <w:pPr>
              <w:pStyle w:val="TableParagraph"/>
              <w:spacing w:before="13"/>
              <w:ind w:right="1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0,00%</w:t>
            </w:r>
          </w:p>
        </w:tc>
        <w:tc>
          <w:tcPr>
            <w:tcW w:w="1241" w:type="dxa"/>
            <w:tcBorders>
              <w:bottom w:val="single" w:sz="2" w:space="0" w:color="000000"/>
            </w:tcBorders>
          </w:tcPr>
          <w:p w14:paraId="6B2DD20D" w14:textId="77777777" w:rsidR="004E7D23" w:rsidRDefault="004E7D23" w:rsidP="00300074">
            <w:pPr>
              <w:pStyle w:val="TableParagraph"/>
              <w:spacing w:before="13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0,00%</w:t>
            </w:r>
          </w:p>
        </w:tc>
      </w:tr>
      <w:tr w:rsidR="004E7D23" w14:paraId="0144F0AC" w14:textId="77777777" w:rsidTr="00300074">
        <w:trPr>
          <w:trHeight w:val="266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4F8B6D7C" w14:textId="77777777" w:rsidR="004E7D23" w:rsidRDefault="004E7D23" w:rsidP="00300074">
            <w:pPr>
              <w:pStyle w:val="TableParagraph"/>
              <w:spacing w:before="17"/>
              <w:ind w:right="151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32F401AB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pacing w:val="-5"/>
                <w:sz w:val="18"/>
              </w:rPr>
              <w:t>00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55F0CBDF" w14:textId="77777777" w:rsidR="004E7D23" w:rsidRDefault="004E7D23" w:rsidP="00300074">
            <w:pPr>
              <w:pStyle w:val="TableParagraph"/>
              <w:spacing w:before="17"/>
              <w:ind w:right="32"/>
              <w:rPr>
                <w:sz w:val="18"/>
              </w:rPr>
            </w:pPr>
            <w:r>
              <w:rPr>
                <w:spacing w:val="-2"/>
                <w:sz w:val="18"/>
              </w:rPr>
              <w:t>30.338,28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11CA002F" w14:textId="77777777" w:rsidR="004E7D23" w:rsidRDefault="004E7D23" w:rsidP="00300074">
            <w:pPr>
              <w:pStyle w:val="TableParagraph"/>
              <w:spacing w:before="17"/>
              <w:ind w:right="22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0D75BA35" w14:textId="77777777" w:rsidR="004E7D23" w:rsidRDefault="004E7D23" w:rsidP="00300074">
            <w:pPr>
              <w:pStyle w:val="TableParagraph"/>
              <w:spacing w:before="17"/>
              <w:ind w:right="123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78754064" w14:textId="77777777" w:rsidR="004E7D23" w:rsidRDefault="004E7D23" w:rsidP="00300074">
            <w:pPr>
              <w:pStyle w:val="TableParagraph"/>
              <w:spacing w:before="17"/>
              <w:ind w:right="163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453444EC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520CFAE3" w14:textId="77777777" w:rsidTr="00300074">
        <w:trPr>
          <w:trHeight w:val="260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4CD1AF48" w14:textId="77777777" w:rsidR="004E7D23" w:rsidRDefault="004E7D23" w:rsidP="00300074">
            <w:pPr>
              <w:pStyle w:val="TableParagraph"/>
              <w:spacing w:before="18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01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233E2ADC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Opće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javne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usluge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22FF06BA" w14:textId="77777777" w:rsidR="004E7D23" w:rsidRDefault="004E7D23" w:rsidP="00300074">
            <w:pPr>
              <w:pStyle w:val="TableParagraph"/>
              <w:spacing w:before="18"/>
              <w:ind w:right="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2.306.135,80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2CB1C804" w14:textId="77777777" w:rsidR="004E7D23" w:rsidRDefault="004E7D23" w:rsidP="00300074">
            <w:pPr>
              <w:pStyle w:val="TableParagraph"/>
              <w:spacing w:before="18"/>
              <w:ind w:right="2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3.741.600,00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3B530F01" w14:textId="77777777" w:rsidR="004E7D23" w:rsidRDefault="004E7D23" w:rsidP="00300074">
            <w:pPr>
              <w:pStyle w:val="TableParagraph"/>
              <w:spacing w:before="18"/>
              <w:ind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3.208.622,67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7C737320" w14:textId="77777777" w:rsidR="004E7D23" w:rsidRDefault="004E7D23" w:rsidP="00300074">
            <w:pPr>
              <w:pStyle w:val="TableParagraph"/>
              <w:spacing w:before="18"/>
              <w:ind w:left="18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139,13%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741483B0" w14:textId="77777777" w:rsidR="004E7D23" w:rsidRDefault="004E7D23" w:rsidP="00300074">
            <w:pPr>
              <w:pStyle w:val="TableParagraph"/>
              <w:spacing w:before="18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85,76%</w:t>
            </w:r>
          </w:p>
        </w:tc>
      </w:tr>
      <w:tr w:rsidR="004E7D23" w14:paraId="309ECC08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701AB5C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010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7617BA8A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Opće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javne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075C4356" w14:textId="77777777" w:rsidR="004E7D23" w:rsidRDefault="004E7D23" w:rsidP="00300074">
            <w:pPr>
              <w:pStyle w:val="TableParagraph"/>
              <w:spacing w:before="18"/>
              <w:ind w:right="32"/>
              <w:rPr>
                <w:sz w:val="18"/>
              </w:rPr>
            </w:pPr>
            <w:r>
              <w:rPr>
                <w:spacing w:val="-2"/>
                <w:sz w:val="18"/>
              </w:rPr>
              <w:t>2.306.135,80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798FEFD0" w14:textId="77777777" w:rsidR="004E7D23" w:rsidRDefault="004E7D23" w:rsidP="00300074">
            <w:pPr>
              <w:pStyle w:val="TableParagraph"/>
              <w:spacing w:before="18"/>
              <w:ind w:right="222"/>
              <w:rPr>
                <w:sz w:val="18"/>
              </w:rPr>
            </w:pPr>
            <w:r>
              <w:rPr>
                <w:spacing w:val="-2"/>
                <w:sz w:val="18"/>
              </w:rPr>
              <w:t>3.741.600,00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21EFF9E6" w14:textId="77777777" w:rsidR="004E7D23" w:rsidRDefault="004E7D23" w:rsidP="00300074">
            <w:pPr>
              <w:pStyle w:val="TableParagraph"/>
              <w:spacing w:before="18"/>
              <w:ind w:right="123"/>
              <w:rPr>
                <w:sz w:val="18"/>
              </w:rPr>
            </w:pPr>
            <w:r>
              <w:rPr>
                <w:spacing w:val="-2"/>
                <w:sz w:val="18"/>
              </w:rPr>
              <w:t>3.208.622,67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0E529F6F" w14:textId="77777777" w:rsidR="004E7D23" w:rsidRDefault="004E7D23" w:rsidP="00300074">
            <w:pPr>
              <w:pStyle w:val="TableParagraph"/>
              <w:spacing w:before="18"/>
              <w:ind w:left="17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139,13%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12BB259E" w14:textId="77777777" w:rsidR="004E7D23" w:rsidRDefault="004E7D23" w:rsidP="00300074">
            <w:pPr>
              <w:pStyle w:val="TableParagraph"/>
              <w:spacing w:before="18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85,76%</w:t>
            </w:r>
          </w:p>
        </w:tc>
      </w:tr>
      <w:tr w:rsidR="004E7D23" w14:paraId="2D969E04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7061A22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03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20257248" w14:textId="77777777" w:rsidR="004E7D23" w:rsidRDefault="004E7D23" w:rsidP="00300074">
            <w:pPr>
              <w:pStyle w:val="TableParagraph"/>
              <w:spacing w:before="20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Javni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sigurnost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579DE529" w14:textId="77777777" w:rsidR="004E7D23" w:rsidRDefault="004E7D23" w:rsidP="00300074">
            <w:pPr>
              <w:pStyle w:val="TableParagraph"/>
              <w:spacing w:before="20"/>
              <w:ind w:right="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47.500,00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5F6D27CA" w14:textId="77777777" w:rsidR="004E7D23" w:rsidRDefault="004E7D23" w:rsidP="00300074">
            <w:pPr>
              <w:pStyle w:val="TableParagraph"/>
              <w:spacing w:before="20"/>
              <w:ind w:right="2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74.500,00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799C5EAD" w14:textId="77777777" w:rsidR="004E7D23" w:rsidRDefault="004E7D23" w:rsidP="00300074">
            <w:pPr>
              <w:pStyle w:val="TableParagraph"/>
              <w:spacing w:before="20"/>
              <w:ind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66.500,00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7EE8FB12" w14:textId="77777777" w:rsidR="004E7D23" w:rsidRDefault="004E7D23" w:rsidP="00300074">
            <w:pPr>
              <w:pStyle w:val="TableParagraph"/>
              <w:spacing w:before="20"/>
              <w:ind w:left="18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140,00%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4AF4D4DA" w14:textId="77777777" w:rsidR="004E7D23" w:rsidRDefault="004E7D23" w:rsidP="00300074">
            <w:pPr>
              <w:pStyle w:val="TableParagraph"/>
              <w:spacing w:before="20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89,26%</w:t>
            </w:r>
          </w:p>
        </w:tc>
      </w:tr>
      <w:tr w:rsidR="004E7D23" w14:paraId="7E12E279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638CBBC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030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4BEC9B53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Javni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sigurnost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4F0FA98D" w14:textId="77777777" w:rsidR="004E7D23" w:rsidRDefault="004E7D23" w:rsidP="00300074">
            <w:pPr>
              <w:pStyle w:val="TableParagraph"/>
              <w:spacing w:before="17"/>
              <w:ind w:right="32"/>
              <w:rPr>
                <w:sz w:val="18"/>
              </w:rPr>
            </w:pPr>
            <w:r>
              <w:rPr>
                <w:spacing w:val="-2"/>
                <w:sz w:val="18"/>
              </w:rPr>
              <w:t>47.500,00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26E85D5E" w14:textId="77777777" w:rsidR="004E7D23" w:rsidRDefault="004E7D23" w:rsidP="00300074">
            <w:pPr>
              <w:pStyle w:val="TableParagraph"/>
              <w:spacing w:before="17"/>
              <w:ind w:right="222"/>
              <w:rPr>
                <w:sz w:val="18"/>
              </w:rPr>
            </w:pPr>
            <w:r>
              <w:rPr>
                <w:spacing w:val="-2"/>
                <w:sz w:val="18"/>
              </w:rPr>
              <w:t>74.500,00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3B529C24" w14:textId="77777777" w:rsidR="004E7D23" w:rsidRDefault="004E7D23" w:rsidP="00300074">
            <w:pPr>
              <w:pStyle w:val="TableParagraph"/>
              <w:spacing w:before="17"/>
              <w:ind w:right="123"/>
              <w:rPr>
                <w:sz w:val="18"/>
              </w:rPr>
            </w:pPr>
            <w:r>
              <w:rPr>
                <w:spacing w:val="-2"/>
                <w:sz w:val="18"/>
              </w:rPr>
              <w:t>66.500,00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6B3CE55F" w14:textId="77777777" w:rsidR="004E7D23" w:rsidRDefault="004E7D23" w:rsidP="00300074">
            <w:pPr>
              <w:pStyle w:val="TableParagraph"/>
              <w:spacing w:before="17"/>
              <w:ind w:left="17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140,00%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1A38549E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89,26%</w:t>
            </w:r>
          </w:p>
        </w:tc>
      </w:tr>
      <w:tr w:rsidR="004E7D23" w14:paraId="45767C14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35873B30" w14:textId="77777777" w:rsidR="004E7D23" w:rsidRDefault="004E7D23" w:rsidP="00300074">
            <w:pPr>
              <w:pStyle w:val="TableParagraph"/>
              <w:spacing w:before="19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04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1FF66466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Ekonomski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poslovi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4A766D3A" w14:textId="77777777" w:rsidR="004E7D23" w:rsidRDefault="004E7D23" w:rsidP="00300074">
            <w:pPr>
              <w:pStyle w:val="TableParagraph"/>
              <w:spacing w:before="19"/>
              <w:ind w:righ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691.211,16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3C49318C" w14:textId="77777777" w:rsidR="004E7D23" w:rsidRDefault="004E7D23" w:rsidP="00300074">
            <w:pPr>
              <w:pStyle w:val="TableParagraph"/>
              <w:spacing w:before="19"/>
              <w:ind w:right="2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1.002.500,00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5EFE9BC7" w14:textId="77777777" w:rsidR="004E7D23" w:rsidRDefault="004E7D23" w:rsidP="00300074">
            <w:pPr>
              <w:pStyle w:val="TableParagraph"/>
              <w:spacing w:before="19"/>
              <w:ind w:righ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827.838,81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68AB0BEA" w14:textId="77777777" w:rsidR="004E7D23" w:rsidRDefault="004E7D23" w:rsidP="00300074">
            <w:pPr>
              <w:pStyle w:val="TableParagraph"/>
              <w:spacing w:before="19"/>
              <w:ind w:left="18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119,77%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04F4FC0F" w14:textId="77777777" w:rsidR="004E7D23" w:rsidRDefault="004E7D23" w:rsidP="00300074">
            <w:pPr>
              <w:pStyle w:val="TableParagraph"/>
              <w:spacing w:before="19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82,58%</w:t>
            </w:r>
          </w:p>
        </w:tc>
      </w:tr>
      <w:tr w:rsidR="004E7D23" w14:paraId="35E0C459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6D82E0AE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040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50F2761C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Ekonomski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poslovi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00A9F69A" w14:textId="77777777" w:rsidR="004E7D23" w:rsidRDefault="004E7D23" w:rsidP="00300074">
            <w:pPr>
              <w:pStyle w:val="TableParagraph"/>
              <w:spacing w:before="16"/>
              <w:ind w:right="33"/>
              <w:rPr>
                <w:sz w:val="18"/>
              </w:rPr>
            </w:pPr>
            <w:r>
              <w:rPr>
                <w:spacing w:val="-2"/>
                <w:sz w:val="18"/>
              </w:rPr>
              <w:t>691.211,16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1366310A" w14:textId="77777777" w:rsidR="004E7D23" w:rsidRDefault="004E7D23" w:rsidP="00300074">
            <w:pPr>
              <w:pStyle w:val="TableParagraph"/>
              <w:spacing w:before="16"/>
              <w:ind w:right="222"/>
              <w:rPr>
                <w:sz w:val="18"/>
              </w:rPr>
            </w:pPr>
            <w:r>
              <w:rPr>
                <w:spacing w:val="-2"/>
                <w:sz w:val="18"/>
              </w:rPr>
              <w:t>1.002.500,00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5273FDDC" w14:textId="77777777" w:rsidR="004E7D23" w:rsidRDefault="004E7D23" w:rsidP="00300074"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spacing w:val="-2"/>
                <w:sz w:val="18"/>
              </w:rPr>
              <w:t>827.838,81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46DED33A" w14:textId="77777777" w:rsidR="004E7D23" w:rsidRDefault="004E7D23" w:rsidP="00300074">
            <w:pPr>
              <w:pStyle w:val="TableParagraph"/>
              <w:spacing w:before="16"/>
              <w:ind w:left="17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119,77%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6D5A223F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82,58%</w:t>
            </w:r>
          </w:p>
        </w:tc>
      </w:tr>
      <w:tr w:rsidR="004E7D23" w14:paraId="1A2BC916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0AD94EBF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05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4DAEA2A5" w14:textId="77777777" w:rsidR="004E7D23" w:rsidRDefault="004E7D23" w:rsidP="00300074">
            <w:pPr>
              <w:pStyle w:val="TableParagraph"/>
              <w:spacing w:before="20"/>
              <w:ind w:left="15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Zaštita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okoliša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3FA262B1" w14:textId="77777777" w:rsidR="004E7D23" w:rsidRDefault="004E7D23" w:rsidP="00300074">
            <w:pPr>
              <w:pStyle w:val="TableParagraph"/>
              <w:spacing w:before="20"/>
              <w:ind w:righ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392.536,26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53B0F678" w14:textId="77777777" w:rsidR="004E7D23" w:rsidRDefault="004E7D23" w:rsidP="00300074">
            <w:pPr>
              <w:pStyle w:val="TableParagraph"/>
              <w:spacing w:before="20"/>
              <w:ind w:right="2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350.000,00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46EC2F16" w14:textId="77777777" w:rsidR="004E7D23" w:rsidRDefault="004E7D23" w:rsidP="00300074">
            <w:pPr>
              <w:pStyle w:val="TableParagraph"/>
              <w:spacing w:before="20"/>
              <w:ind w:righ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299.740,67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6DD7427F" w14:textId="77777777" w:rsidR="004E7D23" w:rsidRDefault="004E7D23" w:rsidP="00300074">
            <w:pPr>
              <w:pStyle w:val="TableParagraph"/>
              <w:spacing w:before="20"/>
              <w:ind w:right="1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76,36%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761EE45D" w14:textId="77777777" w:rsidR="004E7D23" w:rsidRDefault="004E7D23" w:rsidP="00300074">
            <w:pPr>
              <w:pStyle w:val="TableParagraph"/>
              <w:spacing w:before="20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85,64%</w:t>
            </w:r>
          </w:p>
        </w:tc>
      </w:tr>
      <w:tr w:rsidR="004E7D23" w14:paraId="5AA5F574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CCE09DE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050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275D37F5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Zaštita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okoliša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3E386F39" w14:textId="77777777" w:rsidR="004E7D23" w:rsidRDefault="004E7D23" w:rsidP="00300074">
            <w:pPr>
              <w:pStyle w:val="TableParagraph"/>
              <w:spacing w:before="17"/>
              <w:ind w:right="33"/>
              <w:rPr>
                <w:sz w:val="18"/>
              </w:rPr>
            </w:pPr>
            <w:r>
              <w:rPr>
                <w:spacing w:val="-2"/>
                <w:sz w:val="18"/>
              </w:rPr>
              <w:t>392.536,26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160FA08C" w14:textId="77777777" w:rsidR="004E7D23" w:rsidRDefault="004E7D23" w:rsidP="00300074">
            <w:pPr>
              <w:pStyle w:val="TableParagraph"/>
              <w:spacing w:before="17"/>
              <w:ind w:right="223"/>
              <w:rPr>
                <w:sz w:val="18"/>
              </w:rPr>
            </w:pPr>
            <w:r>
              <w:rPr>
                <w:spacing w:val="-2"/>
                <w:sz w:val="18"/>
              </w:rPr>
              <w:t>350.000,00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708ECF3B" w14:textId="77777777" w:rsidR="004E7D23" w:rsidRDefault="004E7D23" w:rsidP="00300074">
            <w:pPr>
              <w:pStyle w:val="TableParagraph"/>
              <w:spacing w:before="17"/>
              <w:ind w:right="124"/>
              <w:rPr>
                <w:sz w:val="18"/>
              </w:rPr>
            </w:pPr>
            <w:r>
              <w:rPr>
                <w:spacing w:val="-2"/>
                <w:sz w:val="18"/>
              </w:rPr>
              <w:t>299.740,67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31B1095D" w14:textId="77777777" w:rsidR="004E7D23" w:rsidRDefault="004E7D23" w:rsidP="00300074">
            <w:pPr>
              <w:pStyle w:val="TableParagraph"/>
              <w:spacing w:before="17"/>
              <w:ind w:right="163"/>
              <w:rPr>
                <w:sz w:val="18"/>
              </w:rPr>
            </w:pPr>
            <w:r>
              <w:rPr>
                <w:spacing w:val="-2"/>
                <w:sz w:val="18"/>
              </w:rPr>
              <w:t>76,36%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6FC1033C" w14:textId="77777777" w:rsidR="004E7D23" w:rsidRDefault="004E7D23" w:rsidP="00300074">
            <w:pPr>
              <w:pStyle w:val="TableParagraph"/>
              <w:spacing w:before="17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85,64%</w:t>
            </w:r>
          </w:p>
        </w:tc>
      </w:tr>
      <w:tr w:rsidR="004E7D23" w14:paraId="6B3041E7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BC64945" w14:textId="77777777" w:rsidR="004E7D23" w:rsidRDefault="004E7D23" w:rsidP="00300074">
            <w:pPr>
              <w:pStyle w:val="TableParagraph"/>
              <w:spacing w:before="19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08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70F5A5A5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Rekreacija,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kultura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religija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1AE09305" w14:textId="77777777" w:rsidR="004E7D23" w:rsidRDefault="004E7D23" w:rsidP="00300074">
            <w:pPr>
              <w:pStyle w:val="TableParagraph"/>
              <w:spacing w:before="19"/>
              <w:ind w:righ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225.667,93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3474E5D5" w14:textId="77777777" w:rsidR="004E7D23" w:rsidRDefault="004E7D23" w:rsidP="00300074">
            <w:pPr>
              <w:pStyle w:val="TableParagraph"/>
              <w:spacing w:before="19"/>
              <w:ind w:right="2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364.000,00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03A1ED01" w14:textId="77777777" w:rsidR="004E7D23" w:rsidRDefault="004E7D23" w:rsidP="00300074">
            <w:pPr>
              <w:pStyle w:val="TableParagraph"/>
              <w:spacing w:before="19"/>
              <w:ind w:righ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348.927,10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760E03EB" w14:textId="77777777" w:rsidR="004E7D23" w:rsidRDefault="004E7D23" w:rsidP="00300074">
            <w:pPr>
              <w:pStyle w:val="TableParagraph"/>
              <w:spacing w:before="19"/>
              <w:ind w:left="18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154,62%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12B9564B" w14:textId="77777777" w:rsidR="004E7D23" w:rsidRDefault="004E7D23" w:rsidP="00300074">
            <w:pPr>
              <w:pStyle w:val="TableParagraph"/>
              <w:spacing w:before="19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95,86%</w:t>
            </w:r>
          </w:p>
        </w:tc>
      </w:tr>
      <w:tr w:rsidR="004E7D23" w14:paraId="77248B52" w14:textId="77777777" w:rsidTr="00300074">
        <w:trPr>
          <w:trHeight w:val="263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355D1FC6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080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5098B549" w14:textId="77777777" w:rsidR="004E7D23" w:rsidRDefault="004E7D23" w:rsidP="00300074">
            <w:pPr>
              <w:pStyle w:val="TableParagraph"/>
              <w:spacing w:before="16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Rekreacija,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kultura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religija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0D6FA0DE" w14:textId="77777777" w:rsidR="004E7D23" w:rsidRDefault="004E7D23" w:rsidP="00300074">
            <w:pPr>
              <w:pStyle w:val="TableParagraph"/>
              <w:spacing w:before="16"/>
              <w:ind w:right="33"/>
              <w:rPr>
                <w:sz w:val="18"/>
              </w:rPr>
            </w:pPr>
            <w:r>
              <w:rPr>
                <w:spacing w:val="-2"/>
                <w:sz w:val="18"/>
              </w:rPr>
              <w:t>225.667,93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0E7B14FB" w14:textId="77777777" w:rsidR="004E7D23" w:rsidRDefault="004E7D23" w:rsidP="00300074">
            <w:pPr>
              <w:pStyle w:val="TableParagraph"/>
              <w:spacing w:before="16"/>
              <w:ind w:right="223"/>
              <w:rPr>
                <w:sz w:val="18"/>
              </w:rPr>
            </w:pPr>
            <w:r>
              <w:rPr>
                <w:spacing w:val="-2"/>
                <w:sz w:val="18"/>
              </w:rPr>
              <w:t>364.000,00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22E09ABB" w14:textId="77777777" w:rsidR="004E7D23" w:rsidRDefault="004E7D23" w:rsidP="00300074">
            <w:pPr>
              <w:pStyle w:val="TableParagraph"/>
              <w:spacing w:before="16"/>
              <w:ind w:right="124"/>
              <w:rPr>
                <w:sz w:val="18"/>
              </w:rPr>
            </w:pPr>
            <w:r>
              <w:rPr>
                <w:spacing w:val="-2"/>
                <w:sz w:val="18"/>
              </w:rPr>
              <w:t>348.927,10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1D9CBE98" w14:textId="77777777" w:rsidR="004E7D23" w:rsidRDefault="004E7D23" w:rsidP="00300074">
            <w:pPr>
              <w:pStyle w:val="TableParagraph"/>
              <w:spacing w:before="16"/>
              <w:ind w:left="17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154,62%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21488BB6" w14:textId="77777777" w:rsidR="004E7D23" w:rsidRDefault="004E7D23" w:rsidP="00300074">
            <w:pPr>
              <w:pStyle w:val="TableParagraph"/>
              <w:spacing w:before="16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95,86%</w:t>
            </w:r>
          </w:p>
        </w:tc>
      </w:tr>
      <w:tr w:rsidR="004E7D23" w14:paraId="4E8CF436" w14:textId="77777777" w:rsidTr="00300074">
        <w:trPr>
          <w:trHeight w:val="262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5001D08F" w14:textId="77777777" w:rsidR="004E7D23" w:rsidRDefault="004E7D23" w:rsidP="00300074">
            <w:pPr>
              <w:pStyle w:val="TableParagraph"/>
              <w:spacing w:before="20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09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70AADCE1" w14:textId="77777777" w:rsidR="004E7D23" w:rsidRDefault="004E7D23" w:rsidP="00300074">
            <w:pPr>
              <w:pStyle w:val="TableParagraph"/>
              <w:spacing w:before="20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Obrazovanje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65E8A942" w14:textId="77777777" w:rsidR="004E7D23" w:rsidRDefault="004E7D23" w:rsidP="00300074">
            <w:pPr>
              <w:pStyle w:val="TableParagraph"/>
              <w:spacing w:before="20"/>
              <w:ind w:right="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111.734,60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29B23D31" w14:textId="77777777" w:rsidR="004E7D23" w:rsidRDefault="004E7D23" w:rsidP="00300074">
            <w:pPr>
              <w:pStyle w:val="TableParagraph"/>
              <w:spacing w:before="20"/>
              <w:ind w:right="2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140.000,00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35E25013" w14:textId="77777777" w:rsidR="004E7D23" w:rsidRDefault="004E7D23" w:rsidP="00300074">
            <w:pPr>
              <w:pStyle w:val="TableParagraph"/>
              <w:spacing w:before="20"/>
              <w:ind w:right="12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119.990,51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4626C97C" w14:textId="77777777" w:rsidR="004E7D23" w:rsidRDefault="004E7D23" w:rsidP="00300074">
            <w:pPr>
              <w:pStyle w:val="TableParagraph"/>
              <w:spacing w:before="20"/>
              <w:ind w:left="18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107,39%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590C790E" w14:textId="77777777" w:rsidR="004E7D23" w:rsidRDefault="004E7D23" w:rsidP="00300074">
            <w:pPr>
              <w:pStyle w:val="TableParagraph"/>
              <w:spacing w:before="20"/>
              <w:ind w:right="3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85,71%</w:t>
            </w:r>
          </w:p>
        </w:tc>
      </w:tr>
      <w:tr w:rsidR="004E7D23" w14:paraId="2840CF52" w14:textId="77777777" w:rsidTr="00300074">
        <w:trPr>
          <w:trHeight w:val="266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081AB90" w14:textId="77777777" w:rsidR="004E7D23" w:rsidRDefault="004E7D23" w:rsidP="00300074">
            <w:pPr>
              <w:pStyle w:val="TableParagraph"/>
              <w:spacing w:before="18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090</w:t>
            </w:r>
          </w:p>
        </w:tc>
        <w:tc>
          <w:tcPr>
            <w:tcW w:w="6745" w:type="dxa"/>
            <w:tcBorders>
              <w:top w:val="single" w:sz="2" w:space="0" w:color="000000"/>
              <w:bottom w:val="single" w:sz="2" w:space="0" w:color="000000"/>
            </w:tcBorders>
          </w:tcPr>
          <w:p w14:paraId="599F7506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Obrazovanje</w:t>
            </w:r>
          </w:p>
        </w:tc>
        <w:tc>
          <w:tcPr>
            <w:tcW w:w="1561" w:type="dxa"/>
            <w:tcBorders>
              <w:top w:val="single" w:sz="2" w:space="0" w:color="000000"/>
              <w:bottom w:val="single" w:sz="2" w:space="0" w:color="000000"/>
            </w:tcBorders>
          </w:tcPr>
          <w:p w14:paraId="55594C7B" w14:textId="77777777" w:rsidR="004E7D23" w:rsidRDefault="004E7D23" w:rsidP="00300074">
            <w:pPr>
              <w:pStyle w:val="TableParagraph"/>
              <w:spacing w:before="18"/>
              <w:ind w:right="33"/>
              <w:rPr>
                <w:sz w:val="18"/>
              </w:rPr>
            </w:pPr>
            <w:r>
              <w:rPr>
                <w:spacing w:val="-2"/>
                <w:sz w:val="18"/>
              </w:rPr>
              <w:t>111.734,60</w:t>
            </w:r>
          </w:p>
        </w:tc>
        <w:tc>
          <w:tcPr>
            <w:tcW w:w="1736" w:type="dxa"/>
            <w:tcBorders>
              <w:top w:val="single" w:sz="2" w:space="0" w:color="000000"/>
              <w:bottom w:val="single" w:sz="2" w:space="0" w:color="000000"/>
            </w:tcBorders>
          </w:tcPr>
          <w:p w14:paraId="5DD7FAB3" w14:textId="77777777" w:rsidR="004E7D23" w:rsidRDefault="004E7D23" w:rsidP="00300074">
            <w:pPr>
              <w:pStyle w:val="TableParagraph"/>
              <w:spacing w:before="18"/>
              <w:ind w:right="223"/>
              <w:rPr>
                <w:sz w:val="18"/>
              </w:rPr>
            </w:pPr>
            <w:r>
              <w:rPr>
                <w:spacing w:val="-2"/>
                <w:sz w:val="18"/>
              </w:rPr>
              <w:t>140.000,00</w:t>
            </w:r>
          </w:p>
        </w:tc>
        <w:tc>
          <w:tcPr>
            <w:tcW w:w="1461" w:type="dxa"/>
            <w:tcBorders>
              <w:top w:val="single" w:sz="2" w:space="0" w:color="000000"/>
              <w:bottom w:val="single" w:sz="2" w:space="0" w:color="000000"/>
            </w:tcBorders>
          </w:tcPr>
          <w:p w14:paraId="41B99412" w14:textId="77777777" w:rsidR="004E7D23" w:rsidRDefault="004E7D23" w:rsidP="00300074">
            <w:pPr>
              <w:pStyle w:val="TableParagraph"/>
              <w:spacing w:before="18"/>
              <w:ind w:right="124"/>
              <w:rPr>
                <w:sz w:val="18"/>
              </w:rPr>
            </w:pPr>
            <w:r>
              <w:rPr>
                <w:spacing w:val="-2"/>
                <w:sz w:val="18"/>
              </w:rPr>
              <w:t>119.990,51</w:t>
            </w:r>
          </w:p>
        </w:tc>
        <w:tc>
          <w:tcPr>
            <w:tcW w:w="1049" w:type="dxa"/>
            <w:tcBorders>
              <w:top w:val="single" w:sz="2" w:space="0" w:color="000000"/>
              <w:bottom w:val="single" w:sz="2" w:space="0" w:color="000000"/>
            </w:tcBorders>
          </w:tcPr>
          <w:p w14:paraId="077257BA" w14:textId="77777777" w:rsidR="004E7D23" w:rsidRDefault="004E7D23" w:rsidP="00300074">
            <w:pPr>
              <w:pStyle w:val="TableParagraph"/>
              <w:spacing w:before="18"/>
              <w:ind w:left="17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107,39%</w:t>
            </w:r>
          </w:p>
        </w:tc>
        <w:tc>
          <w:tcPr>
            <w:tcW w:w="1241" w:type="dxa"/>
            <w:tcBorders>
              <w:top w:val="single" w:sz="2" w:space="0" w:color="000000"/>
              <w:bottom w:val="single" w:sz="2" w:space="0" w:color="000000"/>
            </w:tcBorders>
          </w:tcPr>
          <w:p w14:paraId="489C1E3C" w14:textId="77777777" w:rsidR="004E7D23" w:rsidRDefault="004E7D23" w:rsidP="00300074">
            <w:pPr>
              <w:pStyle w:val="TableParagraph"/>
              <w:spacing w:before="18"/>
              <w:ind w:right="322"/>
              <w:rPr>
                <w:sz w:val="18"/>
              </w:rPr>
            </w:pPr>
            <w:r>
              <w:rPr>
                <w:spacing w:val="-2"/>
                <w:sz w:val="18"/>
              </w:rPr>
              <w:t>85,71%</w:t>
            </w:r>
          </w:p>
        </w:tc>
      </w:tr>
    </w:tbl>
    <w:p w14:paraId="595E495D" w14:textId="77777777" w:rsidR="004E7D23" w:rsidRDefault="004E7D23" w:rsidP="004E7D23">
      <w:pPr>
        <w:pStyle w:val="Tijeloteksta"/>
        <w:rPr>
          <w:sz w:val="20"/>
        </w:rPr>
      </w:pPr>
    </w:p>
    <w:p w14:paraId="1131670E" w14:textId="77777777" w:rsidR="004E7D23" w:rsidRDefault="004E7D23" w:rsidP="004E7D23">
      <w:pPr>
        <w:pStyle w:val="Tijeloteksta"/>
        <w:spacing w:before="31" w:after="1"/>
        <w:rPr>
          <w:sz w:val="20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4461"/>
        <w:gridCol w:w="4133"/>
        <w:gridCol w:w="1553"/>
        <w:gridCol w:w="1380"/>
        <w:gridCol w:w="1099"/>
        <w:gridCol w:w="1168"/>
      </w:tblGrid>
      <w:tr w:rsidR="004E7D23" w14:paraId="219287E2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2F4B37A3" w14:textId="77777777" w:rsidR="004E7D23" w:rsidRDefault="004E7D23" w:rsidP="00300074">
            <w:pPr>
              <w:pStyle w:val="TableParagraph"/>
              <w:spacing w:before="21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10</w:t>
            </w:r>
          </w:p>
        </w:tc>
        <w:tc>
          <w:tcPr>
            <w:tcW w:w="4461" w:type="dxa"/>
            <w:tcBorders>
              <w:top w:val="single" w:sz="2" w:space="0" w:color="000000"/>
              <w:bottom w:val="single" w:sz="2" w:space="0" w:color="000000"/>
            </w:tcBorders>
          </w:tcPr>
          <w:p w14:paraId="73A240DA" w14:textId="77777777" w:rsidR="004E7D23" w:rsidRDefault="004E7D23" w:rsidP="00300074">
            <w:pPr>
              <w:pStyle w:val="TableParagraph"/>
              <w:spacing w:before="21"/>
              <w:ind w:left="152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Socijalna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zaštita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 w14:paraId="329EE6D4" w14:textId="77777777" w:rsidR="004E7D23" w:rsidRDefault="004E7D23" w:rsidP="00300074">
            <w:pPr>
              <w:pStyle w:val="TableParagraph"/>
              <w:spacing w:before="21"/>
              <w:ind w:right="3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469.706,62</w:t>
            </w:r>
          </w:p>
        </w:tc>
        <w:tc>
          <w:tcPr>
            <w:tcW w:w="1553" w:type="dxa"/>
            <w:tcBorders>
              <w:top w:val="single" w:sz="2" w:space="0" w:color="000000"/>
              <w:bottom w:val="single" w:sz="2" w:space="0" w:color="000000"/>
            </w:tcBorders>
          </w:tcPr>
          <w:p w14:paraId="150A21C5" w14:textId="77777777" w:rsidR="004E7D23" w:rsidRDefault="004E7D23" w:rsidP="00300074">
            <w:pPr>
              <w:pStyle w:val="TableParagraph"/>
              <w:spacing w:before="21"/>
              <w:ind w:right="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844.500,00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 w14:paraId="40BE325F" w14:textId="77777777" w:rsidR="004E7D23" w:rsidRDefault="004E7D23" w:rsidP="00300074">
            <w:pPr>
              <w:pStyle w:val="TableParagraph"/>
              <w:spacing w:before="21"/>
              <w:ind w:right="14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643.125,08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5B9F3C01" w14:textId="77777777" w:rsidR="004E7D23" w:rsidRDefault="004E7D23" w:rsidP="00300074">
            <w:pPr>
              <w:pStyle w:val="TableParagraph"/>
              <w:spacing w:before="21"/>
              <w:ind w:right="7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136,92%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 w14:paraId="06CDD5DF" w14:textId="77777777" w:rsidR="004E7D23" w:rsidRDefault="004E7D23" w:rsidP="00300074">
            <w:pPr>
              <w:pStyle w:val="TableParagraph"/>
              <w:spacing w:before="21"/>
              <w:ind w:left="13" w:right="9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76,15%</w:t>
            </w:r>
          </w:p>
        </w:tc>
      </w:tr>
      <w:tr w:rsidR="004E7D23" w14:paraId="44D7F365" w14:textId="77777777" w:rsidTr="00300074">
        <w:trPr>
          <w:trHeight w:val="265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0D73A19A" w14:textId="77777777" w:rsidR="004E7D23" w:rsidRDefault="004E7D23" w:rsidP="00300074">
            <w:pPr>
              <w:pStyle w:val="TableParagraph"/>
              <w:spacing w:before="18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4461" w:type="dxa"/>
            <w:tcBorders>
              <w:top w:val="single" w:sz="2" w:space="0" w:color="000000"/>
              <w:bottom w:val="single" w:sz="2" w:space="0" w:color="000000"/>
            </w:tcBorders>
          </w:tcPr>
          <w:p w14:paraId="280B42C6" w14:textId="77777777" w:rsidR="004E7D23" w:rsidRDefault="004E7D23" w:rsidP="00300074">
            <w:pPr>
              <w:pStyle w:val="TableParagraph"/>
              <w:spacing w:before="18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Socijalna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zaštita</w:t>
            </w:r>
          </w:p>
        </w:tc>
        <w:tc>
          <w:tcPr>
            <w:tcW w:w="4133" w:type="dxa"/>
            <w:tcBorders>
              <w:top w:val="single" w:sz="2" w:space="0" w:color="000000"/>
              <w:bottom w:val="single" w:sz="2" w:space="0" w:color="000000"/>
            </w:tcBorders>
          </w:tcPr>
          <w:p w14:paraId="530D77C0" w14:textId="77777777" w:rsidR="004E7D23" w:rsidRDefault="004E7D23" w:rsidP="00300074">
            <w:pPr>
              <w:pStyle w:val="TableParagraph"/>
              <w:spacing w:before="18"/>
              <w:ind w:right="321"/>
              <w:rPr>
                <w:sz w:val="18"/>
              </w:rPr>
            </w:pPr>
            <w:r>
              <w:rPr>
                <w:spacing w:val="-2"/>
                <w:sz w:val="18"/>
              </w:rPr>
              <w:t>469.706,62</w:t>
            </w:r>
          </w:p>
        </w:tc>
        <w:tc>
          <w:tcPr>
            <w:tcW w:w="1553" w:type="dxa"/>
            <w:tcBorders>
              <w:top w:val="single" w:sz="2" w:space="0" w:color="000000"/>
              <w:bottom w:val="single" w:sz="2" w:space="0" w:color="000000"/>
            </w:tcBorders>
          </w:tcPr>
          <w:p w14:paraId="46B7E813" w14:textId="77777777" w:rsidR="004E7D23" w:rsidRDefault="004E7D23" w:rsidP="00300074">
            <w:pPr>
              <w:pStyle w:val="TableParagraph"/>
              <w:spacing w:before="18"/>
              <w:ind w:left="1" w:right="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844.500,00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 w14:paraId="184F0D40" w14:textId="77777777" w:rsidR="004E7D23" w:rsidRDefault="004E7D23" w:rsidP="00300074">
            <w:pPr>
              <w:pStyle w:val="TableParagraph"/>
              <w:spacing w:before="18"/>
              <w:ind w:right="148"/>
              <w:rPr>
                <w:sz w:val="18"/>
              </w:rPr>
            </w:pPr>
            <w:r>
              <w:rPr>
                <w:spacing w:val="-2"/>
                <w:sz w:val="18"/>
              </w:rPr>
              <w:t>643.125,08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</w:tcBorders>
          </w:tcPr>
          <w:p w14:paraId="2BBC1CC1" w14:textId="77777777" w:rsidR="004E7D23" w:rsidRDefault="004E7D23" w:rsidP="00300074">
            <w:pPr>
              <w:pStyle w:val="TableParagraph"/>
              <w:spacing w:before="18"/>
              <w:ind w:right="8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136,92%</w:t>
            </w:r>
          </w:p>
        </w:tc>
        <w:tc>
          <w:tcPr>
            <w:tcW w:w="1168" w:type="dxa"/>
            <w:tcBorders>
              <w:top w:val="single" w:sz="2" w:space="0" w:color="000000"/>
              <w:bottom w:val="single" w:sz="2" w:space="0" w:color="000000"/>
            </w:tcBorders>
          </w:tcPr>
          <w:p w14:paraId="6AA7DD0C" w14:textId="77777777" w:rsidR="004E7D23" w:rsidRDefault="004E7D23" w:rsidP="00300074">
            <w:pPr>
              <w:pStyle w:val="TableParagraph"/>
              <w:spacing w:before="18"/>
              <w:ind w:right="9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76,15%</w:t>
            </w:r>
          </w:p>
        </w:tc>
      </w:tr>
    </w:tbl>
    <w:p w14:paraId="2BA141F5" w14:textId="77777777" w:rsidR="004E7D23" w:rsidRDefault="004E7D23" w:rsidP="004E7D23">
      <w:pPr>
        <w:pStyle w:val="Tijeloteksta"/>
        <w:rPr>
          <w:sz w:val="20"/>
        </w:rPr>
      </w:pPr>
    </w:p>
    <w:p w14:paraId="646C2CCB" w14:textId="13B30D5B" w:rsidR="004E7D23" w:rsidRDefault="004E7D23" w:rsidP="004E7D23">
      <w:pPr>
        <w:pStyle w:val="Tijeloteksta"/>
        <w:spacing w:before="1"/>
        <w:rPr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15B0BB19" wp14:editId="0D0BAB30">
                <wp:simplePos x="0" y="0"/>
                <wp:positionH relativeFrom="page">
                  <wp:posOffset>179070</wp:posOffset>
                </wp:positionH>
                <wp:positionV relativeFrom="paragraph">
                  <wp:posOffset>184785</wp:posOffset>
                </wp:positionV>
                <wp:extent cx="9385300" cy="310515"/>
                <wp:effectExtent l="0" t="0" r="6350" b="0"/>
                <wp:wrapTopAndBottom/>
                <wp:docPr id="1297253158" name="Grup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85300" cy="310515"/>
                          <a:chOff x="0" y="0"/>
                          <a:chExt cx="9385300" cy="31051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8"/>
                            <a:ext cx="9385300" cy="288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85300" h="288290">
                                <a:moveTo>
                                  <a:pt x="9384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16"/>
                                </a:lnTo>
                                <a:lnTo>
                                  <a:pt x="4908029" y="1816"/>
                                </a:lnTo>
                                <a:lnTo>
                                  <a:pt x="4908029" y="287782"/>
                                </a:lnTo>
                                <a:lnTo>
                                  <a:pt x="4909845" y="287782"/>
                                </a:lnTo>
                                <a:lnTo>
                                  <a:pt x="4909845" y="1816"/>
                                </a:lnTo>
                                <a:lnTo>
                                  <a:pt x="9384919" y="1816"/>
                                </a:lnTo>
                                <a:lnTo>
                                  <a:pt x="9384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4025633" y="19133"/>
                            <a:ext cx="709930" cy="2914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A3811D" w14:textId="77777777" w:rsidR="004E7D23" w:rsidRDefault="004E7D23" w:rsidP="004E7D23">
                              <w:pPr>
                                <w:spacing w:line="223" w:lineRule="exact"/>
                                <w:ind w:right="18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4"/>
                                  <w:sz w:val="20"/>
                                </w:rPr>
                                <w:t>SVEUKUPN</w:t>
                              </w:r>
                            </w:p>
                            <w:p w14:paraId="139D1239" w14:textId="77777777" w:rsidR="004E7D23" w:rsidRDefault="004E7D23" w:rsidP="004E7D23">
                              <w:pPr>
                                <w:spacing w:before="6" w:line="230" w:lineRule="exact"/>
                                <w:ind w:right="19"/>
                                <w:jc w:val="righ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10"/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5196827" y="20403"/>
                            <a:ext cx="1727200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933718" w14:textId="77777777" w:rsidR="004E7D23" w:rsidRDefault="004E7D23" w:rsidP="004E7D23">
                              <w:pPr>
                                <w:tabs>
                                  <w:tab w:val="left" w:pos="1545"/>
                                </w:tabs>
                                <w:spacing w:line="222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4.274.830,65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6.517.100,00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7169137" y="20403"/>
                            <a:ext cx="1386205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9D7418" w14:textId="77777777" w:rsidR="004E7D23" w:rsidRDefault="004E7D23" w:rsidP="004E7D23">
                              <w:pPr>
                                <w:tabs>
                                  <w:tab w:val="left" w:pos="1381"/>
                                </w:tabs>
                                <w:spacing w:line="222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5.514.744,84</w:t>
                              </w:r>
                              <w:r>
                                <w:rPr>
                                  <w:rFonts w:ascii="Arial"/>
                                  <w:b/>
                                  <w:sz w:val="20"/>
                                </w:rPr>
                                <w:tab/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129,00%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8802738" y="20403"/>
                            <a:ext cx="439420" cy="14160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9C0E7D" w14:textId="77777777" w:rsidR="004E7D23" w:rsidRDefault="004E7D23" w:rsidP="004E7D23">
                              <w:pPr>
                                <w:spacing w:line="222" w:lineRule="exact"/>
                                <w:rPr>
                                  <w:rFonts w:ascii="Arial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0"/>
                                </w:rPr>
                                <w:t>84,62%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B0BB19" id="Grupa 16" o:spid="_x0000_s1034" style="position:absolute;margin-left:14.1pt;margin-top:14.55pt;width:739pt;height:24.45pt;z-index:-251648000;mso-wrap-distance-left:0;mso-wrap-distance-right:0;mso-position-horizontal-relative:page" coordsize="93853,3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">
                <v:shape id="Graphic 34" o:spid="_x0000_s1035" style="position:absolute;width:93853;height:2882;visibility:visible;mso-wrap-style:square;v-text-anchor:top" coordsize="9385300,28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" path="m9384919,l,,,1816r4908029,l4908029,287782r1816,l4909845,1816r4475074,l9384919,xe" fillcolor="black" stroked="f">
                  <v:path arrowok="t"/>
                </v:shape>
                <v:shape id="Textbox 35" o:spid="_x0000_s1036" type="#_x0000_t202" style="position:absolute;left:40256;top:191;width:7099;height:2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8A3811D" w14:textId="77777777" w:rsidR="004E7D23" w:rsidRDefault="004E7D23" w:rsidP="004E7D23">
                        <w:pPr>
                          <w:spacing w:line="223" w:lineRule="exact"/>
                          <w:ind w:right="18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>SVEUKUPN</w:t>
                        </w:r>
                      </w:p>
                      <w:p w14:paraId="139D1239" w14:textId="77777777" w:rsidR="004E7D23" w:rsidRDefault="004E7D23" w:rsidP="004E7D23">
                        <w:pPr>
                          <w:spacing w:before="6" w:line="230" w:lineRule="exact"/>
                          <w:ind w:right="19"/>
                          <w:jc w:val="righ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10"/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  <v:shape id="Textbox 36" o:spid="_x0000_s1037" type="#_x0000_t202" style="position:absolute;left:51968;top:204;width:1727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67933718" w14:textId="77777777" w:rsidR="004E7D23" w:rsidRDefault="004E7D23" w:rsidP="004E7D23">
                        <w:pPr>
                          <w:tabs>
                            <w:tab w:val="left" w:pos="1545"/>
                          </w:tabs>
                          <w:spacing w:line="222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4.274.830,65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6.517.100,00</w:t>
                        </w:r>
                      </w:p>
                    </w:txbxContent>
                  </v:textbox>
                </v:shape>
                <v:shape id="Textbox 37" o:spid="_x0000_s1038" type="#_x0000_t202" style="position:absolute;left:71691;top:204;width:13862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6C9D7418" w14:textId="77777777" w:rsidR="004E7D23" w:rsidRDefault="004E7D23" w:rsidP="004E7D23">
                        <w:pPr>
                          <w:tabs>
                            <w:tab w:val="left" w:pos="1381"/>
                          </w:tabs>
                          <w:spacing w:line="222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5.514.744,84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ab/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129,00%</w:t>
                        </w:r>
                      </w:p>
                    </w:txbxContent>
                  </v:textbox>
                </v:shape>
                <v:shape id="Textbox 38" o:spid="_x0000_s1039" type="#_x0000_t202" style="position:absolute;left:88027;top:204;width:4394;height:1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49C0E7D" w14:textId="77777777" w:rsidR="004E7D23" w:rsidRDefault="004E7D23" w:rsidP="004E7D23">
                        <w:pPr>
                          <w:spacing w:line="222" w:lineRule="exact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pacing w:val="-2"/>
                            <w:sz w:val="20"/>
                          </w:rPr>
                          <w:t>84,62%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FF4AF4" w14:textId="77777777" w:rsidR="004E7D23" w:rsidRDefault="004E7D23" w:rsidP="004E7D23">
      <w:pPr>
        <w:pStyle w:val="Tijeloteksta"/>
        <w:rPr>
          <w:sz w:val="20"/>
        </w:rPr>
        <w:sectPr w:rsidR="004E7D23" w:rsidSect="004E7D23">
          <w:headerReference w:type="default" r:id="rId15"/>
          <w:footerReference w:type="default" r:id="rId16"/>
          <w:pgSz w:w="15850" w:h="12250" w:orient="landscape"/>
          <w:pgMar w:top="2600" w:right="708" w:bottom="900" w:left="141" w:header="585" w:footer="709" w:gutter="0"/>
          <w:cols w:space="720"/>
        </w:sectPr>
      </w:pPr>
    </w:p>
    <w:p w14:paraId="70EB38FF" w14:textId="77777777" w:rsidR="004E7D23" w:rsidRPr="00647D69" w:rsidRDefault="004E7D23" w:rsidP="004E7D23">
      <w:pPr>
        <w:pStyle w:val="Tijeloteksta"/>
        <w:spacing w:before="34"/>
        <w:ind w:left="152"/>
      </w:pPr>
      <w:r>
        <w:lastRenderedPageBreak/>
        <w:t>OPĆI</w:t>
      </w:r>
      <w:r>
        <w:rPr>
          <w:spacing w:val="-10"/>
        </w:rPr>
        <w:t xml:space="preserve"> </w:t>
      </w:r>
      <w:r>
        <w:t>DIO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B.</w:t>
      </w:r>
      <w:r>
        <w:rPr>
          <w:spacing w:val="-12"/>
        </w:rPr>
        <w:t xml:space="preserve"> </w:t>
      </w:r>
      <w:r>
        <w:t>RAČUN</w:t>
      </w:r>
      <w:r>
        <w:rPr>
          <w:spacing w:val="-11"/>
        </w:rPr>
        <w:t xml:space="preserve"> </w:t>
      </w:r>
      <w:r>
        <w:t>FINANCIRANJA</w:t>
      </w:r>
      <w:r>
        <w:rPr>
          <w:spacing w:val="-11"/>
        </w:rPr>
        <w:t xml:space="preserve"> </w:t>
      </w:r>
      <w:r>
        <w:t>PREMA</w:t>
      </w:r>
      <w:r>
        <w:rPr>
          <w:spacing w:val="-11"/>
        </w:rPr>
        <w:t xml:space="preserve"> </w:t>
      </w:r>
      <w:r>
        <w:t>EKONOMSKOJ</w:t>
      </w:r>
      <w:r>
        <w:rPr>
          <w:spacing w:val="-10"/>
        </w:rPr>
        <w:t xml:space="preserve"> </w:t>
      </w:r>
      <w:r>
        <w:rPr>
          <w:spacing w:val="-2"/>
        </w:rPr>
        <w:t>KLASIFIKACIJI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6"/>
        <w:gridCol w:w="6687"/>
        <w:gridCol w:w="1565"/>
        <w:gridCol w:w="1764"/>
        <w:gridCol w:w="1489"/>
        <w:gridCol w:w="1045"/>
        <w:gridCol w:w="1240"/>
      </w:tblGrid>
      <w:tr w:rsidR="004E7D23" w14:paraId="39D8630D" w14:textId="77777777" w:rsidTr="00300074">
        <w:trPr>
          <w:trHeight w:val="576"/>
        </w:trPr>
        <w:tc>
          <w:tcPr>
            <w:tcW w:w="986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0AF67DFC" w14:textId="77777777" w:rsidR="004E7D23" w:rsidRDefault="004E7D23" w:rsidP="00300074">
            <w:pPr>
              <w:pStyle w:val="TableParagraph"/>
              <w:spacing w:before="94"/>
              <w:ind w:left="107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Račun</w:t>
            </w:r>
          </w:p>
        </w:tc>
        <w:tc>
          <w:tcPr>
            <w:tcW w:w="6687" w:type="dxa"/>
            <w:tcBorders>
              <w:top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2D4BDD07" w14:textId="77777777" w:rsidR="004E7D23" w:rsidRDefault="004E7D23" w:rsidP="00300074">
            <w:pPr>
              <w:pStyle w:val="TableParagraph"/>
              <w:spacing w:before="94"/>
              <w:ind w:left="15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Naziv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računa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526B1D06" w14:textId="77777777" w:rsidR="004E7D23" w:rsidRDefault="004E7D23" w:rsidP="00300074">
            <w:pPr>
              <w:pStyle w:val="TableParagraph"/>
              <w:spacing w:before="85" w:line="249" w:lineRule="auto"/>
              <w:ind w:left="414" w:right="426" w:firstLine="20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 1.1.2023.-</w:t>
            </w:r>
          </w:p>
        </w:tc>
        <w:tc>
          <w:tcPr>
            <w:tcW w:w="1764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724553F5" w14:textId="77777777" w:rsidR="004E7D23" w:rsidRDefault="004E7D23" w:rsidP="00300074">
            <w:pPr>
              <w:pStyle w:val="TableParagraph"/>
              <w:spacing w:before="85"/>
              <w:ind w:right="29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  <w:p w14:paraId="68B2C39B" w14:textId="77777777" w:rsidR="004E7D23" w:rsidRDefault="004E7D23" w:rsidP="00300074">
            <w:pPr>
              <w:pStyle w:val="TableParagraph"/>
              <w:spacing w:before="7"/>
              <w:ind w:left="8" w:right="2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489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2D06F6D7" w14:textId="77777777" w:rsidR="004E7D23" w:rsidRDefault="004E7D23" w:rsidP="00300074">
            <w:pPr>
              <w:pStyle w:val="TableParagraph"/>
              <w:spacing w:before="85" w:line="249" w:lineRule="auto"/>
              <w:ind w:left="251" w:right="516" w:firstLine="20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 1.1.2024.-</w:t>
            </w:r>
          </w:p>
        </w:tc>
        <w:tc>
          <w:tcPr>
            <w:tcW w:w="1045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7F384E4C" w14:textId="77777777" w:rsidR="004E7D23" w:rsidRDefault="004E7D23" w:rsidP="00300074">
            <w:pPr>
              <w:pStyle w:val="TableParagraph"/>
              <w:spacing w:before="85" w:line="249" w:lineRule="auto"/>
              <w:ind w:left="124" w:right="363" w:hanging="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 4/2*100</w:t>
            </w:r>
          </w:p>
        </w:tc>
        <w:tc>
          <w:tcPr>
            <w:tcW w:w="1240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2E20C2A8" w14:textId="77777777" w:rsidR="004E7D23" w:rsidRDefault="004E7D23" w:rsidP="00300074">
            <w:pPr>
              <w:pStyle w:val="TableParagraph"/>
              <w:spacing w:before="85" w:line="249" w:lineRule="auto"/>
              <w:ind w:left="161" w:right="521" w:hanging="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 4/3*100</w:t>
            </w:r>
          </w:p>
        </w:tc>
      </w:tr>
      <w:tr w:rsidR="004E7D23" w14:paraId="6A09B522" w14:textId="77777777" w:rsidTr="00300074">
        <w:trPr>
          <w:trHeight w:val="272"/>
        </w:trPr>
        <w:tc>
          <w:tcPr>
            <w:tcW w:w="986" w:type="dxa"/>
            <w:tcBorders>
              <w:bottom w:val="single" w:sz="2" w:space="0" w:color="000000"/>
            </w:tcBorders>
          </w:tcPr>
          <w:p w14:paraId="3D5CB028" w14:textId="77777777" w:rsidR="004E7D23" w:rsidRDefault="004E7D23" w:rsidP="00300074">
            <w:pPr>
              <w:pStyle w:val="TableParagraph"/>
              <w:spacing w:before="14"/>
              <w:ind w:right="14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5</w:t>
            </w:r>
          </w:p>
        </w:tc>
        <w:tc>
          <w:tcPr>
            <w:tcW w:w="6687" w:type="dxa"/>
            <w:tcBorders>
              <w:bottom w:val="single" w:sz="2" w:space="0" w:color="000000"/>
            </w:tcBorders>
          </w:tcPr>
          <w:p w14:paraId="27DEBE7B" w14:textId="77777777" w:rsidR="004E7D23" w:rsidRDefault="004E7D23" w:rsidP="00300074">
            <w:pPr>
              <w:pStyle w:val="TableParagraph"/>
              <w:spacing w:before="14"/>
              <w:ind w:left="153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Izdaci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za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financijsku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imovinu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</w:t>
            </w:r>
            <w:r>
              <w:rPr>
                <w:rFonts w:asci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otplate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zajmova</w:t>
            </w:r>
          </w:p>
        </w:tc>
        <w:tc>
          <w:tcPr>
            <w:tcW w:w="1565" w:type="dxa"/>
            <w:tcBorders>
              <w:bottom w:val="single" w:sz="2" w:space="0" w:color="000000"/>
            </w:tcBorders>
          </w:tcPr>
          <w:p w14:paraId="273E4742" w14:textId="77777777" w:rsidR="004E7D23" w:rsidRDefault="004E7D23" w:rsidP="00300074">
            <w:pPr>
              <w:pStyle w:val="TableParagraph"/>
              <w:spacing w:before="14"/>
              <w:ind w:right="2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773.982,81</w:t>
            </w:r>
          </w:p>
        </w:tc>
        <w:tc>
          <w:tcPr>
            <w:tcW w:w="1764" w:type="dxa"/>
            <w:tcBorders>
              <w:bottom w:val="single" w:sz="2" w:space="0" w:color="000000"/>
            </w:tcBorders>
          </w:tcPr>
          <w:p w14:paraId="1B4068E6" w14:textId="77777777" w:rsidR="004E7D23" w:rsidRDefault="004E7D23" w:rsidP="00300074">
            <w:pPr>
              <w:pStyle w:val="TableParagraph"/>
              <w:spacing w:before="14"/>
              <w:ind w:right="24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460.000,00</w:t>
            </w:r>
          </w:p>
        </w:tc>
        <w:tc>
          <w:tcPr>
            <w:tcW w:w="1489" w:type="dxa"/>
            <w:tcBorders>
              <w:bottom w:val="single" w:sz="2" w:space="0" w:color="000000"/>
            </w:tcBorders>
          </w:tcPr>
          <w:p w14:paraId="110502B2" w14:textId="77777777" w:rsidR="004E7D23" w:rsidRDefault="004E7D23" w:rsidP="00300074">
            <w:pPr>
              <w:pStyle w:val="TableParagraph"/>
              <w:spacing w:before="14"/>
              <w:ind w:right="11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449.752,17</w:t>
            </w:r>
          </w:p>
        </w:tc>
        <w:tc>
          <w:tcPr>
            <w:tcW w:w="1045" w:type="dxa"/>
            <w:tcBorders>
              <w:bottom w:val="single" w:sz="2" w:space="0" w:color="000000"/>
            </w:tcBorders>
          </w:tcPr>
          <w:p w14:paraId="0845108D" w14:textId="77777777" w:rsidR="004E7D23" w:rsidRDefault="004E7D23" w:rsidP="00300074">
            <w:pPr>
              <w:pStyle w:val="TableParagraph"/>
              <w:spacing w:before="14"/>
              <w:ind w:left="123" w:righ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58,11%</w:t>
            </w:r>
          </w:p>
        </w:tc>
        <w:tc>
          <w:tcPr>
            <w:tcW w:w="1240" w:type="dxa"/>
            <w:tcBorders>
              <w:bottom w:val="single" w:sz="2" w:space="0" w:color="000000"/>
            </w:tcBorders>
          </w:tcPr>
          <w:p w14:paraId="5C98B94D" w14:textId="77777777" w:rsidR="004E7D23" w:rsidRDefault="004E7D23" w:rsidP="00300074">
            <w:pPr>
              <w:pStyle w:val="TableParagraph"/>
              <w:spacing w:before="14"/>
              <w:ind w:left="1" w:right="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97,77%</w:t>
            </w:r>
          </w:p>
        </w:tc>
      </w:tr>
      <w:tr w:rsidR="004E7D23" w14:paraId="03CAFF06" w14:textId="77777777" w:rsidTr="00300074">
        <w:trPr>
          <w:trHeight w:val="266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176C45A" w14:textId="77777777" w:rsidR="004E7D23" w:rsidRDefault="004E7D23" w:rsidP="00300074">
            <w:pPr>
              <w:pStyle w:val="TableParagraph"/>
              <w:spacing w:before="19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54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145772DC" w14:textId="77777777" w:rsidR="004E7D23" w:rsidRDefault="004E7D23" w:rsidP="00300074">
            <w:pPr>
              <w:pStyle w:val="TableParagraph"/>
              <w:spacing w:before="19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Izdaci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za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otplatu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glavnice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primljenih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kredita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zajmova</w:t>
            </w:r>
          </w:p>
        </w:tc>
        <w:tc>
          <w:tcPr>
            <w:tcW w:w="1565" w:type="dxa"/>
            <w:tcBorders>
              <w:top w:val="single" w:sz="2" w:space="0" w:color="000000"/>
              <w:bottom w:val="single" w:sz="2" w:space="0" w:color="000000"/>
            </w:tcBorders>
          </w:tcPr>
          <w:p w14:paraId="79DE244E" w14:textId="77777777" w:rsidR="004E7D23" w:rsidRDefault="004E7D23" w:rsidP="00300074">
            <w:pPr>
              <w:pStyle w:val="TableParagraph"/>
              <w:spacing w:before="19"/>
              <w:ind w:right="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773.982,81</w:t>
            </w:r>
          </w:p>
        </w:tc>
        <w:tc>
          <w:tcPr>
            <w:tcW w:w="1764" w:type="dxa"/>
            <w:tcBorders>
              <w:top w:val="single" w:sz="2" w:space="0" w:color="000000"/>
              <w:bottom w:val="single" w:sz="2" w:space="0" w:color="000000"/>
            </w:tcBorders>
          </w:tcPr>
          <w:p w14:paraId="5A23C1FD" w14:textId="77777777" w:rsidR="004E7D23" w:rsidRDefault="004E7D23" w:rsidP="00300074">
            <w:pPr>
              <w:pStyle w:val="TableParagraph"/>
              <w:spacing w:before="19"/>
              <w:ind w:right="2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460.000,00</w:t>
            </w:r>
          </w:p>
        </w:tc>
        <w:tc>
          <w:tcPr>
            <w:tcW w:w="1489" w:type="dxa"/>
            <w:tcBorders>
              <w:top w:val="single" w:sz="2" w:space="0" w:color="000000"/>
              <w:bottom w:val="single" w:sz="2" w:space="0" w:color="000000"/>
            </w:tcBorders>
          </w:tcPr>
          <w:p w14:paraId="28D5F847" w14:textId="77777777" w:rsidR="004E7D23" w:rsidRDefault="004E7D23" w:rsidP="00300074">
            <w:pPr>
              <w:pStyle w:val="TableParagraph"/>
              <w:spacing w:before="19"/>
              <w:ind w:right="12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449.752,17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</w:tcPr>
          <w:p w14:paraId="33A28ED1" w14:textId="77777777" w:rsidR="004E7D23" w:rsidRDefault="004E7D23" w:rsidP="00300074">
            <w:pPr>
              <w:pStyle w:val="TableParagraph"/>
              <w:spacing w:before="19"/>
              <w:ind w:left="12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58,11%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14:paraId="7E4DA54A" w14:textId="77777777" w:rsidR="004E7D23" w:rsidRDefault="004E7D23" w:rsidP="00300074">
            <w:pPr>
              <w:pStyle w:val="TableParagraph"/>
              <w:spacing w:before="19"/>
              <w:ind w:left="59" w:right="5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97,77%</w:t>
            </w:r>
          </w:p>
        </w:tc>
      </w:tr>
      <w:tr w:rsidR="004E7D23" w14:paraId="19B09076" w14:textId="77777777" w:rsidTr="00300074">
        <w:trPr>
          <w:trHeight w:val="439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1DA63577" w14:textId="77777777" w:rsidR="004E7D23" w:rsidRDefault="004E7D23" w:rsidP="00300074">
            <w:pPr>
              <w:pStyle w:val="TableParagraph"/>
              <w:spacing w:before="16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544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0C5DD71F" w14:textId="77777777" w:rsidR="004E7D23" w:rsidRDefault="004E7D23" w:rsidP="00300074">
            <w:pPr>
              <w:pStyle w:val="TableParagraph"/>
              <w:spacing w:before="12" w:line="200" w:lineRule="atLeast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Otplata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glavnice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primljenih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kredita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zajmova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kreditnih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ostalih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financijskih institucija izvan javnog sektora</w:t>
            </w:r>
          </w:p>
        </w:tc>
        <w:tc>
          <w:tcPr>
            <w:tcW w:w="1565" w:type="dxa"/>
            <w:tcBorders>
              <w:top w:val="single" w:sz="2" w:space="0" w:color="000000"/>
              <w:bottom w:val="single" w:sz="2" w:space="0" w:color="000000"/>
            </w:tcBorders>
          </w:tcPr>
          <w:p w14:paraId="07127F48" w14:textId="77777777" w:rsidR="004E7D23" w:rsidRDefault="004E7D23" w:rsidP="00300074">
            <w:pPr>
              <w:pStyle w:val="TableParagraph"/>
              <w:spacing w:before="16"/>
              <w:ind w:right="35"/>
              <w:rPr>
                <w:sz w:val="18"/>
              </w:rPr>
            </w:pPr>
            <w:r>
              <w:rPr>
                <w:spacing w:val="-2"/>
                <w:sz w:val="18"/>
              </w:rPr>
              <w:t>773.982,81</w:t>
            </w:r>
          </w:p>
        </w:tc>
        <w:tc>
          <w:tcPr>
            <w:tcW w:w="1764" w:type="dxa"/>
            <w:tcBorders>
              <w:top w:val="single" w:sz="2" w:space="0" w:color="000000"/>
              <w:bottom w:val="single" w:sz="2" w:space="0" w:color="000000"/>
            </w:tcBorders>
          </w:tcPr>
          <w:p w14:paraId="6BA9976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2" w:space="0" w:color="000000"/>
              <w:bottom w:val="single" w:sz="2" w:space="0" w:color="000000"/>
            </w:tcBorders>
          </w:tcPr>
          <w:p w14:paraId="6422A86E" w14:textId="77777777" w:rsidR="004E7D23" w:rsidRDefault="004E7D23" w:rsidP="00300074">
            <w:pPr>
              <w:pStyle w:val="TableParagraph"/>
              <w:spacing w:before="16"/>
              <w:ind w:right="125"/>
              <w:rPr>
                <w:sz w:val="18"/>
              </w:rPr>
            </w:pPr>
            <w:r>
              <w:rPr>
                <w:spacing w:val="-2"/>
                <w:sz w:val="18"/>
              </w:rPr>
              <w:t>449.752,17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</w:tcPr>
          <w:p w14:paraId="20A46598" w14:textId="77777777" w:rsidR="004E7D23" w:rsidRDefault="004E7D23" w:rsidP="00300074">
            <w:pPr>
              <w:pStyle w:val="TableParagraph"/>
              <w:spacing w:before="16"/>
              <w:ind w:left="12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58,11%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14:paraId="5DDA45B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321A8DEA" w14:textId="77777777" w:rsidTr="00300074">
        <w:trPr>
          <w:trHeight w:val="44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5A2CDB2" w14:textId="77777777" w:rsidR="004E7D23" w:rsidRDefault="004E7D23" w:rsidP="00300074">
            <w:pPr>
              <w:pStyle w:val="TableParagraph"/>
              <w:spacing w:before="18"/>
              <w:ind w:right="152"/>
              <w:rPr>
                <w:sz w:val="18"/>
              </w:rPr>
            </w:pPr>
            <w:r>
              <w:rPr>
                <w:spacing w:val="-4"/>
                <w:sz w:val="18"/>
              </w:rPr>
              <w:t>5443</w:t>
            </w:r>
          </w:p>
        </w:tc>
        <w:tc>
          <w:tcPr>
            <w:tcW w:w="6687" w:type="dxa"/>
            <w:tcBorders>
              <w:top w:val="single" w:sz="2" w:space="0" w:color="000000"/>
              <w:bottom w:val="single" w:sz="2" w:space="0" w:color="000000"/>
            </w:tcBorders>
          </w:tcPr>
          <w:p w14:paraId="71B9DC6F" w14:textId="77777777" w:rsidR="004E7D23" w:rsidRDefault="004E7D23" w:rsidP="00300074">
            <w:pPr>
              <w:pStyle w:val="TableParagraph"/>
              <w:spacing w:before="18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Otplata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glavnice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primljenih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kredita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tuzemnih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kreditnih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institucija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javnog </w:t>
            </w:r>
            <w:r>
              <w:rPr>
                <w:spacing w:val="-2"/>
                <w:sz w:val="18"/>
              </w:rPr>
              <w:t>sektora</w:t>
            </w:r>
          </w:p>
        </w:tc>
        <w:tc>
          <w:tcPr>
            <w:tcW w:w="1565" w:type="dxa"/>
            <w:tcBorders>
              <w:top w:val="single" w:sz="2" w:space="0" w:color="000000"/>
              <w:bottom w:val="single" w:sz="2" w:space="0" w:color="000000"/>
            </w:tcBorders>
          </w:tcPr>
          <w:p w14:paraId="024A8610" w14:textId="77777777" w:rsidR="004E7D23" w:rsidRDefault="004E7D23" w:rsidP="00300074">
            <w:pPr>
              <w:pStyle w:val="TableParagraph"/>
              <w:spacing w:before="18"/>
              <w:ind w:right="35"/>
              <w:rPr>
                <w:sz w:val="18"/>
              </w:rPr>
            </w:pPr>
            <w:r>
              <w:rPr>
                <w:spacing w:val="-2"/>
                <w:sz w:val="18"/>
              </w:rPr>
              <w:t>773.982,81</w:t>
            </w:r>
          </w:p>
        </w:tc>
        <w:tc>
          <w:tcPr>
            <w:tcW w:w="1764" w:type="dxa"/>
            <w:tcBorders>
              <w:top w:val="single" w:sz="2" w:space="0" w:color="000000"/>
              <w:bottom w:val="single" w:sz="2" w:space="0" w:color="000000"/>
            </w:tcBorders>
          </w:tcPr>
          <w:p w14:paraId="0005D17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9" w:type="dxa"/>
            <w:tcBorders>
              <w:top w:val="single" w:sz="2" w:space="0" w:color="000000"/>
              <w:bottom w:val="single" w:sz="2" w:space="0" w:color="000000"/>
            </w:tcBorders>
          </w:tcPr>
          <w:p w14:paraId="7A4221F7" w14:textId="77777777" w:rsidR="004E7D23" w:rsidRDefault="004E7D23" w:rsidP="00300074">
            <w:pPr>
              <w:pStyle w:val="TableParagraph"/>
              <w:spacing w:before="18"/>
              <w:ind w:right="126"/>
              <w:rPr>
                <w:sz w:val="18"/>
              </w:rPr>
            </w:pPr>
            <w:r>
              <w:rPr>
                <w:spacing w:val="-2"/>
                <w:sz w:val="18"/>
              </w:rPr>
              <w:t>449.752,17</w:t>
            </w:r>
          </w:p>
        </w:tc>
        <w:tc>
          <w:tcPr>
            <w:tcW w:w="1045" w:type="dxa"/>
            <w:tcBorders>
              <w:top w:val="single" w:sz="2" w:space="0" w:color="000000"/>
              <w:bottom w:val="single" w:sz="2" w:space="0" w:color="000000"/>
            </w:tcBorders>
          </w:tcPr>
          <w:p w14:paraId="561E001A" w14:textId="77777777" w:rsidR="004E7D23" w:rsidRDefault="004E7D23" w:rsidP="00300074">
            <w:pPr>
              <w:pStyle w:val="TableParagraph"/>
              <w:spacing w:before="18"/>
              <w:ind w:left="123" w:right="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58,11%</w:t>
            </w:r>
          </w:p>
        </w:tc>
        <w:tc>
          <w:tcPr>
            <w:tcW w:w="1240" w:type="dxa"/>
            <w:tcBorders>
              <w:top w:val="single" w:sz="2" w:space="0" w:color="000000"/>
              <w:bottom w:val="single" w:sz="2" w:space="0" w:color="000000"/>
            </w:tcBorders>
          </w:tcPr>
          <w:p w14:paraId="57F6CCC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3FC31683" w14:textId="77777777" w:rsidR="004E7D23" w:rsidRDefault="004E7D23" w:rsidP="004E7D23">
      <w:pPr>
        <w:pStyle w:val="Tijeloteksta"/>
        <w:rPr>
          <w:sz w:val="20"/>
        </w:rPr>
      </w:pPr>
    </w:p>
    <w:p w14:paraId="3A436486" w14:textId="77777777" w:rsidR="004E7D23" w:rsidRDefault="004E7D23" w:rsidP="004E7D23">
      <w:pPr>
        <w:pStyle w:val="Tijeloteksta"/>
        <w:spacing w:before="29"/>
        <w:rPr>
          <w:sz w:val="20"/>
        </w:rPr>
      </w:pP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7"/>
        <w:gridCol w:w="6594"/>
        <w:gridCol w:w="1906"/>
        <w:gridCol w:w="1582"/>
        <w:gridCol w:w="1418"/>
        <w:gridCol w:w="1101"/>
        <w:gridCol w:w="1195"/>
      </w:tblGrid>
      <w:tr w:rsidR="004E7D23" w14:paraId="038F5862" w14:textId="77777777" w:rsidTr="00300074">
        <w:trPr>
          <w:trHeight w:val="270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67446B7" w14:textId="77777777" w:rsidR="004E7D23" w:rsidRDefault="004E7D23" w:rsidP="00300074">
            <w:pPr>
              <w:pStyle w:val="TableParagraph"/>
              <w:spacing w:before="20" w:line="230" w:lineRule="exact"/>
              <w:ind w:righ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0"/>
                <w:sz w:val="20"/>
              </w:rPr>
              <w:t>8</w:t>
            </w:r>
          </w:p>
        </w:tc>
        <w:tc>
          <w:tcPr>
            <w:tcW w:w="6594" w:type="dxa"/>
            <w:tcBorders>
              <w:top w:val="single" w:sz="2" w:space="0" w:color="000000"/>
              <w:bottom w:val="single" w:sz="2" w:space="0" w:color="000000"/>
            </w:tcBorders>
          </w:tcPr>
          <w:p w14:paraId="75C9B2BE" w14:textId="77777777" w:rsidR="004E7D23" w:rsidRDefault="004E7D23" w:rsidP="00300074">
            <w:pPr>
              <w:pStyle w:val="TableParagraph"/>
              <w:spacing w:before="20" w:line="230" w:lineRule="exact"/>
              <w:ind w:left="152"/>
              <w:jc w:val="left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Primici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od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financijske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imovine</w:t>
            </w:r>
            <w:r>
              <w:rPr>
                <w:rFonts w:ascii="Arial" w:hAnsi="Arial"/>
                <w:b/>
                <w:spacing w:val="-1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20"/>
              </w:rPr>
              <w:t>zaduživanja</w:t>
            </w:r>
          </w:p>
        </w:tc>
        <w:tc>
          <w:tcPr>
            <w:tcW w:w="1906" w:type="dxa"/>
            <w:tcBorders>
              <w:top w:val="single" w:sz="2" w:space="0" w:color="000000"/>
              <w:bottom w:val="single" w:sz="2" w:space="0" w:color="000000"/>
            </w:tcBorders>
          </w:tcPr>
          <w:p w14:paraId="55DB222D" w14:textId="77777777" w:rsidR="004E7D23" w:rsidRDefault="004E7D23" w:rsidP="00300074">
            <w:pPr>
              <w:pStyle w:val="TableParagraph"/>
              <w:spacing w:before="20" w:line="230" w:lineRule="exact"/>
              <w:ind w:right="2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401.387,42</w:t>
            </w:r>
          </w:p>
        </w:tc>
        <w:tc>
          <w:tcPr>
            <w:tcW w:w="1582" w:type="dxa"/>
            <w:tcBorders>
              <w:top w:val="single" w:sz="2" w:space="0" w:color="000000"/>
              <w:bottom w:val="single" w:sz="2" w:space="0" w:color="000000"/>
            </w:tcBorders>
          </w:tcPr>
          <w:p w14:paraId="52BAFBA0" w14:textId="77777777" w:rsidR="004E7D23" w:rsidRDefault="004E7D23" w:rsidP="00300074">
            <w:pPr>
              <w:pStyle w:val="TableParagraph"/>
              <w:spacing w:before="20" w:line="230" w:lineRule="exact"/>
              <w:ind w:left="35" w:right="7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600.000,00</w:t>
            </w:r>
          </w:p>
        </w:tc>
        <w:tc>
          <w:tcPr>
            <w:tcW w:w="1418" w:type="dxa"/>
            <w:tcBorders>
              <w:top w:val="single" w:sz="2" w:space="0" w:color="000000"/>
              <w:bottom w:val="single" w:sz="2" w:space="0" w:color="000000"/>
            </w:tcBorders>
          </w:tcPr>
          <w:p w14:paraId="6A541CD0" w14:textId="77777777" w:rsidR="004E7D23" w:rsidRDefault="004E7D23" w:rsidP="00300074">
            <w:pPr>
              <w:pStyle w:val="TableParagraph"/>
              <w:spacing w:before="20" w:line="230" w:lineRule="exact"/>
              <w:ind w:righ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541.630,57</w:t>
            </w:r>
          </w:p>
        </w:tc>
        <w:tc>
          <w:tcPr>
            <w:tcW w:w="1101" w:type="dxa"/>
            <w:tcBorders>
              <w:top w:val="single" w:sz="2" w:space="0" w:color="000000"/>
              <w:bottom w:val="single" w:sz="2" w:space="0" w:color="000000"/>
            </w:tcBorders>
          </w:tcPr>
          <w:p w14:paraId="37E242C9" w14:textId="77777777" w:rsidR="004E7D23" w:rsidRDefault="004E7D23" w:rsidP="00300074">
            <w:pPr>
              <w:pStyle w:val="TableParagraph"/>
              <w:spacing w:before="20" w:line="230" w:lineRule="exact"/>
              <w:ind w:right="9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134,94%</w:t>
            </w:r>
          </w:p>
        </w:tc>
        <w:tc>
          <w:tcPr>
            <w:tcW w:w="1195" w:type="dxa"/>
            <w:tcBorders>
              <w:top w:val="single" w:sz="2" w:space="0" w:color="000000"/>
              <w:bottom w:val="single" w:sz="2" w:space="0" w:color="000000"/>
            </w:tcBorders>
          </w:tcPr>
          <w:p w14:paraId="7E28F015" w14:textId="77777777" w:rsidR="004E7D23" w:rsidRDefault="004E7D23" w:rsidP="00300074">
            <w:pPr>
              <w:pStyle w:val="TableParagraph"/>
              <w:spacing w:before="20" w:line="230" w:lineRule="exact"/>
              <w:ind w:right="11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90,27%</w:t>
            </w:r>
          </w:p>
        </w:tc>
      </w:tr>
      <w:tr w:rsidR="004E7D23" w14:paraId="4BAD09A7" w14:textId="77777777" w:rsidTr="00300074">
        <w:trPr>
          <w:trHeight w:val="266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2D3E59BB" w14:textId="77777777" w:rsidR="004E7D23" w:rsidRDefault="004E7D23" w:rsidP="00300074">
            <w:pPr>
              <w:pStyle w:val="TableParagraph"/>
              <w:spacing w:before="20"/>
              <w:ind w:righ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5"/>
                <w:sz w:val="18"/>
              </w:rPr>
              <w:t>84</w:t>
            </w:r>
          </w:p>
        </w:tc>
        <w:tc>
          <w:tcPr>
            <w:tcW w:w="6594" w:type="dxa"/>
            <w:tcBorders>
              <w:top w:val="single" w:sz="2" w:space="0" w:color="000000"/>
              <w:bottom w:val="single" w:sz="2" w:space="0" w:color="000000"/>
            </w:tcBorders>
          </w:tcPr>
          <w:p w14:paraId="4C052244" w14:textId="77777777" w:rsidR="004E7D23" w:rsidRDefault="004E7D23" w:rsidP="00300074">
            <w:pPr>
              <w:pStyle w:val="TableParagraph"/>
              <w:spacing w:before="20"/>
              <w:ind w:left="152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Primici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zaduživanja</w:t>
            </w:r>
          </w:p>
        </w:tc>
        <w:tc>
          <w:tcPr>
            <w:tcW w:w="1906" w:type="dxa"/>
            <w:tcBorders>
              <w:top w:val="single" w:sz="2" w:space="0" w:color="000000"/>
              <w:bottom w:val="single" w:sz="2" w:space="0" w:color="000000"/>
            </w:tcBorders>
          </w:tcPr>
          <w:p w14:paraId="7C00618B" w14:textId="77777777" w:rsidR="004E7D23" w:rsidRDefault="004E7D23" w:rsidP="00300074">
            <w:pPr>
              <w:pStyle w:val="TableParagraph"/>
              <w:spacing w:before="20"/>
              <w:ind w:right="28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401.387,42</w:t>
            </w:r>
          </w:p>
        </w:tc>
        <w:tc>
          <w:tcPr>
            <w:tcW w:w="1582" w:type="dxa"/>
            <w:tcBorders>
              <w:top w:val="single" w:sz="2" w:space="0" w:color="000000"/>
              <w:bottom w:val="single" w:sz="2" w:space="0" w:color="000000"/>
            </w:tcBorders>
          </w:tcPr>
          <w:p w14:paraId="35AAFF58" w14:textId="77777777" w:rsidR="004E7D23" w:rsidRDefault="004E7D23" w:rsidP="00300074">
            <w:pPr>
              <w:pStyle w:val="TableParagraph"/>
              <w:spacing w:before="20"/>
              <w:ind w:left="71" w:right="3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600.000,00</w:t>
            </w:r>
          </w:p>
        </w:tc>
        <w:tc>
          <w:tcPr>
            <w:tcW w:w="1418" w:type="dxa"/>
            <w:tcBorders>
              <w:top w:val="single" w:sz="2" w:space="0" w:color="000000"/>
              <w:bottom w:val="single" w:sz="2" w:space="0" w:color="000000"/>
            </w:tcBorders>
          </w:tcPr>
          <w:p w14:paraId="7C129188" w14:textId="77777777" w:rsidR="004E7D23" w:rsidRDefault="004E7D23" w:rsidP="00300074">
            <w:pPr>
              <w:pStyle w:val="TableParagraph"/>
              <w:spacing w:before="20"/>
              <w:ind w:right="12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541.630,57</w:t>
            </w:r>
          </w:p>
        </w:tc>
        <w:tc>
          <w:tcPr>
            <w:tcW w:w="1101" w:type="dxa"/>
            <w:tcBorders>
              <w:top w:val="single" w:sz="2" w:space="0" w:color="000000"/>
              <w:bottom w:val="single" w:sz="2" w:space="0" w:color="000000"/>
            </w:tcBorders>
          </w:tcPr>
          <w:p w14:paraId="6F6601F1" w14:textId="77777777" w:rsidR="004E7D23" w:rsidRDefault="004E7D23" w:rsidP="00300074">
            <w:pPr>
              <w:pStyle w:val="TableParagraph"/>
              <w:spacing w:before="20"/>
              <w:ind w:left="69" w:right="9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134,94%</w:t>
            </w:r>
          </w:p>
        </w:tc>
        <w:tc>
          <w:tcPr>
            <w:tcW w:w="1195" w:type="dxa"/>
            <w:tcBorders>
              <w:top w:val="single" w:sz="2" w:space="0" w:color="000000"/>
              <w:bottom w:val="single" w:sz="2" w:space="0" w:color="000000"/>
            </w:tcBorders>
          </w:tcPr>
          <w:p w14:paraId="37657E5A" w14:textId="77777777" w:rsidR="004E7D23" w:rsidRDefault="004E7D23" w:rsidP="00300074">
            <w:pPr>
              <w:pStyle w:val="TableParagraph"/>
              <w:spacing w:before="20"/>
              <w:ind w:left="61" w:right="1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90,27%</w:t>
            </w:r>
          </w:p>
        </w:tc>
      </w:tr>
      <w:tr w:rsidR="004E7D23" w14:paraId="1D2EF968" w14:textId="77777777" w:rsidTr="00300074">
        <w:trPr>
          <w:trHeight w:val="442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48582608" w14:textId="77777777" w:rsidR="004E7D23" w:rsidRDefault="004E7D23" w:rsidP="00300074">
            <w:pPr>
              <w:pStyle w:val="TableParagraph"/>
              <w:spacing w:before="16"/>
              <w:ind w:right="151"/>
              <w:rPr>
                <w:sz w:val="18"/>
              </w:rPr>
            </w:pPr>
            <w:r>
              <w:rPr>
                <w:spacing w:val="-5"/>
                <w:sz w:val="18"/>
              </w:rPr>
              <w:t>844</w:t>
            </w:r>
          </w:p>
        </w:tc>
        <w:tc>
          <w:tcPr>
            <w:tcW w:w="6594" w:type="dxa"/>
            <w:tcBorders>
              <w:top w:val="single" w:sz="2" w:space="0" w:color="000000"/>
              <w:bottom w:val="single" w:sz="2" w:space="0" w:color="000000"/>
            </w:tcBorders>
          </w:tcPr>
          <w:p w14:paraId="78B7DCFD" w14:textId="77777777" w:rsidR="004E7D23" w:rsidRDefault="004E7D23" w:rsidP="00300074">
            <w:pPr>
              <w:pStyle w:val="TableParagraph"/>
              <w:spacing w:before="15" w:line="200" w:lineRule="atLeast"/>
              <w:ind w:left="152" w:right="165"/>
              <w:jc w:val="left"/>
              <w:rPr>
                <w:sz w:val="18"/>
              </w:rPr>
            </w:pPr>
            <w:r>
              <w:rPr>
                <w:sz w:val="18"/>
              </w:rPr>
              <w:t>Primljeni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krediti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zajmovi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kreditnih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ostalih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financijskih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institucija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izvan javnog sektora</w:t>
            </w:r>
          </w:p>
        </w:tc>
        <w:tc>
          <w:tcPr>
            <w:tcW w:w="1906" w:type="dxa"/>
            <w:tcBorders>
              <w:top w:val="single" w:sz="2" w:space="0" w:color="000000"/>
              <w:bottom w:val="single" w:sz="2" w:space="0" w:color="000000"/>
            </w:tcBorders>
          </w:tcPr>
          <w:p w14:paraId="40A5DF2E" w14:textId="77777777" w:rsidR="004E7D23" w:rsidRDefault="004E7D23" w:rsidP="00300074">
            <w:pPr>
              <w:pStyle w:val="TableParagraph"/>
              <w:spacing w:before="16"/>
              <w:ind w:right="284"/>
              <w:rPr>
                <w:sz w:val="18"/>
              </w:rPr>
            </w:pPr>
            <w:r>
              <w:rPr>
                <w:spacing w:val="-2"/>
                <w:sz w:val="18"/>
              </w:rPr>
              <w:t>401.387,42</w:t>
            </w:r>
          </w:p>
        </w:tc>
        <w:tc>
          <w:tcPr>
            <w:tcW w:w="1582" w:type="dxa"/>
            <w:tcBorders>
              <w:top w:val="single" w:sz="2" w:space="0" w:color="000000"/>
              <w:bottom w:val="single" w:sz="2" w:space="0" w:color="000000"/>
            </w:tcBorders>
          </w:tcPr>
          <w:p w14:paraId="366FB88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2" w:space="0" w:color="000000"/>
              <w:bottom w:val="single" w:sz="2" w:space="0" w:color="000000"/>
            </w:tcBorders>
          </w:tcPr>
          <w:p w14:paraId="77081F69" w14:textId="77777777" w:rsidR="004E7D23" w:rsidRDefault="004E7D23" w:rsidP="00300074">
            <w:pPr>
              <w:pStyle w:val="TableParagraph"/>
              <w:spacing w:before="16"/>
              <w:ind w:right="122"/>
              <w:rPr>
                <w:sz w:val="18"/>
              </w:rPr>
            </w:pPr>
            <w:r>
              <w:rPr>
                <w:spacing w:val="-2"/>
                <w:sz w:val="18"/>
              </w:rPr>
              <w:t>541.630,57</w:t>
            </w:r>
          </w:p>
        </w:tc>
        <w:tc>
          <w:tcPr>
            <w:tcW w:w="1101" w:type="dxa"/>
            <w:tcBorders>
              <w:top w:val="single" w:sz="2" w:space="0" w:color="000000"/>
              <w:bottom w:val="single" w:sz="2" w:space="0" w:color="000000"/>
            </w:tcBorders>
          </w:tcPr>
          <w:p w14:paraId="0DA9FAB4" w14:textId="77777777" w:rsidR="004E7D23" w:rsidRDefault="004E7D23" w:rsidP="00300074">
            <w:pPr>
              <w:pStyle w:val="TableParagraph"/>
              <w:spacing w:before="16"/>
              <w:ind w:left="55" w:right="9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134,94%</w:t>
            </w:r>
          </w:p>
        </w:tc>
        <w:tc>
          <w:tcPr>
            <w:tcW w:w="1195" w:type="dxa"/>
            <w:tcBorders>
              <w:top w:val="single" w:sz="2" w:space="0" w:color="000000"/>
              <w:bottom w:val="single" w:sz="2" w:space="0" w:color="000000"/>
            </w:tcBorders>
          </w:tcPr>
          <w:p w14:paraId="4D03931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553B3DB0" w14:textId="77777777" w:rsidTr="00300074">
        <w:trPr>
          <w:trHeight w:val="263"/>
        </w:trPr>
        <w:tc>
          <w:tcPr>
            <w:tcW w:w="987" w:type="dxa"/>
            <w:tcBorders>
              <w:top w:val="single" w:sz="2" w:space="0" w:color="000000"/>
              <w:bottom w:val="single" w:sz="2" w:space="0" w:color="000000"/>
            </w:tcBorders>
          </w:tcPr>
          <w:p w14:paraId="2E22BDA9" w14:textId="77777777" w:rsidR="004E7D23" w:rsidRDefault="004E7D23" w:rsidP="00300074">
            <w:pPr>
              <w:pStyle w:val="TableParagraph"/>
              <w:spacing w:before="17"/>
              <w:ind w:right="153"/>
              <w:rPr>
                <w:sz w:val="18"/>
              </w:rPr>
            </w:pPr>
            <w:r>
              <w:rPr>
                <w:spacing w:val="-4"/>
                <w:sz w:val="18"/>
              </w:rPr>
              <w:t>8443</w:t>
            </w:r>
          </w:p>
        </w:tc>
        <w:tc>
          <w:tcPr>
            <w:tcW w:w="6594" w:type="dxa"/>
            <w:tcBorders>
              <w:top w:val="single" w:sz="2" w:space="0" w:color="000000"/>
              <w:bottom w:val="single" w:sz="2" w:space="0" w:color="000000"/>
            </w:tcBorders>
          </w:tcPr>
          <w:p w14:paraId="05D2BCB0" w14:textId="77777777" w:rsidR="004E7D23" w:rsidRDefault="004E7D23" w:rsidP="00300074">
            <w:pPr>
              <w:pStyle w:val="TableParagraph"/>
              <w:spacing w:before="17"/>
              <w:ind w:left="152"/>
              <w:jc w:val="left"/>
              <w:rPr>
                <w:sz w:val="18"/>
              </w:rPr>
            </w:pPr>
            <w:r>
              <w:rPr>
                <w:sz w:val="18"/>
              </w:rPr>
              <w:t>Primljeni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krediti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tuzemnih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kreditnih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institucija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javnog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sektora</w:t>
            </w:r>
          </w:p>
        </w:tc>
        <w:tc>
          <w:tcPr>
            <w:tcW w:w="1906" w:type="dxa"/>
            <w:tcBorders>
              <w:top w:val="single" w:sz="2" w:space="0" w:color="000000"/>
              <w:bottom w:val="single" w:sz="2" w:space="0" w:color="000000"/>
            </w:tcBorders>
          </w:tcPr>
          <w:p w14:paraId="009D5993" w14:textId="77777777" w:rsidR="004E7D23" w:rsidRDefault="004E7D23" w:rsidP="00300074">
            <w:pPr>
              <w:pStyle w:val="TableParagraph"/>
              <w:spacing w:before="17"/>
              <w:ind w:right="284"/>
              <w:rPr>
                <w:sz w:val="18"/>
              </w:rPr>
            </w:pPr>
            <w:r>
              <w:rPr>
                <w:spacing w:val="-2"/>
                <w:sz w:val="18"/>
              </w:rPr>
              <w:t>401.387,42</w:t>
            </w:r>
          </w:p>
        </w:tc>
        <w:tc>
          <w:tcPr>
            <w:tcW w:w="1582" w:type="dxa"/>
            <w:tcBorders>
              <w:top w:val="single" w:sz="2" w:space="0" w:color="000000"/>
              <w:bottom w:val="single" w:sz="2" w:space="0" w:color="000000"/>
            </w:tcBorders>
          </w:tcPr>
          <w:p w14:paraId="2F82014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18" w:type="dxa"/>
            <w:tcBorders>
              <w:top w:val="single" w:sz="2" w:space="0" w:color="000000"/>
              <w:bottom w:val="single" w:sz="2" w:space="0" w:color="000000"/>
            </w:tcBorders>
          </w:tcPr>
          <w:p w14:paraId="297775A2" w14:textId="77777777" w:rsidR="004E7D23" w:rsidRDefault="004E7D23" w:rsidP="00300074">
            <w:pPr>
              <w:pStyle w:val="TableParagraph"/>
              <w:spacing w:before="17"/>
              <w:ind w:right="122"/>
              <w:rPr>
                <w:sz w:val="18"/>
              </w:rPr>
            </w:pPr>
            <w:r>
              <w:rPr>
                <w:spacing w:val="-2"/>
                <w:sz w:val="18"/>
              </w:rPr>
              <w:t>541.630,57</w:t>
            </w:r>
          </w:p>
        </w:tc>
        <w:tc>
          <w:tcPr>
            <w:tcW w:w="1101" w:type="dxa"/>
            <w:tcBorders>
              <w:top w:val="single" w:sz="2" w:space="0" w:color="000000"/>
              <w:bottom w:val="single" w:sz="2" w:space="0" w:color="000000"/>
            </w:tcBorders>
          </w:tcPr>
          <w:p w14:paraId="66E8845B" w14:textId="77777777" w:rsidR="004E7D23" w:rsidRDefault="004E7D23" w:rsidP="00300074">
            <w:pPr>
              <w:pStyle w:val="TableParagraph"/>
              <w:spacing w:before="17"/>
              <w:ind w:left="55" w:right="9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134,94%</w:t>
            </w:r>
          </w:p>
        </w:tc>
        <w:tc>
          <w:tcPr>
            <w:tcW w:w="1195" w:type="dxa"/>
            <w:tcBorders>
              <w:top w:val="single" w:sz="2" w:space="0" w:color="000000"/>
              <w:bottom w:val="single" w:sz="2" w:space="0" w:color="000000"/>
            </w:tcBorders>
          </w:tcPr>
          <w:p w14:paraId="012A779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 w14:paraId="4DA3962D" w14:textId="77777777" w:rsidR="00D71C7C" w:rsidRDefault="00D71C7C" w:rsidP="004E7D23">
      <w:pPr>
        <w:tabs>
          <w:tab w:val="left" w:pos="346"/>
        </w:tabs>
        <w:rPr>
          <w:sz w:val="26"/>
        </w:rPr>
      </w:pPr>
    </w:p>
    <w:p w14:paraId="78186AA5" w14:textId="06999987" w:rsidR="004E7D23" w:rsidRPr="00647D69" w:rsidRDefault="004E7D23" w:rsidP="004E7D23">
      <w:pPr>
        <w:tabs>
          <w:tab w:val="left" w:pos="346"/>
        </w:tabs>
        <w:rPr>
          <w:sz w:val="26"/>
        </w:rPr>
      </w:pPr>
      <w:r>
        <w:rPr>
          <w:sz w:val="26"/>
        </w:rPr>
        <w:t xml:space="preserve"> </w:t>
      </w:r>
      <w:r w:rsidRPr="008A7DC6">
        <w:rPr>
          <w:sz w:val="26"/>
        </w:rPr>
        <w:t>OPĆI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DIO</w:t>
      </w:r>
      <w:r w:rsidRPr="008A7DC6">
        <w:rPr>
          <w:spacing w:val="-12"/>
          <w:sz w:val="26"/>
        </w:rPr>
        <w:t xml:space="preserve"> </w:t>
      </w:r>
      <w:r w:rsidRPr="008A7DC6">
        <w:rPr>
          <w:sz w:val="26"/>
        </w:rPr>
        <w:t>-</w:t>
      </w:r>
      <w:r w:rsidRPr="008A7DC6">
        <w:rPr>
          <w:spacing w:val="-12"/>
          <w:sz w:val="26"/>
        </w:rPr>
        <w:t xml:space="preserve"> </w:t>
      </w:r>
      <w:r w:rsidRPr="008A7DC6">
        <w:rPr>
          <w:sz w:val="26"/>
        </w:rPr>
        <w:t>B.</w:t>
      </w:r>
      <w:r w:rsidRPr="008A7DC6">
        <w:rPr>
          <w:spacing w:val="-12"/>
          <w:sz w:val="26"/>
        </w:rPr>
        <w:t xml:space="preserve"> </w:t>
      </w:r>
      <w:r w:rsidRPr="008A7DC6">
        <w:rPr>
          <w:sz w:val="26"/>
        </w:rPr>
        <w:t>RAČUN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FINANCIRANJA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PREMA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IZVORIMA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FINANCIRANJA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-</w:t>
      </w:r>
      <w:r w:rsidRPr="008A7DC6">
        <w:rPr>
          <w:spacing w:val="-11"/>
          <w:sz w:val="26"/>
        </w:rPr>
        <w:t xml:space="preserve"> </w:t>
      </w:r>
      <w:r w:rsidRPr="008A7DC6">
        <w:rPr>
          <w:spacing w:val="-2"/>
          <w:sz w:val="26"/>
        </w:rPr>
        <w:t>PRIMICI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64"/>
        <w:gridCol w:w="3535"/>
        <w:gridCol w:w="3322"/>
        <w:gridCol w:w="1616"/>
        <w:gridCol w:w="1740"/>
        <w:gridCol w:w="1462"/>
        <w:gridCol w:w="1048"/>
        <w:gridCol w:w="1190"/>
      </w:tblGrid>
      <w:tr w:rsidR="004E7D23" w14:paraId="28E72D8C" w14:textId="77777777" w:rsidTr="00300074">
        <w:trPr>
          <w:trHeight w:val="280"/>
        </w:trPr>
        <w:tc>
          <w:tcPr>
            <w:tcW w:w="864" w:type="dxa"/>
            <w:tcBorders>
              <w:top w:val="single" w:sz="2" w:space="0" w:color="000000"/>
            </w:tcBorders>
            <w:shd w:val="clear" w:color="auto" w:fill="F1F1F1"/>
          </w:tcPr>
          <w:p w14:paraId="5BC0444F" w14:textId="77777777" w:rsidR="004E7D23" w:rsidRDefault="004E7D23" w:rsidP="00300074">
            <w:pPr>
              <w:pStyle w:val="TableParagraph"/>
              <w:spacing w:before="83" w:line="178" w:lineRule="exact"/>
              <w:ind w:left="17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Izvor</w:t>
            </w:r>
          </w:p>
        </w:tc>
        <w:tc>
          <w:tcPr>
            <w:tcW w:w="3535" w:type="dxa"/>
            <w:tcBorders>
              <w:top w:val="single" w:sz="2" w:space="0" w:color="000000"/>
            </w:tcBorders>
            <w:shd w:val="clear" w:color="auto" w:fill="F1F1F1"/>
          </w:tcPr>
          <w:p w14:paraId="7A097B03" w14:textId="77777777" w:rsidR="004E7D23" w:rsidRDefault="004E7D23" w:rsidP="00300074">
            <w:pPr>
              <w:pStyle w:val="TableParagraph"/>
              <w:spacing w:before="83" w:line="178" w:lineRule="exact"/>
              <w:ind w:left="27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Naziv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izvora</w:t>
            </w:r>
          </w:p>
        </w:tc>
        <w:tc>
          <w:tcPr>
            <w:tcW w:w="3322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</w:tcPr>
          <w:p w14:paraId="58C12D0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1F1F1"/>
          </w:tcPr>
          <w:p w14:paraId="05E87694" w14:textId="77777777" w:rsidR="004E7D23" w:rsidRDefault="004E7D23" w:rsidP="00300074">
            <w:pPr>
              <w:pStyle w:val="TableParagraph"/>
              <w:spacing w:before="74"/>
              <w:ind w:left="480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740" w:type="dxa"/>
            <w:tcBorders>
              <w:top w:val="single" w:sz="2" w:space="0" w:color="000000"/>
            </w:tcBorders>
            <w:shd w:val="clear" w:color="auto" w:fill="F1F1F1"/>
          </w:tcPr>
          <w:p w14:paraId="4219BEDE" w14:textId="77777777" w:rsidR="004E7D23" w:rsidRDefault="004E7D23" w:rsidP="00300074">
            <w:pPr>
              <w:pStyle w:val="TableParagraph"/>
              <w:spacing w:before="74"/>
              <w:ind w:left="194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</w:tc>
        <w:tc>
          <w:tcPr>
            <w:tcW w:w="1462" w:type="dxa"/>
            <w:tcBorders>
              <w:top w:val="single" w:sz="2" w:space="0" w:color="000000"/>
            </w:tcBorders>
            <w:shd w:val="clear" w:color="auto" w:fill="F1F1F1"/>
          </w:tcPr>
          <w:p w14:paraId="70BC1FD7" w14:textId="77777777" w:rsidR="004E7D23" w:rsidRDefault="004E7D23" w:rsidP="00300074">
            <w:pPr>
              <w:pStyle w:val="TableParagraph"/>
              <w:spacing w:before="74"/>
              <w:ind w:left="241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048" w:type="dxa"/>
            <w:tcBorders>
              <w:top w:val="single" w:sz="2" w:space="0" w:color="000000"/>
            </w:tcBorders>
            <w:shd w:val="clear" w:color="auto" w:fill="F1F1F1"/>
          </w:tcPr>
          <w:p w14:paraId="7C1E6919" w14:textId="77777777" w:rsidR="004E7D23" w:rsidRDefault="004E7D23" w:rsidP="00300074">
            <w:pPr>
              <w:pStyle w:val="TableParagraph"/>
              <w:spacing w:before="74"/>
              <w:ind w:left="12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  <w:tc>
          <w:tcPr>
            <w:tcW w:w="1190" w:type="dxa"/>
            <w:tcBorders>
              <w:top w:val="single" w:sz="2" w:space="0" w:color="000000"/>
            </w:tcBorders>
            <w:shd w:val="clear" w:color="auto" w:fill="F1F1F1"/>
          </w:tcPr>
          <w:p w14:paraId="35B2D6CC" w14:textId="77777777" w:rsidR="004E7D23" w:rsidRDefault="004E7D23" w:rsidP="00300074">
            <w:pPr>
              <w:pStyle w:val="TableParagraph"/>
              <w:spacing w:before="74"/>
              <w:ind w:left="155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</w:tr>
      <w:tr w:rsidR="004E7D23" w14:paraId="7FCD6F26" w14:textId="77777777" w:rsidTr="00300074">
        <w:trPr>
          <w:trHeight w:val="303"/>
        </w:trPr>
        <w:tc>
          <w:tcPr>
            <w:tcW w:w="864" w:type="dxa"/>
            <w:tcBorders>
              <w:bottom w:val="double" w:sz="2" w:space="0" w:color="000000"/>
            </w:tcBorders>
            <w:shd w:val="clear" w:color="auto" w:fill="F1F1F1"/>
          </w:tcPr>
          <w:p w14:paraId="47CB1AB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35" w:type="dxa"/>
            <w:tcBorders>
              <w:bottom w:val="double" w:sz="2" w:space="0" w:color="000000"/>
            </w:tcBorders>
            <w:shd w:val="clear" w:color="auto" w:fill="F1F1F1"/>
          </w:tcPr>
          <w:p w14:paraId="55CDBE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22" w:type="dxa"/>
            <w:tcBorders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510EEF1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6" w:type="dxa"/>
            <w:tcBorders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44F6B4CC" w14:textId="77777777" w:rsidR="004E7D23" w:rsidRDefault="004E7D23" w:rsidP="00300074">
            <w:pPr>
              <w:pStyle w:val="TableParagraph"/>
              <w:spacing w:line="169" w:lineRule="exact"/>
              <w:ind w:left="460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1.1.2023.-</w:t>
            </w:r>
          </w:p>
        </w:tc>
        <w:tc>
          <w:tcPr>
            <w:tcW w:w="1740" w:type="dxa"/>
            <w:tcBorders>
              <w:bottom w:val="double" w:sz="2" w:space="0" w:color="000000"/>
            </w:tcBorders>
            <w:shd w:val="clear" w:color="auto" w:fill="F1F1F1"/>
          </w:tcPr>
          <w:p w14:paraId="4782CA7A" w14:textId="77777777" w:rsidR="004E7D23" w:rsidRDefault="004E7D23" w:rsidP="00300074">
            <w:pPr>
              <w:pStyle w:val="TableParagraph"/>
              <w:spacing w:line="169" w:lineRule="exact"/>
              <w:ind w:left="26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462" w:type="dxa"/>
            <w:tcBorders>
              <w:bottom w:val="double" w:sz="2" w:space="0" w:color="000000"/>
            </w:tcBorders>
            <w:shd w:val="clear" w:color="auto" w:fill="F1F1F1"/>
          </w:tcPr>
          <w:p w14:paraId="7F9E9863" w14:textId="77777777" w:rsidR="004E7D23" w:rsidRDefault="004E7D23" w:rsidP="00300074">
            <w:pPr>
              <w:pStyle w:val="TableParagraph"/>
              <w:spacing w:line="169" w:lineRule="exact"/>
              <w:ind w:left="22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1.1.2024.-</w:t>
            </w:r>
          </w:p>
        </w:tc>
        <w:tc>
          <w:tcPr>
            <w:tcW w:w="1048" w:type="dxa"/>
            <w:tcBorders>
              <w:bottom w:val="double" w:sz="2" w:space="0" w:color="000000"/>
            </w:tcBorders>
            <w:shd w:val="clear" w:color="auto" w:fill="F1F1F1"/>
          </w:tcPr>
          <w:p w14:paraId="024907A7" w14:textId="77777777" w:rsidR="004E7D23" w:rsidRDefault="004E7D23" w:rsidP="00300074">
            <w:pPr>
              <w:pStyle w:val="TableParagraph"/>
              <w:spacing w:line="169" w:lineRule="exact"/>
              <w:ind w:left="122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4/2*100</w:t>
            </w:r>
          </w:p>
        </w:tc>
        <w:tc>
          <w:tcPr>
            <w:tcW w:w="1190" w:type="dxa"/>
            <w:tcBorders>
              <w:bottom w:val="double" w:sz="2" w:space="0" w:color="000000"/>
            </w:tcBorders>
            <w:shd w:val="clear" w:color="auto" w:fill="F1F1F1"/>
          </w:tcPr>
          <w:p w14:paraId="46B7448B" w14:textId="77777777" w:rsidR="004E7D23" w:rsidRDefault="004E7D23" w:rsidP="00300074">
            <w:pPr>
              <w:pStyle w:val="TableParagraph"/>
              <w:spacing w:line="169" w:lineRule="exact"/>
              <w:ind w:left="156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4/3*100</w:t>
            </w:r>
          </w:p>
        </w:tc>
      </w:tr>
      <w:tr w:rsidR="004E7D23" w14:paraId="17D7AEF4" w14:textId="77777777" w:rsidTr="00300074">
        <w:trPr>
          <w:trHeight w:val="286"/>
        </w:trPr>
        <w:tc>
          <w:tcPr>
            <w:tcW w:w="864" w:type="dxa"/>
            <w:tcBorders>
              <w:top w:val="double" w:sz="2" w:space="0" w:color="000000"/>
              <w:bottom w:val="single" w:sz="2" w:space="0" w:color="000000"/>
            </w:tcBorders>
          </w:tcPr>
          <w:p w14:paraId="072DEFC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35" w:type="dxa"/>
            <w:tcBorders>
              <w:top w:val="double" w:sz="2" w:space="0" w:color="000000"/>
              <w:bottom w:val="single" w:sz="2" w:space="0" w:color="000000"/>
            </w:tcBorders>
          </w:tcPr>
          <w:p w14:paraId="08557400" w14:textId="77777777" w:rsidR="004E7D23" w:rsidRDefault="004E7D23" w:rsidP="00300074">
            <w:pPr>
              <w:pStyle w:val="TableParagraph"/>
              <w:spacing w:before="41"/>
              <w:ind w:left="275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Vlastiti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prihodi</w:t>
            </w:r>
          </w:p>
        </w:tc>
        <w:tc>
          <w:tcPr>
            <w:tcW w:w="3322" w:type="dxa"/>
            <w:tcBorders>
              <w:top w:val="double" w:sz="2" w:space="0" w:color="000000"/>
              <w:bottom w:val="single" w:sz="2" w:space="0" w:color="000000"/>
            </w:tcBorders>
          </w:tcPr>
          <w:p w14:paraId="514FE66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6" w:type="dxa"/>
            <w:tcBorders>
              <w:top w:val="double" w:sz="2" w:space="0" w:color="000000"/>
              <w:bottom w:val="single" w:sz="2" w:space="0" w:color="000000"/>
            </w:tcBorders>
          </w:tcPr>
          <w:p w14:paraId="01463B43" w14:textId="77777777" w:rsidR="004E7D23" w:rsidRDefault="004E7D23" w:rsidP="00300074">
            <w:pPr>
              <w:pStyle w:val="TableParagraph"/>
              <w:spacing w:before="41"/>
              <w:ind w:righ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401.387,42</w:t>
            </w:r>
          </w:p>
        </w:tc>
        <w:tc>
          <w:tcPr>
            <w:tcW w:w="1740" w:type="dxa"/>
            <w:tcBorders>
              <w:top w:val="double" w:sz="2" w:space="0" w:color="000000"/>
              <w:bottom w:val="single" w:sz="2" w:space="0" w:color="000000"/>
            </w:tcBorders>
          </w:tcPr>
          <w:p w14:paraId="7E5C1DE7" w14:textId="77777777" w:rsidR="004E7D23" w:rsidRDefault="004E7D23" w:rsidP="00300074">
            <w:pPr>
              <w:pStyle w:val="TableParagraph"/>
              <w:spacing w:before="41"/>
              <w:ind w:right="22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600.000,00</w:t>
            </w:r>
          </w:p>
        </w:tc>
        <w:tc>
          <w:tcPr>
            <w:tcW w:w="1462" w:type="dxa"/>
            <w:tcBorders>
              <w:top w:val="double" w:sz="2" w:space="0" w:color="000000"/>
              <w:bottom w:val="single" w:sz="2" w:space="0" w:color="000000"/>
            </w:tcBorders>
          </w:tcPr>
          <w:p w14:paraId="2EF41956" w14:textId="77777777" w:rsidR="004E7D23" w:rsidRDefault="004E7D23" w:rsidP="00300074">
            <w:pPr>
              <w:pStyle w:val="TableParagraph"/>
              <w:spacing w:before="41"/>
              <w:ind w:right="11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541.630,57</w:t>
            </w:r>
          </w:p>
        </w:tc>
        <w:tc>
          <w:tcPr>
            <w:tcW w:w="1048" w:type="dxa"/>
            <w:tcBorders>
              <w:top w:val="double" w:sz="2" w:space="0" w:color="000000"/>
              <w:bottom w:val="single" w:sz="2" w:space="0" w:color="000000"/>
            </w:tcBorders>
          </w:tcPr>
          <w:p w14:paraId="657CC557" w14:textId="77777777" w:rsidR="004E7D23" w:rsidRDefault="004E7D23" w:rsidP="00300074">
            <w:pPr>
              <w:pStyle w:val="TableParagraph"/>
              <w:spacing w:before="41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134,94%</w:t>
            </w:r>
          </w:p>
        </w:tc>
        <w:tc>
          <w:tcPr>
            <w:tcW w:w="1190" w:type="dxa"/>
            <w:tcBorders>
              <w:top w:val="double" w:sz="2" w:space="0" w:color="000000"/>
              <w:bottom w:val="single" w:sz="2" w:space="0" w:color="000000"/>
            </w:tcBorders>
          </w:tcPr>
          <w:p w14:paraId="7EAB9748" w14:textId="77777777" w:rsidR="004E7D23" w:rsidRDefault="004E7D23" w:rsidP="00300074">
            <w:pPr>
              <w:pStyle w:val="TableParagraph"/>
              <w:spacing w:before="41"/>
              <w:ind w:right="2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90,27%</w:t>
            </w:r>
          </w:p>
        </w:tc>
      </w:tr>
      <w:tr w:rsidR="004E7D23" w14:paraId="7ECFD53F" w14:textId="77777777" w:rsidTr="00300074">
        <w:trPr>
          <w:trHeight w:val="263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485F7B9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3535" w:type="dxa"/>
            <w:tcBorders>
              <w:top w:val="single" w:sz="2" w:space="0" w:color="000000"/>
              <w:bottom w:val="single" w:sz="2" w:space="0" w:color="000000"/>
            </w:tcBorders>
          </w:tcPr>
          <w:p w14:paraId="12161FFD" w14:textId="77777777" w:rsidR="004E7D23" w:rsidRDefault="004E7D23" w:rsidP="00300074">
            <w:pPr>
              <w:pStyle w:val="TableParagraph"/>
              <w:spacing w:before="17"/>
              <w:ind w:left="275"/>
              <w:jc w:val="left"/>
              <w:rPr>
                <w:sz w:val="18"/>
              </w:rPr>
            </w:pPr>
            <w:r>
              <w:rPr>
                <w:sz w:val="18"/>
              </w:rPr>
              <w:t>Vlastiti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3322" w:type="dxa"/>
            <w:tcBorders>
              <w:top w:val="single" w:sz="2" w:space="0" w:color="000000"/>
              <w:bottom w:val="single" w:sz="2" w:space="0" w:color="000000"/>
            </w:tcBorders>
          </w:tcPr>
          <w:p w14:paraId="75D5DA3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</w:tcPr>
          <w:p w14:paraId="2822523E" w14:textId="77777777" w:rsidR="004E7D23" w:rsidRDefault="004E7D23" w:rsidP="00300074">
            <w:pPr>
              <w:pStyle w:val="TableParagraph"/>
              <w:spacing w:before="17"/>
              <w:ind w:right="31"/>
              <w:rPr>
                <w:sz w:val="18"/>
              </w:rPr>
            </w:pPr>
            <w:r>
              <w:rPr>
                <w:spacing w:val="-2"/>
                <w:sz w:val="18"/>
              </w:rPr>
              <w:t>401.387,42</w:t>
            </w:r>
          </w:p>
        </w:tc>
        <w:tc>
          <w:tcPr>
            <w:tcW w:w="1740" w:type="dxa"/>
            <w:tcBorders>
              <w:top w:val="single" w:sz="2" w:space="0" w:color="000000"/>
              <w:bottom w:val="single" w:sz="2" w:space="0" w:color="000000"/>
            </w:tcBorders>
          </w:tcPr>
          <w:p w14:paraId="47B9E692" w14:textId="77777777" w:rsidR="004E7D23" w:rsidRDefault="004E7D23" w:rsidP="00300074">
            <w:pPr>
              <w:pStyle w:val="TableParagraph"/>
              <w:spacing w:before="17"/>
              <w:ind w:right="225"/>
              <w:rPr>
                <w:sz w:val="18"/>
              </w:rPr>
            </w:pPr>
            <w:r>
              <w:rPr>
                <w:spacing w:val="-2"/>
                <w:sz w:val="18"/>
              </w:rPr>
              <w:t>600.000,00</w:t>
            </w:r>
          </w:p>
        </w:tc>
        <w:tc>
          <w:tcPr>
            <w:tcW w:w="1462" w:type="dxa"/>
            <w:tcBorders>
              <w:top w:val="single" w:sz="2" w:space="0" w:color="000000"/>
              <w:bottom w:val="single" w:sz="2" w:space="0" w:color="000000"/>
            </w:tcBorders>
          </w:tcPr>
          <w:p w14:paraId="41CF44E8" w14:textId="77777777" w:rsidR="004E7D23" w:rsidRDefault="004E7D23" w:rsidP="00300074">
            <w:pPr>
              <w:pStyle w:val="TableParagraph"/>
              <w:spacing w:before="17"/>
              <w:ind w:right="118"/>
              <w:rPr>
                <w:sz w:val="18"/>
              </w:rPr>
            </w:pPr>
            <w:r>
              <w:rPr>
                <w:spacing w:val="-2"/>
                <w:sz w:val="18"/>
              </w:rPr>
              <w:t>541.630,57</w:t>
            </w:r>
          </w:p>
        </w:tc>
        <w:tc>
          <w:tcPr>
            <w:tcW w:w="1048" w:type="dxa"/>
            <w:tcBorders>
              <w:top w:val="single" w:sz="2" w:space="0" w:color="000000"/>
              <w:bottom w:val="single" w:sz="2" w:space="0" w:color="000000"/>
            </w:tcBorders>
          </w:tcPr>
          <w:p w14:paraId="47935844" w14:textId="77777777" w:rsidR="004E7D23" w:rsidRDefault="004E7D23" w:rsidP="00300074">
            <w:pPr>
              <w:pStyle w:val="TableParagraph"/>
              <w:spacing w:before="17"/>
              <w:ind w:right="157"/>
              <w:rPr>
                <w:sz w:val="18"/>
              </w:rPr>
            </w:pPr>
            <w:r>
              <w:rPr>
                <w:spacing w:val="-2"/>
                <w:sz w:val="18"/>
              </w:rPr>
              <w:t>134,94%</w:t>
            </w:r>
          </w:p>
        </w:tc>
        <w:tc>
          <w:tcPr>
            <w:tcW w:w="1190" w:type="dxa"/>
            <w:tcBorders>
              <w:top w:val="single" w:sz="2" w:space="0" w:color="000000"/>
              <w:bottom w:val="single" w:sz="2" w:space="0" w:color="000000"/>
            </w:tcBorders>
          </w:tcPr>
          <w:p w14:paraId="7AADF653" w14:textId="77777777" w:rsidR="004E7D23" w:rsidRDefault="004E7D23" w:rsidP="00300074">
            <w:pPr>
              <w:pStyle w:val="TableParagraph"/>
              <w:spacing w:before="17"/>
              <w:ind w:right="265"/>
              <w:rPr>
                <w:sz w:val="18"/>
              </w:rPr>
            </w:pPr>
            <w:r>
              <w:rPr>
                <w:spacing w:val="-2"/>
                <w:sz w:val="18"/>
              </w:rPr>
              <w:t>90,27%</w:t>
            </w:r>
          </w:p>
        </w:tc>
      </w:tr>
      <w:tr w:rsidR="004E7D23" w14:paraId="27AF2D92" w14:textId="77777777" w:rsidTr="00300074">
        <w:trPr>
          <w:trHeight w:val="222"/>
        </w:trPr>
        <w:tc>
          <w:tcPr>
            <w:tcW w:w="864" w:type="dxa"/>
            <w:tcBorders>
              <w:top w:val="single" w:sz="2" w:space="0" w:color="000000"/>
              <w:bottom w:val="single" w:sz="2" w:space="0" w:color="000000"/>
            </w:tcBorders>
          </w:tcPr>
          <w:p w14:paraId="0634BEE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535" w:type="dxa"/>
            <w:tcBorders>
              <w:top w:val="single" w:sz="2" w:space="0" w:color="000000"/>
              <w:bottom w:val="single" w:sz="2" w:space="0" w:color="000000"/>
            </w:tcBorders>
          </w:tcPr>
          <w:p w14:paraId="308CAF3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bottom w:val="single" w:sz="2" w:space="0" w:color="000000"/>
            </w:tcBorders>
          </w:tcPr>
          <w:p w14:paraId="202A77C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</w:tcPr>
          <w:p w14:paraId="1842840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  <w:tcBorders>
              <w:top w:val="single" w:sz="2" w:space="0" w:color="000000"/>
              <w:bottom w:val="single" w:sz="2" w:space="0" w:color="000000"/>
            </w:tcBorders>
          </w:tcPr>
          <w:p w14:paraId="4AD0063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2" w:type="dxa"/>
            <w:tcBorders>
              <w:top w:val="single" w:sz="2" w:space="0" w:color="000000"/>
              <w:bottom w:val="single" w:sz="2" w:space="0" w:color="000000"/>
            </w:tcBorders>
          </w:tcPr>
          <w:p w14:paraId="298B479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48" w:type="dxa"/>
            <w:tcBorders>
              <w:top w:val="single" w:sz="2" w:space="0" w:color="000000"/>
              <w:bottom w:val="single" w:sz="2" w:space="0" w:color="000000"/>
            </w:tcBorders>
          </w:tcPr>
          <w:p w14:paraId="5F4757D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0" w:type="dxa"/>
            <w:tcBorders>
              <w:top w:val="single" w:sz="2" w:space="0" w:color="000000"/>
              <w:bottom w:val="single" w:sz="2" w:space="0" w:color="000000"/>
            </w:tcBorders>
          </w:tcPr>
          <w:p w14:paraId="4F02562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4E7D23" w14:paraId="4C13FFF6" w14:textId="77777777" w:rsidTr="00300074">
        <w:trPr>
          <w:trHeight w:val="446"/>
        </w:trPr>
        <w:tc>
          <w:tcPr>
            <w:tcW w:w="864" w:type="dxa"/>
            <w:tcBorders>
              <w:top w:val="single" w:sz="2" w:space="0" w:color="000000"/>
            </w:tcBorders>
          </w:tcPr>
          <w:p w14:paraId="0673FE0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535" w:type="dxa"/>
            <w:tcBorders>
              <w:top w:val="single" w:sz="2" w:space="0" w:color="000000"/>
            </w:tcBorders>
          </w:tcPr>
          <w:p w14:paraId="2AE4162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22" w:type="dxa"/>
            <w:tcBorders>
              <w:top w:val="single" w:sz="2" w:space="0" w:color="000000"/>
              <w:right w:val="single" w:sz="2" w:space="0" w:color="000000"/>
            </w:tcBorders>
          </w:tcPr>
          <w:p w14:paraId="0B337D77" w14:textId="77777777" w:rsidR="004E7D23" w:rsidRDefault="004E7D23" w:rsidP="00300074">
            <w:pPr>
              <w:pStyle w:val="TableParagraph"/>
              <w:spacing w:before="17"/>
              <w:ind w:left="2012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SVEUKUPNO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</w:tcBorders>
          </w:tcPr>
          <w:p w14:paraId="5160EBC9" w14:textId="77777777" w:rsidR="004E7D23" w:rsidRDefault="004E7D23" w:rsidP="00300074">
            <w:pPr>
              <w:pStyle w:val="TableParagraph"/>
              <w:spacing w:before="19"/>
              <w:ind w:right="2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401.387,42</w:t>
            </w:r>
          </w:p>
        </w:tc>
        <w:tc>
          <w:tcPr>
            <w:tcW w:w="1740" w:type="dxa"/>
            <w:tcBorders>
              <w:top w:val="single" w:sz="2" w:space="0" w:color="000000"/>
            </w:tcBorders>
          </w:tcPr>
          <w:p w14:paraId="0E4268A5" w14:textId="77777777" w:rsidR="004E7D23" w:rsidRDefault="004E7D23" w:rsidP="00300074">
            <w:pPr>
              <w:pStyle w:val="TableParagraph"/>
              <w:spacing w:before="19"/>
              <w:ind w:right="21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600.000,00</w:t>
            </w:r>
          </w:p>
        </w:tc>
        <w:tc>
          <w:tcPr>
            <w:tcW w:w="1462" w:type="dxa"/>
            <w:tcBorders>
              <w:top w:val="single" w:sz="2" w:space="0" w:color="000000"/>
            </w:tcBorders>
          </w:tcPr>
          <w:p w14:paraId="24B547A0" w14:textId="77777777" w:rsidR="004E7D23" w:rsidRDefault="004E7D23" w:rsidP="00300074">
            <w:pPr>
              <w:pStyle w:val="TableParagraph"/>
              <w:spacing w:before="19"/>
              <w:ind w:righ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541.630,57</w:t>
            </w:r>
          </w:p>
        </w:tc>
        <w:tc>
          <w:tcPr>
            <w:tcW w:w="1048" w:type="dxa"/>
            <w:tcBorders>
              <w:top w:val="single" w:sz="2" w:space="0" w:color="000000"/>
            </w:tcBorders>
          </w:tcPr>
          <w:p w14:paraId="59899C1E" w14:textId="77777777" w:rsidR="004E7D23" w:rsidRDefault="004E7D23" w:rsidP="00300074">
            <w:pPr>
              <w:pStyle w:val="TableParagraph"/>
              <w:spacing w:before="19"/>
              <w:ind w:left="115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134,94%</w:t>
            </w:r>
          </w:p>
        </w:tc>
        <w:tc>
          <w:tcPr>
            <w:tcW w:w="1190" w:type="dxa"/>
            <w:tcBorders>
              <w:top w:val="single" w:sz="2" w:space="0" w:color="000000"/>
            </w:tcBorders>
          </w:tcPr>
          <w:p w14:paraId="0F370052" w14:textId="77777777" w:rsidR="004E7D23" w:rsidRDefault="004E7D23" w:rsidP="00300074">
            <w:pPr>
              <w:pStyle w:val="TableParagraph"/>
              <w:spacing w:before="19"/>
              <w:ind w:right="25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90,27%</w:t>
            </w:r>
          </w:p>
        </w:tc>
      </w:tr>
    </w:tbl>
    <w:p w14:paraId="364F66B8" w14:textId="77777777" w:rsidR="004E7D23" w:rsidRDefault="004E7D23" w:rsidP="004E7D23">
      <w:pPr>
        <w:pStyle w:val="TableParagraph"/>
        <w:rPr>
          <w:rFonts w:ascii="Arial"/>
          <w:b/>
          <w:sz w:val="20"/>
        </w:rPr>
        <w:sectPr w:rsidR="004E7D23" w:rsidSect="004E7D23">
          <w:pgSz w:w="15850" w:h="12250" w:orient="landscape"/>
          <w:pgMar w:top="2700" w:right="708" w:bottom="900" w:left="141" w:header="585" w:footer="709" w:gutter="0"/>
          <w:cols w:space="720"/>
        </w:sectPr>
      </w:pPr>
    </w:p>
    <w:p w14:paraId="1F247F55" w14:textId="77777777" w:rsidR="004E7D23" w:rsidRPr="00647D69" w:rsidRDefault="004E7D23" w:rsidP="004E7D23">
      <w:pPr>
        <w:tabs>
          <w:tab w:val="left" w:pos="346"/>
        </w:tabs>
        <w:spacing w:before="33"/>
        <w:rPr>
          <w:sz w:val="26"/>
        </w:rPr>
      </w:pPr>
      <w:r>
        <w:rPr>
          <w:sz w:val="26"/>
        </w:rPr>
        <w:lastRenderedPageBreak/>
        <w:t xml:space="preserve">  </w:t>
      </w:r>
      <w:r w:rsidRPr="008A7DC6">
        <w:rPr>
          <w:sz w:val="26"/>
        </w:rPr>
        <w:t>OPĆI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DIO</w:t>
      </w:r>
      <w:r w:rsidRPr="008A7DC6">
        <w:rPr>
          <w:spacing w:val="-12"/>
          <w:sz w:val="26"/>
        </w:rPr>
        <w:t xml:space="preserve"> </w:t>
      </w:r>
      <w:r w:rsidRPr="008A7DC6">
        <w:rPr>
          <w:sz w:val="26"/>
        </w:rPr>
        <w:t>-</w:t>
      </w:r>
      <w:r w:rsidRPr="008A7DC6">
        <w:rPr>
          <w:spacing w:val="-12"/>
          <w:sz w:val="26"/>
        </w:rPr>
        <w:t xml:space="preserve"> </w:t>
      </w:r>
      <w:r w:rsidRPr="008A7DC6">
        <w:rPr>
          <w:sz w:val="26"/>
        </w:rPr>
        <w:t>B.</w:t>
      </w:r>
      <w:r w:rsidRPr="008A7DC6">
        <w:rPr>
          <w:spacing w:val="-12"/>
          <w:sz w:val="26"/>
        </w:rPr>
        <w:t xml:space="preserve"> </w:t>
      </w:r>
      <w:r w:rsidRPr="008A7DC6">
        <w:rPr>
          <w:sz w:val="26"/>
        </w:rPr>
        <w:t>RAČUN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FINANCIRANJA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PREMA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IZVORIMA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FINANCIRANJA</w:t>
      </w:r>
      <w:r w:rsidRPr="008A7DC6">
        <w:rPr>
          <w:spacing w:val="-11"/>
          <w:sz w:val="26"/>
        </w:rPr>
        <w:t xml:space="preserve"> </w:t>
      </w:r>
      <w:r w:rsidRPr="008A7DC6">
        <w:rPr>
          <w:sz w:val="26"/>
        </w:rPr>
        <w:t>-</w:t>
      </w:r>
      <w:r w:rsidRPr="008A7DC6">
        <w:rPr>
          <w:spacing w:val="-11"/>
          <w:sz w:val="26"/>
        </w:rPr>
        <w:t xml:space="preserve"> </w:t>
      </w:r>
      <w:r w:rsidRPr="008A7DC6">
        <w:rPr>
          <w:spacing w:val="-2"/>
          <w:sz w:val="26"/>
        </w:rPr>
        <w:t>IZDACI</w:t>
      </w:r>
    </w:p>
    <w:tbl>
      <w:tblPr>
        <w:tblW w:w="0" w:type="auto"/>
        <w:tblInd w:w="1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6"/>
        <w:gridCol w:w="3414"/>
        <w:gridCol w:w="3322"/>
        <w:gridCol w:w="1616"/>
        <w:gridCol w:w="1741"/>
        <w:gridCol w:w="1466"/>
        <w:gridCol w:w="1046"/>
        <w:gridCol w:w="1191"/>
      </w:tblGrid>
      <w:tr w:rsidR="004E7D23" w14:paraId="7AC6A999" w14:textId="77777777" w:rsidTr="00300074">
        <w:trPr>
          <w:trHeight w:val="281"/>
        </w:trPr>
        <w:tc>
          <w:tcPr>
            <w:tcW w:w="986" w:type="dxa"/>
            <w:tcBorders>
              <w:top w:val="single" w:sz="2" w:space="0" w:color="000000"/>
            </w:tcBorders>
            <w:shd w:val="clear" w:color="auto" w:fill="F1F1F1"/>
          </w:tcPr>
          <w:p w14:paraId="5635953A" w14:textId="77777777" w:rsidR="004E7D23" w:rsidRDefault="004E7D23" w:rsidP="00300074">
            <w:pPr>
              <w:pStyle w:val="TableParagraph"/>
              <w:spacing w:before="83" w:line="178" w:lineRule="exact"/>
              <w:ind w:left="17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Izvor</w:t>
            </w:r>
          </w:p>
        </w:tc>
        <w:tc>
          <w:tcPr>
            <w:tcW w:w="3414" w:type="dxa"/>
            <w:tcBorders>
              <w:top w:val="single" w:sz="2" w:space="0" w:color="000000"/>
            </w:tcBorders>
            <w:shd w:val="clear" w:color="auto" w:fill="F1F1F1"/>
          </w:tcPr>
          <w:p w14:paraId="60AAB87F" w14:textId="77777777" w:rsidR="004E7D23" w:rsidRDefault="004E7D23" w:rsidP="00300074">
            <w:pPr>
              <w:pStyle w:val="TableParagraph"/>
              <w:spacing w:before="83" w:line="178" w:lineRule="exact"/>
              <w:ind w:left="151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Naziv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izvora</w:t>
            </w:r>
          </w:p>
        </w:tc>
        <w:tc>
          <w:tcPr>
            <w:tcW w:w="3322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</w:tcPr>
          <w:p w14:paraId="1074C59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1F1F1"/>
          </w:tcPr>
          <w:p w14:paraId="6ACD0972" w14:textId="77777777" w:rsidR="004E7D23" w:rsidRDefault="004E7D23" w:rsidP="00300074">
            <w:pPr>
              <w:pStyle w:val="TableParagraph"/>
              <w:spacing w:before="75"/>
              <w:ind w:left="479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741" w:type="dxa"/>
            <w:tcBorders>
              <w:top w:val="single" w:sz="2" w:space="0" w:color="000000"/>
            </w:tcBorders>
            <w:shd w:val="clear" w:color="auto" w:fill="F1F1F1"/>
          </w:tcPr>
          <w:p w14:paraId="56F04137" w14:textId="77777777" w:rsidR="004E7D23" w:rsidRDefault="004E7D23" w:rsidP="00300074">
            <w:pPr>
              <w:pStyle w:val="TableParagraph"/>
              <w:spacing w:before="75"/>
              <w:ind w:left="193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</w:tc>
        <w:tc>
          <w:tcPr>
            <w:tcW w:w="1466" w:type="dxa"/>
            <w:tcBorders>
              <w:top w:val="single" w:sz="2" w:space="0" w:color="000000"/>
            </w:tcBorders>
            <w:shd w:val="clear" w:color="auto" w:fill="F1F1F1"/>
          </w:tcPr>
          <w:p w14:paraId="5A02BCE9" w14:textId="77777777" w:rsidR="004E7D23" w:rsidRDefault="004E7D23" w:rsidP="00300074">
            <w:pPr>
              <w:pStyle w:val="TableParagraph"/>
              <w:spacing w:before="75"/>
              <w:ind w:left="239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046" w:type="dxa"/>
            <w:tcBorders>
              <w:top w:val="single" w:sz="2" w:space="0" w:color="000000"/>
            </w:tcBorders>
            <w:shd w:val="clear" w:color="auto" w:fill="F1F1F1"/>
          </w:tcPr>
          <w:p w14:paraId="36161FFF" w14:textId="77777777" w:rsidR="004E7D23" w:rsidRDefault="004E7D23" w:rsidP="00300074">
            <w:pPr>
              <w:pStyle w:val="TableParagraph"/>
              <w:spacing w:before="75"/>
              <w:ind w:left="115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  <w:tc>
          <w:tcPr>
            <w:tcW w:w="1191" w:type="dxa"/>
            <w:tcBorders>
              <w:top w:val="single" w:sz="2" w:space="0" w:color="000000"/>
            </w:tcBorders>
            <w:shd w:val="clear" w:color="auto" w:fill="F1F1F1"/>
          </w:tcPr>
          <w:p w14:paraId="09D63BF4" w14:textId="77777777" w:rsidR="004E7D23" w:rsidRDefault="004E7D23" w:rsidP="00300074">
            <w:pPr>
              <w:pStyle w:val="TableParagraph"/>
              <w:spacing w:before="75"/>
              <w:ind w:left="15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</w:tr>
      <w:tr w:rsidR="004E7D23" w14:paraId="64195CAE" w14:textId="77777777" w:rsidTr="00300074">
        <w:trPr>
          <w:trHeight w:val="303"/>
        </w:trPr>
        <w:tc>
          <w:tcPr>
            <w:tcW w:w="986" w:type="dxa"/>
            <w:tcBorders>
              <w:bottom w:val="double" w:sz="2" w:space="0" w:color="000000"/>
            </w:tcBorders>
            <w:shd w:val="clear" w:color="auto" w:fill="F1F1F1"/>
          </w:tcPr>
          <w:p w14:paraId="326547F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14" w:type="dxa"/>
            <w:tcBorders>
              <w:bottom w:val="double" w:sz="2" w:space="0" w:color="000000"/>
            </w:tcBorders>
            <w:shd w:val="clear" w:color="auto" w:fill="F1F1F1"/>
          </w:tcPr>
          <w:p w14:paraId="7287CD6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22" w:type="dxa"/>
            <w:tcBorders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5EDF414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6" w:type="dxa"/>
            <w:tcBorders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35D92E5E" w14:textId="77777777" w:rsidR="004E7D23" w:rsidRDefault="004E7D23" w:rsidP="00300074">
            <w:pPr>
              <w:pStyle w:val="TableParagraph"/>
              <w:spacing w:line="169" w:lineRule="exact"/>
              <w:ind w:left="459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1.1.2023.-</w:t>
            </w:r>
          </w:p>
        </w:tc>
        <w:tc>
          <w:tcPr>
            <w:tcW w:w="1741" w:type="dxa"/>
            <w:tcBorders>
              <w:bottom w:val="double" w:sz="2" w:space="0" w:color="000000"/>
            </w:tcBorders>
            <w:shd w:val="clear" w:color="auto" w:fill="F1F1F1"/>
          </w:tcPr>
          <w:p w14:paraId="67D4AE9A" w14:textId="77777777" w:rsidR="004E7D23" w:rsidRDefault="004E7D23" w:rsidP="00300074">
            <w:pPr>
              <w:pStyle w:val="TableParagraph"/>
              <w:spacing w:line="169" w:lineRule="exact"/>
              <w:ind w:left="25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466" w:type="dxa"/>
            <w:tcBorders>
              <w:bottom w:val="double" w:sz="2" w:space="0" w:color="000000"/>
            </w:tcBorders>
            <w:shd w:val="clear" w:color="auto" w:fill="F1F1F1"/>
          </w:tcPr>
          <w:p w14:paraId="653B3DB5" w14:textId="77777777" w:rsidR="004E7D23" w:rsidRDefault="004E7D23" w:rsidP="00300074">
            <w:pPr>
              <w:pStyle w:val="TableParagraph"/>
              <w:spacing w:line="169" w:lineRule="exact"/>
              <w:ind w:left="219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1.1.2024.-</w:t>
            </w:r>
          </w:p>
        </w:tc>
        <w:tc>
          <w:tcPr>
            <w:tcW w:w="1046" w:type="dxa"/>
            <w:tcBorders>
              <w:bottom w:val="double" w:sz="2" w:space="0" w:color="000000"/>
            </w:tcBorders>
            <w:shd w:val="clear" w:color="auto" w:fill="F1F1F1"/>
          </w:tcPr>
          <w:p w14:paraId="2CBB3AF2" w14:textId="77777777" w:rsidR="004E7D23" w:rsidRDefault="004E7D23" w:rsidP="00300074">
            <w:pPr>
              <w:pStyle w:val="TableParagraph"/>
              <w:spacing w:line="169" w:lineRule="exact"/>
              <w:ind w:left="116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4/2*100</w:t>
            </w:r>
          </w:p>
        </w:tc>
        <w:tc>
          <w:tcPr>
            <w:tcW w:w="1191" w:type="dxa"/>
            <w:tcBorders>
              <w:bottom w:val="double" w:sz="2" w:space="0" w:color="000000"/>
            </w:tcBorders>
            <w:shd w:val="clear" w:color="auto" w:fill="F1F1F1"/>
          </w:tcPr>
          <w:p w14:paraId="25D128DD" w14:textId="77777777" w:rsidR="004E7D23" w:rsidRDefault="004E7D23" w:rsidP="00300074">
            <w:pPr>
              <w:pStyle w:val="TableParagraph"/>
              <w:spacing w:line="169" w:lineRule="exact"/>
              <w:ind w:left="152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4/3*100</w:t>
            </w:r>
          </w:p>
        </w:tc>
      </w:tr>
      <w:tr w:rsidR="004E7D23" w14:paraId="2E3467B6" w14:textId="77777777" w:rsidTr="00300074">
        <w:trPr>
          <w:trHeight w:val="284"/>
        </w:trPr>
        <w:tc>
          <w:tcPr>
            <w:tcW w:w="986" w:type="dxa"/>
            <w:tcBorders>
              <w:top w:val="double" w:sz="2" w:space="0" w:color="000000"/>
              <w:bottom w:val="single" w:sz="2" w:space="0" w:color="000000"/>
            </w:tcBorders>
          </w:tcPr>
          <w:p w14:paraId="3C057A78" w14:textId="77777777" w:rsidR="004E7D23" w:rsidRDefault="004E7D23" w:rsidP="00300074">
            <w:pPr>
              <w:pStyle w:val="TableParagraph"/>
              <w:spacing w:before="42"/>
              <w:ind w:right="15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10"/>
                <w:sz w:val="18"/>
              </w:rPr>
              <w:t>3</w:t>
            </w:r>
          </w:p>
        </w:tc>
        <w:tc>
          <w:tcPr>
            <w:tcW w:w="3414" w:type="dxa"/>
            <w:tcBorders>
              <w:top w:val="double" w:sz="2" w:space="0" w:color="000000"/>
              <w:bottom w:val="single" w:sz="2" w:space="0" w:color="000000"/>
            </w:tcBorders>
          </w:tcPr>
          <w:p w14:paraId="39381FB7" w14:textId="77777777" w:rsidR="004E7D23" w:rsidRDefault="004E7D23" w:rsidP="00300074">
            <w:pPr>
              <w:pStyle w:val="TableParagraph"/>
              <w:spacing w:before="42"/>
              <w:ind w:left="15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Vlastiti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pacing w:val="-2"/>
                <w:sz w:val="18"/>
              </w:rPr>
              <w:t>prihodi</w:t>
            </w:r>
          </w:p>
        </w:tc>
        <w:tc>
          <w:tcPr>
            <w:tcW w:w="3322" w:type="dxa"/>
            <w:tcBorders>
              <w:top w:val="double" w:sz="2" w:space="0" w:color="000000"/>
              <w:bottom w:val="single" w:sz="2" w:space="0" w:color="000000"/>
            </w:tcBorders>
          </w:tcPr>
          <w:p w14:paraId="39258C5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616" w:type="dxa"/>
            <w:tcBorders>
              <w:top w:val="double" w:sz="2" w:space="0" w:color="000000"/>
              <w:bottom w:val="single" w:sz="2" w:space="0" w:color="000000"/>
            </w:tcBorders>
          </w:tcPr>
          <w:p w14:paraId="7084DB49" w14:textId="77777777" w:rsidR="004E7D23" w:rsidRDefault="004E7D23" w:rsidP="00300074">
            <w:pPr>
              <w:pStyle w:val="TableParagraph"/>
              <w:spacing w:before="42"/>
              <w:ind w:righ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773.982,81</w:t>
            </w:r>
          </w:p>
        </w:tc>
        <w:tc>
          <w:tcPr>
            <w:tcW w:w="1741" w:type="dxa"/>
            <w:tcBorders>
              <w:top w:val="double" w:sz="2" w:space="0" w:color="000000"/>
              <w:bottom w:val="single" w:sz="2" w:space="0" w:color="000000"/>
            </w:tcBorders>
          </w:tcPr>
          <w:p w14:paraId="33DD73E2" w14:textId="77777777" w:rsidR="004E7D23" w:rsidRDefault="004E7D23" w:rsidP="00300074">
            <w:pPr>
              <w:pStyle w:val="TableParagraph"/>
              <w:spacing w:before="42"/>
              <w:ind w:right="22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460.000,00</w:t>
            </w:r>
          </w:p>
        </w:tc>
        <w:tc>
          <w:tcPr>
            <w:tcW w:w="1466" w:type="dxa"/>
            <w:tcBorders>
              <w:top w:val="double" w:sz="2" w:space="0" w:color="000000"/>
              <w:bottom w:val="single" w:sz="2" w:space="0" w:color="000000"/>
            </w:tcBorders>
          </w:tcPr>
          <w:p w14:paraId="51B38263" w14:textId="77777777" w:rsidR="004E7D23" w:rsidRDefault="004E7D23" w:rsidP="00300074">
            <w:pPr>
              <w:pStyle w:val="TableParagraph"/>
              <w:spacing w:before="42"/>
              <w:ind w:right="12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449.752,17</w:t>
            </w:r>
          </w:p>
        </w:tc>
        <w:tc>
          <w:tcPr>
            <w:tcW w:w="1046" w:type="dxa"/>
            <w:tcBorders>
              <w:top w:val="double" w:sz="2" w:space="0" w:color="000000"/>
              <w:bottom w:val="single" w:sz="2" w:space="0" w:color="000000"/>
            </w:tcBorders>
          </w:tcPr>
          <w:p w14:paraId="6E9DEF45" w14:textId="77777777" w:rsidR="004E7D23" w:rsidRDefault="004E7D23" w:rsidP="00300074">
            <w:pPr>
              <w:pStyle w:val="TableParagraph"/>
              <w:spacing w:before="42"/>
              <w:ind w:right="1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58,11%</w:t>
            </w:r>
          </w:p>
        </w:tc>
        <w:tc>
          <w:tcPr>
            <w:tcW w:w="1191" w:type="dxa"/>
            <w:tcBorders>
              <w:top w:val="double" w:sz="2" w:space="0" w:color="000000"/>
              <w:bottom w:val="single" w:sz="2" w:space="0" w:color="000000"/>
            </w:tcBorders>
          </w:tcPr>
          <w:p w14:paraId="3BF12C11" w14:textId="77777777" w:rsidR="004E7D23" w:rsidRDefault="004E7D23" w:rsidP="00300074">
            <w:pPr>
              <w:pStyle w:val="TableParagraph"/>
              <w:spacing w:before="42"/>
              <w:ind w:right="26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97,77%</w:t>
            </w:r>
          </w:p>
        </w:tc>
      </w:tr>
      <w:tr w:rsidR="004E7D23" w14:paraId="1A5144C3" w14:textId="77777777" w:rsidTr="00300074">
        <w:trPr>
          <w:trHeight w:val="265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2B7B7B4C" w14:textId="77777777" w:rsidR="004E7D23" w:rsidRDefault="004E7D23" w:rsidP="00300074">
            <w:pPr>
              <w:pStyle w:val="TableParagraph"/>
              <w:spacing w:before="17"/>
              <w:ind w:right="150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3414" w:type="dxa"/>
            <w:tcBorders>
              <w:top w:val="single" w:sz="2" w:space="0" w:color="000000"/>
              <w:bottom w:val="single" w:sz="2" w:space="0" w:color="000000"/>
            </w:tcBorders>
          </w:tcPr>
          <w:p w14:paraId="3B35E5B5" w14:textId="77777777" w:rsidR="004E7D23" w:rsidRDefault="004E7D23" w:rsidP="00300074">
            <w:pPr>
              <w:pStyle w:val="TableParagraph"/>
              <w:spacing w:before="17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Vlastiti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3322" w:type="dxa"/>
            <w:tcBorders>
              <w:top w:val="single" w:sz="2" w:space="0" w:color="000000"/>
              <w:bottom w:val="single" w:sz="2" w:space="0" w:color="000000"/>
            </w:tcBorders>
          </w:tcPr>
          <w:p w14:paraId="1DBA151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</w:tcPr>
          <w:p w14:paraId="06C7E003" w14:textId="77777777" w:rsidR="004E7D23" w:rsidRDefault="004E7D23" w:rsidP="00300074">
            <w:pPr>
              <w:pStyle w:val="TableParagraph"/>
              <w:spacing w:before="17"/>
              <w:ind w:right="31"/>
              <w:rPr>
                <w:sz w:val="18"/>
              </w:rPr>
            </w:pPr>
            <w:r>
              <w:rPr>
                <w:spacing w:val="-2"/>
                <w:sz w:val="18"/>
              </w:rPr>
              <w:t>773.982,81</w:t>
            </w:r>
          </w:p>
        </w:tc>
        <w:tc>
          <w:tcPr>
            <w:tcW w:w="1741" w:type="dxa"/>
            <w:tcBorders>
              <w:top w:val="single" w:sz="2" w:space="0" w:color="000000"/>
              <w:bottom w:val="single" w:sz="2" w:space="0" w:color="000000"/>
            </w:tcBorders>
          </w:tcPr>
          <w:p w14:paraId="3CE97F99" w14:textId="77777777" w:rsidR="004E7D23" w:rsidRDefault="004E7D23" w:rsidP="00300074">
            <w:pPr>
              <w:pStyle w:val="TableParagraph"/>
              <w:spacing w:before="17"/>
              <w:ind w:right="227"/>
              <w:rPr>
                <w:sz w:val="18"/>
              </w:rPr>
            </w:pPr>
            <w:r>
              <w:rPr>
                <w:spacing w:val="-2"/>
                <w:sz w:val="18"/>
              </w:rPr>
              <w:t>460.000,00</w:t>
            </w:r>
          </w:p>
        </w:tc>
        <w:tc>
          <w:tcPr>
            <w:tcW w:w="1466" w:type="dxa"/>
            <w:tcBorders>
              <w:top w:val="single" w:sz="2" w:space="0" w:color="000000"/>
              <w:bottom w:val="single" w:sz="2" w:space="0" w:color="000000"/>
            </w:tcBorders>
          </w:tcPr>
          <w:p w14:paraId="64D0E65F" w14:textId="77777777" w:rsidR="004E7D23" w:rsidRDefault="004E7D23" w:rsidP="00300074">
            <w:pPr>
              <w:pStyle w:val="TableParagraph"/>
              <w:spacing w:before="17"/>
              <w:ind w:right="123"/>
              <w:rPr>
                <w:sz w:val="18"/>
              </w:rPr>
            </w:pPr>
            <w:r>
              <w:rPr>
                <w:spacing w:val="-2"/>
                <w:sz w:val="18"/>
              </w:rPr>
              <w:t>449.752,17</w:t>
            </w:r>
          </w:p>
        </w:tc>
        <w:tc>
          <w:tcPr>
            <w:tcW w:w="1046" w:type="dxa"/>
            <w:tcBorders>
              <w:top w:val="single" w:sz="2" w:space="0" w:color="000000"/>
              <w:bottom w:val="single" w:sz="2" w:space="0" w:color="000000"/>
            </w:tcBorders>
          </w:tcPr>
          <w:p w14:paraId="3D22C9E4" w14:textId="77777777" w:rsidR="004E7D23" w:rsidRDefault="004E7D23" w:rsidP="00300074">
            <w:pPr>
              <w:pStyle w:val="TableParagraph"/>
              <w:spacing w:before="17"/>
              <w:ind w:right="159"/>
              <w:rPr>
                <w:sz w:val="18"/>
              </w:rPr>
            </w:pPr>
            <w:r>
              <w:rPr>
                <w:spacing w:val="-2"/>
                <w:sz w:val="18"/>
              </w:rPr>
              <w:t>58,11%</w:t>
            </w:r>
          </w:p>
        </w:tc>
        <w:tc>
          <w:tcPr>
            <w:tcW w:w="1191" w:type="dxa"/>
            <w:tcBorders>
              <w:top w:val="single" w:sz="2" w:space="0" w:color="000000"/>
              <w:bottom w:val="single" w:sz="2" w:space="0" w:color="000000"/>
            </w:tcBorders>
          </w:tcPr>
          <w:p w14:paraId="7AA80192" w14:textId="77777777" w:rsidR="004E7D23" w:rsidRDefault="004E7D23" w:rsidP="00300074">
            <w:pPr>
              <w:pStyle w:val="TableParagraph"/>
              <w:spacing w:before="17"/>
              <w:ind w:right="269"/>
              <w:rPr>
                <w:sz w:val="18"/>
              </w:rPr>
            </w:pPr>
            <w:r>
              <w:rPr>
                <w:spacing w:val="-2"/>
                <w:sz w:val="18"/>
              </w:rPr>
              <w:t>97,77%</w:t>
            </w:r>
          </w:p>
        </w:tc>
      </w:tr>
      <w:tr w:rsidR="004E7D23" w14:paraId="42D90028" w14:textId="77777777" w:rsidTr="00300074">
        <w:trPr>
          <w:trHeight w:val="221"/>
        </w:trPr>
        <w:tc>
          <w:tcPr>
            <w:tcW w:w="986" w:type="dxa"/>
            <w:tcBorders>
              <w:top w:val="single" w:sz="2" w:space="0" w:color="000000"/>
              <w:bottom w:val="single" w:sz="2" w:space="0" w:color="000000"/>
            </w:tcBorders>
          </w:tcPr>
          <w:p w14:paraId="3AC7B71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414" w:type="dxa"/>
            <w:tcBorders>
              <w:top w:val="single" w:sz="2" w:space="0" w:color="000000"/>
              <w:bottom w:val="single" w:sz="2" w:space="0" w:color="000000"/>
            </w:tcBorders>
          </w:tcPr>
          <w:p w14:paraId="1AC7EDC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3322" w:type="dxa"/>
            <w:tcBorders>
              <w:top w:val="single" w:sz="2" w:space="0" w:color="000000"/>
              <w:bottom w:val="single" w:sz="2" w:space="0" w:color="000000"/>
            </w:tcBorders>
          </w:tcPr>
          <w:p w14:paraId="02F9F83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616" w:type="dxa"/>
            <w:tcBorders>
              <w:top w:val="single" w:sz="2" w:space="0" w:color="000000"/>
              <w:bottom w:val="single" w:sz="2" w:space="0" w:color="000000"/>
            </w:tcBorders>
          </w:tcPr>
          <w:p w14:paraId="4AB4E2D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41" w:type="dxa"/>
            <w:tcBorders>
              <w:top w:val="single" w:sz="2" w:space="0" w:color="000000"/>
              <w:bottom w:val="single" w:sz="2" w:space="0" w:color="000000"/>
            </w:tcBorders>
          </w:tcPr>
          <w:p w14:paraId="186E880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66" w:type="dxa"/>
            <w:tcBorders>
              <w:top w:val="single" w:sz="2" w:space="0" w:color="000000"/>
              <w:bottom w:val="single" w:sz="2" w:space="0" w:color="000000"/>
            </w:tcBorders>
          </w:tcPr>
          <w:p w14:paraId="6364668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046" w:type="dxa"/>
            <w:tcBorders>
              <w:top w:val="single" w:sz="2" w:space="0" w:color="000000"/>
              <w:bottom w:val="single" w:sz="2" w:space="0" w:color="000000"/>
            </w:tcBorders>
          </w:tcPr>
          <w:p w14:paraId="1DBF276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91" w:type="dxa"/>
            <w:tcBorders>
              <w:top w:val="single" w:sz="2" w:space="0" w:color="000000"/>
              <w:bottom w:val="single" w:sz="2" w:space="0" w:color="000000"/>
            </w:tcBorders>
          </w:tcPr>
          <w:p w14:paraId="4957A81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 w:rsidR="004E7D23" w14:paraId="732CA2A2" w14:textId="77777777" w:rsidTr="00300074">
        <w:trPr>
          <w:trHeight w:val="447"/>
        </w:trPr>
        <w:tc>
          <w:tcPr>
            <w:tcW w:w="986" w:type="dxa"/>
            <w:tcBorders>
              <w:top w:val="single" w:sz="2" w:space="0" w:color="000000"/>
            </w:tcBorders>
          </w:tcPr>
          <w:p w14:paraId="19E7CB0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14" w:type="dxa"/>
            <w:tcBorders>
              <w:top w:val="single" w:sz="2" w:space="0" w:color="000000"/>
            </w:tcBorders>
          </w:tcPr>
          <w:p w14:paraId="6C64DD3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322" w:type="dxa"/>
            <w:tcBorders>
              <w:top w:val="single" w:sz="2" w:space="0" w:color="000000"/>
              <w:right w:val="single" w:sz="2" w:space="0" w:color="000000"/>
            </w:tcBorders>
          </w:tcPr>
          <w:p w14:paraId="7486F1EC" w14:textId="77777777" w:rsidR="004E7D23" w:rsidRDefault="004E7D23" w:rsidP="00300074">
            <w:pPr>
              <w:pStyle w:val="TableParagraph"/>
              <w:spacing w:before="16"/>
              <w:ind w:left="2011"/>
              <w:jc w:val="left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SVEUKUPNO</w:t>
            </w:r>
          </w:p>
        </w:tc>
        <w:tc>
          <w:tcPr>
            <w:tcW w:w="1616" w:type="dxa"/>
            <w:tcBorders>
              <w:top w:val="single" w:sz="2" w:space="0" w:color="000000"/>
              <w:left w:val="single" w:sz="2" w:space="0" w:color="000000"/>
            </w:tcBorders>
          </w:tcPr>
          <w:p w14:paraId="77FBE96F" w14:textId="77777777" w:rsidR="004E7D23" w:rsidRDefault="004E7D23" w:rsidP="00300074">
            <w:pPr>
              <w:pStyle w:val="TableParagraph"/>
              <w:spacing w:before="18"/>
              <w:ind w:right="2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773.982,81</w:t>
            </w:r>
          </w:p>
        </w:tc>
        <w:tc>
          <w:tcPr>
            <w:tcW w:w="1741" w:type="dxa"/>
            <w:tcBorders>
              <w:top w:val="single" w:sz="2" w:space="0" w:color="000000"/>
            </w:tcBorders>
          </w:tcPr>
          <w:p w14:paraId="16374D86" w14:textId="77777777" w:rsidR="004E7D23" w:rsidRDefault="004E7D23" w:rsidP="00300074">
            <w:pPr>
              <w:pStyle w:val="TableParagraph"/>
              <w:spacing w:before="18"/>
              <w:ind w:right="22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460.000,00</w:t>
            </w:r>
          </w:p>
        </w:tc>
        <w:tc>
          <w:tcPr>
            <w:tcW w:w="1466" w:type="dxa"/>
            <w:tcBorders>
              <w:top w:val="single" w:sz="2" w:space="0" w:color="000000"/>
            </w:tcBorders>
          </w:tcPr>
          <w:p w14:paraId="62A5CD71" w14:textId="77777777" w:rsidR="004E7D23" w:rsidRDefault="004E7D23" w:rsidP="00300074">
            <w:pPr>
              <w:pStyle w:val="TableParagraph"/>
              <w:spacing w:before="18"/>
              <w:ind w:righ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449.752,17</w:t>
            </w:r>
          </w:p>
        </w:tc>
        <w:tc>
          <w:tcPr>
            <w:tcW w:w="1046" w:type="dxa"/>
            <w:tcBorders>
              <w:top w:val="single" w:sz="2" w:space="0" w:color="000000"/>
            </w:tcBorders>
          </w:tcPr>
          <w:p w14:paraId="0DC757FF" w14:textId="77777777" w:rsidR="004E7D23" w:rsidRDefault="004E7D23" w:rsidP="00300074">
            <w:pPr>
              <w:pStyle w:val="TableParagraph"/>
              <w:spacing w:before="18"/>
              <w:ind w:right="15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58,11%</w:t>
            </w:r>
          </w:p>
        </w:tc>
        <w:tc>
          <w:tcPr>
            <w:tcW w:w="1191" w:type="dxa"/>
            <w:tcBorders>
              <w:top w:val="single" w:sz="2" w:space="0" w:color="000000"/>
            </w:tcBorders>
          </w:tcPr>
          <w:p w14:paraId="3387935A" w14:textId="77777777" w:rsidR="004E7D23" w:rsidRDefault="004E7D23" w:rsidP="00300074">
            <w:pPr>
              <w:pStyle w:val="TableParagraph"/>
              <w:spacing w:before="18"/>
              <w:ind w:right="2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97,77%</w:t>
            </w:r>
          </w:p>
        </w:tc>
      </w:tr>
    </w:tbl>
    <w:p w14:paraId="3D5C03C5" w14:textId="77777777" w:rsidR="004E7D23" w:rsidRPr="00647D69" w:rsidRDefault="004E7D23" w:rsidP="004E7D23">
      <w:pPr>
        <w:pStyle w:val="Tijeloteksta"/>
        <w:spacing w:before="34"/>
        <w:ind w:left="152"/>
      </w:pPr>
      <w:r>
        <w:rPr>
          <w:spacing w:val="-2"/>
        </w:rPr>
        <w:t>ORGANIZACIJSKA</w:t>
      </w:r>
      <w:r>
        <w:rPr>
          <w:spacing w:val="-6"/>
        </w:rPr>
        <w:t xml:space="preserve"> </w:t>
      </w:r>
      <w:r>
        <w:rPr>
          <w:spacing w:val="-2"/>
        </w:rPr>
        <w:t>KLASIFIKACIJA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42"/>
        <w:gridCol w:w="1914"/>
        <w:gridCol w:w="1526"/>
        <w:gridCol w:w="1206"/>
      </w:tblGrid>
      <w:tr w:rsidR="004E7D23" w14:paraId="698BEE30" w14:textId="77777777" w:rsidTr="00300074">
        <w:trPr>
          <w:trHeight w:val="584"/>
        </w:trPr>
        <w:tc>
          <w:tcPr>
            <w:tcW w:w="10142" w:type="dxa"/>
            <w:tcBorders>
              <w:top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F1F1F1"/>
          </w:tcPr>
          <w:p w14:paraId="0E095E5B" w14:textId="77777777" w:rsidR="004E7D23" w:rsidRDefault="004E7D23" w:rsidP="00300074">
            <w:pPr>
              <w:pStyle w:val="TableParagraph"/>
              <w:tabs>
                <w:tab w:val="left" w:pos="1452"/>
              </w:tabs>
              <w:spacing w:before="83" w:line="249" w:lineRule="auto"/>
              <w:ind w:left="503" w:right="8215" w:hanging="28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pacing w:val="-2"/>
                <w:sz w:val="18"/>
              </w:rPr>
              <w:t>Brojčan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Naziv </w:t>
            </w:r>
            <w:r>
              <w:rPr>
                <w:rFonts w:ascii="Arial" w:hAnsi="Arial"/>
                <w:b/>
                <w:spacing w:val="-10"/>
                <w:sz w:val="18"/>
              </w:rPr>
              <w:t>a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</w:tcBorders>
            <w:shd w:val="clear" w:color="auto" w:fill="F1F1F1"/>
          </w:tcPr>
          <w:p w14:paraId="18758EF8" w14:textId="77777777" w:rsidR="004E7D23" w:rsidRDefault="004E7D23" w:rsidP="00300074">
            <w:pPr>
              <w:pStyle w:val="TableParagraph"/>
              <w:spacing w:before="75"/>
              <w:ind w:right="9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  <w:p w14:paraId="70FA85A0" w14:textId="77777777" w:rsidR="004E7D23" w:rsidRDefault="004E7D23" w:rsidP="00300074">
            <w:pPr>
              <w:pStyle w:val="TableParagraph"/>
              <w:spacing w:before="7"/>
              <w:ind w:left="7" w:right="9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526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55E53A8B" w14:textId="77777777" w:rsidR="004E7D23" w:rsidRDefault="004E7D23" w:rsidP="00300074">
            <w:pPr>
              <w:pStyle w:val="TableParagraph"/>
              <w:spacing w:before="75" w:line="249" w:lineRule="auto"/>
              <w:ind w:left="233" w:right="571" w:firstLine="19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 1.1.2024.-</w:t>
            </w:r>
          </w:p>
        </w:tc>
        <w:tc>
          <w:tcPr>
            <w:tcW w:w="1206" w:type="dxa"/>
            <w:tcBorders>
              <w:top w:val="single" w:sz="2" w:space="0" w:color="000000"/>
              <w:bottom w:val="double" w:sz="2" w:space="0" w:color="000000"/>
            </w:tcBorders>
            <w:shd w:val="clear" w:color="auto" w:fill="F1F1F1"/>
          </w:tcPr>
          <w:p w14:paraId="5603C43B" w14:textId="77777777" w:rsidR="004E7D23" w:rsidRDefault="004E7D23" w:rsidP="00300074">
            <w:pPr>
              <w:pStyle w:val="TableParagraph"/>
              <w:spacing w:before="75" w:line="249" w:lineRule="auto"/>
              <w:ind w:left="162" w:right="486" w:hanging="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 3/2*100</w:t>
            </w:r>
          </w:p>
        </w:tc>
      </w:tr>
      <w:tr w:rsidR="004E7D23" w14:paraId="135BB8D4" w14:textId="77777777" w:rsidTr="00300074">
        <w:trPr>
          <w:trHeight w:val="524"/>
        </w:trPr>
        <w:tc>
          <w:tcPr>
            <w:tcW w:w="10142" w:type="dxa"/>
            <w:tcBorders>
              <w:top w:val="double" w:sz="2" w:space="0" w:color="000000"/>
              <w:bottom w:val="single" w:sz="2" w:space="0" w:color="000000"/>
            </w:tcBorders>
            <w:shd w:val="clear" w:color="auto" w:fill="155F82"/>
          </w:tcPr>
          <w:p w14:paraId="383D90B6" w14:textId="77777777" w:rsidR="004E7D23" w:rsidRDefault="004E7D23" w:rsidP="00300074">
            <w:pPr>
              <w:pStyle w:val="TableParagraph"/>
              <w:spacing w:before="41" w:line="249" w:lineRule="auto"/>
              <w:ind w:left="820" w:right="6260" w:hanging="62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RAZDJEL:</w:t>
            </w:r>
            <w:r>
              <w:rPr>
                <w:rFonts w:ascii="Arial"/>
                <w:b/>
                <w:color w:val="FFFFFF"/>
                <w:spacing w:val="45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JEDINSTVENI</w:t>
            </w:r>
            <w:r>
              <w:rPr>
                <w:rFonts w:ascii="Arial"/>
                <w:b/>
                <w:color w:val="FFFFFF"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UPRAVNI</w:t>
            </w:r>
            <w:r>
              <w:rPr>
                <w:rFonts w:ascii="Arial"/>
                <w:b/>
                <w:color w:val="FFFFFF"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 xml:space="preserve">ODJEL </w:t>
            </w:r>
            <w:r>
              <w:rPr>
                <w:rFonts w:ascii="Arial"/>
                <w:b/>
                <w:color w:val="FFFFFF"/>
                <w:spacing w:val="-4"/>
                <w:sz w:val="18"/>
              </w:rPr>
              <w:t>001</w:t>
            </w:r>
          </w:p>
        </w:tc>
        <w:tc>
          <w:tcPr>
            <w:tcW w:w="1914" w:type="dxa"/>
            <w:tcBorders>
              <w:top w:val="double" w:sz="2" w:space="0" w:color="000000"/>
              <w:bottom w:val="single" w:sz="2" w:space="0" w:color="000000"/>
            </w:tcBorders>
            <w:shd w:val="clear" w:color="auto" w:fill="155F82"/>
          </w:tcPr>
          <w:p w14:paraId="2CE577D3" w14:textId="77777777" w:rsidR="004E7D23" w:rsidRDefault="004E7D23" w:rsidP="00300074">
            <w:pPr>
              <w:pStyle w:val="TableParagraph"/>
              <w:spacing w:before="101"/>
              <w:ind w:right="2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pacing w:val="-2"/>
                <w:sz w:val="18"/>
              </w:rPr>
              <w:t>6.977.100,00</w:t>
            </w:r>
          </w:p>
        </w:tc>
        <w:tc>
          <w:tcPr>
            <w:tcW w:w="1526" w:type="dxa"/>
            <w:tcBorders>
              <w:top w:val="double" w:sz="2" w:space="0" w:color="000000"/>
              <w:bottom w:val="single" w:sz="2" w:space="0" w:color="000000"/>
            </w:tcBorders>
            <w:shd w:val="clear" w:color="auto" w:fill="155F82"/>
          </w:tcPr>
          <w:p w14:paraId="7A32AE18" w14:textId="77777777" w:rsidR="004E7D23" w:rsidRDefault="004E7D23" w:rsidP="00300074">
            <w:pPr>
              <w:pStyle w:val="TableParagraph"/>
              <w:spacing w:before="101"/>
              <w:ind w:right="16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pacing w:val="-2"/>
                <w:sz w:val="18"/>
              </w:rPr>
              <w:t>5.964.497,01</w:t>
            </w:r>
          </w:p>
        </w:tc>
        <w:tc>
          <w:tcPr>
            <w:tcW w:w="1206" w:type="dxa"/>
            <w:tcBorders>
              <w:top w:val="double" w:sz="2" w:space="0" w:color="000000"/>
              <w:bottom w:val="single" w:sz="2" w:space="0" w:color="000000"/>
            </w:tcBorders>
            <w:shd w:val="clear" w:color="auto" w:fill="155F82"/>
          </w:tcPr>
          <w:p w14:paraId="054DC3C3" w14:textId="77777777" w:rsidR="004E7D23" w:rsidRDefault="004E7D23" w:rsidP="00300074">
            <w:pPr>
              <w:pStyle w:val="TableParagraph"/>
              <w:spacing w:before="101"/>
              <w:ind w:left="98" w:right="2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pacing w:val="-2"/>
                <w:sz w:val="18"/>
              </w:rPr>
              <w:t>85,49%</w:t>
            </w:r>
          </w:p>
        </w:tc>
      </w:tr>
      <w:tr w:rsidR="004E7D23" w14:paraId="66E0AC17" w14:textId="77777777" w:rsidTr="00300074">
        <w:trPr>
          <w:trHeight w:val="443"/>
        </w:trPr>
        <w:tc>
          <w:tcPr>
            <w:tcW w:w="1014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40CE5E34" w14:textId="77777777" w:rsidR="004E7D23" w:rsidRDefault="004E7D23" w:rsidP="00300074">
            <w:pPr>
              <w:pStyle w:val="TableParagraph"/>
              <w:spacing w:before="3" w:line="210" w:lineRule="atLeast"/>
              <w:ind w:left="619" w:right="7144" w:hanging="22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GLAVA:</w:t>
            </w:r>
            <w:r>
              <w:rPr>
                <w:rFonts w:ascii="Arial" w:hAnsi="Arial"/>
                <w:b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OPĆINA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ERDUT </w:t>
            </w:r>
            <w:r>
              <w:rPr>
                <w:rFonts w:ascii="Arial" w:hAnsi="Arial"/>
                <w:b/>
                <w:spacing w:val="-2"/>
                <w:sz w:val="18"/>
              </w:rPr>
              <w:t>00101</w:t>
            </w:r>
          </w:p>
        </w:tc>
        <w:tc>
          <w:tcPr>
            <w:tcW w:w="19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4800CBC7" w14:textId="77777777" w:rsidR="004E7D23" w:rsidRDefault="004E7D23" w:rsidP="00300074">
            <w:pPr>
              <w:pStyle w:val="TableParagraph"/>
              <w:spacing w:before="78"/>
              <w:ind w:right="2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6.879.600,00</w:t>
            </w:r>
          </w:p>
        </w:tc>
        <w:tc>
          <w:tcPr>
            <w:tcW w:w="152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619677CB" w14:textId="77777777" w:rsidR="004E7D23" w:rsidRDefault="004E7D23" w:rsidP="00300074">
            <w:pPr>
              <w:pStyle w:val="TableParagraph"/>
              <w:spacing w:before="78"/>
              <w:ind w:right="16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5.866.997,01</w:t>
            </w:r>
          </w:p>
        </w:tc>
        <w:tc>
          <w:tcPr>
            <w:tcW w:w="12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647E932A" w14:textId="77777777" w:rsidR="004E7D23" w:rsidRDefault="004E7D23" w:rsidP="00300074">
            <w:pPr>
              <w:pStyle w:val="TableParagraph"/>
              <w:spacing w:before="78"/>
              <w:ind w:left="98" w:right="2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85,28%</w:t>
            </w:r>
          </w:p>
        </w:tc>
      </w:tr>
      <w:tr w:rsidR="004E7D23" w14:paraId="56AF9D59" w14:textId="77777777" w:rsidTr="00300074">
        <w:trPr>
          <w:trHeight w:val="442"/>
        </w:trPr>
        <w:tc>
          <w:tcPr>
            <w:tcW w:w="1014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5436D588" w14:textId="77777777" w:rsidR="004E7D23" w:rsidRDefault="004E7D23" w:rsidP="00300074">
            <w:pPr>
              <w:pStyle w:val="TableParagraph"/>
              <w:spacing w:before="2" w:line="210" w:lineRule="atLeast"/>
              <w:ind w:left="619" w:right="5976" w:hanging="22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GLAVA:</w:t>
            </w:r>
            <w:r>
              <w:rPr>
                <w:rFonts w:ascii="Arial" w:hAnsi="Arial"/>
                <w:b/>
                <w:spacing w:val="3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NARODNA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KNJIŽNJICA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DALJ </w:t>
            </w:r>
            <w:r>
              <w:rPr>
                <w:rFonts w:ascii="Arial" w:hAnsi="Arial"/>
                <w:b/>
                <w:spacing w:val="-2"/>
                <w:sz w:val="18"/>
              </w:rPr>
              <w:t>00102</w:t>
            </w:r>
          </w:p>
        </w:tc>
        <w:tc>
          <w:tcPr>
            <w:tcW w:w="19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56AAA0D1" w14:textId="77777777" w:rsidR="004E7D23" w:rsidRDefault="004E7D23" w:rsidP="00300074">
            <w:pPr>
              <w:pStyle w:val="TableParagraph"/>
              <w:spacing w:before="80"/>
              <w:ind w:right="2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52.500,00</w:t>
            </w:r>
          </w:p>
        </w:tc>
        <w:tc>
          <w:tcPr>
            <w:tcW w:w="152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6AE846AB" w14:textId="77777777" w:rsidR="004E7D23" w:rsidRDefault="004E7D23" w:rsidP="00300074">
            <w:pPr>
              <w:pStyle w:val="TableParagraph"/>
              <w:spacing w:before="80"/>
              <w:ind w:right="16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52.500,00</w:t>
            </w:r>
          </w:p>
        </w:tc>
        <w:tc>
          <w:tcPr>
            <w:tcW w:w="12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6BEBF8AB" w14:textId="77777777" w:rsidR="004E7D23" w:rsidRDefault="004E7D23" w:rsidP="00300074">
            <w:pPr>
              <w:pStyle w:val="TableParagraph"/>
              <w:spacing w:before="80"/>
              <w:ind w:left="72" w:right="9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3BA34EE5" w14:textId="77777777" w:rsidTr="00300074">
        <w:trPr>
          <w:trHeight w:val="445"/>
        </w:trPr>
        <w:tc>
          <w:tcPr>
            <w:tcW w:w="1014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2A344875" w14:textId="77777777" w:rsidR="004E7D23" w:rsidRDefault="004E7D23" w:rsidP="00300074">
            <w:pPr>
              <w:pStyle w:val="TableParagraph"/>
              <w:spacing w:before="5" w:line="210" w:lineRule="atLeast"/>
              <w:ind w:left="619" w:right="6702" w:hanging="22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GLAVA:</w:t>
            </w:r>
            <w:r>
              <w:rPr>
                <w:rFonts w:ascii="Arial" w:hAnsi="Arial"/>
                <w:b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KZC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M.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MILANKOVIĆ </w:t>
            </w:r>
            <w:r>
              <w:rPr>
                <w:rFonts w:ascii="Arial" w:hAnsi="Arial"/>
                <w:b/>
                <w:spacing w:val="-2"/>
                <w:sz w:val="18"/>
              </w:rPr>
              <w:t>00103</w:t>
            </w:r>
          </w:p>
        </w:tc>
        <w:tc>
          <w:tcPr>
            <w:tcW w:w="19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32CC8446" w14:textId="77777777" w:rsidR="004E7D23" w:rsidRDefault="004E7D23" w:rsidP="00300074">
            <w:pPr>
              <w:pStyle w:val="TableParagraph"/>
              <w:spacing w:before="79"/>
              <w:ind w:right="2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52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6AFB4E1D" w14:textId="77777777" w:rsidR="004E7D23" w:rsidRDefault="004E7D23" w:rsidP="00300074">
            <w:pPr>
              <w:pStyle w:val="TableParagraph"/>
              <w:spacing w:before="79"/>
              <w:ind w:right="16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2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45F0A2D3" w14:textId="77777777" w:rsidR="004E7D23" w:rsidRDefault="004E7D23" w:rsidP="00300074">
            <w:pPr>
              <w:pStyle w:val="TableParagraph"/>
              <w:spacing w:before="79"/>
              <w:ind w:left="72" w:right="9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040DC872" w14:textId="77777777" w:rsidTr="00300074">
        <w:trPr>
          <w:trHeight w:val="445"/>
        </w:trPr>
        <w:tc>
          <w:tcPr>
            <w:tcW w:w="10142" w:type="dxa"/>
            <w:tcBorders>
              <w:top w:val="single" w:sz="2" w:space="0" w:color="000000"/>
              <w:right w:val="single" w:sz="2" w:space="0" w:color="000000"/>
            </w:tcBorders>
          </w:tcPr>
          <w:p w14:paraId="031683A8" w14:textId="77777777" w:rsidR="004E7D23" w:rsidRDefault="004E7D23" w:rsidP="00300074">
            <w:pPr>
              <w:pStyle w:val="TableParagraph"/>
              <w:spacing w:before="6" w:line="210" w:lineRule="atLeast"/>
              <w:ind w:left="9020" w:right="12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SVEUKUPN </w:t>
            </w:r>
            <w:r>
              <w:rPr>
                <w:rFonts w:ascii="Arial"/>
                <w:b/>
                <w:spacing w:val="-10"/>
                <w:sz w:val="18"/>
              </w:rPr>
              <w:t>O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</w:tcBorders>
          </w:tcPr>
          <w:p w14:paraId="11C57D0E" w14:textId="77777777" w:rsidR="004E7D23" w:rsidRDefault="004E7D23" w:rsidP="00300074">
            <w:pPr>
              <w:pStyle w:val="TableParagraph"/>
              <w:spacing w:before="18"/>
              <w:ind w:right="2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6.977.100,00</w:t>
            </w:r>
          </w:p>
        </w:tc>
        <w:tc>
          <w:tcPr>
            <w:tcW w:w="1526" w:type="dxa"/>
            <w:tcBorders>
              <w:top w:val="single" w:sz="2" w:space="0" w:color="000000"/>
            </w:tcBorders>
          </w:tcPr>
          <w:p w14:paraId="605B3E54" w14:textId="77777777" w:rsidR="004E7D23" w:rsidRDefault="004E7D23" w:rsidP="00300074">
            <w:pPr>
              <w:pStyle w:val="TableParagraph"/>
              <w:spacing w:before="18"/>
              <w:ind w:right="16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5.964.497,01</w:t>
            </w:r>
          </w:p>
        </w:tc>
        <w:tc>
          <w:tcPr>
            <w:tcW w:w="1206" w:type="dxa"/>
            <w:tcBorders>
              <w:top w:val="single" w:sz="2" w:space="0" w:color="000000"/>
            </w:tcBorders>
          </w:tcPr>
          <w:p w14:paraId="27730EDC" w14:textId="77777777" w:rsidR="004E7D23" w:rsidRDefault="004E7D23" w:rsidP="00300074">
            <w:pPr>
              <w:pStyle w:val="TableParagraph"/>
              <w:spacing w:before="18"/>
              <w:ind w:left="72" w:right="7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85,49%</w:t>
            </w:r>
          </w:p>
        </w:tc>
      </w:tr>
    </w:tbl>
    <w:p w14:paraId="735E95AE" w14:textId="77777777" w:rsidR="004E7D23" w:rsidRDefault="004E7D23" w:rsidP="004E7D23">
      <w:pPr>
        <w:pStyle w:val="Tijeloteksta"/>
        <w:jc w:val="center"/>
        <w:rPr>
          <w:b/>
          <w:bCs/>
          <w:sz w:val="20"/>
        </w:rPr>
      </w:pPr>
      <w:r>
        <w:rPr>
          <w:b/>
          <w:bCs/>
          <w:sz w:val="20"/>
        </w:rPr>
        <w:t>Članak 2.</w:t>
      </w:r>
    </w:p>
    <w:p w14:paraId="0EA125A8" w14:textId="77777777" w:rsidR="004E7D23" w:rsidRPr="008A7DC6" w:rsidRDefault="004E7D23" w:rsidP="004E7D23">
      <w:pPr>
        <w:pStyle w:val="Tijeloteksta"/>
        <w:jc w:val="center"/>
        <w:rPr>
          <w:b/>
          <w:bCs/>
          <w:sz w:val="20"/>
        </w:rPr>
      </w:pPr>
      <w:r>
        <w:rPr>
          <w:b/>
          <w:bCs/>
          <w:sz w:val="20"/>
        </w:rPr>
        <w:t>Posebni dio</w:t>
      </w:r>
    </w:p>
    <w:p w14:paraId="572E51CE" w14:textId="77777777" w:rsidR="004E7D23" w:rsidRDefault="004E7D23" w:rsidP="004E7D23">
      <w:pPr>
        <w:pStyle w:val="Tijeloteksta"/>
        <w:spacing w:before="174"/>
        <w:rPr>
          <w:sz w:val="2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95"/>
        <w:gridCol w:w="9007"/>
        <w:gridCol w:w="1820"/>
        <w:gridCol w:w="1366"/>
        <w:gridCol w:w="1395"/>
      </w:tblGrid>
      <w:tr w:rsidR="004E7D23" w14:paraId="2E6F9E8F" w14:textId="77777777" w:rsidTr="00300074">
        <w:trPr>
          <w:trHeight w:val="283"/>
        </w:trPr>
        <w:tc>
          <w:tcPr>
            <w:tcW w:w="1195" w:type="dxa"/>
            <w:tcBorders>
              <w:top w:val="single" w:sz="2" w:space="0" w:color="000000"/>
            </w:tcBorders>
            <w:shd w:val="clear" w:color="auto" w:fill="F1F1F1"/>
          </w:tcPr>
          <w:p w14:paraId="27053962" w14:textId="77777777" w:rsidR="004E7D23" w:rsidRDefault="004E7D23" w:rsidP="00300074">
            <w:pPr>
              <w:pStyle w:val="TableParagraph"/>
              <w:spacing w:before="81" w:line="182" w:lineRule="exact"/>
              <w:ind w:right="27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Brojčana</w:t>
            </w:r>
          </w:p>
        </w:tc>
        <w:tc>
          <w:tcPr>
            <w:tcW w:w="9007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F1F1F1"/>
          </w:tcPr>
          <w:p w14:paraId="0E772D83" w14:textId="77777777" w:rsidR="004E7D23" w:rsidRDefault="004E7D23" w:rsidP="00300074">
            <w:pPr>
              <w:pStyle w:val="TableParagraph"/>
              <w:spacing w:before="82" w:line="181" w:lineRule="exact"/>
              <w:ind w:left="282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Naziv</w:t>
            </w:r>
          </w:p>
        </w:tc>
        <w:tc>
          <w:tcPr>
            <w:tcW w:w="182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F1F1F1"/>
          </w:tcPr>
          <w:p w14:paraId="0D19A3F4" w14:textId="77777777" w:rsidR="004E7D23" w:rsidRDefault="004E7D23" w:rsidP="00300074">
            <w:pPr>
              <w:pStyle w:val="TableParagraph"/>
              <w:spacing w:before="74"/>
              <w:ind w:right="18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Prve</w:t>
            </w:r>
            <w:r>
              <w:rPr>
                <w:rFonts w:asci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izmjene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10"/>
                <w:sz w:val="16"/>
              </w:rPr>
              <w:t>i</w:t>
            </w:r>
          </w:p>
        </w:tc>
        <w:tc>
          <w:tcPr>
            <w:tcW w:w="1366" w:type="dxa"/>
            <w:tcBorders>
              <w:top w:val="single" w:sz="2" w:space="0" w:color="000000"/>
            </w:tcBorders>
            <w:shd w:val="clear" w:color="auto" w:fill="F1F1F1"/>
          </w:tcPr>
          <w:p w14:paraId="2BB3854F" w14:textId="77777777" w:rsidR="004E7D23" w:rsidRDefault="004E7D23" w:rsidP="00300074">
            <w:pPr>
              <w:pStyle w:val="TableParagraph"/>
              <w:spacing w:before="74"/>
              <w:ind w:left="310"/>
              <w:jc w:val="lef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pacing w:val="-2"/>
                <w:sz w:val="16"/>
              </w:rPr>
              <w:t>Izvršenje</w:t>
            </w:r>
          </w:p>
        </w:tc>
        <w:tc>
          <w:tcPr>
            <w:tcW w:w="1395" w:type="dxa"/>
            <w:tcBorders>
              <w:top w:val="single" w:sz="2" w:space="0" w:color="000000"/>
            </w:tcBorders>
            <w:shd w:val="clear" w:color="auto" w:fill="F1F1F1"/>
          </w:tcPr>
          <w:p w14:paraId="210DEDFC" w14:textId="77777777" w:rsidR="004E7D23" w:rsidRDefault="004E7D23" w:rsidP="00300074">
            <w:pPr>
              <w:pStyle w:val="TableParagraph"/>
              <w:spacing w:before="74"/>
              <w:ind w:left="355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Indeks</w:t>
            </w:r>
          </w:p>
        </w:tc>
      </w:tr>
      <w:tr w:rsidR="004E7D23" w14:paraId="3A9496CC" w14:textId="77777777" w:rsidTr="00300074">
        <w:trPr>
          <w:trHeight w:val="279"/>
        </w:trPr>
        <w:tc>
          <w:tcPr>
            <w:tcW w:w="1195" w:type="dxa"/>
            <w:tcBorders>
              <w:bottom w:val="single" w:sz="2" w:space="0" w:color="000000"/>
            </w:tcBorders>
            <w:shd w:val="clear" w:color="auto" w:fill="F1F1F1"/>
          </w:tcPr>
          <w:p w14:paraId="0B22AEC4" w14:textId="77777777" w:rsidR="004E7D23" w:rsidRDefault="004E7D23" w:rsidP="00300074">
            <w:pPr>
              <w:pStyle w:val="TableParagraph"/>
              <w:spacing w:line="173" w:lineRule="exact"/>
              <w:ind w:right="32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oznaka</w:t>
            </w:r>
          </w:p>
        </w:tc>
        <w:tc>
          <w:tcPr>
            <w:tcW w:w="9007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F1F1F1"/>
          </w:tcPr>
          <w:p w14:paraId="4C974E5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8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1F1F1"/>
          </w:tcPr>
          <w:p w14:paraId="63A6830D" w14:textId="77777777" w:rsidR="004E7D23" w:rsidRDefault="004E7D23" w:rsidP="00300074">
            <w:pPr>
              <w:pStyle w:val="TableParagraph"/>
              <w:spacing w:line="166" w:lineRule="exact"/>
              <w:ind w:left="7" w:right="180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dopune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Proračuna</w:t>
            </w:r>
          </w:p>
        </w:tc>
        <w:tc>
          <w:tcPr>
            <w:tcW w:w="1366" w:type="dxa"/>
            <w:tcBorders>
              <w:bottom w:val="single" w:sz="2" w:space="0" w:color="000000"/>
            </w:tcBorders>
            <w:shd w:val="clear" w:color="auto" w:fill="F1F1F1"/>
          </w:tcPr>
          <w:p w14:paraId="05FE832F" w14:textId="77777777" w:rsidR="004E7D23" w:rsidRDefault="004E7D23" w:rsidP="00300074">
            <w:pPr>
              <w:pStyle w:val="TableParagraph"/>
              <w:spacing w:line="166" w:lineRule="exact"/>
              <w:ind w:left="291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1.1.2024.-</w:t>
            </w:r>
          </w:p>
        </w:tc>
        <w:tc>
          <w:tcPr>
            <w:tcW w:w="1395" w:type="dxa"/>
            <w:tcBorders>
              <w:bottom w:val="single" w:sz="2" w:space="0" w:color="000000"/>
            </w:tcBorders>
            <w:shd w:val="clear" w:color="auto" w:fill="F1F1F1"/>
          </w:tcPr>
          <w:p w14:paraId="0FFB6669" w14:textId="77777777" w:rsidR="004E7D23" w:rsidRDefault="004E7D23" w:rsidP="00300074">
            <w:pPr>
              <w:pStyle w:val="TableParagraph"/>
              <w:spacing w:line="166" w:lineRule="exact"/>
              <w:ind w:left="356"/>
              <w:jc w:val="lef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3/2*100</w:t>
            </w:r>
          </w:p>
        </w:tc>
      </w:tr>
    </w:tbl>
    <w:p w14:paraId="7169E2FA" w14:textId="77777777" w:rsidR="004E7D23" w:rsidRDefault="004E7D23" w:rsidP="004E7D23">
      <w:pPr>
        <w:pStyle w:val="Tijeloteksta"/>
        <w:spacing w:before="8"/>
        <w:rPr>
          <w:sz w:val="14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82"/>
      </w:tblGrid>
      <w:tr w:rsidR="004E7D23" w14:paraId="5097625C" w14:textId="77777777" w:rsidTr="00300074">
        <w:trPr>
          <w:trHeight w:val="505"/>
        </w:trPr>
        <w:tc>
          <w:tcPr>
            <w:tcW w:w="14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155F82"/>
          </w:tcPr>
          <w:p w14:paraId="06358CFB" w14:textId="77777777" w:rsidR="004E7D23" w:rsidRDefault="004E7D23" w:rsidP="00300074">
            <w:pPr>
              <w:pStyle w:val="TableParagraph"/>
              <w:tabs>
                <w:tab w:val="left" w:pos="10755"/>
                <w:tab w:val="left" w:pos="12382"/>
                <w:tab w:val="left" w:pos="13908"/>
              </w:tabs>
              <w:spacing w:before="48" w:line="177" w:lineRule="auto"/>
              <w:ind w:left="191"/>
              <w:jc w:val="left"/>
              <w:rPr>
                <w:rFonts w:ascii="Arial"/>
                <w:b/>
                <w:position w:val="-5"/>
                <w:sz w:val="18"/>
              </w:rPr>
            </w:pPr>
            <w:r>
              <w:rPr>
                <w:rFonts w:ascii="Arial"/>
                <w:b/>
                <w:color w:val="FFFFFF"/>
                <w:sz w:val="18"/>
              </w:rPr>
              <w:t>RAZDJEL:</w:t>
            </w:r>
            <w:r>
              <w:rPr>
                <w:rFonts w:ascii="Arial"/>
                <w:b/>
                <w:color w:val="FFFFFF"/>
                <w:spacing w:val="60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JEDINSTVENI</w:t>
            </w:r>
            <w:r>
              <w:rPr>
                <w:rFonts w:ascii="Arial"/>
                <w:b/>
                <w:color w:val="FFFFFF"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z w:val="18"/>
              </w:rPr>
              <w:t>UPRAVNI</w:t>
            </w:r>
            <w:r>
              <w:rPr>
                <w:rFonts w:ascii="Arial"/>
                <w:b/>
                <w:color w:val="FFFFFF"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color w:val="FFFFFF"/>
                <w:spacing w:val="-2"/>
                <w:sz w:val="18"/>
              </w:rPr>
              <w:t>ODJEL</w:t>
            </w:r>
            <w:r>
              <w:rPr>
                <w:rFonts w:ascii="Arial"/>
                <w:b/>
                <w:color w:val="FFFFFF"/>
                <w:sz w:val="18"/>
              </w:rPr>
              <w:tab/>
            </w:r>
            <w:r>
              <w:rPr>
                <w:rFonts w:ascii="Arial"/>
                <w:b/>
                <w:color w:val="FFFFFF"/>
                <w:spacing w:val="-2"/>
                <w:position w:val="-5"/>
                <w:sz w:val="18"/>
              </w:rPr>
              <w:t>6.977.100,00</w:t>
            </w:r>
            <w:r>
              <w:rPr>
                <w:rFonts w:ascii="Arial"/>
                <w:b/>
                <w:color w:val="FFFFFF"/>
                <w:position w:val="-5"/>
                <w:sz w:val="18"/>
              </w:rPr>
              <w:tab/>
            </w:r>
            <w:r>
              <w:rPr>
                <w:rFonts w:ascii="Arial"/>
                <w:b/>
                <w:color w:val="FFFFFF"/>
                <w:spacing w:val="-2"/>
                <w:position w:val="-5"/>
                <w:sz w:val="18"/>
              </w:rPr>
              <w:t>5.964.497,01</w:t>
            </w:r>
            <w:r>
              <w:rPr>
                <w:rFonts w:ascii="Arial"/>
                <w:b/>
                <w:color w:val="FFFFFF"/>
                <w:position w:val="-5"/>
                <w:sz w:val="18"/>
              </w:rPr>
              <w:tab/>
            </w:r>
            <w:r>
              <w:rPr>
                <w:rFonts w:ascii="Arial"/>
                <w:b/>
                <w:color w:val="FFFFFF"/>
                <w:spacing w:val="-2"/>
                <w:position w:val="-5"/>
                <w:sz w:val="18"/>
              </w:rPr>
              <w:t>85,49%</w:t>
            </w:r>
          </w:p>
          <w:p w14:paraId="4F6E2BE9" w14:textId="77777777" w:rsidR="004E7D23" w:rsidRDefault="004E7D23" w:rsidP="00300074">
            <w:pPr>
              <w:pStyle w:val="TableParagraph"/>
              <w:spacing w:line="182" w:lineRule="exact"/>
              <w:ind w:left="820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FFFFFF"/>
                <w:spacing w:val="-5"/>
                <w:sz w:val="18"/>
              </w:rPr>
              <w:t>001</w:t>
            </w:r>
          </w:p>
        </w:tc>
      </w:tr>
      <w:tr w:rsidR="004E7D23" w14:paraId="4C9659FB" w14:textId="77777777" w:rsidTr="00300074">
        <w:trPr>
          <w:trHeight w:val="557"/>
        </w:trPr>
        <w:tc>
          <w:tcPr>
            <w:tcW w:w="14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5AA53FA8" w14:textId="77777777" w:rsidR="004E7D23" w:rsidRDefault="004E7D23" w:rsidP="00300074">
            <w:pPr>
              <w:pStyle w:val="TableParagraph"/>
              <w:tabs>
                <w:tab w:val="left" w:pos="10755"/>
                <w:tab w:val="left" w:pos="12382"/>
                <w:tab w:val="left" w:pos="13908"/>
              </w:tabs>
              <w:spacing w:before="18"/>
              <w:ind w:left="39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lastRenderedPageBreak/>
              <w:t>GLAVA:</w:t>
            </w:r>
            <w:r>
              <w:rPr>
                <w:rFonts w:ascii="Arial" w:hAnsi="Arial"/>
                <w:b/>
                <w:spacing w:val="6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OPĆINA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18"/>
              </w:rPr>
              <w:t>ERDUT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2"/>
                <w:sz w:val="18"/>
              </w:rPr>
              <w:t>6.879.600,00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2"/>
                <w:sz w:val="18"/>
              </w:rPr>
              <w:t>5.866.997,01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2"/>
                <w:sz w:val="18"/>
              </w:rPr>
              <w:t>85,28%</w:t>
            </w:r>
          </w:p>
          <w:p w14:paraId="108800E0" w14:textId="77777777" w:rsidR="004E7D23" w:rsidRDefault="004E7D23" w:rsidP="00300074">
            <w:pPr>
              <w:pStyle w:val="TableParagraph"/>
              <w:spacing w:before="9"/>
              <w:ind w:left="61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00101</w:t>
            </w:r>
          </w:p>
        </w:tc>
      </w:tr>
    </w:tbl>
    <w:p w14:paraId="3F06CC66" w14:textId="77777777" w:rsidR="004E7D23" w:rsidRDefault="004E7D23" w:rsidP="004E7D23">
      <w:pPr>
        <w:pStyle w:val="Tijeloteksta"/>
        <w:spacing w:before="7"/>
        <w:rPr>
          <w:sz w:val="2"/>
        </w:rPr>
      </w:pPr>
    </w:p>
    <w:p w14:paraId="02DC3335" w14:textId="77777777" w:rsidR="004E7D23" w:rsidRDefault="004E7D23" w:rsidP="004E7D23">
      <w:pPr>
        <w:pStyle w:val="Tijeloteksta"/>
        <w:spacing w:before="3"/>
        <w:rPr>
          <w:sz w:val="2"/>
        </w:rPr>
      </w:pPr>
    </w:p>
    <w:tbl>
      <w:tblPr>
        <w:tblW w:w="0" w:type="auto"/>
        <w:tblInd w:w="5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6786"/>
        <w:gridCol w:w="4158"/>
        <w:gridCol w:w="1565"/>
        <w:gridCol w:w="894"/>
      </w:tblGrid>
      <w:tr w:rsidR="004E7D23" w14:paraId="034752C4" w14:textId="77777777" w:rsidTr="00300074">
        <w:trPr>
          <w:trHeight w:val="271"/>
        </w:trPr>
        <w:tc>
          <w:tcPr>
            <w:tcW w:w="780" w:type="dxa"/>
          </w:tcPr>
          <w:p w14:paraId="54A53D0A" w14:textId="77777777" w:rsidR="004E7D23" w:rsidRDefault="004E7D23" w:rsidP="00300074">
            <w:pPr>
              <w:pStyle w:val="TableParagraph"/>
              <w:spacing w:line="200" w:lineRule="exact"/>
              <w:ind w:left="10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2"/>
                <w:sz w:val="18"/>
              </w:rPr>
              <w:t>0</w:t>
            </w:r>
          </w:p>
        </w:tc>
        <w:tc>
          <w:tcPr>
            <w:tcW w:w="6786" w:type="dxa"/>
          </w:tcPr>
          <w:p w14:paraId="622378BB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(ništa)</w:t>
            </w:r>
          </w:p>
        </w:tc>
        <w:tc>
          <w:tcPr>
            <w:tcW w:w="4158" w:type="dxa"/>
          </w:tcPr>
          <w:p w14:paraId="05DB9573" w14:textId="77777777" w:rsidR="004E7D23" w:rsidRDefault="004E7D23" w:rsidP="00300074">
            <w:pPr>
              <w:pStyle w:val="TableParagraph"/>
              <w:spacing w:line="200" w:lineRule="exact"/>
              <w:ind w:right="277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565" w:type="dxa"/>
          </w:tcPr>
          <w:p w14:paraId="54010563" w14:textId="77777777" w:rsidR="004E7D23" w:rsidRDefault="004E7D23" w:rsidP="00300074">
            <w:pPr>
              <w:pStyle w:val="TableParagraph"/>
              <w:spacing w:line="200" w:lineRule="exact"/>
              <w:ind w:right="230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894" w:type="dxa"/>
          </w:tcPr>
          <w:p w14:paraId="4638920A" w14:textId="77777777" w:rsidR="004E7D23" w:rsidRDefault="004E7D23" w:rsidP="00300074">
            <w:pPr>
              <w:pStyle w:val="TableParagraph"/>
              <w:spacing w:line="200" w:lineRule="exact"/>
              <w:ind w:right="47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55EEBABD" w14:textId="77777777" w:rsidTr="00300074">
        <w:trPr>
          <w:trHeight w:val="343"/>
        </w:trPr>
        <w:tc>
          <w:tcPr>
            <w:tcW w:w="780" w:type="dxa"/>
          </w:tcPr>
          <w:p w14:paraId="623EE777" w14:textId="77777777" w:rsidR="004E7D23" w:rsidRDefault="004E7D23" w:rsidP="00300074">
            <w:pPr>
              <w:pStyle w:val="TableParagraph"/>
              <w:spacing w:before="6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31</w:t>
            </w:r>
          </w:p>
        </w:tc>
        <w:tc>
          <w:tcPr>
            <w:tcW w:w="6786" w:type="dxa"/>
          </w:tcPr>
          <w:p w14:paraId="2242BE44" w14:textId="77777777" w:rsidR="004E7D23" w:rsidRDefault="004E7D23" w:rsidP="00300074">
            <w:pPr>
              <w:pStyle w:val="TableParagraph"/>
              <w:spacing w:before="6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Vlastiti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158" w:type="dxa"/>
          </w:tcPr>
          <w:p w14:paraId="7589EEBF" w14:textId="77777777" w:rsidR="004E7D23" w:rsidRDefault="004E7D23" w:rsidP="00300074">
            <w:pPr>
              <w:pStyle w:val="TableParagraph"/>
              <w:spacing w:before="68"/>
              <w:ind w:right="278"/>
              <w:rPr>
                <w:sz w:val="18"/>
              </w:rPr>
            </w:pPr>
            <w:r>
              <w:rPr>
                <w:spacing w:val="-2"/>
                <w:sz w:val="18"/>
              </w:rPr>
              <w:t>3.814.100,00</w:t>
            </w:r>
          </w:p>
        </w:tc>
        <w:tc>
          <w:tcPr>
            <w:tcW w:w="1565" w:type="dxa"/>
          </w:tcPr>
          <w:p w14:paraId="4799107E" w14:textId="77777777" w:rsidR="004E7D23" w:rsidRDefault="004E7D23" w:rsidP="00300074">
            <w:pPr>
              <w:pStyle w:val="TableParagraph"/>
              <w:spacing w:before="6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3.373.193,44</w:t>
            </w:r>
          </w:p>
        </w:tc>
        <w:tc>
          <w:tcPr>
            <w:tcW w:w="894" w:type="dxa"/>
          </w:tcPr>
          <w:p w14:paraId="561A9C65" w14:textId="77777777" w:rsidR="004E7D23" w:rsidRDefault="004E7D23" w:rsidP="00300074">
            <w:pPr>
              <w:pStyle w:val="TableParagraph"/>
              <w:spacing w:before="68"/>
              <w:ind w:right="46"/>
              <w:rPr>
                <w:sz w:val="18"/>
              </w:rPr>
            </w:pPr>
            <w:r>
              <w:rPr>
                <w:spacing w:val="-2"/>
                <w:sz w:val="18"/>
              </w:rPr>
              <w:t>88,44%</w:t>
            </w:r>
          </w:p>
        </w:tc>
      </w:tr>
      <w:tr w:rsidR="004E7D23" w14:paraId="3C6A630F" w14:textId="77777777" w:rsidTr="00300074">
        <w:trPr>
          <w:trHeight w:val="343"/>
        </w:trPr>
        <w:tc>
          <w:tcPr>
            <w:tcW w:w="780" w:type="dxa"/>
          </w:tcPr>
          <w:p w14:paraId="427EBBA7" w14:textId="77777777" w:rsidR="004E7D23" w:rsidRDefault="004E7D23" w:rsidP="00300074">
            <w:pPr>
              <w:pStyle w:val="TableParagraph"/>
              <w:spacing w:before="67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</w:t>
            </w:r>
          </w:p>
        </w:tc>
        <w:tc>
          <w:tcPr>
            <w:tcW w:w="6786" w:type="dxa"/>
          </w:tcPr>
          <w:p w14:paraId="12F1CB17" w14:textId="77777777" w:rsidR="004E7D23" w:rsidRDefault="004E7D23" w:rsidP="00300074">
            <w:pPr>
              <w:pStyle w:val="TableParagraph"/>
              <w:spacing w:before="6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djelatnost</w:t>
            </w:r>
          </w:p>
        </w:tc>
        <w:tc>
          <w:tcPr>
            <w:tcW w:w="4158" w:type="dxa"/>
          </w:tcPr>
          <w:p w14:paraId="6108E787" w14:textId="77777777" w:rsidR="004E7D23" w:rsidRDefault="004E7D23" w:rsidP="00300074">
            <w:pPr>
              <w:pStyle w:val="TableParagraph"/>
              <w:spacing w:before="67"/>
              <w:ind w:right="279"/>
              <w:rPr>
                <w:sz w:val="18"/>
              </w:rPr>
            </w:pPr>
            <w:r>
              <w:rPr>
                <w:spacing w:val="-2"/>
                <w:sz w:val="18"/>
              </w:rPr>
              <w:t>178.000,00</w:t>
            </w:r>
          </w:p>
        </w:tc>
        <w:tc>
          <w:tcPr>
            <w:tcW w:w="1565" w:type="dxa"/>
          </w:tcPr>
          <w:p w14:paraId="2DA70C65" w14:textId="77777777" w:rsidR="004E7D23" w:rsidRDefault="004E7D23" w:rsidP="00300074">
            <w:pPr>
              <w:pStyle w:val="TableParagraph"/>
              <w:spacing w:before="6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171.096,66</w:t>
            </w:r>
          </w:p>
        </w:tc>
        <w:tc>
          <w:tcPr>
            <w:tcW w:w="894" w:type="dxa"/>
          </w:tcPr>
          <w:p w14:paraId="7C935D2C" w14:textId="77777777" w:rsidR="004E7D23" w:rsidRDefault="004E7D23" w:rsidP="00300074">
            <w:pPr>
              <w:pStyle w:val="TableParagraph"/>
              <w:spacing w:before="67"/>
              <w:ind w:right="47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442449CB" w14:textId="77777777" w:rsidTr="00300074">
        <w:trPr>
          <w:trHeight w:val="343"/>
        </w:trPr>
        <w:tc>
          <w:tcPr>
            <w:tcW w:w="780" w:type="dxa"/>
          </w:tcPr>
          <w:p w14:paraId="58671CE0" w14:textId="77777777" w:rsidR="004E7D23" w:rsidRDefault="004E7D23" w:rsidP="00300074">
            <w:pPr>
              <w:pStyle w:val="TableParagraph"/>
              <w:spacing w:before="6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42</w:t>
            </w:r>
          </w:p>
        </w:tc>
        <w:tc>
          <w:tcPr>
            <w:tcW w:w="6786" w:type="dxa"/>
          </w:tcPr>
          <w:p w14:paraId="06CBA2D5" w14:textId="77777777" w:rsidR="004E7D23" w:rsidRDefault="004E7D23" w:rsidP="00300074">
            <w:pPr>
              <w:pStyle w:val="TableParagraph"/>
              <w:spacing w:before="6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posebnim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propisima</w:t>
            </w:r>
          </w:p>
        </w:tc>
        <w:tc>
          <w:tcPr>
            <w:tcW w:w="4158" w:type="dxa"/>
          </w:tcPr>
          <w:p w14:paraId="4D32769B" w14:textId="77777777" w:rsidR="004E7D23" w:rsidRDefault="004E7D23" w:rsidP="00300074">
            <w:pPr>
              <w:pStyle w:val="TableParagraph"/>
              <w:spacing w:before="68"/>
              <w:ind w:right="279"/>
              <w:rPr>
                <w:sz w:val="18"/>
              </w:rPr>
            </w:pPr>
            <w:r>
              <w:rPr>
                <w:spacing w:val="-2"/>
                <w:sz w:val="18"/>
              </w:rPr>
              <w:t>695.000,00</w:t>
            </w:r>
          </w:p>
        </w:tc>
        <w:tc>
          <w:tcPr>
            <w:tcW w:w="1565" w:type="dxa"/>
          </w:tcPr>
          <w:p w14:paraId="23FCFF1D" w14:textId="77777777" w:rsidR="004E7D23" w:rsidRDefault="004E7D23" w:rsidP="00300074">
            <w:pPr>
              <w:pStyle w:val="TableParagraph"/>
              <w:spacing w:before="6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665.082,17</w:t>
            </w:r>
          </w:p>
        </w:tc>
        <w:tc>
          <w:tcPr>
            <w:tcW w:w="894" w:type="dxa"/>
          </w:tcPr>
          <w:p w14:paraId="3BD3B71B" w14:textId="77777777" w:rsidR="004E7D23" w:rsidRDefault="004E7D23" w:rsidP="00300074">
            <w:pPr>
              <w:pStyle w:val="TableParagraph"/>
              <w:spacing w:before="68"/>
              <w:ind w:right="47"/>
              <w:rPr>
                <w:sz w:val="18"/>
              </w:rPr>
            </w:pPr>
            <w:r>
              <w:rPr>
                <w:spacing w:val="-2"/>
                <w:sz w:val="18"/>
              </w:rPr>
              <w:t>96,42%</w:t>
            </w:r>
          </w:p>
        </w:tc>
      </w:tr>
      <w:tr w:rsidR="004E7D23" w14:paraId="3C6C696C" w14:textId="77777777" w:rsidTr="00300074">
        <w:trPr>
          <w:trHeight w:val="344"/>
        </w:trPr>
        <w:tc>
          <w:tcPr>
            <w:tcW w:w="780" w:type="dxa"/>
          </w:tcPr>
          <w:p w14:paraId="3F2FD96C" w14:textId="77777777" w:rsidR="004E7D23" w:rsidRDefault="004E7D23" w:rsidP="00300074">
            <w:pPr>
              <w:pStyle w:val="TableParagraph"/>
              <w:spacing w:before="6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6786" w:type="dxa"/>
          </w:tcPr>
          <w:p w14:paraId="29B4D48F" w14:textId="77777777" w:rsidR="004E7D23" w:rsidRDefault="004E7D23" w:rsidP="00300074">
            <w:pPr>
              <w:pStyle w:val="TableParagraph"/>
              <w:spacing w:before="6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4158" w:type="dxa"/>
          </w:tcPr>
          <w:p w14:paraId="194B4100" w14:textId="77777777" w:rsidR="004E7D23" w:rsidRDefault="004E7D23" w:rsidP="00300074">
            <w:pPr>
              <w:pStyle w:val="TableParagraph"/>
              <w:spacing w:before="68"/>
              <w:ind w:right="278"/>
              <w:rPr>
                <w:sz w:val="18"/>
              </w:rPr>
            </w:pPr>
            <w:r>
              <w:rPr>
                <w:spacing w:val="-2"/>
                <w:sz w:val="18"/>
              </w:rPr>
              <w:t>1.827.500,00</w:t>
            </w:r>
          </w:p>
        </w:tc>
        <w:tc>
          <w:tcPr>
            <w:tcW w:w="1565" w:type="dxa"/>
          </w:tcPr>
          <w:p w14:paraId="770968AD" w14:textId="77777777" w:rsidR="004E7D23" w:rsidRDefault="004E7D23" w:rsidP="00300074">
            <w:pPr>
              <w:pStyle w:val="TableParagraph"/>
              <w:spacing w:before="6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1.443.810,61</w:t>
            </w:r>
          </w:p>
        </w:tc>
        <w:tc>
          <w:tcPr>
            <w:tcW w:w="894" w:type="dxa"/>
          </w:tcPr>
          <w:p w14:paraId="3F01A038" w14:textId="77777777" w:rsidR="004E7D23" w:rsidRDefault="004E7D23" w:rsidP="00300074">
            <w:pPr>
              <w:pStyle w:val="TableParagraph"/>
              <w:spacing w:before="68"/>
              <w:ind w:right="46"/>
              <w:rPr>
                <w:sz w:val="18"/>
              </w:rPr>
            </w:pPr>
            <w:r>
              <w:rPr>
                <w:spacing w:val="-2"/>
                <w:sz w:val="18"/>
              </w:rPr>
              <w:t>55,33%</w:t>
            </w:r>
          </w:p>
        </w:tc>
      </w:tr>
      <w:tr w:rsidR="004E7D23" w14:paraId="1F84E1E0" w14:textId="77777777" w:rsidTr="00300074">
        <w:trPr>
          <w:trHeight w:val="343"/>
        </w:trPr>
        <w:tc>
          <w:tcPr>
            <w:tcW w:w="780" w:type="dxa"/>
          </w:tcPr>
          <w:p w14:paraId="26152F59" w14:textId="77777777" w:rsidR="004E7D23" w:rsidRDefault="004E7D23" w:rsidP="00300074">
            <w:pPr>
              <w:pStyle w:val="TableParagraph"/>
              <w:spacing w:before="68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53</w:t>
            </w:r>
          </w:p>
        </w:tc>
        <w:tc>
          <w:tcPr>
            <w:tcW w:w="6786" w:type="dxa"/>
          </w:tcPr>
          <w:p w14:paraId="15C63E61" w14:textId="77777777" w:rsidR="004E7D23" w:rsidRDefault="004E7D23" w:rsidP="00300074">
            <w:pPr>
              <w:pStyle w:val="TableParagraph"/>
              <w:spacing w:before="6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Proračunskih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korisnika</w:t>
            </w:r>
          </w:p>
        </w:tc>
        <w:tc>
          <w:tcPr>
            <w:tcW w:w="4158" w:type="dxa"/>
          </w:tcPr>
          <w:p w14:paraId="7153C8EE" w14:textId="77777777" w:rsidR="004E7D23" w:rsidRDefault="004E7D23" w:rsidP="00300074">
            <w:pPr>
              <w:pStyle w:val="TableParagraph"/>
              <w:spacing w:before="68"/>
              <w:ind w:right="278"/>
              <w:rPr>
                <w:sz w:val="18"/>
              </w:rPr>
            </w:pPr>
            <w:r>
              <w:rPr>
                <w:spacing w:val="-2"/>
                <w:sz w:val="18"/>
              </w:rPr>
              <w:t>15.000,00</w:t>
            </w:r>
          </w:p>
        </w:tc>
        <w:tc>
          <w:tcPr>
            <w:tcW w:w="1565" w:type="dxa"/>
          </w:tcPr>
          <w:p w14:paraId="36504D6B" w14:textId="77777777" w:rsidR="004E7D23" w:rsidRDefault="004E7D23" w:rsidP="00300074">
            <w:pPr>
              <w:pStyle w:val="TableParagraph"/>
              <w:spacing w:before="6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11.580,00</w:t>
            </w:r>
          </w:p>
        </w:tc>
        <w:tc>
          <w:tcPr>
            <w:tcW w:w="894" w:type="dxa"/>
          </w:tcPr>
          <w:p w14:paraId="41B6DE8F" w14:textId="77777777" w:rsidR="004E7D23" w:rsidRDefault="004E7D23" w:rsidP="00300074">
            <w:pPr>
              <w:pStyle w:val="TableParagraph"/>
              <w:spacing w:before="68"/>
              <w:ind w:right="47"/>
              <w:rPr>
                <w:sz w:val="18"/>
              </w:rPr>
            </w:pPr>
            <w:r>
              <w:rPr>
                <w:spacing w:val="-2"/>
                <w:sz w:val="18"/>
              </w:rPr>
              <w:t>77,20%</w:t>
            </w:r>
          </w:p>
        </w:tc>
      </w:tr>
      <w:tr w:rsidR="004E7D23" w14:paraId="5111086A" w14:textId="77777777" w:rsidTr="00300074">
        <w:trPr>
          <w:trHeight w:val="270"/>
        </w:trPr>
        <w:tc>
          <w:tcPr>
            <w:tcW w:w="780" w:type="dxa"/>
          </w:tcPr>
          <w:p w14:paraId="47DA249E" w14:textId="77777777" w:rsidR="004E7D23" w:rsidRDefault="004E7D23" w:rsidP="00300074">
            <w:pPr>
              <w:pStyle w:val="TableParagraph"/>
              <w:spacing w:before="67" w:line="184" w:lineRule="exact"/>
              <w:ind w:left="6"/>
              <w:jc w:val="center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72</w:t>
            </w:r>
          </w:p>
        </w:tc>
        <w:tc>
          <w:tcPr>
            <w:tcW w:w="6786" w:type="dxa"/>
          </w:tcPr>
          <w:p w14:paraId="16BB9DDD" w14:textId="77777777" w:rsidR="004E7D23" w:rsidRDefault="004E7D23" w:rsidP="00300074">
            <w:pPr>
              <w:pStyle w:val="TableParagraph"/>
              <w:spacing w:before="67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prodaje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nefin.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imovine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vlasništvu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RH</w:t>
            </w:r>
          </w:p>
        </w:tc>
        <w:tc>
          <w:tcPr>
            <w:tcW w:w="4158" w:type="dxa"/>
          </w:tcPr>
          <w:p w14:paraId="36A3E04E" w14:textId="77777777" w:rsidR="004E7D23" w:rsidRDefault="004E7D23" w:rsidP="00300074">
            <w:pPr>
              <w:pStyle w:val="TableParagraph"/>
              <w:spacing w:before="67" w:line="184" w:lineRule="exact"/>
              <w:ind w:right="279"/>
              <w:rPr>
                <w:sz w:val="18"/>
              </w:rPr>
            </w:pPr>
            <w:r>
              <w:rPr>
                <w:spacing w:val="-2"/>
                <w:sz w:val="18"/>
              </w:rPr>
              <w:t>350.000,00</w:t>
            </w:r>
          </w:p>
        </w:tc>
        <w:tc>
          <w:tcPr>
            <w:tcW w:w="1565" w:type="dxa"/>
          </w:tcPr>
          <w:p w14:paraId="47E0F2F1" w14:textId="77777777" w:rsidR="004E7D23" w:rsidRDefault="004E7D23" w:rsidP="00300074">
            <w:pPr>
              <w:pStyle w:val="TableParagraph"/>
              <w:spacing w:before="67" w:line="184" w:lineRule="exact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202.234,13</w:t>
            </w:r>
          </w:p>
        </w:tc>
        <w:tc>
          <w:tcPr>
            <w:tcW w:w="894" w:type="dxa"/>
          </w:tcPr>
          <w:p w14:paraId="1BD4E2E4" w14:textId="77777777" w:rsidR="004E7D23" w:rsidRDefault="004E7D23" w:rsidP="00300074">
            <w:pPr>
              <w:pStyle w:val="TableParagraph"/>
              <w:spacing w:before="67" w:line="184" w:lineRule="exact"/>
              <w:ind w:right="47"/>
              <w:rPr>
                <w:sz w:val="18"/>
              </w:rPr>
            </w:pPr>
            <w:r>
              <w:rPr>
                <w:spacing w:val="-2"/>
                <w:sz w:val="18"/>
              </w:rPr>
              <w:t>57,78%</w:t>
            </w:r>
          </w:p>
        </w:tc>
      </w:tr>
    </w:tbl>
    <w:p w14:paraId="157C9E35" w14:textId="77777777" w:rsidR="004E7D23" w:rsidRDefault="004E7D23" w:rsidP="004E7D23">
      <w:pPr>
        <w:pStyle w:val="Tijeloteksta"/>
        <w:spacing w:before="4"/>
        <w:rPr>
          <w:sz w:val="9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408"/>
        <w:gridCol w:w="345"/>
        <w:gridCol w:w="4255"/>
        <w:gridCol w:w="45"/>
        <w:gridCol w:w="1447"/>
        <w:gridCol w:w="9"/>
        <w:gridCol w:w="1107"/>
      </w:tblGrid>
      <w:tr w:rsidR="004E7D23" w14:paraId="672E0912" w14:textId="77777777" w:rsidTr="00300074">
        <w:trPr>
          <w:trHeight w:val="442"/>
        </w:trPr>
        <w:tc>
          <w:tcPr>
            <w:tcW w:w="7573" w:type="dxa"/>
            <w:gridSpan w:val="2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68CE069B" w14:textId="77777777" w:rsidR="004E7D23" w:rsidRDefault="004E7D23" w:rsidP="00300074">
            <w:pPr>
              <w:pStyle w:val="TableParagraph"/>
              <w:spacing w:before="3" w:line="210" w:lineRule="atLeast"/>
              <w:ind w:left="720" w:right="2857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5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Održavanje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komunalne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infrastrukture </w:t>
            </w:r>
            <w:r>
              <w:rPr>
                <w:rFonts w:ascii="Arial" w:hAnsi="Arial"/>
                <w:b/>
                <w:spacing w:val="-4"/>
                <w:sz w:val="18"/>
              </w:rPr>
              <w:t>1001</w:t>
            </w:r>
          </w:p>
        </w:tc>
        <w:tc>
          <w:tcPr>
            <w:tcW w:w="4600" w:type="dxa"/>
            <w:gridSpan w:val="2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42E060B8" w14:textId="77777777" w:rsidR="004E7D23" w:rsidRDefault="004E7D23" w:rsidP="00300074">
            <w:pPr>
              <w:pStyle w:val="TableParagraph"/>
              <w:spacing w:before="20"/>
              <w:ind w:right="3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1.026.770,00</w:t>
            </w:r>
          </w:p>
        </w:tc>
        <w:tc>
          <w:tcPr>
            <w:tcW w:w="1501" w:type="dxa"/>
            <w:gridSpan w:val="3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34EB48B6" w14:textId="77777777" w:rsidR="004E7D23" w:rsidRDefault="004E7D23" w:rsidP="00300074">
            <w:pPr>
              <w:pStyle w:val="TableParagraph"/>
              <w:spacing w:before="20"/>
              <w:ind w:right="2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847.811,64</w:t>
            </w:r>
          </w:p>
        </w:tc>
        <w:tc>
          <w:tcPr>
            <w:tcW w:w="1107" w:type="dxa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41514E1A" w14:textId="77777777" w:rsidR="004E7D23" w:rsidRDefault="004E7D23" w:rsidP="00300074">
            <w:pPr>
              <w:pStyle w:val="TableParagraph"/>
              <w:spacing w:before="20"/>
              <w:ind w:left="3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82,57%</w:t>
            </w:r>
          </w:p>
        </w:tc>
      </w:tr>
      <w:tr w:rsidR="004E7D23" w14:paraId="7EB85F7C" w14:textId="77777777" w:rsidTr="00300074">
        <w:trPr>
          <w:trHeight w:val="503"/>
        </w:trPr>
        <w:tc>
          <w:tcPr>
            <w:tcW w:w="757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C1ED845" w14:textId="77777777" w:rsidR="004E7D23" w:rsidRDefault="004E7D23" w:rsidP="00300074">
            <w:pPr>
              <w:pStyle w:val="TableParagraph"/>
              <w:spacing w:before="19" w:line="249" w:lineRule="auto"/>
              <w:ind w:left="393" w:right="4660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Javni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radovi </w:t>
            </w:r>
            <w:r>
              <w:rPr>
                <w:rFonts w:ascii="Arial"/>
                <w:b/>
                <w:spacing w:val="-2"/>
                <w:sz w:val="18"/>
              </w:rPr>
              <w:t>A100101</w:t>
            </w:r>
          </w:p>
        </w:tc>
        <w:tc>
          <w:tcPr>
            <w:tcW w:w="460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65BBC02" w14:textId="77777777" w:rsidR="004E7D23" w:rsidRDefault="004E7D23" w:rsidP="00300074">
            <w:pPr>
              <w:pStyle w:val="TableParagraph"/>
              <w:spacing w:before="19"/>
              <w:ind w:right="3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15.000,00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8489D20" w14:textId="77777777" w:rsidR="004E7D23" w:rsidRDefault="004E7D23" w:rsidP="00300074">
            <w:pPr>
              <w:pStyle w:val="TableParagraph"/>
              <w:spacing w:before="19"/>
              <w:ind w:right="23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11.580,00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4C0ACF7" w14:textId="77777777" w:rsidR="004E7D23" w:rsidRDefault="004E7D23" w:rsidP="00300074">
            <w:pPr>
              <w:pStyle w:val="TableParagraph"/>
              <w:spacing w:before="19"/>
              <w:ind w:left="18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77,20%</w:t>
            </w:r>
          </w:p>
        </w:tc>
      </w:tr>
      <w:tr w:rsidR="004E7D23" w14:paraId="61578747" w14:textId="77777777" w:rsidTr="00300074">
        <w:trPr>
          <w:trHeight w:val="339"/>
        </w:trPr>
        <w:tc>
          <w:tcPr>
            <w:tcW w:w="757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2341D80" w14:textId="77777777" w:rsidR="004E7D23" w:rsidRDefault="004E7D23" w:rsidP="00300074">
            <w:pPr>
              <w:pStyle w:val="TableParagraph"/>
              <w:spacing w:before="18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53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Proračunskih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korisnika</w:t>
            </w:r>
          </w:p>
        </w:tc>
        <w:tc>
          <w:tcPr>
            <w:tcW w:w="460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45C57F2" w14:textId="77777777" w:rsidR="004E7D23" w:rsidRDefault="004E7D23" w:rsidP="00300074">
            <w:pPr>
              <w:pStyle w:val="TableParagraph"/>
              <w:spacing w:before="18"/>
              <w:ind w:right="356"/>
              <w:rPr>
                <w:sz w:val="18"/>
              </w:rPr>
            </w:pPr>
            <w:r>
              <w:rPr>
                <w:spacing w:val="-2"/>
                <w:sz w:val="18"/>
              </w:rPr>
              <w:t>15.000,00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5A6AB59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11.580,00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60823EF" w14:textId="77777777" w:rsidR="004E7D23" w:rsidRDefault="004E7D23" w:rsidP="00300074">
            <w:pPr>
              <w:pStyle w:val="TableParagraph"/>
              <w:spacing w:before="18"/>
              <w:ind w:left="4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77,20%</w:t>
            </w:r>
          </w:p>
        </w:tc>
      </w:tr>
      <w:tr w:rsidR="004E7D23" w14:paraId="400A8F54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75ED8781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6753" w:type="dxa"/>
            <w:gridSpan w:val="2"/>
            <w:tcBorders>
              <w:bottom w:val="single" w:sz="2" w:space="0" w:color="000000"/>
            </w:tcBorders>
          </w:tcPr>
          <w:p w14:paraId="34746277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4300" w:type="dxa"/>
            <w:gridSpan w:val="2"/>
            <w:tcBorders>
              <w:bottom w:val="single" w:sz="2" w:space="0" w:color="000000"/>
            </w:tcBorders>
          </w:tcPr>
          <w:p w14:paraId="6FF239C8" w14:textId="77777777" w:rsidR="004E7D23" w:rsidRDefault="004E7D23" w:rsidP="00300074">
            <w:pPr>
              <w:pStyle w:val="TableParagraph"/>
              <w:spacing w:line="200" w:lineRule="exact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15.000,00</w:t>
            </w:r>
          </w:p>
        </w:tc>
        <w:tc>
          <w:tcPr>
            <w:tcW w:w="1447" w:type="dxa"/>
            <w:tcBorders>
              <w:bottom w:val="single" w:sz="2" w:space="0" w:color="000000"/>
            </w:tcBorders>
          </w:tcPr>
          <w:p w14:paraId="3A9FA398" w14:textId="77777777" w:rsidR="004E7D23" w:rsidRDefault="004E7D23" w:rsidP="00300074">
            <w:pPr>
              <w:pStyle w:val="TableParagraph"/>
              <w:spacing w:line="200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11.580,00</w:t>
            </w:r>
          </w:p>
        </w:tc>
        <w:tc>
          <w:tcPr>
            <w:tcW w:w="1114" w:type="dxa"/>
            <w:gridSpan w:val="2"/>
            <w:tcBorders>
              <w:bottom w:val="single" w:sz="2" w:space="0" w:color="000000"/>
            </w:tcBorders>
          </w:tcPr>
          <w:p w14:paraId="1953D477" w14:textId="77777777" w:rsidR="004E7D23" w:rsidRDefault="004E7D23" w:rsidP="00300074">
            <w:pPr>
              <w:pStyle w:val="TableParagraph"/>
              <w:spacing w:line="200" w:lineRule="exact"/>
              <w:ind w:left="2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77,20%</w:t>
            </w:r>
          </w:p>
        </w:tc>
      </w:tr>
      <w:tr w:rsidR="004E7D23" w14:paraId="1753855F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02968E6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3111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FAA2228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Plaće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redovan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rad</w:t>
            </w:r>
          </w:p>
        </w:tc>
        <w:tc>
          <w:tcPr>
            <w:tcW w:w="430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CED5A3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47" w:type="dxa"/>
            <w:tcBorders>
              <w:top w:val="single" w:sz="2" w:space="0" w:color="000000"/>
              <w:bottom w:val="single" w:sz="2" w:space="0" w:color="000000"/>
            </w:tcBorders>
          </w:tcPr>
          <w:p w14:paraId="78AB7374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9.989,56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4792A2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 w:rsidR="004E7D23" w14:paraId="72C4F85D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7A304781" w14:textId="77777777" w:rsidR="004E7D23" w:rsidRDefault="004E7D23" w:rsidP="00300074">
            <w:pPr>
              <w:pStyle w:val="TableParagraph"/>
              <w:spacing w:before="18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3132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</w:tcBorders>
          </w:tcPr>
          <w:p w14:paraId="29341055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obvezno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zdravstveno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osiguranje</w:t>
            </w:r>
          </w:p>
        </w:tc>
        <w:tc>
          <w:tcPr>
            <w:tcW w:w="4300" w:type="dxa"/>
            <w:gridSpan w:val="2"/>
            <w:tcBorders>
              <w:top w:val="single" w:sz="2" w:space="0" w:color="000000"/>
            </w:tcBorders>
          </w:tcPr>
          <w:p w14:paraId="4D63591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  <w:tcBorders>
              <w:top w:val="single" w:sz="2" w:space="0" w:color="000000"/>
            </w:tcBorders>
          </w:tcPr>
          <w:p w14:paraId="775D4A0D" w14:textId="77777777" w:rsidR="004E7D23" w:rsidRDefault="004E7D23" w:rsidP="00300074">
            <w:pPr>
              <w:pStyle w:val="TableParagraph"/>
              <w:spacing w:before="18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1.590,44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</w:tcBorders>
          </w:tcPr>
          <w:p w14:paraId="50EEC33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0978F5A2" w14:textId="77777777" w:rsidR="004E7D23" w:rsidRDefault="004E7D23" w:rsidP="004E7D23">
      <w:pPr>
        <w:pStyle w:val="Tijeloteksta"/>
        <w:spacing w:before="11"/>
        <w:rPr>
          <w:sz w:val="4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30"/>
        <w:gridCol w:w="4047"/>
        <w:gridCol w:w="1498"/>
        <w:gridCol w:w="1107"/>
      </w:tblGrid>
      <w:tr w:rsidR="004E7D23" w14:paraId="745D58D7" w14:textId="77777777" w:rsidTr="00300074">
        <w:trPr>
          <w:trHeight w:val="505"/>
        </w:trPr>
        <w:tc>
          <w:tcPr>
            <w:tcW w:w="813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074066C" w14:textId="77777777" w:rsidR="004E7D23" w:rsidRDefault="004E7D23" w:rsidP="00300074">
            <w:pPr>
              <w:pStyle w:val="TableParagraph"/>
              <w:spacing w:before="20" w:line="249" w:lineRule="auto"/>
              <w:ind w:left="393" w:right="2127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6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Održavanje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uređivanje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javnih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zelenih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površina </w:t>
            </w:r>
            <w:r>
              <w:rPr>
                <w:rFonts w:ascii="Arial" w:hAnsi="Arial"/>
                <w:b/>
                <w:spacing w:val="-2"/>
                <w:sz w:val="18"/>
              </w:rPr>
              <w:t>A100102</w:t>
            </w:r>
          </w:p>
        </w:tc>
        <w:tc>
          <w:tcPr>
            <w:tcW w:w="404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E27040B" w14:textId="77777777" w:rsidR="004E7D23" w:rsidRDefault="004E7D23" w:rsidP="00300074">
            <w:pPr>
              <w:pStyle w:val="TableParagraph"/>
              <w:spacing w:before="20"/>
              <w:ind w:right="3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320.000,00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9D31DA6" w14:textId="77777777" w:rsidR="004E7D23" w:rsidRDefault="004E7D23" w:rsidP="00300074">
            <w:pPr>
              <w:pStyle w:val="TableParagraph"/>
              <w:spacing w:before="20"/>
              <w:ind w:right="2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309.397,01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3252DDC" w14:textId="77777777" w:rsidR="004E7D23" w:rsidRDefault="004E7D23" w:rsidP="00300074">
            <w:pPr>
              <w:pStyle w:val="TableParagraph"/>
              <w:spacing w:before="20"/>
              <w:ind w:left="16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96,69%</w:t>
            </w:r>
          </w:p>
        </w:tc>
      </w:tr>
      <w:tr w:rsidR="004E7D23" w14:paraId="14C679F0" w14:textId="77777777" w:rsidTr="00300074">
        <w:trPr>
          <w:trHeight w:val="335"/>
        </w:trPr>
        <w:tc>
          <w:tcPr>
            <w:tcW w:w="8130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C261D20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04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D38398E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160.000,00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104C9C4" w14:textId="77777777" w:rsidR="004E7D23" w:rsidRDefault="004E7D23" w:rsidP="00300074">
            <w:pPr>
              <w:pStyle w:val="TableParagraph"/>
              <w:spacing w:before="17"/>
              <w:ind w:right="233"/>
              <w:rPr>
                <w:sz w:val="18"/>
              </w:rPr>
            </w:pPr>
            <w:r>
              <w:rPr>
                <w:spacing w:val="-2"/>
                <w:sz w:val="18"/>
              </w:rPr>
              <w:t>150.568,85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FBD1B1F" w14:textId="77777777" w:rsidR="004E7D23" w:rsidRDefault="004E7D23" w:rsidP="00300074">
            <w:pPr>
              <w:pStyle w:val="TableParagraph"/>
              <w:spacing w:before="17"/>
              <w:ind w:left="2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94,11%</w:t>
            </w:r>
          </w:p>
        </w:tc>
      </w:tr>
    </w:tbl>
    <w:p w14:paraId="1D40A177" w14:textId="77777777" w:rsidR="004E7D23" w:rsidRDefault="004E7D23" w:rsidP="004E7D23">
      <w:pPr>
        <w:pStyle w:val="TableParagraph"/>
        <w:jc w:val="center"/>
        <w:rPr>
          <w:sz w:val="18"/>
        </w:rPr>
        <w:sectPr w:rsidR="004E7D23" w:rsidSect="004E7D23">
          <w:pgSz w:w="15850" w:h="12250" w:orient="landscape"/>
          <w:pgMar w:top="2660" w:right="708" w:bottom="900" w:left="141" w:header="585" w:footer="709" w:gutter="0"/>
          <w:cols w:space="720"/>
        </w:sectPr>
      </w:pPr>
    </w:p>
    <w:p w14:paraId="537F0B53" w14:textId="77777777" w:rsidR="004E7D23" w:rsidRDefault="004E7D23" w:rsidP="004E7D23">
      <w:pPr>
        <w:spacing w:before="18"/>
        <w:ind w:left="1061"/>
        <w:rPr>
          <w:sz w:val="18"/>
        </w:rPr>
      </w:pPr>
      <w:r>
        <w:rPr>
          <w:sz w:val="18"/>
        </w:rPr>
        <w:t>32</w:t>
      </w:r>
      <w:r>
        <w:rPr>
          <w:spacing w:val="24"/>
          <w:sz w:val="18"/>
        </w:rPr>
        <w:t xml:space="preserve"> </w:t>
      </w:r>
      <w:r>
        <w:rPr>
          <w:sz w:val="18"/>
        </w:rPr>
        <w:t>Materijalni</w:t>
      </w:r>
      <w:r>
        <w:rPr>
          <w:spacing w:val="-6"/>
          <w:sz w:val="18"/>
        </w:rPr>
        <w:t xml:space="preserve"> </w:t>
      </w:r>
      <w:r>
        <w:rPr>
          <w:spacing w:val="-2"/>
          <w:sz w:val="18"/>
        </w:rPr>
        <w:t>rashodi</w:t>
      </w:r>
    </w:p>
    <w:p w14:paraId="4BE258BA" w14:textId="77777777" w:rsidR="004E7D23" w:rsidRDefault="004E7D23" w:rsidP="004E7D23">
      <w:pPr>
        <w:spacing w:before="18"/>
        <w:ind w:left="1061"/>
        <w:rPr>
          <w:sz w:val="18"/>
        </w:rPr>
      </w:pPr>
      <w:r>
        <w:br w:type="column"/>
      </w:r>
      <w:r>
        <w:rPr>
          <w:spacing w:val="-2"/>
          <w:sz w:val="18"/>
        </w:rPr>
        <w:t>160.000,00</w:t>
      </w:r>
    </w:p>
    <w:p w14:paraId="4572AEC9" w14:textId="77777777" w:rsidR="004E7D23" w:rsidRDefault="004E7D23" w:rsidP="004E7D23">
      <w:pPr>
        <w:spacing w:before="18"/>
        <w:ind w:left="687"/>
        <w:rPr>
          <w:sz w:val="18"/>
        </w:rPr>
      </w:pPr>
      <w:r>
        <w:br w:type="column"/>
      </w:r>
      <w:r>
        <w:rPr>
          <w:spacing w:val="-2"/>
          <w:sz w:val="18"/>
        </w:rPr>
        <w:t>150.568,85</w:t>
      </w:r>
    </w:p>
    <w:p w14:paraId="5BA83F57" w14:textId="77777777" w:rsidR="004E7D23" w:rsidRDefault="004E7D23" w:rsidP="004E7D23">
      <w:pPr>
        <w:spacing w:before="18"/>
        <w:ind w:left="428"/>
        <w:rPr>
          <w:sz w:val="18"/>
        </w:rPr>
      </w:pPr>
      <w:r>
        <w:br w:type="column"/>
      </w:r>
      <w:r>
        <w:rPr>
          <w:spacing w:val="-2"/>
          <w:sz w:val="18"/>
        </w:rPr>
        <w:t>94,11%</w:t>
      </w:r>
    </w:p>
    <w:p w14:paraId="6092E324" w14:textId="77777777" w:rsidR="004E7D23" w:rsidRDefault="004E7D23" w:rsidP="004E7D23">
      <w:pPr>
        <w:rPr>
          <w:sz w:val="18"/>
        </w:rPr>
        <w:sectPr w:rsidR="004E7D23" w:rsidSect="004E7D23">
          <w:type w:val="continuous"/>
          <w:pgSz w:w="15850" w:h="12250" w:orient="landscape"/>
          <w:pgMar w:top="1800" w:right="708" w:bottom="900" w:left="141" w:header="585" w:footer="709" w:gutter="0"/>
          <w:cols w:num="4" w:space="720" w:equalWidth="0">
            <w:col w:w="2847" w:space="7138"/>
            <w:col w:w="1961" w:space="39"/>
            <w:col w:w="1588" w:space="40"/>
            <w:col w:w="1388"/>
          </w:cols>
        </w:sect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637"/>
        <w:gridCol w:w="5367"/>
        <w:gridCol w:w="1498"/>
        <w:gridCol w:w="1115"/>
      </w:tblGrid>
      <w:tr w:rsidR="004E7D23" w14:paraId="70AA8488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E20C38D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lastRenderedPageBreak/>
              <w:t>3234</w:t>
            </w:r>
          </w:p>
        </w:tc>
        <w:tc>
          <w:tcPr>
            <w:tcW w:w="5637" w:type="dxa"/>
            <w:tcBorders>
              <w:top w:val="single" w:sz="2" w:space="0" w:color="000000"/>
              <w:bottom w:val="single" w:sz="2" w:space="0" w:color="000000"/>
            </w:tcBorders>
          </w:tcPr>
          <w:p w14:paraId="49FAF281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5367" w:type="dxa"/>
            <w:tcBorders>
              <w:top w:val="single" w:sz="2" w:space="0" w:color="000000"/>
              <w:bottom w:val="single" w:sz="2" w:space="0" w:color="000000"/>
            </w:tcBorders>
          </w:tcPr>
          <w:p w14:paraId="3B36297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7E26618" w14:textId="77777777" w:rsidR="004E7D23" w:rsidRDefault="004E7D23" w:rsidP="00300074">
            <w:pPr>
              <w:pStyle w:val="TableParagraph"/>
              <w:spacing w:before="17"/>
              <w:ind w:left="22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82.514,67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33737DB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7E3066D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8AB584E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3239</w:t>
            </w:r>
          </w:p>
        </w:tc>
        <w:tc>
          <w:tcPr>
            <w:tcW w:w="5637" w:type="dxa"/>
            <w:tcBorders>
              <w:top w:val="single" w:sz="2" w:space="0" w:color="000000"/>
              <w:bottom w:val="single" w:sz="2" w:space="0" w:color="000000"/>
            </w:tcBorders>
          </w:tcPr>
          <w:p w14:paraId="40678EC3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5367" w:type="dxa"/>
            <w:tcBorders>
              <w:top w:val="single" w:sz="2" w:space="0" w:color="000000"/>
              <w:bottom w:val="single" w:sz="2" w:space="0" w:color="000000"/>
            </w:tcBorders>
          </w:tcPr>
          <w:p w14:paraId="5FDCB44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0FD78D7" w14:textId="77777777" w:rsidR="004E7D23" w:rsidRDefault="004E7D23" w:rsidP="00300074">
            <w:pPr>
              <w:pStyle w:val="TableParagraph"/>
              <w:spacing w:before="18"/>
              <w:ind w:left="22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68.054,18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711908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A5F1F9B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B7A6CF2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</w:t>
            </w:r>
          </w:p>
        </w:tc>
        <w:tc>
          <w:tcPr>
            <w:tcW w:w="563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2B2689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djelatnost</w:t>
            </w:r>
          </w:p>
        </w:tc>
        <w:tc>
          <w:tcPr>
            <w:tcW w:w="536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1633941" w14:textId="77777777" w:rsidR="004E7D23" w:rsidRDefault="004E7D23" w:rsidP="00300074">
            <w:pPr>
              <w:pStyle w:val="TableParagraph"/>
              <w:spacing w:before="18"/>
              <w:ind w:right="353"/>
              <w:rPr>
                <w:sz w:val="18"/>
              </w:rPr>
            </w:pPr>
            <w:r>
              <w:rPr>
                <w:spacing w:val="-2"/>
                <w:sz w:val="18"/>
              </w:rPr>
              <w:t>160.000,00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69848A1" w14:textId="77777777" w:rsidR="004E7D23" w:rsidRDefault="004E7D23" w:rsidP="00300074">
            <w:pPr>
              <w:pStyle w:val="TableParagraph"/>
              <w:spacing w:before="18"/>
              <w:ind w:left="229" w:right="8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158.828,16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B273668" w14:textId="77777777" w:rsidR="004E7D23" w:rsidRDefault="004E7D23" w:rsidP="00300074">
            <w:pPr>
              <w:pStyle w:val="TableParagraph"/>
              <w:spacing w:before="18"/>
              <w:ind w:left="79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99,27%</w:t>
            </w:r>
          </w:p>
        </w:tc>
      </w:tr>
      <w:tr w:rsidR="004E7D23" w14:paraId="36CE82F1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E4C3F65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5637" w:type="dxa"/>
            <w:tcBorders>
              <w:top w:val="single" w:sz="2" w:space="0" w:color="000000"/>
              <w:bottom w:val="single" w:sz="2" w:space="0" w:color="000000"/>
            </w:tcBorders>
          </w:tcPr>
          <w:p w14:paraId="7E28E778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5367" w:type="dxa"/>
            <w:tcBorders>
              <w:top w:val="single" w:sz="2" w:space="0" w:color="000000"/>
              <w:bottom w:val="single" w:sz="2" w:space="0" w:color="000000"/>
            </w:tcBorders>
          </w:tcPr>
          <w:p w14:paraId="0244E873" w14:textId="77777777" w:rsidR="004E7D23" w:rsidRDefault="004E7D23" w:rsidP="00300074">
            <w:pPr>
              <w:pStyle w:val="TableParagraph"/>
              <w:spacing w:before="18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160.000,00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8962F03" w14:textId="77777777" w:rsidR="004E7D23" w:rsidRDefault="004E7D23" w:rsidP="00300074">
            <w:pPr>
              <w:pStyle w:val="TableParagraph"/>
              <w:spacing w:before="18"/>
              <w:ind w:left="229" w:right="10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158.828,16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4965884" w14:textId="77777777" w:rsidR="004E7D23" w:rsidRDefault="004E7D23" w:rsidP="00300074">
            <w:pPr>
              <w:pStyle w:val="TableParagraph"/>
              <w:spacing w:before="18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99,27%</w:t>
            </w:r>
          </w:p>
        </w:tc>
      </w:tr>
      <w:tr w:rsidR="004E7D23" w14:paraId="69B30DF5" w14:textId="77777777" w:rsidTr="00300074">
        <w:trPr>
          <w:trHeight w:val="219"/>
        </w:trPr>
        <w:tc>
          <w:tcPr>
            <w:tcW w:w="1165" w:type="dxa"/>
            <w:tcBorders>
              <w:top w:val="single" w:sz="2" w:space="0" w:color="000000"/>
            </w:tcBorders>
          </w:tcPr>
          <w:p w14:paraId="2B8219DD" w14:textId="77777777" w:rsidR="004E7D23" w:rsidRDefault="004E7D23" w:rsidP="00300074">
            <w:pPr>
              <w:pStyle w:val="TableParagraph"/>
              <w:spacing w:before="16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3239</w:t>
            </w:r>
          </w:p>
        </w:tc>
        <w:tc>
          <w:tcPr>
            <w:tcW w:w="5637" w:type="dxa"/>
            <w:tcBorders>
              <w:top w:val="single" w:sz="2" w:space="0" w:color="000000"/>
            </w:tcBorders>
          </w:tcPr>
          <w:p w14:paraId="3927039C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5367" w:type="dxa"/>
            <w:tcBorders>
              <w:top w:val="single" w:sz="2" w:space="0" w:color="000000"/>
            </w:tcBorders>
          </w:tcPr>
          <w:p w14:paraId="28C246B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401FF2E3" w14:textId="77777777" w:rsidR="004E7D23" w:rsidRDefault="004E7D23" w:rsidP="00300074">
            <w:pPr>
              <w:pStyle w:val="TableParagraph"/>
              <w:spacing w:before="16" w:line="184" w:lineRule="exact"/>
              <w:ind w:left="229" w:right="10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158.828,16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24B5B37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152B6A84" w14:textId="77777777" w:rsidR="004E7D23" w:rsidRDefault="004E7D23" w:rsidP="004E7D23">
      <w:pPr>
        <w:spacing w:before="5"/>
        <w:rPr>
          <w:sz w:val="5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347"/>
        <w:gridCol w:w="707"/>
        <w:gridCol w:w="3951"/>
        <w:gridCol w:w="6"/>
        <w:gridCol w:w="1497"/>
        <w:gridCol w:w="1115"/>
      </w:tblGrid>
      <w:tr w:rsidR="004E7D23" w14:paraId="17A3E52F" w14:textId="77777777" w:rsidTr="00300074">
        <w:trPr>
          <w:trHeight w:val="503"/>
        </w:trPr>
        <w:tc>
          <w:tcPr>
            <w:tcW w:w="751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DA1FCC1" w14:textId="77777777" w:rsidR="004E7D23" w:rsidRDefault="004E7D23" w:rsidP="00300074">
            <w:pPr>
              <w:pStyle w:val="TableParagraph"/>
              <w:spacing w:before="21" w:line="249" w:lineRule="auto"/>
              <w:ind w:left="393" w:right="2743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5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Održavanje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građevinskih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objekata </w:t>
            </w:r>
            <w:r>
              <w:rPr>
                <w:rFonts w:ascii="Arial" w:hAnsi="Arial"/>
                <w:b/>
                <w:spacing w:val="-2"/>
                <w:sz w:val="18"/>
              </w:rPr>
              <w:t>A100103</w:t>
            </w:r>
          </w:p>
        </w:tc>
        <w:tc>
          <w:tcPr>
            <w:tcW w:w="466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A6A57CD" w14:textId="77777777" w:rsidR="004E7D23" w:rsidRDefault="004E7D23" w:rsidP="00300074">
            <w:pPr>
              <w:pStyle w:val="TableParagraph"/>
              <w:spacing w:before="21"/>
              <w:ind w:right="35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691.770,00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CB7053A" w14:textId="77777777" w:rsidR="004E7D23" w:rsidRDefault="004E7D23" w:rsidP="00300074">
            <w:pPr>
              <w:pStyle w:val="TableParagraph"/>
              <w:spacing w:before="21"/>
              <w:ind w:right="22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526.834,63</w:t>
            </w:r>
          </w:p>
        </w:tc>
        <w:tc>
          <w:tcPr>
            <w:tcW w:w="11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4504CED" w14:textId="77777777" w:rsidR="004E7D23" w:rsidRDefault="004E7D23" w:rsidP="00300074">
            <w:pPr>
              <w:pStyle w:val="TableParagraph"/>
              <w:spacing w:before="21"/>
              <w:ind w:left="14" w:right="2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76,16%</w:t>
            </w:r>
          </w:p>
        </w:tc>
      </w:tr>
      <w:tr w:rsidR="004E7D23" w14:paraId="2630331C" w14:textId="77777777" w:rsidTr="00300074">
        <w:trPr>
          <w:trHeight w:val="339"/>
        </w:trPr>
        <w:tc>
          <w:tcPr>
            <w:tcW w:w="751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59C01B0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664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CF96699" w14:textId="77777777" w:rsidR="004E7D23" w:rsidRDefault="004E7D23" w:rsidP="00300074">
            <w:pPr>
              <w:pStyle w:val="TableParagraph"/>
              <w:spacing w:before="17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411.770,00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6E1D520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279.646,08</w:t>
            </w:r>
          </w:p>
        </w:tc>
        <w:tc>
          <w:tcPr>
            <w:tcW w:w="11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0B9E26C" w14:textId="77777777" w:rsidR="004E7D23" w:rsidRDefault="004E7D23" w:rsidP="00300074">
            <w:pPr>
              <w:pStyle w:val="TableParagraph"/>
              <w:spacing w:before="17"/>
              <w:ind w:right="2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67,91%</w:t>
            </w:r>
          </w:p>
        </w:tc>
      </w:tr>
      <w:tr w:rsidR="004E7D23" w14:paraId="0BA3C924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222585FA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54" w:type="dxa"/>
            <w:gridSpan w:val="2"/>
            <w:tcBorders>
              <w:bottom w:val="single" w:sz="2" w:space="0" w:color="000000"/>
            </w:tcBorders>
          </w:tcPr>
          <w:p w14:paraId="14918244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951" w:type="dxa"/>
            <w:tcBorders>
              <w:bottom w:val="single" w:sz="2" w:space="0" w:color="000000"/>
            </w:tcBorders>
          </w:tcPr>
          <w:p w14:paraId="2D3F3841" w14:textId="77777777" w:rsidR="004E7D23" w:rsidRDefault="004E7D23" w:rsidP="00300074">
            <w:pPr>
              <w:pStyle w:val="TableParagraph"/>
              <w:spacing w:line="200" w:lineRule="exact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37.000,00</w:t>
            </w:r>
          </w:p>
        </w:tc>
        <w:tc>
          <w:tcPr>
            <w:tcW w:w="1498" w:type="dxa"/>
            <w:gridSpan w:val="2"/>
            <w:tcBorders>
              <w:bottom w:val="single" w:sz="2" w:space="0" w:color="000000"/>
            </w:tcBorders>
          </w:tcPr>
          <w:p w14:paraId="6D5DEF60" w14:textId="77777777" w:rsidR="004E7D23" w:rsidRDefault="004E7D23" w:rsidP="00300074">
            <w:pPr>
              <w:pStyle w:val="TableParagraph"/>
              <w:spacing w:line="200" w:lineRule="exact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18.347,17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47B526F1" w14:textId="77777777" w:rsidR="004E7D23" w:rsidRDefault="004E7D23" w:rsidP="00300074">
            <w:pPr>
              <w:pStyle w:val="TableParagraph"/>
              <w:spacing w:line="200" w:lineRule="exact"/>
              <w:ind w:left="79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49,59%</w:t>
            </w:r>
          </w:p>
        </w:tc>
      </w:tr>
      <w:tr w:rsidR="004E7D23" w14:paraId="263416BC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5681889" w14:textId="77777777" w:rsidR="004E7D23" w:rsidRDefault="004E7D23" w:rsidP="00300074">
            <w:pPr>
              <w:pStyle w:val="TableParagraph"/>
              <w:spacing w:before="19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5820AED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08E9E0B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F5DC1CB" w14:textId="77777777" w:rsidR="004E7D23" w:rsidRDefault="004E7D23" w:rsidP="00300074">
            <w:pPr>
              <w:pStyle w:val="TableParagraph"/>
              <w:spacing w:before="19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16.425,29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AE033E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29EBAC4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75900C4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C7F2A34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6583064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948F28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1.921,88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5444E8A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D33792F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E6FD874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3CFBFAB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43F8E1AE" w14:textId="77777777" w:rsidR="004E7D23" w:rsidRDefault="004E7D23" w:rsidP="00300074">
            <w:pPr>
              <w:pStyle w:val="TableParagraph"/>
              <w:spacing w:before="17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20.000,00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F6B2E4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3C39B722" w14:textId="77777777" w:rsidR="004E7D23" w:rsidRDefault="004E7D23" w:rsidP="00300074">
            <w:pPr>
              <w:pStyle w:val="TableParagraph"/>
              <w:spacing w:before="17"/>
              <w:ind w:left="79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50,00%</w:t>
            </w:r>
          </w:p>
        </w:tc>
      </w:tr>
      <w:tr w:rsidR="004E7D23" w14:paraId="71FD9ABE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ABCADC9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4212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363A3DB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Poslovni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2091C60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365C5BE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25FD86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A40B84C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9265520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4214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E9C67E5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građevinski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114A89A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39037EA" w14:textId="77777777" w:rsidR="004E7D23" w:rsidRDefault="004E7D23" w:rsidP="00300074">
            <w:pPr>
              <w:pStyle w:val="TableParagraph"/>
              <w:spacing w:before="16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EBE013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990D957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FEB336B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207AB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dodatna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nefinancijskoj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imovini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6210BF95" w14:textId="77777777" w:rsidR="004E7D23" w:rsidRDefault="004E7D23" w:rsidP="00300074">
            <w:pPr>
              <w:pStyle w:val="TableParagraph"/>
              <w:spacing w:before="18"/>
              <w:ind w:right="362"/>
              <w:rPr>
                <w:sz w:val="18"/>
              </w:rPr>
            </w:pPr>
            <w:r>
              <w:rPr>
                <w:spacing w:val="-2"/>
                <w:sz w:val="18"/>
              </w:rPr>
              <w:t>354.770,00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928FC5" w14:textId="77777777" w:rsidR="004E7D23" w:rsidRDefault="004E7D23" w:rsidP="00300074">
            <w:pPr>
              <w:pStyle w:val="TableParagraph"/>
              <w:spacing w:before="18"/>
              <w:ind w:right="233"/>
              <w:rPr>
                <w:sz w:val="18"/>
              </w:rPr>
            </w:pPr>
            <w:r>
              <w:rPr>
                <w:spacing w:val="-2"/>
                <w:sz w:val="18"/>
              </w:rPr>
              <w:t>251.298,91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CA24DD7" w14:textId="77777777" w:rsidR="004E7D23" w:rsidRDefault="004E7D23" w:rsidP="00300074">
            <w:pPr>
              <w:pStyle w:val="TableParagraph"/>
              <w:spacing w:before="18"/>
              <w:ind w:left="79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70,83%</w:t>
            </w:r>
          </w:p>
        </w:tc>
      </w:tr>
      <w:tr w:rsidR="004E7D23" w14:paraId="73F5B392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4EECD33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4511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842FB43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Dodatna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građevinskim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objektima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6CAE1C1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78ADFE" w14:textId="77777777" w:rsidR="004E7D23" w:rsidRDefault="004E7D23" w:rsidP="00300074">
            <w:pPr>
              <w:pStyle w:val="TableParagraph"/>
              <w:spacing w:before="18"/>
              <w:ind w:right="233"/>
              <w:rPr>
                <w:sz w:val="18"/>
              </w:rPr>
            </w:pPr>
            <w:r>
              <w:rPr>
                <w:spacing w:val="-2"/>
                <w:sz w:val="18"/>
              </w:rPr>
              <w:t>251.298,91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6B7CB0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F4B7BC9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3F6DFED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0F9528D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7E0C1B1" w14:textId="77777777" w:rsidR="004E7D23" w:rsidRDefault="004E7D23" w:rsidP="00300074">
            <w:pPr>
              <w:pStyle w:val="TableParagraph"/>
              <w:spacing w:before="17"/>
              <w:ind w:right="354"/>
              <w:rPr>
                <w:sz w:val="18"/>
              </w:rPr>
            </w:pPr>
            <w:r>
              <w:rPr>
                <w:spacing w:val="-2"/>
                <w:sz w:val="18"/>
              </w:rPr>
              <w:t>280.000,00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4736E4E" w14:textId="77777777" w:rsidR="004E7D23" w:rsidRDefault="004E7D23" w:rsidP="00300074">
            <w:pPr>
              <w:pStyle w:val="TableParagraph"/>
              <w:spacing w:before="17"/>
              <w:ind w:right="225"/>
              <w:rPr>
                <w:sz w:val="18"/>
              </w:rPr>
            </w:pPr>
            <w:r>
              <w:rPr>
                <w:spacing w:val="-2"/>
                <w:sz w:val="18"/>
              </w:rPr>
              <w:t>247.188,55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B5B795A" w14:textId="77777777" w:rsidR="004E7D23" w:rsidRDefault="004E7D23" w:rsidP="00300074">
            <w:pPr>
              <w:pStyle w:val="TableParagraph"/>
              <w:spacing w:before="17"/>
              <w:ind w:left="79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88,28%</w:t>
            </w:r>
          </w:p>
        </w:tc>
      </w:tr>
      <w:tr w:rsidR="004E7D23" w14:paraId="20F4365F" w14:textId="77777777" w:rsidTr="00300074">
        <w:trPr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DD8C53C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01341F9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0DD6C99F" w14:textId="77777777" w:rsidR="004E7D23" w:rsidRDefault="004E7D23" w:rsidP="00300074">
            <w:pPr>
              <w:pStyle w:val="TableParagraph"/>
              <w:spacing w:before="16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20.000,00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4019C47" w14:textId="77777777" w:rsidR="004E7D23" w:rsidRDefault="004E7D23" w:rsidP="00300074">
            <w:pPr>
              <w:pStyle w:val="TableParagraph"/>
              <w:spacing w:before="16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11.637,50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CD4F628" w14:textId="77777777" w:rsidR="004E7D23" w:rsidRDefault="004E7D23" w:rsidP="00300074">
            <w:pPr>
              <w:pStyle w:val="TableParagraph"/>
              <w:spacing w:before="16"/>
              <w:ind w:left="79" w:right="1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58,19%</w:t>
            </w:r>
          </w:p>
        </w:tc>
      </w:tr>
      <w:tr w:rsidR="004E7D23" w14:paraId="43348786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3D6AC2F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4227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D986076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Uređaji,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strojevi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oprema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namjene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09B9837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CF4EB42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11.637,50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AF20EF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9DD12C6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13FF433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D881E2C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dodatna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nefinancijskoj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imovini</w:t>
            </w:r>
          </w:p>
        </w:tc>
        <w:tc>
          <w:tcPr>
            <w:tcW w:w="3951" w:type="dxa"/>
            <w:tcBorders>
              <w:top w:val="single" w:sz="2" w:space="0" w:color="000000"/>
              <w:bottom w:val="single" w:sz="2" w:space="0" w:color="000000"/>
            </w:tcBorders>
          </w:tcPr>
          <w:p w14:paraId="09FA4911" w14:textId="77777777" w:rsidR="004E7D23" w:rsidRDefault="004E7D23" w:rsidP="00300074">
            <w:pPr>
              <w:pStyle w:val="TableParagraph"/>
              <w:spacing w:before="18"/>
              <w:ind w:right="363"/>
              <w:rPr>
                <w:sz w:val="18"/>
              </w:rPr>
            </w:pPr>
            <w:r>
              <w:rPr>
                <w:spacing w:val="-2"/>
                <w:sz w:val="18"/>
              </w:rPr>
              <w:t>260.000,00</w:t>
            </w:r>
          </w:p>
        </w:tc>
        <w:tc>
          <w:tcPr>
            <w:tcW w:w="149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D1C4CD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235.551,05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777CC15" w14:textId="77777777" w:rsidR="004E7D23" w:rsidRDefault="004E7D23" w:rsidP="00300074">
            <w:pPr>
              <w:pStyle w:val="TableParagraph"/>
              <w:spacing w:before="18"/>
              <w:ind w:left="79" w:right="1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90,60%</w:t>
            </w:r>
          </w:p>
        </w:tc>
      </w:tr>
      <w:tr w:rsidR="004E7D23" w14:paraId="3AD45445" w14:textId="77777777" w:rsidTr="00300074">
        <w:trPr>
          <w:trHeight w:val="220"/>
        </w:trPr>
        <w:tc>
          <w:tcPr>
            <w:tcW w:w="1165" w:type="dxa"/>
            <w:tcBorders>
              <w:top w:val="single" w:sz="2" w:space="0" w:color="000000"/>
            </w:tcBorders>
          </w:tcPr>
          <w:p w14:paraId="11262B45" w14:textId="77777777" w:rsidR="004E7D23" w:rsidRDefault="004E7D23" w:rsidP="00300074">
            <w:pPr>
              <w:pStyle w:val="TableParagraph"/>
              <w:spacing w:before="16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4511</w:t>
            </w:r>
          </w:p>
        </w:tc>
        <w:tc>
          <w:tcPr>
            <w:tcW w:w="7054" w:type="dxa"/>
            <w:gridSpan w:val="2"/>
            <w:tcBorders>
              <w:top w:val="single" w:sz="2" w:space="0" w:color="000000"/>
            </w:tcBorders>
          </w:tcPr>
          <w:p w14:paraId="0056BAC8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Dodatna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građevinskim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objektima</w:t>
            </w:r>
          </w:p>
        </w:tc>
        <w:tc>
          <w:tcPr>
            <w:tcW w:w="3951" w:type="dxa"/>
            <w:tcBorders>
              <w:top w:val="single" w:sz="2" w:space="0" w:color="000000"/>
            </w:tcBorders>
          </w:tcPr>
          <w:p w14:paraId="1A482D6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gridSpan w:val="2"/>
            <w:tcBorders>
              <w:top w:val="single" w:sz="2" w:space="0" w:color="000000"/>
            </w:tcBorders>
          </w:tcPr>
          <w:p w14:paraId="5E036CDD" w14:textId="77777777" w:rsidR="004E7D23" w:rsidRDefault="004E7D23" w:rsidP="00300074">
            <w:pPr>
              <w:pStyle w:val="TableParagraph"/>
              <w:spacing w:before="16" w:line="184" w:lineRule="exact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235.551,05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4474405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7EB1A3AB" w14:textId="77777777" w:rsidR="004E7D23" w:rsidRDefault="004E7D23" w:rsidP="004E7D23">
      <w:pPr>
        <w:spacing w:before="5"/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481"/>
        <w:gridCol w:w="2087"/>
        <w:gridCol w:w="3440"/>
        <w:gridCol w:w="1501"/>
        <w:gridCol w:w="1115"/>
      </w:tblGrid>
      <w:tr w:rsidR="004E7D23" w14:paraId="68D3FD10" w14:textId="77777777" w:rsidTr="00300074">
        <w:trPr>
          <w:trHeight w:val="441"/>
        </w:trPr>
        <w:tc>
          <w:tcPr>
            <w:tcW w:w="664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FE0D7B2" w14:textId="77777777" w:rsidR="004E7D23" w:rsidRDefault="004E7D23" w:rsidP="00300074">
            <w:pPr>
              <w:pStyle w:val="TableParagraph"/>
              <w:spacing w:before="1" w:line="210" w:lineRule="atLeast"/>
              <w:ind w:left="720" w:right="3934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5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Ostale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usluge </w:t>
            </w:r>
            <w:r>
              <w:rPr>
                <w:rFonts w:ascii="Arial"/>
                <w:b/>
                <w:spacing w:val="-4"/>
                <w:sz w:val="18"/>
              </w:rPr>
              <w:t>1002</w:t>
            </w:r>
          </w:p>
        </w:tc>
        <w:tc>
          <w:tcPr>
            <w:tcW w:w="552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6FBFBC2D" w14:textId="77777777" w:rsidR="004E7D23" w:rsidRDefault="004E7D23" w:rsidP="00300074">
            <w:pPr>
              <w:pStyle w:val="TableParagraph"/>
              <w:spacing w:before="19"/>
              <w:ind w:right="3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817.700,00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9A2F592" w14:textId="77777777" w:rsidR="004E7D23" w:rsidRDefault="004E7D23" w:rsidP="00300074">
            <w:pPr>
              <w:pStyle w:val="TableParagraph"/>
              <w:spacing w:before="19"/>
              <w:ind w:left="134"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661.648,32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6BB3B92E" w14:textId="77777777" w:rsidR="004E7D23" w:rsidRDefault="004E7D23" w:rsidP="00300074">
            <w:pPr>
              <w:pStyle w:val="TableParagraph"/>
              <w:spacing w:before="19"/>
              <w:ind w:left="7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80,92%</w:t>
            </w:r>
          </w:p>
        </w:tc>
      </w:tr>
      <w:tr w:rsidR="004E7D23" w14:paraId="5F42DA65" w14:textId="77777777" w:rsidTr="00300074">
        <w:trPr>
          <w:trHeight w:val="504"/>
        </w:trPr>
        <w:tc>
          <w:tcPr>
            <w:tcW w:w="664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7A0499F" w14:textId="77777777" w:rsidR="004E7D23" w:rsidRDefault="004E7D23" w:rsidP="00300074">
            <w:pPr>
              <w:pStyle w:val="TableParagraph"/>
              <w:spacing w:before="20" w:line="249" w:lineRule="auto"/>
              <w:ind w:left="393" w:right="3934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50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Ostale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usluge </w:t>
            </w:r>
            <w:r>
              <w:rPr>
                <w:rFonts w:ascii="Arial"/>
                <w:b/>
                <w:spacing w:val="-2"/>
                <w:sz w:val="18"/>
              </w:rPr>
              <w:t>A100201</w:t>
            </w:r>
          </w:p>
        </w:tc>
        <w:tc>
          <w:tcPr>
            <w:tcW w:w="552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B352770" w14:textId="77777777" w:rsidR="004E7D23" w:rsidRDefault="004E7D23" w:rsidP="00300074">
            <w:pPr>
              <w:pStyle w:val="TableParagraph"/>
              <w:spacing w:before="20"/>
              <w:ind w:right="3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817.700,00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136C2E3" w14:textId="77777777" w:rsidR="004E7D23" w:rsidRDefault="004E7D23" w:rsidP="00300074">
            <w:pPr>
              <w:pStyle w:val="TableParagraph"/>
              <w:spacing w:before="20"/>
              <w:ind w:left="134" w:righ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661.648,32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CDF5814" w14:textId="77777777" w:rsidR="004E7D23" w:rsidRDefault="004E7D23" w:rsidP="00300074">
            <w:pPr>
              <w:pStyle w:val="TableParagraph"/>
              <w:spacing w:before="20"/>
              <w:ind w:left="22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80,92%</w:t>
            </w:r>
          </w:p>
        </w:tc>
      </w:tr>
      <w:tr w:rsidR="004E7D23" w14:paraId="2CA9C767" w14:textId="77777777" w:rsidTr="00300074">
        <w:trPr>
          <w:trHeight w:val="337"/>
        </w:trPr>
        <w:tc>
          <w:tcPr>
            <w:tcW w:w="664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2C13A72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52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9EBF483" w14:textId="77777777" w:rsidR="004E7D23" w:rsidRDefault="004E7D23" w:rsidP="00300074">
            <w:pPr>
              <w:pStyle w:val="TableParagraph"/>
              <w:spacing w:before="17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247.700,00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C104246" w14:textId="77777777" w:rsidR="004E7D23" w:rsidRDefault="004E7D23" w:rsidP="00300074">
            <w:pPr>
              <w:pStyle w:val="TableParagraph"/>
              <w:spacing w:before="17"/>
              <w:ind w:left="134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181.411,07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6CB347F" w14:textId="77777777" w:rsidR="004E7D23" w:rsidRDefault="004E7D23" w:rsidP="00300074">
            <w:pPr>
              <w:pStyle w:val="TableParagraph"/>
              <w:spacing w:before="17"/>
              <w:ind w:left="8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73,24%</w:t>
            </w:r>
          </w:p>
        </w:tc>
      </w:tr>
      <w:tr w:rsidR="004E7D23" w14:paraId="2EB48056" w14:textId="77777777" w:rsidTr="00300074">
        <w:trPr>
          <w:trHeight w:val="240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0853770A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568" w:type="dxa"/>
            <w:gridSpan w:val="2"/>
            <w:tcBorders>
              <w:bottom w:val="single" w:sz="2" w:space="0" w:color="000000"/>
            </w:tcBorders>
          </w:tcPr>
          <w:p w14:paraId="050A6C17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436" w:type="dxa"/>
            <w:tcBorders>
              <w:bottom w:val="single" w:sz="2" w:space="0" w:color="000000"/>
            </w:tcBorders>
          </w:tcPr>
          <w:p w14:paraId="7BE15D55" w14:textId="77777777" w:rsidR="004E7D23" w:rsidRDefault="004E7D23" w:rsidP="00300074">
            <w:pPr>
              <w:pStyle w:val="TableParagraph"/>
              <w:spacing w:line="200" w:lineRule="exact"/>
              <w:ind w:right="362"/>
              <w:rPr>
                <w:sz w:val="18"/>
              </w:rPr>
            </w:pPr>
            <w:r>
              <w:rPr>
                <w:spacing w:val="-2"/>
                <w:sz w:val="18"/>
              </w:rPr>
              <w:t>237.700,00</w:t>
            </w: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0FC681D0" w14:textId="77777777" w:rsidR="004E7D23" w:rsidRDefault="004E7D23" w:rsidP="00300074">
            <w:pPr>
              <w:pStyle w:val="TableParagraph"/>
              <w:spacing w:line="200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181.411,07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4D6ECCD2" w14:textId="77777777" w:rsidR="004E7D23" w:rsidRDefault="004E7D23" w:rsidP="00300074">
            <w:pPr>
              <w:pStyle w:val="TableParagraph"/>
              <w:spacing w:line="200" w:lineRule="exact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76,32%</w:t>
            </w:r>
          </w:p>
        </w:tc>
      </w:tr>
      <w:tr w:rsidR="004E7D23" w14:paraId="2CC3FF01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DAC3A3C" w14:textId="77777777" w:rsidR="004E7D23" w:rsidRDefault="004E7D23" w:rsidP="00300074"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342E53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28604B8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13DED4F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48.893,75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FC5A7D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0AC5EC7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61A896D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3236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317000C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Zdravstvene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veterinarske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5469CA7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98905AD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83.062,34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8ABC4D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FE8BFC9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FBCC1DF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7667016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3FE6E14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75DEA44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14.375,00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8F0FB6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C0F6A6B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F124C0D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3292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BFC53E2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Premije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osiguranja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5A2AD1A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7BACC1D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4.732,52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4354E7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08EE834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6726023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DF13AD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1502C27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5EA46CA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30.347,46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7AA6FC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EF1E34D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56EF49A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AA6606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Subvencije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1018E939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6B7D88B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5FB261B" w14:textId="77777777" w:rsidR="004E7D23" w:rsidRDefault="004E7D23" w:rsidP="00300074">
            <w:pPr>
              <w:pStyle w:val="TableParagraph"/>
              <w:spacing w:before="17"/>
              <w:ind w:left="100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4EDC827D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0A9E6CC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3522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1081A8A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Subvencije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trgovačkim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društvima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zadrugama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javnog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sektora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5EEF18B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593222F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8931D6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05BEC41" w14:textId="77777777" w:rsidTr="00300074">
        <w:trPr>
          <w:trHeight w:val="33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C86CF78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AD23B88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E42C3DF" w14:textId="77777777" w:rsidR="004E7D23" w:rsidRDefault="004E7D23" w:rsidP="00300074">
            <w:pPr>
              <w:pStyle w:val="TableParagraph"/>
              <w:spacing w:before="16"/>
              <w:ind w:right="353"/>
              <w:rPr>
                <w:sz w:val="18"/>
              </w:rPr>
            </w:pPr>
            <w:r>
              <w:rPr>
                <w:spacing w:val="-2"/>
                <w:sz w:val="18"/>
              </w:rPr>
              <w:t>570.000,00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2611854" w14:textId="77777777" w:rsidR="004E7D23" w:rsidRDefault="004E7D23" w:rsidP="00300074">
            <w:pPr>
              <w:pStyle w:val="TableParagraph"/>
              <w:spacing w:before="16"/>
              <w:ind w:right="224"/>
              <w:rPr>
                <w:sz w:val="18"/>
              </w:rPr>
            </w:pPr>
            <w:r>
              <w:rPr>
                <w:spacing w:val="-2"/>
                <w:sz w:val="18"/>
              </w:rPr>
              <w:t>480.237,25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1EF31F3" w14:textId="77777777" w:rsidR="004E7D23" w:rsidRDefault="004E7D23" w:rsidP="00300074">
            <w:pPr>
              <w:pStyle w:val="TableParagraph"/>
              <w:spacing w:before="16"/>
              <w:ind w:left="79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84,25%</w:t>
            </w:r>
          </w:p>
        </w:tc>
      </w:tr>
      <w:tr w:rsidR="004E7D23" w14:paraId="02A6465E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1833D34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2CFA13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1268DD6E" w14:textId="77777777" w:rsidR="004E7D23" w:rsidRDefault="004E7D23" w:rsidP="00300074">
            <w:pPr>
              <w:pStyle w:val="TableParagraph"/>
              <w:spacing w:before="18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570.000,00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5C037C25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480.237,25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CBE7BF6" w14:textId="77777777" w:rsidR="004E7D23" w:rsidRDefault="004E7D23" w:rsidP="00300074">
            <w:pPr>
              <w:pStyle w:val="TableParagraph"/>
              <w:spacing w:before="18"/>
              <w:ind w:left="79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84,25%</w:t>
            </w:r>
          </w:p>
        </w:tc>
      </w:tr>
      <w:tr w:rsidR="004E7D23" w14:paraId="724513CE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FE627E4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B9521F4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2344937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8D9FF98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142.666,25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E2F290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E3DA4AC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F15BD32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0080EA3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3436" w:type="dxa"/>
            <w:tcBorders>
              <w:top w:val="single" w:sz="2" w:space="0" w:color="000000"/>
              <w:bottom w:val="single" w:sz="2" w:space="0" w:color="000000"/>
            </w:tcBorders>
          </w:tcPr>
          <w:p w14:paraId="30267D8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4FA95BC2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164.512,50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F320D8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6F8EE5E" w14:textId="77777777" w:rsidTr="00300074">
        <w:trPr>
          <w:trHeight w:val="220"/>
        </w:trPr>
        <w:tc>
          <w:tcPr>
            <w:tcW w:w="1165" w:type="dxa"/>
            <w:tcBorders>
              <w:top w:val="single" w:sz="2" w:space="0" w:color="000000"/>
            </w:tcBorders>
          </w:tcPr>
          <w:p w14:paraId="0DE32FE8" w14:textId="77777777" w:rsidR="004E7D23" w:rsidRDefault="004E7D23" w:rsidP="00300074">
            <w:pPr>
              <w:pStyle w:val="TableParagraph"/>
              <w:spacing w:before="17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7568" w:type="dxa"/>
            <w:gridSpan w:val="2"/>
            <w:tcBorders>
              <w:top w:val="single" w:sz="2" w:space="0" w:color="000000"/>
            </w:tcBorders>
          </w:tcPr>
          <w:p w14:paraId="5FB18D74" w14:textId="77777777" w:rsidR="004E7D23" w:rsidRDefault="004E7D23" w:rsidP="00300074">
            <w:pPr>
              <w:pStyle w:val="TableParagraph"/>
              <w:spacing w:before="17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3436" w:type="dxa"/>
            <w:tcBorders>
              <w:top w:val="single" w:sz="2" w:space="0" w:color="000000"/>
            </w:tcBorders>
          </w:tcPr>
          <w:p w14:paraId="398C817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5E509D42" w14:textId="77777777" w:rsidR="004E7D23" w:rsidRDefault="004E7D23" w:rsidP="00300074">
            <w:pPr>
              <w:pStyle w:val="TableParagraph"/>
              <w:spacing w:before="17" w:line="184" w:lineRule="exact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173.058,50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55ADC8B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16DD4B3E" w14:textId="77777777" w:rsidR="004E7D23" w:rsidRDefault="004E7D23" w:rsidP="004E7D23">
      <w:pPr>
        <w:pStyle w:val="TableParagraph"/>
        <w:jc w:val="left"/>
        <w:rPr>
          <w:rFonts w:ascii="Times New Roman"/>
          <w:sz w:val="14"/>
        </w:rPr>
        <w:sectPr w:rsidR="004E7D23" w:rsidSect="004E7D23">
          <w:headerReference w:type="default" r:id="rId17"/>
          <w:footerReference w:type="default" r:id="rId18"/>
          <w:pgSz w:w="15850" w:h="12250" w:orient="landscape"/>
          <w:pgMar w:top="340" w:right="708" w:bottom="900" w:left="141" w:header="0" w:footer="709" w:gutter="0"/>
          <w:cols w:space="720"/>
        </w:sect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74"/>
        <w:gridCol w:w="5499"/>
        <w:gridCol w:w="1501"/>
        <w:gridCol w:w="1108"/>
      </w:tblGrid>
      <w:tr w:rsidR="004E7D23" w14:paraId="3796BE80" w14:textId="77777777" w:rsidTr="00300074">
        <w:trPr>
          <w:trHeight w:val="442"/>
        </w:trPr>
        <w:tc>
          <w:tcPr>
            <w:tcW w:w="667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29C3AC0" w14:textId="77777777" w:rsidR="004E7D23" w:rsidRDefault="004E7D23" w:rsidP="00300074">
            <w:pPr>
              <w:pStyle w:val="TableParagraph"/>
              <w:spacing w:before="3" w:line="210" w:lineRule="atLeast"/>
              <w:ind w:left="720" w:right="3906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lastRenderedPageBreak/>
              <w:t>Program:</w:t>
            </w:r>
            <w:r>
              <w:rPr>
                <w:rFonts w:ascii="Arial"/>
                <w:b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Javna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rasvjeta </w:t>
            </w:r>
            <w:r>
              <w:rPr>
                <w:rFonts w:ascii="Arial"/>
                <w:b/>
                <w:spacing w:val="-4"/>
                <w:sz w:val="18"/>
              </w:rPr>
              <w:t>1003</w:t>
            </w:r>
          </w:p>
        </w:tc>
        <w:tc>
          <w:tcPr>
            <w:tcW w:w="549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E86BE8C" w14:textId="77777777" w:rsidR="004E7D23" w:rsidRDefault="004E7D23" w:rsidP="00300074">
            <w:pPr>
              <w:pStyle w:val="TableParagraph"/>
              <w:spacing w:before="19"/>
              <w:ind w:right="36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337.000,00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2490928" w14:textId="77777777" w:rsidR="004E7D23" w:rsidRDefault="004E7D23" w:rsidP="00300074">
            <w:pPr>
              <w:pStyle w:val="TableParagraph"/>
              <w:spacing w:before="19"/>
              <w:ind w:left="134" w:right="1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305.210,21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6F10698" w14:textId="77777777" w:rsidR="004E7D23" w:rsidRDefault="004E7D23" w:rsidP="00300074">
            <w:pPr>
              <w:pStyle w:val="TableParagraph"/>
              <w:spacing w:before="19"/>
              <w:ind w:left="6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90,57%</w:t>
            </w:r>
          </w:p>
        </w:tc>
      </w:tr>
      <w:tr w:rsidR="004E7D23" w14:paraId="1EF2E792" w14:textId="77777777" w:rsidTr="00300074">
        <w:trPr>
          <w:trHeight w:val="502"/>
        </w:trPr>
        <w:tc>
          <w:tcPr>
            <w:tcW w:w="667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D1700B4" w14:textId="77777777" w:rsidR="004E7D23" w:rsidRDefault="004E7D23" w:rsidP="00300074">
            <w:pPr>
              <w:pStyle w:val="TableParagraph"/>
              <w:spacing w:before="20" w:line="252" w:lineRule="auto"/>
              <w:ind w:left="393" w:right="3906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40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Javna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rasvjeta </w:t>
            </w:r>
            <w:r>
              <w:rPr>
                <w:rFonts w:ascii="Arial"/>
                <w:b/>
                <w:spacing w:val="-2"/>
                <w:sz w:val="18"/>
              </w:rPr>
              <w:t>A100301</w:t>
            </w:r>
          </w:p>
        </w:tc>
        <w:tc>
          <w:tcPr>
            <w:tcW w:w="549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682C8D0" w14:textId="77777777" w:rsidR="004E7D23" w:rsidRDefault="004E7D23" w:rsidP="00300074">
            <w:pPr>
              <w:pStyle w:val="TableParagraph"/>
              <w:spacing w:before="20"/>
              <w:ind w:right="3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337.000,00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25EC215" w14:textId="77777777" w:rsidR="004E7D23" w:rsidRDefault="004E7D23" w:rsidP="00300074">
            <w:pPr>
              <w:pStyle w:val="TableParagraph"/>
              <w:spacing w:before="20"/>
              <w:ind w:left="134" w:righ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305.210,21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8487665" w14:textId="77777777" w:rsidR="004E7D23" w:rsidRDefault="004E7D23" w:rsidP="00300074">
            <w:pPr>
              <w:pStyle w:val="TableParagraph"/>
              <w:spacing w:before="20"/>
              <w:ind w:left="22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90,57%</w:t>
            </w:r>
          </w:p>
        </w:tc>
      </w:tr>
      <w:tr w:rsidR="004E7D23" w14:paraId="229D9EA2" w14:textId="77777777" w:rsidTr="00300074">
        <w:trPr>
          <w:trHeight w:val="339"/>
        </w:trPr>
        <w:tc>
          <w:tcPr>
            <w:tcW w:w="667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7AA8E93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49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52C82A2" w14:textId="77777777" w:rsidR="004E7D23" w:rsidRDefault="004E7D23" w:rsidP="00300074">
            <w:pPr>
              <w:pStyle w:val="TableParagraph"/>
              <w:spacing w:before="17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203.000,00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79C4389" w14:textId="77777777" w:rsidR="004E7D23" w:rsidRDefault="004E7D23" w:rsidP="00300074">
            <w:pPr>
              <w:pStyle w:val="TableParagraph"/>
              <w:spacing w:before="17"/>
              <w:ind w:left="134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187.720,20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0D7D1EF" w14:textId="77777777" w:rsidR="004E7D23" w:rsidRDefault="004E7D23" w:rsidP="00300074">
            <w:pPr>
              <w:pStyle w:val="TableParagraph"/>
              <w:spacing w:before="17"/>
              <w:ind w:left="8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92,47%</w:t>
            </w:r>
          </w:p>
        </w:tc>
      </w:tr>
    </w:tbl>
    <w:p w14:paraId="13DB7A68" w14:textId="77777777" w:rsidR="004E7D23" w:rsidRDefault="004E7D23" w:rsidP="004E7D23">
      <w:pPr>
        <w:spacing w:before="4"/>
        <w:rPr>
          <w:sz w:val="3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959"/>
        <w:gridCol w:w="4044"/>
        <w:gridCol w:w="1497"/>
        <w:gridCol w:w="1114"/>
      </w:tblGrid>
      <w:tr w:rsidR="004E7D23" w14:paraId="265FC613" w14:textId="77777777" w:rsidTr="00300074">
        <w:trPr>
          <w:trHeight w:val="240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65F39B2E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959" w:type="dxa"/>
            <w:tcBorders>
              <w:bottom w:val="single" w:sz="2" w:space="0" w:color="000000"/>
            </w:tcBorders>
          </w:tcPr>
          <w:p w14:paraId="4D9524C7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44" w:type="dxa"/>
            <w:tcBorders>
              <w:bottom w:val="single" w:sz="2" w:space="0" w:color="000000"/>
            </w:tcBorders>
          </w:tcPr>
          <w:p w14:paraId="6DB0C3CD" w14:textId="77777777" w:rsidR="004E7D23" w:rsidRDefault="004E7D23" w:rsidP="00300074">
            <w:pPr>
              <w:pStyle w:val="TableParagraph"/>
              <w:spacing w:line="200" w:lineRule="exact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198.000,00</w:t>
            </w:r>
          </w:p>
        </w:tc>
        <w:tc>
          <w:tcPr>
            <w:tcW w:w="1497" w:type="dxa"/>
            <w:tcBorders>
              <w:bottom w:val="single" w:sz="2" w:space="0" w:color="000000"/>
            </w:tcBorders>
          </w:tcPr>
          <w:p w14:paraId="315483B0" w14:textId="77777777" w:rsidR="004E7D23" w:rsidRDefault="004E7D23" w:rsidP="00300074">
            <w:pPr>
              <w:pStyle w:val="TableParagraph"/>
              <w:spacing w:line="200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187.720,20</w:t>
            </w:r>
          </w:p>
        </w:tc>
        <w:tc>
          <w:tcPr>
            <w:tcW w:w="1114" w:type="dxa"/>
            <w:tcBorders>
              <w:bottom w:val="single" w:sz="2" w:space="0" w:color="000000"/>
            </w:tcBorders>
          </w:tcPr>
          <w:p w14:paraId="124CC64A" w14:textId="77777777" w:rsidR="004E7D23" w:rsidRDefault="004E7D23" w:rsidP="00300074">
            <w:pPr>
              <w:pStyle w:val="TableParagraph"/>
              <w:spacing w:line="200" w:lineRule="exact"/>
              <w:ind w:left="84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94,81%</w:t>
            </w:r>
          </w:p>
        </w:tc>
      </w:tr>
      <w:tr w:rsidR="004E7D23" w14:paraId="449DE53D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33E7B6D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4F11EB1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7D750A8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0E20CA56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40.338,41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1AFF063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C5A2ED8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87021A9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00C83BB2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1CA6D35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47066282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147.381,79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5AFDF98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3A023A6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AC3F1E8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1A24182B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75BFD6A6" w14:textId="77777777" w:rsidR="004E7D23" w:rsidRDefault="004E7D23" w:rsidP="00300074">
            <w:pPr>
              <w:pStyle w:val="TableParagraph"/>
              <w:spacing w:before="17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5.000,00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5B9AA4E0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56B407E8" w14:textId="77777777" w:rsidR="004E7D23" w:rsidRDefault="004E7D23" w:rsidP="00300074">
            <w:pPr>
              <w:pStyle w:val="TableParagraph"/>
              <w:spacing w:before="17"/>
              <w:ind w:left="100" w:right="3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70107F5D" w14:textId="77777777" w:rsidTr="00300074">
        <w:trPr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1848560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4214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13FD8733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građevinski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0038626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0E23F013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13BDB68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96FDB30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3F2FDC4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BFE124E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djelatnost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D112CD4" w14:textId="77777777" w:rsidR="004E7D23" w:rsidRDefault="004E7D23" w:rsidP="00300074">
            <w:pPr>
              <w:pStyle w:val="TableParagraph"/>
              <w:spacing w:before="18"/>
              <w:ind w:right="351"/>
              <w:rPr>
                <w:sz w:val="18"/>
              </w:rPr>
            </w:pPr>
            <w:r>
              <w:rPr>
                <w:spacing w:val="-2"/>
                <w:sz w:val="18"/>
              </w:rPr>
              <w:t>4.000,00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6F18978" w14:textId="77777777" w:rsidR="004E7D23" w:rsidRDefault="004E7D23" w:rsidP="00300074">
            <w:pPr>
              <w:pStyle w:val="TableParagraph"/>
              <w:spacing w:before="18"/>
              <w:ind w:right="22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B33B33D" w14:textId="77777777" w:rsidR="004E7D23" w:rsidRDefault="004E7D23" w:rsidP="00300074">
            <w:pPr>
              <w:pStyle w:val="TableParagraph"/>
              <w:spacing w:before="18"/>
              <w:ind w:left="116" w:right="3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3D98AF0F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338AAD6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1FFEAAE3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07EE8376" w14:textId="77777777" w:rsidR="004E7D23" w:rsidRDefault="004E7D23" w:rsidP="00300074">
            <w:pPr>
              <w:pStyle w:val="TableParagraph"/>
              <w:spacing w:before="18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4.000,00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6435F3CC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04D6C037" w14:textId="77777777" w:rsidR="004E7D23" w:rsidRDefault="004E7D23" w:rsidP="00300074">
            <w:pPr>
              <w:pStyle w:val="TableParagraph"/>
              <w:spacing w:before="18"/>
              <w:ind w:left="101" w:right="3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4B1C67BA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580AB51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4214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5439063C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građevinski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2AB1146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66685668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4BC7CD5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D4C36EB" w14:textId="77777777" w:rsidTr="00300074">
        <w:trPr>
          <w:trHeight w:val="337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BC43977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1DD5D7A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posebnim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propisima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457E398" w14:textId="77777777" w:rsidR="004E7D23" w:rsidRDefault="004E7D23" w:rsidP="00300074">
            <w:pPr>
              <w:pStyle w:val="TableParagraph"/>
              <w:spacing w:before="17"/>
              <w:ind w:right="351"/>
              <w:rPr>
                <w:sz w:val="18"/>
              </w:rPr>
            </w:pPr>
            <w:r>
              <w:rPr>
                <w:spacing w:val="-2"/>
                <w:sz w:val="18"/>
              </w:rPr>
              <w:t>50.000,00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AC302A1" w14:textId="77777777" w:rsidR="004E7D23" w:rsidRDefault="004E7D23" w:rsidP="00300074">
            <w:pPr>
              <w:pStyle w:val="TableParagraph"/>
              <w:spacing w:before="17"/>
              <w:ind w:right="221"/>
              <w:rPr>
                <w:sz w:val="18"/>
              </w:rPr>
            </w:pPr>
            <w:r>
              <w:rPr>
                <w:spacing w:val="-2"/>
                <w:sz w:val="18"/>
              </w:rPr>
              <w:t>43.749,92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648AE1C" w14:textId="77777777" w:rsidR="004E7D23" w:rsidRDefault="004E7D23" w:rsidP="00300074">
            <w:pPr>
              <w:pStyle w:val="TableParagraph"/>
              <w:spacing w:before="17"/>
              <w:ind w:left="84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87,50%</w:t>
            </w:r>
          </w:p>
        </w:tc>
      </w:tr>
      <w:tr w:rsidR="004E7D23" w14:paraId="7605DE1E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FE3D1E6" w14:textId="77777777" w:rsidR="004E7D23" w:rsidRDefault="004E7D23" w:rsidP="00300074">
            <w:pPr>
              <w:pStyle w:val="TableParagraph"/>
              <w:spacing w:before="19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11F86090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009D3F78" w14:textId="77777777" w:rsidR="004E7D23" w:rsidRDefault="004E7D23" w:rsidP="00300074">
            <w:pPr>
              <w:pStyle w:val="TableParagraph"/>
              <w:spacing w:before="19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50.000,00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2B989930" w14:textId="77777777" w:rsidR="004E7D23" w:rsidRDefault="004E7D23" w:rsidP="00300074">
            <w:pPr>
              <w:pStyle w:val="TableParagraph"/>
              <w:spacing w:before="19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43.749,92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1839A1EE" w14:textId="77777777" w:rsidR="004E7D23" w:rsidRDefault="004E7D23" w:rsidP="00300074">
            <w:pPr>
              <w:pStyle w:val="TableParagraph"/>
              <w:spacing w:before="19"/>
              <w:ind w:left="84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87,50%</w:t>
            </w:r>
          </w:p>
        </w:tc>
      </w:tr>
      <w:tr w:rsidR="004E7D23" w14:paraId="6BDB9373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A27255D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4214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2AD137C7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građevinski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3755A2B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6B4FFCA7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43.749,92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769C790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9AB9AD0" w14:textId="77777777" w:rsidTr="00300074">
        <w:trPr>
          <w:trHeight w:val="34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1B48C80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67EEFBA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EBF9B9F" w14:textId="77777777" w:rsidR="004E7D23" w:rsidRDefault="004E7D23" w:rsidP="00300074">
            <w:pPr>
              <w:pStyle w:val="TableParagraph"/>
              <w:spacing w:before="17"/>
              <w:ind w:right="351"/>
              <w:rPr>
                <w:sz w:val="18"/>
              </w:rPr>
            </w:pPr>
            <w:r>
              <w:rPr>
                <w:spacing w:val="-2"/>
                <w:sz w:val="18"/>
              </w:rPr>
              <w:t>80.000,00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7C1EF91" w14:textId="77777777" w:rsidR="004E7D23" w:rsidRDefault="004E7D23" w:rsidP="00300074">
            <w:pPr>
              <w:pStyle w:val="TableParagraph"/>
              <w:spacing w:before="17"/>
              <w:ind w:right="221"/>
              <w:rPr>
                <w:sz w:val="18"/>
              </w:rPr>
            </w:pPr>
            <w:r>
              <w:rPr>
                <w:spacing w:val="-2"/>
                <w:sz w:val="18"/>
              </w:rPr>
              <w:t>73.740,09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610481F" w14:textId="77777777" w:rsidR="004E7D23" w:rsidRDefault="004E7D23" w:rsidP="00300074">
            <w:pPr>
              <w:pStyle w:val="TableParagraph"/>
              <w:spacing w:before="17"/>
              <w:ind w:left="84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92,18%</w:t>
            </w:r>
          </w:p>
        </w:tc>
      </w:tr>
      <w:tr w:rsidR="004E7D23" w14:paraId="64926074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75EF754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959" w:type="dxa"/>
            <w:tcBorders>
              <w:top w:val="single" w:sz="2" w:space="0" w:color="000000"/>
              <w:bottom w:val="single" w:sz="2" w:space="0" w:color="000000"/>
            </w:tcBorders>
          </w:tcPr>
          <w:p w14:paraId="51431C38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44" w:type="dxa"/>
            <w:tcBorders>
              <w:top w:val="single" w:sz="2" w:space="0" w:color="000000"/>
              <w:bottom w:val="single" w:sz="2" w:space="0" w:color="000000"/>
            </w:tcBorders>
          </w:tcPr>
          <w:p w14:paraId="169E6DDB" w14:textId="77777777" w:rsidR="004E7D23" w:rsidRDefault="004E7D23" w:rsidP="00300074">
            <w:pPr>
              <w:pStyle w:val="TableParagraph"/>
              <w:spacing w:before="16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80.000,00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56E93868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73.740,09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4C25E36B" w14:textId="77777777" w:rsidR="004E7D23" w:rsidRDefault="004E7D23" w:rsidP="00300074">
            <w:pPr>
              <w:pStyle w:val="TableParagraph"/>
              <w:spacing w:before="16"/>
              <w:ind w:left="84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92,18%</w:t>
            </w:r>
          </w:p>
        </w:tc>
      </w:tr>
      <w:tr w:rsidR="004E7D23" w14:paraId="4FDB38EB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5E8B2126" w14:textId="77777777" w:rsidR="004E7D23" w:rsidRDefault="004E7D23" w:rsidP="00300074">
            <w:pPr>
              <w:pStyle w:val="TableParagraph"/>
              <w:spacing w:before="18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6959" w:type="dxa"/>
            <w:tcBorders>
              <w:top w:val="single" w:sz="2" w:space="0" w:color="000000"/>
            </w:tcBorders>
          </w:tcPr>
          <w:p w14:paraId="1A8394EF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044" w:type="dxa"/>
            <w:tcBorders>
              <w:top w:val="single" w:sz="2" w:space="0" w:color="000000"/>
            </w:tcBorders>
          </w:tcPr>
          <w:p w14:paraId="44F55E6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2" w:space="0" w:color="000000"/>
            </w:tcBorders>
          </w:tcPr>
          <w:p w14:paraId="14337D7F" w14:textId="77777777" w:rsidR="004E7D23" w:rsidRDefault="004E7D23" w:rsidP="00300074">
            <w:pPr>
              <w:pStyle w:val="TableParagraph"/>
              <w:spacing w:before="18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73.740,09</w:t>
            </w:r>
          </w:p>
        </w:tc>
        <w:tc>
          <w:tcPr>
            <w:tcW w:w="1114" w:type="dxa"/>
            <w:tcBorders>
              <w:top w:val="single" w:sz="2" w:space="0" w:color="000000"/>
            </w:tcBorders>
          </w:tcPr>
          <w:p w14:paraId="1662301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28237E6B" w14:textId="77777777" w:rsidR="004E7D23" w:rsidRDefault="004E7D23" w:rsidP="004E7D23">
      <w:pPr>
        <w:spacing w:before="6"/>
        <w:rPr>
          <w:sz w:val="4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517"/>
        <w:gridCol w:w="1442"/>
        <w:gridCol w:w="4049"/>
        <w:gridCol w:w="1501"/>
        <w:gridCol w:w="1115"/>
      </w:tblGrid>
      <w:tr w:rsidR="004E7D23" w14:paraId="492ADA64" w14:textId="77777777" w:rsidTr="00300074">
        <w:trPr>
          <w:trHeight w:val="443"/>
        </w:trPr>
        <w:tc>
          <w:tcPr>
            <w:tcW w:w="668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4B589B0" w14:textId="77777777" w:rsidR="004E7D23" w:rsidRDefault="004E7D23" w:rsidP="00300074">
            <w:pPr>
              <w:pStyle w:val="TableParagraph"/>
              <w:spacing w:before="3" w:line="210" w:lineRule="atLeast"/>
              <w:ind w:left="720" w:right="3897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5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Zaštita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okoliša </w:t>
            </w:r>
            <w:r>
              <w:rPr>
                <w:rFonts w:ascii="Arial" w:hAnsi="Arial"/>
                <w:b/>
                <w:spacing w:val="-4"/>
                <w:sz w:val="18"/>
              </w:rPr>
              <w:t>1004</w:t>
            </w:r>
          </w:p>
        </w:tc>
        <w:tc>
          <w:tcPr>
            <w:tcW w:w="549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3701554" w14:textId="77777777" w:rsidR="004E7D23" w:rsidRDefault="004E7D23" w:rsidP="00300074">
            <w:pPr>
              <w:pStyle w:val="TableParagraph"/>
              <w:spacing w:before="20"/>
              <w:ind w:right="3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350.000,00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DEF230A" w14:textId="77777777" w:rsidR="004E7D23" w:rsidRDefault="004E7D23" w:rsidP="00300074">
            <w:pPr>
              <w:pStyle w:val="TableParagraph"/>
              <w:spacing w:before="20"/>
              <w:ind w:left="134"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299.740,67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A200349" w14:textId="77777777" w:rsidR="004E7D23" w:rsidRDefault="004E7D23" w:rsidP="00300074">
            <w:pPr>
              <w:pStyle w:val="TableParagraph"/>
              <w:spacing w:before="20"/>
              <w:ind w:left="7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85,64%</w:t>
            </w:r>
          </w:p>
        </w:tc>
      </w:tr>
      <w:tr w:rsidR="004E7D23" w14:paraId="52EFD8E0" w14:textId="77777777" w:rsidTr="00300074">
        <w:trPr>
          <w:trHeight w:val="503"/>
        </w:trPr>
        <w:tc>
          <w:tcPr>
            <w:tcW w:w="668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C090420" w14:textId="77777777" w:rsidR="004E7D23" w:rsidRDefault="004E7D23" w:rsidP="00300074">
            <w:pPr>
              <w:pStyle w:val="TableParagraph"/>
              <w:spacing w:before="19" w:line="249" w:lineRule="auto"/>
              <w:ind w:left="393" w:right="3897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4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Zaštita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okoliša </w:t>
            </w:r>
            <w:r>
              <w:rPr>
                <w:rFonts w:ascii="Arial" w:hAnsi="Arial"/>
                <w:b/>
                <w:spacing w:val="-2"/>
                <w:sz w:val="18"/>
              </w:rPr>
              <w:t>A100401</w:t>
            </w:r>
          </w:p>
        </w:tc>
        <w:tc>
          <w:tcPr>
            <w:tcW w:w="549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0EFF247" w14:textId="77777777" w:rsidR="004E7D23" w:rsidRDefault="004E7D23" w:rsidP="00300074">
            <w:pPr>
              <w:pStyle w:val="TableParagraph"/>
              <w:spacing w:before="19"/>
              <w:ind w:right="3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350.000,00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02E5F8B" w14:textId="77777777" w:rsidR="004E7D23" w:rsidRDefault="004E7D23" w:rsidP="00300074">
            <w:pPr>
              <w:pStyle w:val="TableParagraph"/>
              <w:spacing w:before="19"/>
              <w:ind w:left="134" w:righ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299.740,67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E14117E" w14:textId="77777777" w:rsidR="004E7D23" w:rsidRDefault="004E7D23" w:rsidP="00300074">
            <w:pPr>
              <w:pStyle w:val="TableParagraph"/>
              <w:spacing w:before="19"/>
              <w:ind w:left="22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85,64%</w:t>
            </w:r>
          </w:p>
        </w:tc>
      </w:tr>
      <w:tr w:rsidR="004E7D23" w14:paraId="681CB7FF" w14:textId="77777777" w:rsidTr="00300074">
        <w:trPr>
          <w:trHeight w:val="337"/>
        </w:trPr>
        <w:tc>
          <w:tcPr>
            <w:tcW w:w="668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65FFBDD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49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B4E3C1B" w14:textId="77777777" w:rsidR="004E7D23" w:rsidRDefault="004E7D23" w:rsidP="00300074">
            <w:pPr>
              <w:pStyle w:val="TableParagraph"/>
              <w:spacing w:before="17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250.000,00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364A416" w14:textId="77777777" w:rsidR="004E7D23" w:rsidRDefault="004E7D23" w:rsidP="00300074">
            <w:pPr>
              <w:pStyle w:val="TableParagraph"/>
              <w:spacing w:before="17"/>
              <w:ind w:left="134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235.480,34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6F7B663" w14:textId="77777777" w:rsidR="004E7D23" w:rsidRDefault="004E7D23" w:rsidP="00300074">
            <w:pPr>
              <w:pStyle w:val="TableParagraph"/>
              <w:spacing w:before="17"/>
              <w:ind w:left="8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94,19%</w:t>
            </w:r>
          </w:p>
        </w:tc>
      </w:tr>
      <w:tr w:rsidR="004E7D23" w14:paraId="694A146A" w14:textId="77777777" w:rsidTr="00300074">
        <w:trPr>
          <w:trHeight w:val="244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30CBAF25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959" w:type="dxa"/>
            <w:gridSpan w:val="2"/>
            <w:tcBorders>
              <w:bottom w:val="single" w:sz="2" w:space="0" w:color="000000"/>
            </w:tcBorders>
          </w:tcPr>
          <w:p w14:paraId="110ADB70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45" w:type="dxa"/>
            <w:tcBorders>
              <w:bottom w:val="single" w:sz="2" w:space="0" w:color="000000"/>
            </w:tcBorders>
          </w:tcPr>
          <w:p w14:paraId="6891059E" w14:textId="77777777" w:rsidR="004E7D23" w:rsidRDefault="004E7D23" w:rsidP="00300074">
            <w:pPr>
              <w:pStyle w:val="TableParagraph"/>
              <w:spacing w:line="200" w:lineRule="exact"/>
              <w:ind w:right="362"/>
              <w:rPr>
                <w:sz w:val="18"/>
              </w:rPr>
            </w:pPr>
            <w:r>
              <w:rPr>
                <w:spacing w:val="-2"/>
                <w:sz w:val="18"/>
              </w:rPr>
              <w:t>250.000,00</w:t>
            </w: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1E916581" w14:textId="77777777" w:rsidR="004E7D23" w:rsidRDefault="004E7D23" w:rsidP="00300074">
            <w:pPr>
              <w:pStyle w:val="TableParagraph"/>
              <w:spacing w:line="200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235.480,34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4AEFB6F1" w14:textId="77777777" w:rsidR="004E7D23" w:rsidRDefault="004E7D23" w:rsidP="00300074">
            <w:pPr>
              <w:pStyle w:val="TableParagraph"/>
              <w:spacing w:line="200" w:lineRule="exact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94,19%</w:t>
            </w:r>
          </w:p>
        </w:tc>
      </w:tr>
      <w:tr w:rsidR="004E7D23" w14:paraId="35CBF52C" w14:textId="77777777" w:rsidTr="00300074">
        <w:trPr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9FE10AE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69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2D2CBD1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6BE1B3E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4CC0118B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235.480,34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F6DE3E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77FA0DD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C8968EE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695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E8B6B65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5A3E21F" w14:textId="77777777" w:rsidR="004E7D23" w:rsidRDefault="004E7D23" w:rsidP="00300074">
            <w:pPr>
              <w:pStyle w:val="TableParagraph"/>
              <w:spacing w:before="18"/>
              <w:ind w:right="352"/>
              <w:rPr>
                <w:sz w:val="18"/>
              </w:rPr>
            </w:pPr>
            <w:r>
              <w:rPr>
                <w:spacing w:val="-2"/>
                <w:sz w:val="18"/>
              </w:rPr>
              <w:t>100.000,00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B26B6C6" w14:textId="77777777" w:rsidR="004E7D23" w:rsidRDefault="004E7D23" w:rsidP="00300074">
            <w:pPr>
              <w:pStyle w:val="TableParagraph"/>
              <w:spacing w:before="18"/>
              <w:ind w:right="223"/>
              <w:rPr>
                <w:sz w:val="18"/>
              </w:rPr>
            </w:pPr>
            <w:r>
              <w:rPr>
                <w:spacing w:val="-2"/>
                <w:sz w:val="18"/>
              </w:rPr>
              <w:t>64.260,33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73E98FC" w14:textId="77777777" w:rsidR="004E7D23" w:rsidRDefault="004E7D23" w:rsidP="00300074">
            <w:pPr>
              <w:pStyle w:val="TableParagraph"/>
              <w:spacing w:before="18"/>
              <w:ind w:left="79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64,26%</w:t>
            </w:r>
          </w:p>
        </w:tc>
      </w:tr>
      <w:tr w:rsidR="004E7D23" w14:paraId="7D4C22A3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64B034B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9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6CA3940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57032065" w14:textId="77777777" w:rsidR="004E7D23" w:rsidRDefault="004E7D23" w:rsidP="00300074">
            <w:pPr>
              <w:pStyle w:val="TableParagraph"/>
              <w:spacing w:before="18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90.000,00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DFE9BDC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64.260,33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BAE003F" w14:textId="77777777" w:rsidR="004E7D23" w:rsidRDefault="004E7D23" w:rsidP="00300074">
            <w:pPr>
              <w:pStyle w:val="TableParagraph"/>
              <w:spacing w:before="18"/>
              <w:ind w:left="79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71,40%</w:t>
            </w:r>
          </w:p>
        </w:tc>
      </w:tr>
      <w:tr w:rsidR="004E7D23" w14:paraId="2F75733D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CD9B86E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69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7853F7B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4DE144B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561559F9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64.260,33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C29823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5931E5E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7D2BD48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695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AB44FFD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726D9F22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27ECFDD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5F93C83" w14:textId="77777777" w:rsidR="004E7D23" w:rsidRDefault="004E7D23" w:rsidP="00300074">
            <w:pPr>
              <w:pStyle w:val="TableParagraph"/>
              <w:spacing w:before="17"/>
              <w:ind w:left="100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6CF90D7E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3800DF81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4223</w:t>
            </w:r>
          </w:p>
        </w:tc>
        <w:tc>
          <w:tcPr>
            <w:tcW w:w="6959" w:type="dxa"/>
            <w:gridSpan w:val="2"/>
            <w:tcBorders>
              <w:top w:val="single" w:sz="2" w:space="0" w:color="000000"/>
            </w:tcBorders>
          </w:tcPr>
          <w:p w14:paraId="148B2C29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Oprema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održavanje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zaštitu</w:t>
            </w:r>
          </w:p>
        </w:tc>
        <w:tc>
          <w:tcPr>
            <w:tcW w:w="4045" w:type="dxa"/>
            <w:tcBorders>
              <w:top w:val="single" w:sz="2" w:space="0" w:color="000000"/>
            </w:tcBorders>
          </w:tcPr>
          <w:p w14:paraId="3A29E1A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73C1DB4A" w14:textId="77777777" w:rsidR="004E7D23" w:rsidRDefault="004E7D23" w:rsidP="00300074">
            <w:pPr>
              <w:pStyle w:val="TableParagraph"/>
              <w:spacing w:before="18" w:line="184" w:lineRule="exact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6F06A51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29879163" w14:textId="77777777" w:rsidR="004E7D23" w:rsidRDefault="004E7D23" w:rsidP="004E7D23">
      <w:pPr>
        <w:spacing w:before="9"/>
        <w:rPr>
          <w:sz w:val="5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288"/>
        <w:gridCol w:w="288"/>
        <w:gridCol w:w="4433"/>
        <w:gridCol w:w="1501"/>
        <w:gridCol w:w="1112"/>
      </w:tblGrid>
      <w:tr w:rsidR="004E7D23" w14:paraId="092449AB" w14:textId="77777777" w:rsidTr="00300074">
        <w:trPr>
          <w:trHeight w:val="445"/>
        </w:trPr>
        <w:tc>
          <w:tcPr>
            <w:tcW w:w="745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0E14B1F" w14:textId="77777777" w:rsidR="004E7D23" w:rsidRDefault="004E7D23" w:rsidP="00300074">
            <w:pPr>
              <w:pStyle w:val="TableParagraph"/>
              <w:spacing w:before="5" w:line="210" w:lineRule="atLeast"/>
              <w:ind w:left="720" w:right="3128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5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Održavanje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nerazvrstanih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cessta </w:t>
            </w:r>
            <w:r>
              <w:rPr>
                <w:rFonts w:ascii="Arial" w:hAnsi="Arial"/>
                <w:b/>
                <w:spacing w:val="-4"/>
                <w:sz w:val="18"/>
              </w:rPr>
              <w:t>1005</w:t>
            </w:r>
          </w:p>
        </w:tc>
        <w:tc>
          <w:tcPr>
            <w:tcW w:w="472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6E0BBB07" w14:textId="77777777" w:rsidR="004E7D23" w:rsidRDefault="004E7D23" w:rsidP="00300074">
            <w:pPr>
              <w:pStyle w:val="TableParagraph"/>
              <w:spacing w:before="20"/>
              <w:ind w:right="36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289.000,00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312E26B" w14:textId="77777777" w:rsidR="004E7D23" w:rsidRDefault="004E7D23" w:rsidP="00300074">
            <w:pPr>
              <w:pStyle w:val="TableParagraph"/>
              <w:spacing w:before="20"/>
              <w:ind w:left="134" w:right="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251.616,60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6850BD9" w14:textId="77777777" w:rsidR="004E7D23" w:rsidRDefault="004E7D23" w:rsidP="00300074">
            <w:pPr>
              <w:pStyle w:val="TableParagraph"/>
              <w:spacing w:before="20"/>
              <w:ind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87,06%</w:t>
            </w:r>
          </w:p>
        </w:tc>
      </w:tr>
      <w:tr w:rsidR="004E7D23" w14:paraId="5D113538" w14:textId="77777777" w:rsidTr="00300074">
        <w:trPr>
          <w:trHeight w:val="500"/>
        </w:trPr>
        <w:tc>
          <w:tcPr>
            <w:tcW w:w="745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02AE3B0" w14:textId="77777777" w:rsidR="004E7D23" w:rsidRDefault="004E7D23" w:rsidP="00300074">
            <w:pPr>
              <w:pStyle w:val="TableParagraph"/>
              <w:spacing w:before="19" w:line="249" w:lineRule="auto"/>
              <w:ind w:left="393" w:right="3128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5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Održavanje</w:t>
            </w:r>
            <w:r>
              <w:rPr>
                <w:rFonts w:ascii="Arial" w:hAns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nerazvrstanih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cesta </w:t>
            </w:r>
            <w:r>
              <w:rPr>
                <w:rFonts w:ascii="Arial" w:hAnsi="Arial"/>
                <w:b/>
                <w:spacing w:val="-2"/>
                <w:sz w:val="18"/>
              </w:rPr>
              <w:t>A100501</w:t>
            </w:r>
          </w:p>
        </w:tc>
        <w:tc>
          <w:tcPr>
            <w:tcW w:w="472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86DA41E" w14:textId="77777777" w:rsidR="004E7D23" w:rsidRDefault="004E7D23" w:rsidP="00300074">
            <w:pPr>
              <w:pStyle w:val="TableParagraph"/>
              <w:spacing w:before="19"/>
              <w:ind w:right="3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289.000,00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13DC9D2" w14:textId="77777777" w:rsidR="004E7D23" w:rsidRDefault="004E7D23" w:rsidP="00300074">
            <w:pPr>
              <w:pStyle w:val="TableParagraph"/>
              <w:spacing w:before="19"/>
              <w:ind w:left="134" w:right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251.616,60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A745C98" w14:textId="77777777" w:rsidR="004E7D23" w:rsidRDefault="004E7D23" w:rsidP="00300074">
            <w:pPr>
              <w:pStyle w:val="TableParagraph"/>
              <w:spacing w:before="19"/>
              <w:ind w:left="16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87,06%</w:t>
            </w:r>
          </w:p>
        </w:tc>
      </w:tr>
      <w:tr w:rsidR="004E7D23" w14:paraId="343AB0C4" w14:textId="77777777" w:rsidTr="00300074">
        <w:trPr>
          <w:trHeight w:val="339"/>
        </w:trPr>
        <w:tc>
          <w:tcPr>
            <w:tcW w:w="745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83384E0" w14:textId="77777777" w:rsidR="004E7D23" w:rsidRDefault="004E7D23" w:rsidP="00300074">
            <w:pPr>
              <w:pStyle w:val="TableParagraph"/>
              <w:spacing w:before="18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72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B7D75EA" w14:textId="77777777" w:rsidR="004E7D23" w:rsidRDefault="004E7D23" w:rsidP="00300074">
            <w:pPr>
              <w:pStyle w:val="TableParagraph"/>
              <w:spacing w:before="18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140.000,00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7218B9E" w14:textId="77777777" w:rsidR="004E7D23" w:rsidRDefault="004E7D23" w:rsidP="00300074">
            <w:pPr>
              <w:pStyle w:val="TableParagraph"/>
              <w:spacing w:before="18"/>
              <w:ind w:left="134" w:right="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120.764,85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CF5FEBE" w14:textId="77777777" w:rsidR="004E7D23" w:rsidRDefault="004E7D23" w:rsidP="00300074">
            <w:pPr>
              <w:pStyle w:val="TableParagraph"/>
              <w:spacing w:before="18"/>
              <w:ind w:left="2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86,26%</w:t>
            </w:r>
          </w:p>
        </w:tc>
      </w:tr>
      <w:tr w:rsidR="004E7D23" w14:paraId="58387CE9" w14:textId="77777777" w:rsidTr="00300074">
        <w:trPr>
          <w:trHeight w:val="241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4A9C1EDA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576" w:type="dxa"/>
            <w:gridSpan w:val="2"/>
            <w:tcBorders>
              <w:bottom w:val="single" w:sz="2" w:space="0" w:color="000000"/>
            </w:tcBorders>
          </w:tcPr>
          <w:p w14:paraId="62586E41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432" w:type="dxa"/>
            <w:tcBorders>
              <w:bottom w:val="single" w:sz="2" w:space="0" w:color="000000"/>
            </w:tcBorders>
          </w:tcPr>
          <w:p w14:paraId="758AA461" w14:textId="77777777" w:rsidR="004E7D23" w:rsidRDefault="004E7D23" w:rsidP="00300074">
            <w:pPr>
              <w:pStyle w:val="TableParagraph"/>
              <w:spacing w:line="200" w:lineRule="exact"/>
              <w:ind w:right="365"/>
              <w:rPr>
                <w:sz w:val="18"/>
              </w:rPr>
            </w:pPr>
            <w:r>
              <w:rPr>
                <w:spacing w:val="-2"/>
                <w:sz w:val="18"/>
              </w:rPr>
              <w:t>140.000,00</w:t>
            </w: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62D1053D" w14:textId="77777777" w:rsidR="004E7D23" w:rsidRDefault="004E7D23" w:rsidP="00300074">
            <w:pPr>
              <w:pStyle w:val="TableParagraph"/>
              <w:spacing w:line="200" w:lineRule="exact"/>
              <w:ind w:right="236"/>
              <w:rPr>
                <w:sz w:val="18"/>
              </w:rPr>
            </w:pPr>
            <w:r>
              <w:rPr>
                <w:spacing w:val="-2"/>
                <w:sz w:val="18"/>
              </w:rPr>
              <w:t>120.764,85</w:t>
            </w:r>
          </w:p>
        </w:tc>
        <w:tc>
          <w:tcPr>
            <w:tcW w:w="1112" w:type="dxa"/>
            <w:tcBorders>
              <w:bottom w:val="single" w:sz="2" w:space="0" w:color="000000"/>
            </w:tcBorders>
          </w:tcPr>
          <w:p w14:paraId="07C2D380" w14:textId="77777777" w:rsidR="004E7D23" w:rsidRDefault="004E7D23" w:rsidP="00300074">
            <w:pPr>
              <w:pStyle w:val="TableParagraph"/>
              <w:spacing w:line="200" w:lineRule="exact"/>
              <w:ind w:right="4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86,26%</w:t>
            </w:r>
          </w:p>
        </w:tc>
      </w:tr>
      <w:tr w:rsidR="004E7D23" w14:paraId="3278AFCB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A1CE551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657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19612C5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432" w:type="dxa"/>
            <w:tcBorders>
              <w:top w:val="single" w:sz="2" w:space="0" w:color="000000"/>
              <w:bottom w:val="single" w:sz="2" w:space="0" w:color="000000"/>
            </w:tcBorders>
          </w:tcPr>
          <w:p w14:paraId="455AC7D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46B14664" w14:textId="77777777" w:rsidR="004E7D23" w:rsidRDefault="004E7D23" w:rsidP="00300074">
            <w:pPr>
              <w:pStyle w:val="TableParagraph"/>
              <w:spacing w:before="17"/>
              <w:ind w:right="236"/>
              <w:rPr>
                <w:sz w:val="18"/>
              </w:rPr>
            </w:pPr>
            <w:r>
              <w:rPr>
                <w:spacing w:val="-2"/>
                <w:sz w:val="18"/>
              </w:rPr>
              <w:t>120.764,85</w:t>
            </w:r>
          </w:p>
        </w:tc>
        <w:tc>
          <w:tcPr>
            <w:tcW w:w="1112" w:type="dxa"/>
            <w:tcBorders>
              <w:top w:val="single" w:sz="2" w:space="0" w:color="000000"/>
              <w:bottom w:val="single" w:sz="2" w:space="0" w:color="000000"/>
            </w:tcBorders>
          </w:tcPr>
          <w:p w14:paraId="19E6488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2EA377A" w14:textId="77777777" w:rsidTr="00300074">
        <w:trPr>
          <w:trHeight w:val="252"/>
        </w:trPr>
        <w:tc>
          <w:tcPr>
            <w:tcW w:w="1165" w:type="dxa"/>
            <w:tcBorders>
              <w:top w:val="single" w:sz="2" w:space="0" w:color="000000"/>
            </w:tcBorders>
            <w:shd w:val="clear" w:color="auto" w:fill="CCFFCC"/>
          </w:tcPr>
          <w:p w14:paraId="5AFCCF4B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41</w:t>
            </w:r>
          </w:p>
        </w:tc>
        <w:tc>
          <w:tcPr>
            <w:tcW w:w="6576" w:type="dxa"/>
            <w:gridSpan w:val="2"/>
            <w:tcBorders>
              <w:top w:val="single" w:sz="2" w:space="0" w:color="000000"/>
            </w:tcBorders>
            <w:shd w:val="clear" w:color="auto" w:fill="CCFFCC"/>
          </w:tcPr>
          <w:p w14:paraId="2FA95434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djelatnost</w:t>
            </w:r>
          </w:p>
        </w:tc>
        <w:tc>
          <w:tcPr>
            <w:tcW w:w="4432" w:type="dxa"/>
            <w:tcBorders>
              <w:top w:val="single" w:sz="2" w:space="0" w:color="000000"/>
            </w:tcBorders>
            <w:shd w:val="clear" w:color="auto" w:fill="CCFFCC"/>
          </w:tcPr>
          <w:p w14:paraId="0E100E35" w14:textId="77777777" w:rsidR="004E7D23" w:rsidRDefault="004E7D23" w:rsidP="00300074">
            <w:pPr>
              <w:pStyle w:val="TableParagraph"/>
              <w:spacing w:before="17"/>
              <w:ind w:right="356"/>
              <w:rPr>
                <w:sz w:val="18"/>
              </w:rPr>
            </w:pPr>
            <w:r>
              <w:rPr>
                <w:spacing w:val="-2"/>
                <w:sz w:val="18"/>
              </w:rPr>
              <w:t>14.000,00</w:t>
            </w:r>
          </w:p>
        </w:tc>
        <w:tc>
          <w:tcPr>
            <w:tcW w:w="1498" w:type="dxa"/>
            <w:tcBorders>
              <w:top w:val="single" w:sz="2" w:space="0" w:color="000000"/>
            </w:tcBorders>
            <w:shd w:val="clear" w:color="auto" w:fill="CCFFCC"/>
          </w:tcPr>
          <w:p w14:paraId="18FDCD64" w14:textId="77777777" w:rsidR="004E7D23" w:rsidRDefault="004E7D23" w:rsidP="00300074">
            <w:pPr>
              <w:pStyle w:val="TableParagraph"/>
              <w:spacing w:before="17"/>
              <w:ind w:right="227"/>
              <w:rPr>
                <w:sz w:val="18"/>
              </w:rPr>
            </w:pPr>
            <w:r>
              <w:rPr>
                <w:spacing w:val="-2"/>
                <w:sz w:val="18"/>
              </w:rPr>
              <w:t>12.268,50</w:t>
            </w:r>
          </w:p>
        </w:tc>
        <w:tc>
          <w:tcPr>
            <w:tcW w:w="1112" w:type="dxa"/>
            <w:tcBorders>
              <w:top w:val="single" w:sz="2" w:space="0" w:color="000000"/>
            </w:tcBorders>
            <w:shd w:val="clear" w:color="auto" w:fill="CCFFCC"/>
          </w:tcPr>
          <w:p w14:paraId="5BBD2967" w14:textId="77777777" w:rsidR="004E7D23" w:rsidRDefault="004E7D23" w:rsidP="00300074">
            <w:pPr>
              <w:pStyle w:val="TableParagraph"/>
              <w:spacing w:before="17"/>
              <w:ind w:left="17" w:right="4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87,63%</w:t>
            </w:r>
          </w:p>
        </w:tc>
      </w:tr>
    </w:tbl>
    <w:p w14:paraId="6E5EFBBD" w14:textId="77777777" w:rsidR="004E7D23" w:rsidRDefault="004E7D23" w:rsidP="004E7D23">
      <w:pPr>
        <w:pStyle w:val="TableParagraph"/>
        <w:jc w:val="center"/>
        <w:rPr>
          <w:sz w:val="18"/>
        </w:rPr>
        <w:sectPr w:rsidR="004E7D23" w:rsidSect="004E7D23">
          <w:headerReference w:type="default" r:id="rId19"/>
          <w:footerReference w:type="default" r:id="rId20"/>
          <w:pgSz w:w="15850" w:h="12250" w:orient="landscape"/>
          <w:pgMar w:top="340" w:right="708" w:bottom="900" w:left="141" w:header="0" w:footer="709" w:gutter="0"/>
          <w:cols w:space="720"/>
        </w:sect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7053"/>
        <w:gridCol w:w="4002"/>
        <w:gridCol w:w="1448"/>
        <w:gridCol w:w="1115"/>
      </w:tblGrid>
      <w:tr w:rsidR="004E7D23" w14:paraId="18778A04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4CEC793F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lastRenderedPageBreak/>
              <w:t>32</w:t>
            </w:r>
          </w:p>
        </w:tc>
        <w:tc>
          <w:tcPr>
            <w:tcW w:w="7053" w:type="dxa"/>
            <w:tcBorders>
              <w:bottom w:val="single" w:sz="2" w:space="0" w:color="000000"/>
            </w:tcBorders>
          </w:tcPr>
          <w:p w14:paraId="26F452E9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02" w:type="dxa"/>
            <w:tcBorders>
              <w:bottom w:val="single" w:sz="2" w:space="0" w:color="000000"/>
            </w:tcBorders>
          </w:tcPr>
          <w:p w14:paraId="061D7323" w14:textId="77777777" w:rsidR="004E7D23" w:rsidRDefault="004E7D23" w:rsidP="00300074">
            <w:pPr>
              <w:pStyle w:val="TableParagraph"/>
              <w:spacing w:line="200" w:lineRule="exact"/>
              <w:ind w:right="411"/>
              <w:rPr>
                <w:sz w:val="18"/>
              </w:rPr>
            </w:pPr>
            <w:r>
              <w:rPr>
                <w:spacing w:val="-2"/>
                <w:sz w:val="18"/>
              </w:rPr>
              <w:t>14.000,00</w:t>
            </w:r>
          </w:p>
        </w:tc>
        <w:tc>
          <w:tcPr>
            <w:tcW w:w="1448" w:type="dxa"/>
            <w:tcBorders>
              <w:bottom w:val="single" w:sz="2" w:space="0" w:color="000000"/>
            </w:tcBorders>
          </w:tcPr>
          <w:p w14:paraId="32D6CBEC" w14:textId="77777777" w:rsidR="004E7D23" w:rsidRDefault="004E7D23" w:rsidP="00300074">
            <w:pPr>
              <w:pStyle w:val="TableParagraph"/>
              <w:spacing w:line="200" w:lineRule="exact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12.268,50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7559FE23" w14:textId="77777777" w:rsidR="004E7D23" w:rsidRDefault="004E7D23" w:rsidP="00300074">
            <w:pPr>
              <w:pStyle w:val="TableParagraph"/>
              <w:spacing w:line="200" w:lineRule="exact"/>
              <w:ind w:left="79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87,63%</w:t>
            </w:r>
          </w:p>
        </w:tc>
      </w:tr>
      <w:tr w:rsidR="004E7D23" w14:paraId="777E409A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CF67453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55D968D2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109723D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1147E4DA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12.268,50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E23339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CD63BD5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181489C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7CB5B78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posebnim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propisima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F80D96A" w14:textId="77777777" w:rsidR="004E7D23" w:rsidRDefault="004E7D23" w:rsidP="00300074">
            <w:pPr>
              <w:pStyle w:val="TableParagraph"/>
              <w:spacing w:before="18"/>
              <w:ind w:right="403"/>
              <w:rPr>
                <w:sz w:val="18"/>
              </w:rPr>
            </w:pPr>
            <w:r>
              <w:rPr>
                <w:spacing w:val="-2"/>
                <w:sz w:val="18"/>
              </w:rPr>
              <w:t>20.000,00</w:t>
            </w: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D21BB02" w14:textId="77777777" w:rsidR="004E7D23" w:rsidRDefault="004E7D23" w:rsidP="00300074">
            <w:pPr>
              <w:pStyle w:val="TableParagraph"/>
              <w:spacing w:before="18"/>
              <w:ind w:right="224"/>
              <w:rPr>
                <w:sz w:val="18"/>
              </w:rPr>
            </w:pPr>
            <w:r>
              <w:rPr>
                <w:spacing w:val="-2"/>
                <w:sz w:val="18"/>
              </w:rPr>
              <w:t>18.706,25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2100D2C" w14:textId="77777777" w:rsidR="004E7D23" w:rsidRDefault="004E7D23" w:rsidP="00300074">
            <w:pPr>
              <w:pStyle w:val="TableParagraph"/>
              <w:spacing w:before="18"/>
              <w:ind w:left="79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93,53%</w:t>
            </w:r>
          </w:p>
        </w:tc>
      </w:tr>
      <w:tr w:rsidR="004E7D23" w14:paraId="368E09FD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1C234F7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2276D8B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446507C0" w14:textId="77777777" w:rsidR="004E7D23" w:rsidRDefault="004E7D23" w:rsidP="00300074">
            <w:pPr>
              <w:pStyle w:val="TableParagraph"/>
              <w:spacing w:before="18"/>
              <w:ind w:right="411"/>
              <w:rPr>
                <w:sz w:val="18"/>
              </w:rPr>
            </w:pPr>
            <w:r>
              <w:rPr>
                <w:spacing w:val="-2"/>
                <w:sz w:val="18"/>
              </w:rPr>
              <w:t>20.000,00</w:t>
            </w: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72E722B8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18.706,25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82BE21C" w14:textId="77777777" w:rsidR="004E7D23" w:rsidRDefault="004E7D23" w:rsidP="00300074">
            <w:pPr>
              <w:pStyle w:val="TableParagraph"/>
              <w:spacing w:before="18"/>
              <w:ind w:left="79" w:right="11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93,53%</w:t>
            </w:r>
          </w:p>
        </w:tc>
      </w:tr>
      <w:tr w:rsidR="004E7D23" w14:paraId="7E8CDB18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2220322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6DDEE91E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1BA225D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3691FF39" w14:textId="77777777" w:rsidR="004E7D23" w:rsidRDefault="004E7D23" w:rsidP="00300074">
            <w:pPr>
              <w:pStyle w:val="TableParagraph"/>
              <w:spacing w:before="16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18.706,25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9F8F2F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5693CFA" w14:textId="77777777" w:rsidTr="00300074">
        <w:trPr>
          <w:trHeight w:val="30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CBE15DC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35999BA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F6B3156" w14:textId="77777777" w:rsidR="004E7D23" w:rsidRDefault="004E7D23" w:rsidP="00300074">
            <w:pPr>
              <w:pStyle w:val="TableParagraph"/>
              <w:spacing w:before="18"/>
              <w:ind w:right="403"/>
              <w:rPr>
                <w:sz w:val="18"/>
              </w:rPr>
            </w:pPr>
            <w:r>
              <w:rPr>
                <w:spacing w:val="-2"/>
                <w:sz w:val="18"/>
              </w:rPr>
              <w:t>115.000,00</w:t>
            </w: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E509600" w14:textId="77777777" w:rsidR="004E7D23" w:rsidRDefault="004E7D23" w:rsidP="00300074">
            <w:pPr>
              <w:pStyle w:val="TableParagraph"/>
              <w:spacing w:before="18"/>
              <w:ind w:right="224"/>
              <w:rPr>
                <w:sz w:val="18"/>
              </w:rPr>
            </w:pPr>
            <w:r>
              <w:rPr>
                <w:spacing w:val="-2"/>
                <w:sz w:val="18"/>
              </w:rPr>
              <w:t>99.877,00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49724BD" w14:textId="77777777" w:rsidR="004E7D23" w:rsidRDefault="004E7D23" w:rsidP="00300074">
            <w:pPr>
              <w:pStyle w:val="TableParagraph"/>
              <w:spacing w:before="18"/>
              <w:ind w:left="79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86,85%</w:t>
            </w:r>
          </w:p>
        </w:tc>
      </w:tr>
      <w:tr w:rsidR="004E7D23" w14:paraId="17D3E4DC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1552640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1AA9409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6A1FA470" w14:textId="77777777" w:rsidR="004E7D23" w:rsidRDefault="004E7D23" w:rsidP="00300074">
            <w:pPr>
              <w:pStyle w:val="TableParagraph"/>
              <w:spacing w:before="18"/>
              <w:ind w:right="412"/>
              <w:rPr>
                <w:sz w:val="18"/>
              </w:rPr>
            </w:pPr>
            <w:r>
              <w:rPr>
                <w:spacing w:val="-2"/>
                <w:sz w:val="18"/>
              </w:rPr>
              <w:t>105.000,00</w:t>
            </w: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5AF456BF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99.877,00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6AB0B31A" w14:textId="77777777" w:rsidR="004E7D23" w:rsidRDefault="004E7D23" w:rsidP="00300074">
            <w:pPr>
              <w:pStyle w:val="TableParagraph"/>
              <w:spacing w:before="18"/>
              <w:ind w:left="79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95,12%</w:t>
            </w:r>
          </w:p>
        </w:tc>
      </w:tr>
      <w:tr w:rsidR="004E7D23" w14:paraId="6D0E6CB0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6FF7B6D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022EE496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5C03F5C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1EF7CDDA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99.877,00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3A0DB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A609009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D6C8D74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287B7C2D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2457867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4CCD6A74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F79AFF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BA101A8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582AC78" w14:textId="77777777" w:rsidR="004E7D23" w:rsidRDefault="004E7D23" w:rsidP="00300074">
            <w:pPr>
              <w:pStyle w:val="TableParagraph"/>
              <w:spacing w:before="19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7053" w:type="dxa"/>
            <w:tcBorders>
              <w:top w:val="single" w:sz="2" w:space="0" w:color="000000"/>
              <w:bottom w:val="single" w:sz="2" w:space="0" w:color="000000"/>
            </w:tcBorders>
          </w:tcPr>
          <w:p w14:paraId="611F5387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dodatna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nefinancijskoj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imovini</w:t>
            </w:r>
          </w:p>
        </w:tc>
        <w:tc>
          <w:tcPr>
            <w:tcW w:w="4002" w:type="dxa"/>
            <w:tcBorders>
              <w:top w:val="single" w:sz="2" w:space="0" w:color="000000"/>
              <w:bottom w:val="single" w:sz="2" w:space="0" w:color="000000"/>
            </w:tcBorders>
          </w:tcPr>
          <w:p w14:paraId="09D45D61" w14:textId="77777777" w:rsidR="004E7D23" w:rsidRDefault="004E7D23" w:rsidP="00300074">
            <w:pPr>
              <w:pStyle w:val="TableParagraph"/>
              <w:spacing w:before="19"/>
              <w:ind w:right="411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448" w:type="dxa"/>
            <w:tcBorders>
              <w:top w:val="single" w:sz="2" w:space="0" w:color="000000"/>
              <w:bottom w:val="single" w:sz="2" w:space="0" w:color="000000"/>
            </w:tcBorders>
          </w:tcPr>
          <w:p w14:paraId="330F04F7" w14:textId="77777777" w:rsidR="004E7D23" w:rsidRDefault="004E7D23" w:rsidP="00300074">
            <w:pPr>
              <w:pStyle w:val="TableParagraph"/>
              <w:spacing w:before="19"/>
              <w:ind w:right="23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623E5072" w14:textId="77777777" w:rsidR="004E7D23" w:rsidRDefault="004E7D23" w:rsidP="00300074">
            <w:pPr>
              <w:pStyle w:val="TableParagraph"/>
              <w:spacing w:before="19"/>
              <w:ind w:left="98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694DCA89" w14:textId="77777777" w:rsidTr="00300074">
        <w:trPr>
          <w:trHeight w:val="221"/>
        </w:trPr>
        <w:tc>
          <w:tcPr>
            <w:tcW w:w="1165" w:type="dxa"/>
            <w:tcBorders>
              <w:top w:val="single" w:sz="2" w:space="0" w:color="000000"/>
            </w:tcBorders>
          </w:tcPr>
          <w:p w14:paraId="3AC92E26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4511</w:t>
            </w:r>
          </w:p>
        </w:tc>
        <w:tc>
          <w:tcPr>
            <w:tcW w:w="7053" w:type="dxa"/>
            <w:tcBorders>
              <w:top w:val="single" w:sz="2" w:space="0" w:color="000000"/>
            </w:tcBorders>
          </w:tcPr>
          <w:p w14:paraId="52FC3069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Dodatna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građevinskim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objektima</w:t>
            </w:r>
          </w:p>
        </w:tc>
        <w:tc>
          <w:tcPr>
            <w:tcW w:w="4002" w:type="dxa"/>
            <w:tcBorders>
              <w:top w:val="single" w:sz="2" w:space="0" w:color="000000"/>
            </w:tcBorders>
          </w:tcPr>
          <w:p w14:paraId="2FDA065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8" w:type="dxa"/>
            <w:tcBorders>
              <w:top w:val="single" w:sz="2" w:space="0" w:color="000000"/>
            </w:tcBorders>
          </w:tcPr>
          <w:p w14:paraId="5A32C592" w14:textId="77777777" w:rsidR="004E7D23" w:rsidRDefault="004E7D23" w:rsidP="00300074">
            <w:pPr>
              <w:pStyle w:val="TableParagraph"/>
              <w:spacing w:before="18" w:line="184" w:lineRule="exact"/>
              <w:ind w:right="23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68D25D2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685FCA46" w14:textId="77777777" w:rsidR="004E7D23" w:rsidRDefault="004E7D23" w:rsidP="004E7D23">
      <w:pPr>
        <w:spacing w:before="2"/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525"/>
        <w:gridCol w:w="3544"/>
        <w:gridCol w:w="1939"/>
        <w:gridCol w:w="1501"/>
        <w:gridCol w:w="1115"/>
      </w:tblGrid>
      <w:tr w:rsidR="004E7D23" w14:paraId="0D3FDF1A" w14:textId="77777777" w:rsidTr="00300074">
        <w:trPr>
          <w:trHeight w:val="445"/>
        </w:trPr>
        <w:tc>
          <w:tcPr>
            <w:tcW w:w="669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DDFDDD6" w14:textId="77777777" w:rsidR="004E7D23" w:rsidRDefault="004E7D23" w:rsidP="00300074">
            <w:pPr>
              <w:pStyle w:val="TableParagraph"/>
              <w:spacing w:before="5" w:line="210" w:lineRule="atLeast"/>
              <w:ind w:left="720" w:right="3888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5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Ostali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transferi </w:t>
            </w:r>
            <w:r>
              <w:rPr>
                <w:rFonts w:ascii="Arial"/>
                <w:b/>
                <w:spacing w:val="-4"/>
                <w:sz w:val="18"/>
              </w:rPr>
              <w:t>1006</w:t>
            </w:r>
          </w:p>
        </w:tc>
        <w:tc>
          <w:tcPr>
            <w:tcW w:w="548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04E1EA0" w14:textId="77777777" w:rsidR="004E7D23" w:rsidRDefault="004E7D23" w:rsidP="00300074">
            <w:pPr>
              <w:pStyle w:val="TableParagraph"/>
              <w:spacing w:before="20"/>
              <w:ind w:right="36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228.600,00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FF9CFB1" w14:textId="77777777" w:rsidR="004E7D23" w:rsidRDefault="004E7D23" w:rsidP="00300074">
            <w:pPr>
              <w:pStyle w:val="TableParagraph"/>
              <w:spacing w:before="20"/>
              <w:ind w:left="134" w:right="1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171.950,00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0DA1A4E7" w14:textId="77777777" w:rsidR="004E7D23" w:rsidRDefault="004E7D23" w:rsidP="00300074">
            <w:pPr>
              <w:pStyle w:val="TableParagraph"/>
              <w:spacing w:before="20"/>
              <w:ind w:left="6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75,22%</w:t>
            </w:r>
          </w:p>
        </w:tc>
      </w:tr>
      <w:tr w:rsidR="004E7D23" w14:paraId="5C118B5E" w14:textId="77777777" w:rsidTr="00300074">
        <w:trPr>
          <w:trHeight w:val="500"/>
        </w:trPr>
        <w:tc>
          <w:tcPr>
            <w:tcW w:w="669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65EB039" w14:textId="77777777" w:rsidR="004E7D23" w:rsidRDefault="004E7D23" w:rsidP="00300074">
            <w:pPr>
              <w:pStyle w:val="TableParagraph"/>
              <w:spacing w:before="18" w:line="252" w:lineRule="auto"/>
              <w:ind w:left="393" w:right="3888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Ostali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transferi </w:t>
            </w:r>
            <w:r>
              <w:rPr>
                <w:rFonts w:ascii="Arial"/>
                <w:b/>
                <w:spacing w:val="-2"/>
                <w:sz w:val="18"/>
              </w:rPr>
              <w:t>A100601</w:t>
            </w:r>
          </w:p>
        </w:tc>
        <w:tc>
          <w:tcPr>
            <w:tcW w:w="548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99B7B5C" w14:textId="77777777" w:rsidR="004E7D23" w:rsidRDefault="004E7D23" w:rsidP="00300074">
            <w:pPr>
              <w:pStyle w:val="TableParagraph"/>
              <w:spacing w:before="18"/>
              <w:ind w:right="3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228.600,00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CD84D8A" w14:textId="77777777" w:rsidR="004E7D23" w:rsidRDefault="004E7D23" w:rsidP="00300074">
            <w:pPr>
              <w:pStyle w:val="TableParagraph"/>
              <w:spacing w:before="18"/>
              <w:ind w:left="134" w:righ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171.950,00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1238E29" w14:textId="77777777" w:rsidR="004E7D23" w:rsidRDefault="004E7D23" w:rsidP="00300074">
            <w:pPr>
              <w:pStyle w:val="TableParagraph"/>
              <w:spacing w:before="18"/>
              <w:ind w:left="22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75,22%</w:t>
            </w:r>
          </w:p>
        </w:tc>
      </w:tr>
      <w:tr w:rsidR="004E7D23" w14:paraId="7CB60BBE" w14:textId="77777777" w:rsidTr="00300074">
        <w:trPr>
          <w:trHeight w:val="326"/>
        </w:trPr>
        <w:tc>
          <w:tcPr>
            <w:tcW w:w="669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81C7223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48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6536C26" w14:textId="77777777" w:rsidR="004E7D23" w:rsidRDefault="004E7D23" w:rsidP="00300074">
            <w:pPr>
              <w:pStyle w:val="TableParagraph"/>
              <w:spacing w:before="17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208.600,00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968D9EE" w14:textId="77777777" w:rsidR="004E7D23" w:rsidRDefault="004E7D23" w:rsidP="00300074">
            <w:pPr>
              <w:pStyle w:val="TableParagraph"/>
              <w:spacing w:before="17"/>
              <w:ind w:left="134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171.950,00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67D370F" w14:textId="77777777" w:rsidR="004E7D23" w:rsidRDefault="004E7D23" w:rsidP="00300074">
            <w:pPr>
              <w:pStyle w:val="TableParagraph"/>
              <w:spacing w:before="17"/>
              <w:ind w:left="8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82,43%</w:t>
            </w:r>
          </w:p>
        </w:tc>
      </w:tr>
      <w:tr w:rsidR="004E7D23" w14:paraId="0097E212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6EED7B4C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9069" w:type="dxa"/>
            <w:gridSpan w:val="2"/>
            <w:tcBorders>
              <w:bottom w:val="single" w:sz="2" w:space="0" w:color="000000"/>
            </w:tcBorders>
          </w:tcPr>
          <w:p w14:paraId="279FF571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1935" w:type="dxa"/>
            <w:tcBorders>
              <w:bottom w:val="single" w:sz="2" w:space="0" w:color="000000"/>
            </w:tcBorders>
          </w:tcPr>
          <w:p w14:paraId="3E97BA01" w14:textId="77777777" w:rsidR="004E7D23" w:rsidRDefault="004E7D23" w:rsidP="00300074">
            <w:pPr>
              <w:pStyle w:val="TableParagraph"/>
              <w:spacing w:line="200" w:lineRule="exact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208.600,00</w:t>
            </w: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5DC79CEA" w14:textId="77777777" w:rsidR="004E7D23" w:rsidRDefault="004E7D23" w:rsidP="00300074">
            <w:pPr>
              <w:pStyle w:val="TableParagraph"/>
              <w:spacing w:line="200" w:lineRule="exact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171.950,00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4DDBB411" w14:textId="77777777" w:rsidR="004E7D23" w:rsidRDefault="004E7D23" w:rsidP="00300074">
            <w:pPr>
              <w:pStyle w:val="TableParagraph"/>
              <w:spacing w:line="200" w:lineRule="exact"/>
              <w:ind w:left="79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82,43%</w:t>
            </w:r>
          </w:p>
        </w:tc>
      </w:tr>
      <w:tr w:rsidR="004E7D23" w14:paraId="5D0AB705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DC8839C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90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06DE4EA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1935" w:type="dxa"/>
            <w:tcBorders>
              <w:top w:val="single" w:sz="2" w:space="0" w:color="000000"/>
              <w:bottom w:val="single" w:sz="2" w:space="0" w:color="000000"/>
            </w:tcBorders>
          </w:tcPr>
          <w:p w14:paraId="42F3EA3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26DB1C7" w14:textId="77777777" w:rsidR="004E7D23" w:rsidRDefault="004E7D23" w:rsidP="00300074">
            <w:pPr>
              <w:pStyle w:val="TableParagraph"/>
              <w:spacing w:before="16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171.950,00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6549D8B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BF259BB" w14:textId="77777777" w:rsidTr="00300074">
        <w:trPr>
          <w:trHeight w:val="44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F1C27E9" w14:textId="77777777" w:rsidR="004E7D23" w:rsidRDefault="004E7D23" w:rsidP="00300074">
            <w:pPr>
              <w:pStyle w:val="TableParagraph"/>
              <w:spacing w:before="19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3862</w:t>
            </w:r>
          </w:p>
        </w:tc>
        <w:tc>
          <w:tcPr>
            <w:tcW w:w="90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6340177" w14:textId="77777777" w:rsidR="004E7D23" w:rsidRDefault="004E7D23" w:rsidP="00300074">
            <w:pPr>
              <w:pStyle w:val="TableParagraph"/>
              <w:spacing w:before="16" w:line="200" w:lineRule="atLeast"/>
              <w:ind w:left="43" w:right="197"/>
              <w:jc w:val="left"/>
              <w:rPr>
                <w:sz w:val="18"/>
              </w:rPr>
            </w:pPr>
            <w:r>
              <w:rPr>
                <w:sz w:val="18"/>
              </w:rPr>
              <w:t>Kapitalne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kreditnim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ostalim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financijskim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institucijama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trgovačkim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društvima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zadrugama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izvan javnog sektora</w:t>
            </w:r>
          </w:p>
        </w:tc>
        <w:tc>
          <w:tcPr>
            <w:tcW w:w="1935" w:type="dxa"/>
            <w:tcBorders>
              <w:top w:val="single" w:sz="2" w:space="0" w:color="000000"/>
              <w:bottom w:val="single" w:sz="2" w:space="0" w:color="000000"/>
            </w:tcBorders>
          </w:tcPr>
          <w:p w14:paraId="44291AC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7F446EF" w14:textId="77777777" w:rsidR="004E7D23" w:rsidRDefault="004E7D23" w:rsidP="00300074">
            <w:pPr>
              <w:pStyle w:val="TableParagraph"/>
              <w:spacing w:before="19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152437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B6FF707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B695BBD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906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3F11E6E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193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429215A" w14:textId="77777777" w:rsidR="004E7D23" w:rsidRDefault="004E7D23" w:rsidP="00300074">
            <w:pPr>
              <w:pStyle w:val="TableParagraph"/>
              <w:spacing w:before="17"/>
              <w:ind w:right="352"/>
              <w:rPr>
                <w:sz w:val="18"/>
              </w:rPr>
            </w:pPr>
            <w:r>
              <w:rPr>
                <w:spacing w:val="-2"/>
                <w:sz w:val="18"/>
              </w:rPr>
              <w:t>20.000,00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8F146CB" w14:textId="77777777" w:rsidR="004E7D23" w:rsidRDefault="004E7D23" w:rsidP="00300074">
            <w:pPr>
              <w:pStyle w:val="TableParagraph"/>
              <w:spacing w:before="17"/>
              <w:ind w:right="223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B35D66D" w14:textId="77777777" w:rsidR="004E7D23" w:rsidRDefault="004E7D23" w:rsidP="00300074">
            <w:pPr>
              <w:pStyle w:val="TableParagraph"/>
              <w:spacing w:before="17"/>
              <w:ind w:left="116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103C4BF5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164A2CE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90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CC69BD2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1935" w:type="dxa"/>
            <w:tcBorders>
              <w:top w:val="single" w:sz="2" w:space="0" w:color="000000"/>
              <w:bottom w:val="single" w:sz="2" w:space="0" w:color="000000"/>
            </w:tcBorders>
          </w:tcPr>
          <w:p w14:paraId="0A5478BF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20.000,00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65A8E65D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B9A79B8" w14:textId="77777777" w:rsidR="004E7D23" w:rsidRDefault="004E7D23" w:rsidP="00300074">
            <w:pPr>
              <w:pStyle w:val="TableParagraph"/>
              <w:spacing w:before="17"/>
              <w:ind w:left="100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1ACC65C0" w14:textId="77777777" w:rsidTr="00300074">
        <w:trPr>
          <w:trHeight w:val="426"/>
        </w:trPr>
        <w:tc>
          <w:tcPr>
            <w:tcW w:w="1165" w:type="dxa"/>
            <w:tcBorders>
              <w:top w:val="single" w:sz="2" w:space="0" w:color="000000"/>
            </w:tcBorders>
          </w:tcPr>
          <w:p w14:paraId="743AADBF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3862</w:t>
            </w:r>
          </w:p>
        </w:tc>
        <w:tc>
          <w:tcPr>
            <w:tcW w:w="9069" w:type="dxa"/>
            <w:gridSpan w:val="2"/>
            <w:tcBorders>
              <w:top w:val="single" w:sz="2" w:space="0" w:color="000000"/>
            </w:tcBorders>
          </w:tcPr>
          <w:p w14:paraId="0A287DFD" w14:textId="77777777" w:rsidR="004E7D23" w:rsidRDefault="004E7D23" w:rsidP="00300074">
            <w:pPr>
              <w:pStyle w:val="TableParagraph"/>
              <w:spacing w:line="200" w:lineRule="atLeast"/>
              <w:ind w:left="43" w:right="197"/>
              <w:jc w:val="left"/>
              <w:rPr>
                <w:sz w:val="18"/>
              </w:rPr>
            </w:pPr>
            <w:r>
              <w:rPr>
                <w:sz w:val="18"/>
              </w:rPr>
              <w:t>Kapitalne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kreditnim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ostalim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financijskim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institucijama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trgovačkim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društvima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zadrugama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izvan javnog sektora</w:t>
            </w:r>
          </w:p>
        </w:tc>
        <w:tc>
          <w:tcPr>
            <w:tcW w:w="1935" w:type="dxa"/>
            <w:tcBorders>
              <w:top w:val="single" w:sz="2" w:space="0" w:color="000000"/>
            </w:tcBorders>
          </w:tcPr>
          <w:p w14:paraId="4E76014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201C5E6F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7B5F870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2E68256F" w14:textId="77777777" w:rsidR="004E7D23" w:rsidRDefault="004E7D23" w:rsidP="004E7D23">
      <w:pPr>
        <w:spacing w:before="9"/>
        <w:rPr>
          <w:sz w:val="3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7088"/>
        <w:gridCol w:w="736"/>
        <w:gridCol w:w="3184"/>
        <w:gridCol w:w="45"/>
        <w:gridCol w:w="1447"/>
        <w:gridCol w:w="9"/>
        <w:gridCol w:w="1107"/>
      </w:tblGrid>
      <w:tr w:rsidR="004E7D23" w14:paraId="14EF5495" w14:textId="77777777" w:rsidTr="00300074">
        <w:trPr>
          <w:trHeight w:val="445"/>
        </w:trPr>
        <w:tc>
          <w:tcPr>
            <w:tcW w:w="825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6C70CD04" w14:textId="77777777" w:rsidR="004E7D23" w:rsidRDefault="004E7D23" w:rsidP="00300074">
            <w:pPr>
              <w:pStyle w:val="TableParagraph"/>
              <w:spacing w:before="5" w:line="210" w:lineRule="atLeast"/>
              <w:ind w:left="720" w:right="3769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6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Program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javnih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potreba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školstvu </w:t>
            </w:r>
            <w:r>
              <w:rPr>
                <w:rFonts w:ascii="Arial" w:hAnsi="Arial"/>
                <w:b/>
                <w:spacing w:val="-4"/>
                <w:sz w:val="18"/>
              </w:rPr>
              <w:t>1007</w:t>
            </w:r>
          </w:p>
        </w:tc>
        <w:tc>
          <w:tcPr>
            <w:tcW w:w="392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E760D69" w14:textId="77777777" w:rsidR="004E7D23" w:rsidRDefault="004E7D23" w:rsidP="00300074">
            <w:pPr>
              <w:pStyle w:val="TableParagraph"/>
              <w:spacing w:before="20"/>
              <w:ind w:right="36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140.000,00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1ED51D4" w14:textId="77777777" w:rsidR="004E7D23" w:rsidRDefault="004E7D23" w:rsidP="00300074">
            <w:pPr>
              <w:pStyle w:val="TableParagraph"/>
              <w:spacing w:before="20"/>
              <w:ind w:left="134" w:right="1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119.990,51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869264F" w14:textId="77777777" w:rsidR="004E7D23" w:rsidRDefault="004E7D23" w:rsidP="00300074">
            <w:pPr>
              <w:pStyle w:val="TableParagraph"/>
              <w:spacing w:before="20"/>
              <w:ind w:left="2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85,71%</w:t>
            </w:r>
          </w:p>
        </w:tc>
      </w:tr>
      <w:tr w:rsidR="004E7D23" w14:paraId="4C1B1728" w14:textId="77777777" w:rsidTr="00300074">
        <w:trPr>
          <w:trHeight w:val="500"/>
        </w:trPr>
        <w:tc>
          <w:tcPr>
            <w:tcW w:w="825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C8C8E3A" w14:textId="77777777" w:rsidR="004E7D23" w:rsidRDefault="004E7D23" w:rsidP="00300074">
            <w:pPr>
              <w:pStyle w:val="TableParagraph"/>
              <w:spacing w:before="19" w:line="249" w:lineRule="auto"/>
              <w:ind w:left="393" w:right="1996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6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Osnovno,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srednjoškolsko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fakultetsko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obrazovanje </w:t>
            </w:r>
            <w:r>
              <w:rPr>
                <w:rFonts w:ascii="Arial" w:hAnsi="Arial"/>
                <w:b/>
                <w:spacing w:val="-2"/>
                <w:sz w:val="18"/>
              </w:rPr>
              <w:t>A100701</w:t>
            </w:r>
          </w:p>
        </w:tc>
        <w:tc>
          <w:tcPr>
            <w:tcW w:w="392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7392673" w14:textId="77777777" w:rsidR="004E7D23" w:rsidRDefault="004E7D23" w:rsidP="00300074">
            <w:pPr>
              <w:pStyle w:val="TableParagraph"/>
              <w:spacing w:before="19"/>
              <w:ind w:right="3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140.000,00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68512BF" w14:textId="77777777" w:rsidR="004E7D23" w:rsidRDefault="004E7D23" w:rsidP="00300074">
            <w:pPr>
              <w:pStyle w:val="TableParagraph"/>
              <w:spacing w:before="19"/>
              <w:ind w:left="13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119.990,51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A2D04BA" w14:textId="77777777" w:rsidR="004E7D23" w:rsidRDefault="004E7D23" w:rsidP="00300074">
            <w:pPr>
              <w:pStyle w:val="TableParagraph"/>
              <w:spacing w:before="19"/>
              <w:ind w:left="18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85,71%</w:t>
            </w:r>
          </w:p>
        </w:tc>
      </w:tr>
      <w:tr w:rsidR="004E7D23" w14:paraId="4F987C00" w14:textId="77777777" w:rsidTr="00300074">
        <w:trPr>
          <w:trHeight w:val="246"/>
        </w:trPr>
        <w:tc>
          <w:tcPr>
            <w:tcW w:w="825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6542D3A" w14:textId="77777777" w:rsidR="004E7D23" w:rsidRDefault="004E7D23" w:rsidP="00300074">
            <w:pPr>
              <w:pStyle w:val="TableParagraph"/>
              <w:spacing w:before="18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392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657DFCA" w14:textId="77777777" w:rsidR="004E7D23" w:rsidRDefault="004E7D23" w:rsidP="00300074">
            <w:pPr>
              <w:pStyle w:val="TableParagraph"/>
              <w:spacing w:before="18"/>
              <w:ind w:right="356"/>
              <w:rPr>
                <w:sz w:val="18"/>
              </w:rPr>
            </w:pPr>
            <w:r>
              <w:rPr>
                <w:spacing w:val="-2"/>
                <w:sz w:val="18"/>
              </w:rPr>
              <w:t>140.000,00</w:t>
            </w:r>
          </w:p>
        </w:tc>
        <w:tc>
          <w:tcPr>
            <w:tcW w:w="150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4311A6F" w14:textId="77777777" w:rsidR="004E7D23" w:rsidRDefault="004E7D23" w:rsidP="00300074">
            <w:pPr>
              <w:pStyle w:val="TableParagraph"/>
              <w:spacing w:before="18"/>
              <w:ind w:left="13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119.990,51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ACFC3D4" w14:textId="77777777" w:rsidR="004E7D23" w:rsidRDefault="004E7D23" w:rsidP="00300074">
            <w:pPr>
              <w:pStyle w:val="TableParagraph"/>
              <w:spacing w:before="18"/>
              <w:ind w:left="4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85,71%</w:t>
            </w:r>
          </w:p>
        </w:tc>
      </w:tr>
      <w:tr w:rsidR="004E7D23" w14:paraId="5974BAF3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27D9D9A1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824" w:type="dxa"/>
            <w:gridSpan w:val="2"/>
            <w:tcBorders>
              <w:bottom w:val="single" w:sz="2" w:space="0" w:color="000000"/>
            </w:tcBorders>
          </w:tcPr>
          <w:p w14:paraId="6B7EAFDB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229" w:type="dxa"/>
            <w:gridSpan w:val="2"/>
            <w:tcBorders>
              <w:bottom w:val="single" w:sz="2" w:space="0" w:color="000000"/>
            </w:tcBorders>
          </w:tcPr>
          <w:p w14:paraId="762D5180" w14:textId="77777777" w:rsidR="004E7D23" w:rsidRDefault="004E7D23" w:rsidP="00300074">
            <w:pPr>
              <w:pStyle w:val="TableParagraph"/>
              <w:spacing w:line="200" w:lineRule="exact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6.000,00</w:t>
            </w:r>
          </w:p>
        </w:tc>
        <w:tc>
          <w:tcPr>
            <w:tcW w:w="1447" w:type="dxa"/>
            <w:tcBorders>
              <w:bottom w:val="single" w:sz="2" w:space="0" w:color="000000"/>
            </w:tcBorders>
          </w:tcPr>
          <w:p w14:paraId="439C9FE6" w14:textId="77777777" w:rsidR="004E7D23" w:rsidRDefault="004E7D23" w:rsidP="00300074">
            <w:pPr>
              <w:pStyle w:val="TableParagraph"/>
              <w:spacing w:line="200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5.272,50</w:t>
            </w:r>
          </w:p>
        </w:tc>
        <w:tc>
          <w:tcPr>
            <w:tcW w:w="1115" w:type="dxa"/>
            <w:gridSpan w:val="2"/>
            <w:tcBorders>
              <w:bottom w:val="single" w:sz="2" w:space="0" w:color="000000"/>
            </w:tcBorders>
          </w:tcPr>
          <w:p w14:paraId="6AAF12E5" w14:textId="77777777" w:rsidR="004E7D23" w:rsidRDefault="004E7D23" w:rsidP="00300074">
            <w:pPr>
              <w:pStyle w:val="TableParagraph"/>
              <w:spacing w:line="200" w:lineRule="exact"/>
              <w:ind w:left="79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87,88%</w:t>
            </w:r>
          </w:p>
        </w:tc>
      </w:tr>
      <w:tr w:rsidR="004E7D23" w14:paraId="1224EC1F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E34DB5C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CD04584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3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D07C4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2" w:space="0" w:color="000000"/>
              <w:bottom w:val="single" w:sz="2" w:space="0" w:color="000000"/>
            </w:tcBorders>
          </w:tcPr>
          <w:p w14:paraId="0E14C875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5.272,50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E5AF2E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D6EC1B1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D832C31" w14:textId="77777777" w:rsidR="004E7D23" w:rsidRDefault="004E7D23" w:rsidP="00300074">
            <w:pPr>
              <w:pStyle w:val="TableParagraph"/>
              <w:spacing w:before="19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C431FDB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temelju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osiguranja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naknade</w:t>
            </w:r>
          </w:p>
        </w:tc>
        <w:tc>
          <w:tcPr>
            <w:tcW w:w="3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629D60B" w14:textId="77777777" w:rsidR="004E7D23" w:rsidRDefault="004E7D23" w:rsidP="00300074">
            <w:pPr>
              <w:pStyle w:val="TableParagraph"/>
              <w:spacing w:before="19"/>
              <w:ind w:right="410"/>
              <w:rPr>
                <w:sz w:val="18"/>
              </w:rPr>
            </w:pPr>
            <w:r>
              <w:rPr>
                <w:spacing w:val="-2"/>
                <w:sz w:val="18"/>
              </w:rPr>
              <w:t>100.000,00</w:t>
            </w:r>
          </w:p>
        </w:tc>
        <w:tc>
          <w:tcPr>
            <w:tcW w:w="1447" w:type="dxa"/>
            <w:tcBorders>
              <w:top w:val="single" w:sz="2" w:space="0" w:color="000000"/>
              <w:bottom w:val="single" w:sz="2" w:space="0" w:color="000000"/>
            </w:tcBorders>
          </w:tcPr>
          <w:p w14:paraId="1E055AC3" w14:textId="77777777" w:rsidR="004E7D23" w:rsidRDefault="004E7D23" w:rsidP="00300074">
            <w:pPr>
              <w:pStyle w:val="TableParagraph"/>
              <w:spacing w:before="19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96.772,01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E779A7E" w14:textId="77777777" w:rsidR="004E7D23" w:rsidRDefault="004E7D23" w:rsidP="00300074">
            <w:pPr>
              <w:pStyle w:val="TableParagraph"/>
              <w:spacing w:before="19"/>
              <w:ind w:left="79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96,77%</w:t>
            </w:r>
          </w:p>
        </w:tc>
      </w:tr>
      <w:tr w:rsidR="004E7D23" w14:paraId="528E7011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D098F0B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3722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C1A0D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naravi</w:t>
            </w:r>
          </w:p>
        </w:tc>
        <w:tc>
          <w:tcPr>
            <w:tcW w:w="3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9443E1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2" w:space="0" w:color="000000"/>
              <w:bottom w:val="single" w:sz="2" w:space="0" w:color="000000"/>
            </w:tcBorders>
          </w:tcPr>
          <w:p w14:paraId="1A0E8DB6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96.772,01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B5F500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86F9286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D6E0D40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FF1842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22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5264CE" w14:textId="77777777" w:rsidR="004E7D23" w:rsidRDefault="004E7D23" w:rsidP="00300074">
            <w:pPr>
              <w:pStyle w:val="TableParagraph"/>
              <w:spacing w:before="17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34.000,00</w:t>
            </w:r>
          </w:p>
        </w:tc>
        <w:tc>
          <w:tcPr>
            <w:tcW w:w="1447" w:type="dxa"/>
            <w:tcBorders>
              <w:top w:val="single" w:sz="2" w:space="0" w:color="000000"/>
              <w:bottom w:val="single" w:sz="2" w:space="0" w:color="000000"/>
            </w:tcBorders>
          </w:tcPr>
          <w:p w14:paraId="5DF221F4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17.946,00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0D75DE" w14:textId="77777777" w:rsidR="004E7D23" w:rsidRDefault="004E7D23" w:rsidP="00300074">
            <w:pPr>
              <w:pStyle w:val="TableParagraph"/>
              <w:spacing w:before="17"/>
              <w:ind w:left="79" w:right="11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52,78%</w:t>
            </w:r>
          </w:p>
        </w:tc>
      </w:tr>
      <w:tr w:rsidR="004E7D23" w14:paraId="7527784D" w14:textId="77777777" w:rsidTr="00300074">
        <w:trPr>
          <w:trHeight w:val="220"/>
        </w:trPr>
        <w:tc>
          <w:tcPr>
            <w:tcW w:w="1165" w:type="dxa"/>
            <w:tcBorders>
              <w:top w:val="single" w:sz="2" w:space="0" w:color="000000"/>
            </w:tcBorders>
          </w:tcPr>
          <w:p w14:paraId="6B550674" w14:textId="77777777" w:rsidR="004E7D23" w:rsidRDefault="004E7D23" w:rsidP="00300074">
            <w:pPr>
              <w:pStyle w:val="TableParagraph"/>
              <w:spacing w:before="17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</w:tcBorders>
          </w:tcPr>
          <w:p w14:paraId="37E58002" w14:textId="77777777" w:rsidR="004E7D23" w:rsidRDefault="004E7D23" w:rsidP="00300074">
            <w:pPr>
              <w:pStyle w:val="TableParagraph"/>
              <w:spacing w:before="17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3229" w:type="dxa"/>
            <w:gridSpan w:val="2"/>
            <w:tcBorders>
              <w:top w:val="single" w:sz="2" w:space="0" w:color="000000"/>
            </w:tcBorders>
          </w:tcPr>
          <w:p w14:paraId="7A6CADE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  <w:tcBorders>
              <w:top w:val="single" w:sz="2" w:space="0" w:color="000000"/>
            </w:tcBorders>
          </w:tcPr>
          <w:p w14:paraId="36588DAD" w14:textId="77777777" w:rsidR="004E7D23" w:rsidRDefault="004E7D23" w:rsidP="00300074">
            <w:pPr>
              <w:pStyle w:val="TableParagraph"/>
              <w:spacing w:before="17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17.946,00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</w:tcBorders>
          </w:tcPr>
          <w:p w14:paraId="7E3FEB0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063F1464" w14:textId="77777777" w:rsidR="004E7D23" w:rsidRDefault="004E7D23" w:rsidP="004E7D23">
      <w:pPr>
        <w:spacing w:before="3"/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5139"/>
        <w:gridCol w:w="1452"/>
        <w:gridCol w:w="1108"/>
      </w:tblGrid>
      <w:tr w:rsidR="004E7D23" w14:paraId="27A1451F" w14:textId="77777777" w:rsidTr="00300074">
        <w:trPr>
          <w:trHeight w:val="441"/>
        </w:trPr>
        <w:tc>
          <w:tcPr>
            <w:tcW w:w="70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CFE01E4" w14:textId="77777777" w:rsidR="004E7D23" w:rsidRDefault="004E7D23" w:rsidP="00300074">
            <w:pPr>
              <w:pStyle w:val="TableParagraph"/>
              <w:spacing w:before="1" w:line="210" w:lineRule="atLeast"/>
              <w:ind w:left="720" w:right="3594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6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Javne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potrebe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religiji </w:t>
            </w:r>
            <w:r>
              <w:rPr>
                <w:rFonts w:ascii="Arial"/>
                <w:b/>
                <w:spacing w:val="-4"/>
                <w:sz w:val="18"/>
              </w:rPr>
              <w:t>1008</w:t>
            </w:r>
          </w:p>
        </w:tc>
        <w:tc>
          <w:tcPr>
            <w:tcW w:w="513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79B5F31" w14:textId="77777777" w:rsidR="004E7D23" w:rsidRDefault="004E7D23" w:rsidP="00300074">
            <w:pPr>
              <w:pStyle w:val="TableParagraph"/>
              <w:spacing w:before="19"/>
              <w:ind w:right="4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45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E9FD310" w14:textId="77777777" w:rsidR="004E7D23" w:rsidRDefault="004E7D23" w:rsidP="00300074">
            <w:pPr>
              <w:pStyle w:val="TableParagraph"/>
              <w:spacing w:before="19"/>
              <w:ind w:right="24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40.250,00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470D4D1" w14:textId="77777777" w:rsidR="004E7D23" w:rsidRDefault="004E7D23" w:rsidP="00300074">
            <w:pPr>
              <w:pStyle w:val="TableParagraph"/>
              <w:spacing w:before="19"/>
              <w:ind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89,44%</w:t>
            </w:r>
          </w:p>
        </w:tc>
      </w:tr>
      <w:tr w:rsidR="004E7D23" w14:paraId="1E466D94" w14:textId="77777777" w:rsidTr="00300074">
        <w:trPr>
          <w:trHeight w:val="504"/>
        </w:trPr>
        <w:tc>
          <w:tcPr>
            <w:tcW w:w="70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0E57F04" w14:textId="77777777" w:rsidR="004E7D23" w:rsidRDefault="004E7D23" w:rsidP="00300074">
            <w:pPr>
              <w:pStyle w:val="TableParagraph"/>
              <w:spacing w:before="19" w:line="252" w:lineRule="auto"/>
              <w:ind w:left="393" w:right="3594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6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Javne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potrebe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religiji </w:t>
            </w:r>
            <w:r>
              <w:rPr>
                <w:rFonts w:ascii="Arial"/>
                <w:b/>
                <w:spacing w:val="-2"/>
                <w:sz w:val="18"/>
              </w:rPr>
              <w:t>A100801</w:t>
            </w:r>
          </w:p>
        </w:tc>
        <w:tc>
          <w:tcPr>
            <w:tcW w:w="513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F46A49B" w14:textId="77777777" w:rsidR="004E7D23" w:rsidRDefault="004E7D23" w:rsidP="00300074">
            <w:pPr>
              <w:pStyle w:val="TableParagraph"/>
              <w:spacing w:before="19"/>
              <w:ind w:right="4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45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425945E" w14:textId="77777777" w:rsidR="004E7D23" w:rsidRDefault="004E7D23" w:rsidP="00300074">
            <w:pPr>
              <w:pStyle w:val="TableParagraph"/>
              <w:spacing w:before="19"/>
              <w:ind w:right="23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40.250,00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0B9AD9E" w14:textId="77777777" w:rsidR="004E7D23" w:rsidRDefault="004E7D23" w:rsidP="00300074">
            <w:pPr>
              <w:pStyle w:val="TableParagraph"/>
              <w:spacing w:before="19"/>
              <w:ind w:left="16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89,44%</w:t>
            </w:r>
          </w:p>
        </w:tc>
      </w:tr>
      <w:tr w:rsidR="004E7D23" w14:paraId="57613631" w14:textId="77777777" w:rsidTr="00300074">
        <w:trPr>
          <w:trHeight w:val="338"/>
        </w:trPr>
        <w:tc>
          <w:tcPr>
            <w:tcW w:w="708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EE67EE4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139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B9EA62D" w14:textId="77777777" w:rsidR="004E7D23" w:rsidRDefault="004E7D23" w:rsidP="00300074">
            <w:pPr>
              <w:pStyle w:val="TableParagraph"/>
              <w:spacing w:before="17"/>
              <w:ind w:right="408"/>
              <w:rPr>
                <w:sz w:val="18"/>
              </w:rPr>
            </w:pPr>
            <w:r>
              <w:rPr>
                <w:spacing w:val="-2"/>
                <w:sz w:val="18"/>
              </w:rPr>
              <w:t>45.000,00</w:t>
            </w:r>
          </w:p>
        </w:tc>
        <w:tc>
          <w:tcPr>
            <w:tcW w:w="145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059F2C6" w14:textId="77777777" w:rsidR="004E7D23" w:rsidRDefault="004E7D23" w:rsidP="00300074">
            <w:pPr>
              <w:pStyle w:val="TableParagraph"/>
              <w:spacing w:before="17"/>
              <w:ind w:right="233"/>
              <w:rPr>
                <w:sz w:val="18"/>
              </w:rPr>
            </w:pPr>
            <w:r>
              <w:rPr>
                <w:spacing w:val="-2"/>
                <w:sz w:val="18"/>
              </w:rPr>
              <w:t>40.250,00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5C37B62" w14:textId="77777777" w:rsidR="004E7D23" w:rsidRDefault="004E7D23" w:rsidP="00300074">
            <w:pPr>
              <w:pStyle w:val="TableParagraph"/>
              <w:spacing w:before="17"/>
              <w:ind w:left="2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89,44%</w:t>
            </w:r>
          </w:p>
        </w:tc>
      </w:tr>
    </w:tbl>
    <w:p w14:paraId="4768DC9A" w14:textId="77777777" w:rsidR="004E7D23" w:rsidRDefault="004E7D23" w:rsidP="004E7D23">
      <w:pPr>
        <w:pStyle w:val="TableParagraph"/>
        <w:tabs>
          <w:tab w:val="left" w:pos="960"/>
          <w:tab w:val="center" w:pos="7500"/>
        </w:tabs>
        <w:jc w:val="lef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</w:p>
    <w:p w14:paraId="1CE3E1E1" w14:textId="77777777" w:rsidR="004E7D23" w:rsidRPr="00647D69" w:rsidRDefault="004E7D23" w:rsidP="004E7D23">
      <w:pPr>
        <w:sectPr w:rsidR="004E7D23" w:rsidRPr="00647D69" w:rsidSect="004E7D23">
          <w:headerReference w:type="default" r:id="rId21"/>
          <w:footerReference w:type="default" r:id="rId22"/>
          <w:pgSz w:w="15850" w:h="12250" w:orient="landscape"/>
          <w:pgMar w:top="360" w:right="708" w:bottom="900" w:left="141" w:header="162" w:footer="709" w:gutter="0"/>
          <w:cols w:space="720"/>
        </w:sectPr>
      </w:pPr>
    </w:p>
    <w:p w14:paraId="6D5D37B9" w14:textId="77777777" w:rsidR="004E7D23" w:rsidRDefault="004E7D23" w:rsidP="004E7D23">
      <w:pPr>
        <w:spacing w:before="19"/>
        <w:ind w:left="1061"/>
        <w:rPr>
          <w:sz w:val="18"/>
        </w:rPr>
      </w:pPr>
      <w:r>
        <w:rPr>
          <w:sz w:val="18"/>
        </w:rPr>
        <w:t>38</w:t>
      </w:r>
      <w:r>
        <w:rPr>
          <w:spacing w:val="32"/>
          <w:sz w:val="18"/>
        </w:rPr>
        <w:t xml:space="preserve"> </w:t>
      </w:r>
      <w:r>
        <w:rPr>
          <w:sz w:val="18"/>
        </w:rPr>
        <w:t>Ostali</w:t>
      </w:r>
      <w:r>
        <w:rPr>
          <w:spacing w:val="-2"/>
          <w:sz w:val="18"/>
        </w:rPr>
        <w:t xml:space="preserve"> rashodi</w:t>
      </w:r>
    </w:p>
    <w:p w14:paraId="2C2F9CE2" w14:textId="77777777" w:rsidR="004E7D23" w:rsidRDefault="004E7D23" w:rsidP="004E7D23">
      <w:pPr>
        <w:spacing w:before="19"/>
        <w:rPr>
          <w:sz w:val="18"/>
        </w:rPr>
      </w:pPr>
      <w:r>
        <w:br w:type="column"/>
      </w:r>
      <w:r>
        <w:rPr>
          <w:spacing w:val="-2"/>
          <w:sz w:val="18"/>
        </w:rPr>
        <w:t>45.000,00</w:t>
      </w:r>
    </w:p>
    <w:p w14:paraId="39A25A80" w14:textId="77777777" w:rsidR="004E7D23" w:rsidRDefault="004E7D23" w:rsidP="004E7D23">
      <w:pPr>
        <w:spacing w:before="19"/>
        <w:ind w:left="786"/>
        <w:rPr>
          <w:sz w:val="18"/>
        </w:rPr>
      </w:pPr>
      <w:r>
        <w:br w:type="column"/>
      </w:r>
      <w:r>
        <w:rPr>
          <w:spacing w:val="-2"/>
          <w:sz w:val="18"/>
        </w:rPr>
        <w:t>40.250,00</w:t>
      </w:r>
    </w:p>
    <w:p w14:paraId="2476B685" w14:textId="77777777" w:rsidR="004E7D23" w:rsidRDefault="004E7D23" w:rsidP="004E7D23">
      <w:pPr>
        <w:spacing w:before="19"/>
        <w:ind w:left="427"/>
        <w:rPr>
          <w:sz w:val="18"/>
        </w:rPr>
      </w:pPr>
      <w:r>
        <w:br w:type="column"/>
      </w:r>
      <w:r>
        <w:rPr>
          <w:spacing w:val="-2"/>
          <w:sz w:val="18"/>
        </w:rPr>
        <w:t>89,44%</w:t>
      </w:r>
    </w:p>
    <w:p w14:paraId="7944D3DF" w14:textId="77777777" w:rsidR="004E7D23" w:rsidRDefault="004E7D23" w:rsidP="004E7D23">
      <w:pPr>
        <w:rPr>
          <w:sz w:val="18"/>
        </w:rPr>
        <w:sectPr w:rsidR="004E7D23" w:rsidSect="004E7D23">
          <w:type w:val="continuous"/>
          <w:pgSz w:w="15850" w:h="12250" w:orient="landscape"/>
          <w:pgMar w:top="1800" w:right="708" w:bottom="900" w:left="141" w:header="57" w:footer="680" w:gutter="0"/>
          <w:cols w:num="4" w:space="720" w:equalWidth="0">
            <w:col w:w="2489" w:space="7595"/>
            <w:col w:w="1862" w:space="40"/>
            <w:col w:w="1588" w:space="40"/>
            <w:col w:w="1387"/>
          </w:cols>
          <w:docGrid w:linePitch="299"/>
        </w:sectPr>
      </w:pPr>
    </w:p>
    <w:p w14:paraId="6080FDC2" w14:textId="77777777" w:rsidR="004E7D23" w:rsidRDefault="004E7D23" w:rsidP="004E7D23">
      <w:pPr>
        <w:tabs>
          <w:tab w:val="left" w:pos="12772"/>
        </w:tabs>
        <w:spacing w:before="18" w:after="45"/>
        <w:ind w:left="860"/>
        <w:rPr>
          <w:sz w:val="18"/>
        </w:rPr>
      </w:pPr>
      <w:r>
        <w:rPr>
          <w:sz w:val="18"/>
        </w:rPr>
        <w:lastRenderedPageBreak/>
        <w:t>3811</w:t>
      </w:r>
      <w:r>
        <w:rPr>
          <w:spacing w:val="31"/>
          <w:sz w:val="18"/>
        </w:rPr>
        <w:t xml:space="preserve"> </w:t>
      </w:r>
      <w:r>
        <w:rPr>
          <w:sz w:val="18"/>
        </w:rPr>
        <w:t>Tekuće</w:t>
      </w:r>
      <w:r>
        <w:rPr>
          <w:spacing w:val="-3"/>
          <w:sz w:val="18"/>
        </w:rPr>
        <w:t xml:space="preserve"> </w:t>
      </w:r>
      <w:r>
        <w:rPr>
          <w:sz w:val="18"/>
        </w:rPr>
        <w:t>donacije</w:t>
      </w:r>
      <w:r>
        <w:rPr>
          <w:spacing w:val="-3"/>
          <w:sz w:val="18"/>
        </w:rPr>
        <w:t xml:space="preserve"> </w:t>
      </w:r>
      <w:r>
        <w:rPr>
          <w:sz w:val="18"/>
        </w:rPr>
        <w:t>u</w:t>
      </w:r>
      <w:r>
        <w:rPr>
          <w:spacing w:val="-2"/>
          <w:sz w:val="18"/>
        </w:rPr>
        <w:t xml:space="preserve"> </w:t>
      </w:r>
      <w:r>
        <w:rPr>
          <w:spacing w:val="-4"/>
          <w:sz w:val="18"/>
        </w:rPr>
        <w:t>novcu</w:t>
      </w:r>
      <w:r>
        <w:rPr>
          <w:sz w:val="18"/>
        </w:rPr>
        <w:tab/>
      </w:r>
      <w:r>
        <w:rPr>
          <w:spacing w:val="-2"/>
          <w:sz w:val="18"/>
        </w:rPr>
        <w:t>40.250,00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936"/>
        <w:gridCol w:w="142"/>
        <w:gridCol w:w="4981"/>
        <w:gridCol w:w="1451"/>
        <w:gridCol w:w="1116"/>
      </w:tblGrid>
      <w:tr w:rsidR="004E7D23" w14:paraId="2ED36B26" w14:textId="77777777" w:rsidTr="00300074">
        <w:trPr>
          <w:trHeight w:val="442"/>
        </w:trPr>
        <w:tc>
          <w:tcPr>
            <w:tcW w:w="7243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F93DD1C" w14:textId="77777777" w:rsidR="004E7D23" w:rsidRDefault="004E7D23" w:rsidP="00300074">
            <w:pPr>
              <w:pStyle w:val="TableParagraph"/>
              <w:spacing w:before="2" w:line="210" w:lineRule="atLeast"/>
              <w:ind w:left="720" w:right="4231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5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Zaštita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od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požara </w:t>
            </w:r>
            <w:r>
              <w:rPr>
                <w:rFonts w:ascii="Arial" w:hAnsi="Arial"/>
                <w:b/>
                <w:spacing w:val="-4"/>
                <w:sz w:val="18"/>
              </w:rPr>
              <w:t>1009</w:t>
            </w:r>
          </w:p>
        </w:tc>
        <w:tc>
          <w:tcPr>
            <w:tcW w:w="498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69648A5" w14:textId="77777777" w:rsidR="004E7D23" w:rsidRDefault="004E7D23" w:rsidP="00300074">
            <w:pPr>
              <w:pStyle w:val="TableParagraph"/>
              <w:spacing w:before="20"/>
              <w:ind w:right="4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70.000,00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E6DDB19" w14:textId="77777777" w:rsidR="004E7D23" w:rsidRDefault="004E7D23" w:rsidP="00300074">
            <w:pPr>
              <w:pStyle w:val="TableParagraph"/>
              <w:spacing w:before="20"/>
              <w:ind w:right="23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65.000,00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77B4358" w14:textId="77777777" w:rsidR="004E7D23" w:rsidRDefault="004E7D23" w:rsidP="00300074">
            <w:pPr>
              <w:pStyle w:val="TableParagraph"/>
              <w:spacing w:before="20"/>
              <w:ind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92,86%</w:t>
            </w:r>
          </w:p>
        </w:tc>
      </w:tr>
      <w:tr w:rsidR="004E7D23" w14:paraId="433D139F" w14:textId="77777777" w:rsidTr="00300074">
        <w:trPr>
          <w:trHeight w:val="505"/>
        </w:trPr>
        <w:tc>
          <w:tcPr>
            <w:tcW w:w="7243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FC26505" w14:textId="77777777" w:rsidR="004E7D23" w:rsidRDefault="004E7D23" w:rsidP="00300074">
            <w:pPr>
              <w:pStyle w:val="TableParagraph"/>
              <w:spacing w:before="20" w:line="252" w:lineRule="auto"/>
              <w:ind w:left="393" w:right="3106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5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Javne</w:t>
            </w:r>
            <w:r>
              <w:rPr>
                <w:rFonts w:ascii="Arial"/>
                <w:b/>
                <w:spacing w:val="-1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potrebe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vatrogastva </w:t>
            </w:r>
            <w:r>
              <w:rPr>
                <w:rFonts w:ascii="Arial"/>
                <w:b/>
                <w:spacing w:val="-2"/>
                <w:sz w:val="18"/>
              </w:rPr>
              <w:t>A100901</w:t>
            </w:r>
          </w:p>
        </w:tc>
        <w:tc>
          <w:tcPr>
            <w:tcW w:w="498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FAA7750" w14:textId="77777777" w:rsidR="004E7D23" w:rsidRDefault="004E7D23" w:rsidP="00300074">
            <w:pPr>
              <w:pStyle w:val="TableParagraph"/>
              <w:spacing w:before="20"/>
              <w:ind w:right="4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70.000,00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9B013B4" w14:textId="77777777" w:rsidR="004E7D23" w:rsidRDefault="004E7D23" w:rsidP="00300074">
            <w:pPr>
              <w:pStyle w:val="TableParagraph"/>
              <w:spacing w:before="20"/>
              <w:ind w:right="2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65.000,00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2F0997C" w14:textId="77777777" w:rsidR="004E7D23" w:rsidRDefault="004E7D23" w:rsidP="00300074">
            <w:pPr>
              <w:pStyle w:val="TableParagraph"/>
              <w:spacing w:before="20"/>
              <w:ind w:left="16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92,86%</w:t>
            </w:r>
          </w:p>
        </w:tc>
      </w:tr>
      <w:tr w:rsidR="004E7D23" w14:paraId="16E5E441" w14:textId="77777777" w:rsidTr="00300074">
        <w:trPr>
          <w:trHeight w:val="335"/>
        </w:trPr>
        <w:tc>
          <w:tcPr>
            <w:tcW w:w="7243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92691FB" w14:textId="77777777" w:rsidR="004E7D23" w:rsidRDefault="004E7D23" w:rsidP="00300074">
            <w:pPr>
              <w:pStyle w:val="TableParagraph"/>
              <w:spacing w:before="16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98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7BB0E24" w14:textId="77777777" w:rsidR="004E7D23" w:rsidRDefault="004E7D23" w:rsidP="00300074">
            <w:pPr>
              <w:pStyle w:val="TableParagraph"/>
              <w:spacing w:before="16"/>
              <w:ind w:right="407"/>
              <w:rPr>
                <w:sz w:val="18"/>
              </w:rPr>
            </w:pPr>
            <w:r>
              <w:rPr>
                <w:spacing w:val="-2"/>
                <w:sz w:val="18"/>
              </w:rPr>
              <w:t>70.000,00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E1A719D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65.000,00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7857BA9" w14:textId="77777777" w:rsidR="004E7D23" w:rsidRDefault="004E7D23" w:rsidP="00300074">
            <w:pPr>
              <w:pStyle w:val="TableParagraph"/>
              <w:spacing w:before="16"/>
              <w:ind w:left="2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92,86%</w:t>
            </w:r>
          </w:p>
        </w:tc>
      </w:tr>
      <w:tr w:rsidR="004E7D23" w14:paraId="580E9AA1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0C724DA2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5936" w:type="dxa"/>
            <w:tcBorders>
              <w:bottom w:val="single" w:sz="2" w:space="0" w:color="000000"/>
            </w:tcBorders>
          </w:tcPr>
          <w:p w14:paraId="18190649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5118" w:type="dxa"/>
            <w:gridSpan w:val="2"/>
            <w:tcBorders>
              <w:bottom w:val="single" w:sz="2" w:space="0" w:color="000000"/>
            </w:tcBorders>
          </w:tcPr>
          <w:p w14:paraId="1312EE79" w14:textId="77777777" w:rsidR="004E7D23" w:rsidRDefault="004E7D23" w:rsidP="00300074">
            <w:pPr>
              <w:pStyle w:val="TableParagraph"/>
              <w:spacing w:line="200" w:lineRule="exact"/>
              <w:ind w:right="410"/>
              <w:rPr>
                <w:sz w:val="18"/>
              </w:rPr>
            </w:pPr>
            <w:r>
              <w:rPr>
                <w:spacing w:val="-2"/>
                <w:sz w:val="18"/>
              </w:rPr>
              <w:t>70.000,00</w:t>
            </w:r>
          </w:p>
        </w:tc>
        <w:tc>
          <w:tcPr>
            <w:tcW w:w="1448" w:type="dxa"/>
            <w:tcBorders>
              <w:bottom w:val="single" w:sz="2" w:space="0" w:color="000000"/>
            </w:tcBorders>
          </w:tcPr>
          <w:p w14:paraId="5853442A" w14:textId="77777777" w:rsidR="004E7D23" w:rsidRDefault="004E7D23" w:rsidP="00300074">
            <w:pPr>
              <w:pStyle w:val="TableParagraph"/>
              <w:spacing w:line="200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65.000,00</w:t>
            </w:r>
          </w:p>
        </w:tc>
        <w:tc>
          <w:tcPr>
            <w:tcW w:w="1116" w:type="dxa"/>
            <w:tcBorders>
              <w:bottom w:val="single" w:sz="2" w:space="0" w:color="000000"/>
            </w:tcBorders>
          </w:tcPr>
          <w:p w14:paraId="0D6ADF8B" w14:textId="77777777" w:rsidR="004E7D23" w:rsidRDefault="004E7D23" w:rsidP="00300074">
            <w:pPr>
              <w:pStyle w:val="TableParagraph"/>
              <w:spacing w:line="200" w:lineRule="exact"/>
              <w:ind w:left="2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92,86%</w:t>
            </w:r>
          </w:p>
        </w:tc>
      </w:tr>
      <w:tr w:rsidR="004E7D23" w14:paraId="3176CAEB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434F091A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5936" w:type="dxa"/>
            <w:tcBorders>
              <w:top w:val="single" w:sz="2" w:space="0" w:color="000000"/>
            </w:tcBorders>
          </w:tcPr>
          <w:p w14:paraId="4A1CF287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5118" w:type="dxa"/>
            <w:gridSpan w:val="2"/>
            <w:tcBorders>
              <w:top w:val="single" w:sz="2" w:space="0" w:color="000000"/>
            </w:tcBorders>
          </w:tcPr>
          <w:p w14:paraId="5390F4D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8" w:type="dxa"/>
            <w:tcBorders>
              <w:top w:val="single" w:sz="2" w:space="0" w:color="000000"/>
            </w:tcBorders>
          </w:tcPr>
          <w:p w14:paraId="7B0DC71A" w14:textId="77777777" w:rsidR="004E7D23" w:rsidRDefault="004E7D23" w:rsidP="00300074">
            <w:pPr>
              <w:pStyle w:val="TableParagraph"/>
              <w:spacing w:before="18" w:line="184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65.000,00</w:t>
            </w:r>
          </w:p>
        </w:tc>
        <w:tc>
          <w:tcPr>
            <w:tcW w:w="1116" w:type="dxa"/>
            <w:tcBorders>
              <w:top w:val="single" w:sz="2" w:space="0" w:color="000000"/>
            </w:tcBorders>
          </w:tcPr>
          <w:p w14:paraId="5A9C18F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55377A2" w14:textId="77777777" w:rsidR="004E7D23" w:rsidRDefault="004E7D23" w:rsidP="004E7D23">
      <w:pPr>
        <w:spacing w:before="10"/>
        <w:rPr>
          <w:sz w:val="5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590"/>
        <w:gridCol w:w="1470"/>
        <w:gridCol w:w="4048"/>
        <w:gridCol w:w="1348"/>
        <w:gridCol w:w="53"/>
        <w:gridCol w:w="1113"/>
      </w:tblGrid>
      <w:tr w:rsidR="004E7D23" w14:paraId="387EB17A" w14:textId="77777777" w:rsidTr="00300074">
        <w:trPr>
          <w:trHeight w:val="442"/>
        </w:trPr>
        <w:tc>
          <w:tcPr>
            <w:tcW w:w="675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E2148A8" w14:textId="77777777" w:rsidR="004E7D23" w:rsidRDefault="004E7D23" w:rsidP="00300074">
            <w:pPr>
              <w:pStyle w:val="TableParagraph"/>
              <w:spacing w:before="2" w:line="210" w:lineRule="atLeast"/>
              <w:ind w:left="720" w:right="4024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Civilna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zaštita </w:t>
            </w:r>
            <w:r>
              <w:rPr>
                <w:rFonts w:ascii="Arial" w:hAnsi="Arial"/>
                <w:b/>
                <w:spacing w:val="-4"/>
                <w:sz w:val="18"/>
              </w:rPr>
              <w:t>1010</w:t>
            </w:r>
          </w:p>
        </w:tc>
        <w:tc>
          <w:tcPr>
            <w:tcW w:w="551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DED47D2" w14:textId="77777777" w:rsidR="004E7D23" w:rsidRDefault="004E7D23" w:rsidP="00300074">
            <w:pPr>
              <w:pStyle w:val="TableParagraph"/>
              <w:spacing w:before="19"/>
              <w:ind w:right="4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4.500,00</w:t>
            </w:r>
          </w:p>
        </w:tc>
        <w:tc>
          <w:tcPr>
            <w:tcW w:w="140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2E9279E" w14:textId="77777777" w:rsidR="004E7D23" w:rsidRDefault="004E7D23" w:rsidP="00300074">
            <w:pPr>
              <w:pStyle w:val="TableParagraph"/>
              <w:spacing w:before="19"/>
              <w:ind w:right="2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1.500,00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5A1BA8E" w14:textId="77777777" w:rsidR="004E7D23" w:rsidRDefault="004E7D23" w:rsidP="00300074">
            <w:pPr>
              <w:pStyle w:val="TableParagraph"/>
              <w:spacing w:before="19"/>
              <w:ind w:left="2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33,33%</w:t>
            </w:r>
          </w:p>
        </w:tc>
      </w:tr>
      <w:tr w:rsidR="004E7D23" w14:paraId="6B65BB3C" w14:textId="77777777" w:rsidTr="00300074">
        <w:trPr>
          <w:trHeight w:val="503"/>
        </w:trPr>
        <w:tc>
          <w:tcPr>
            <w:tcW w:w="675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F6B71A1" w14:textId="77777777" w:rsidR="004E7D23" w:rsidRDefault="004E7D23" w:rsidP="00300074">
            <w:pPr>
              <w:pStyle w:val="TableParagraph"/>
              <w:spacing w:before="21" w:line="249" w:lineRule="auto"/>
              <w:ind w:left="393" w:right="4024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Civilna</w:t>
            </w:r>
            <w:r>
              <w:rPr>
                <w:rFonts w:ascii="Arial" w:hAns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zaštita </w:t>
            </w:r>
            <w:r>
              <w:rPr>
                <w:rFonts w:ascii="Arial" w:hAnsi="Arial"/>
                <w:b/>
                <w:spacing w:val="-2"/>
                <w:sz w:val="18"/>
              </w:rPr>
              <w:t>A101001</w:t>
            </w:r>
          </w:p>
        </w:tc>
        <w:tc>
          <w:tcPr>
            <w:tcW w:w="551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7F3254D" w14:textId="77777777" w:rsidR="004E7D23" w:rsidRDefault="004E7D23" w:rsidP="00300074">
            <w:pPr>
              <w:pStyle w:val="TableParagraph"/>
              <w:spacing w:before="21"/>
              <w:ind w:right="45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4.500,00</w:t>
            </w:r>
          </w:p>
        </w:tc>
        <w:tc>
          <w:tcPr>
            <w:tcW w:w="140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5EABF89" w14:textId="77777777" w:rsidR="004E7D23" w:rsidRDefault="004E7D23" w:rsidP="00300074">
            <w:pPr>
              <w:pStyle w:val="TableParagraph"/>
              <w:spacing w:before="21"/>
              <w:ind w:right="23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1.500,00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9C2A5F6" w14:textId="77777777" w:rsidR="004E7D23" w:rsidRDefault="004E7D23" w:rsidP="00300074">
            <w:pPr>
              <w:pStyle w:val="TableParagraph"/>
              <w:spacing w:before="21"/>
              <w:ind w:left="18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33,33%</w:t>
            </w:r>
          </w:p>
        </w:tc>
      </w:tr>
      <w:tr w:rsidR="004E7D23" w14:paraId="107BFC4F" w14:textId="77777777" w:rsidTr="00300074">
        <w:trPr>
          <w:trHeight w:val="339"/>
        </w:trPr>
        <w:tc>
          <w:tcPr>
            <w:tcW w:w="675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8CCEA14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51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83CCFB8" w14:textId="77777777" w:rsidR="004E7D23" w:rsidRDefault="004E7D23" w:rsidP="00300074">
            <w:pPr>
              <w:pStyle w:val="TableParagraph"/>
              <w:spacing w:before="17"/>
              <w:ind w:right="456"/>
              <w:rPr>
                <w:sz w:val="18"/>
              </w:rPr>
            </w:pPr>
            <w:r>
              <w:rPr>
                <w:spacing w:val="-2"/>
                <w:sz w:val="18"/>
              </w:rPr>
              <w:t>4.500,00</w:t>
            </w:r>
          </w:p>
        </w:tc>
        <w:tc>
          <w:tcPr>
            <w:tcW w:w="140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FF98023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1.500,00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1B5A4B1" w14:textId="77777777" w:rsidR="004E7D23" w:rsidRDefault="004E7D23" w:rsidP="00300074">
            <w:pPr>
              <w:pStyle w:val="TableParagraph"/>
              <w:spacing w:before="17"/>
              <w:ind w:left="4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33,33%</w:t>
            </w:r>
          </w:p>
        </w:tc>
      </w:tr>
      <w:tr w:rsidR="004E7D23" w14:paraId="736D9100" w14:textId="77777777" w:rsidTr="00300074">
        <w:trPr>
          <w:trHeight w:val="244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7F8B2CA6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60" w:type="dxa"/>
            <w:gridSpan w:val="2"/>
            <w:tcBorders>
              <w:bottom w:val="single" w:sz="2" w:space="0" w:color="000000"/>
            </w:tcBorders>
          </w:tcPr>
          <w:p w14:paraId="193CE739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45" w:type="dxa"/>
            <w:tcBorders>
              <w:bottom w:val="single" w:sz="2" w:space="0" w:color="000000"/>
            </w:tcBorders>
          </w:tcPr>
          <w:p w14:paraId="507F468E" w14:textId="77777777" w:rsidR="004E7D23" w:rsidRDefault="004E7D23" w:rsidP="00300074">
            <w:pPr>
              <w:pStyle w:val="TableParagraph"/>
              <w:spacing w:line="200" w:lineRule="exact"/>
              <w:ind w:right="461"/>
              <w:rPr>
                <w:sz w:val="18"/>
              </w:rPr>
            </w:pPr>
            <w:r>
              <w:rPr>
                <w:spacing w:val="-2"/>
                <w:sz w:val="18"/>
              </w:rPr>
              <w:t>1.500,00</w:t>
            </w:r>
          </w:p>
        </w:tc>
        <w:tc>
          <w:tcPr>
            <w:tcW w:w="1348" w:type="dxa"/>
            <w:tcBorders>
              <w:bottom w:val="single" w:sz="2" w:space="0" w:color="000000"/>
            </w:tcBorders>
          </w:tcPr>
          <w:p w14:paraId="3DC28F0D" w14:textId="77777777" w:rsidR="004E7D23" w:rsidRDefault="004E7D23" w:rsidP="00300074">
            <w:pPr>
              <w:pStyle w:val="TableParagraph"/>
              <w:spacing w:line="200" w:lineRule="exact"/>
              <w:ind w:right="18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66" w:type="dxa"/>
            <w:gridSpan w:val="2"/>
            <w:tcBorders>
              <w:bottom w:val="single" w:sz="2" w:space="0" w:color="000000"/>
            </w:tcBorders>
          </w:tcPr>
          <w:p w14:paraId="6BF6BAEA" w14:textId="77777777" w:rsidR="004E7D23" w:rsidRDefault="004E7D23" w:rsidP="00300074">
            <w:pPr>
              <w:pStyle w:val="TableParagraph"/>
              <w:spacing w:line="200" w:lineRule="exact"/>
              <w:ind w:right="270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0B204A5C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D609FB7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70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EDC0CEB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2AE85A4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EDB4303" w14:textId="77777777" w:rsidR="004E7D23" w:rsidRDefault="004E7D23" w:rsidP="00300074"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CA683F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558F3F7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0D1596D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70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A6098AB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56CDAB84" w14:textId="77777777" w:rsidR="004E7D23" w:rsidRDefault="004E7D23" w:rsidP="00300074">
            <w:pPr>
              <w:pStyle w:val="TableParagraph"/>
              <w:spacing w:before="18"/>
              <w:ind w:right="461"/>
              <w:rPr>
                <w:sz w:val="18"/>
              </w:rPr>
            </w:pPr>
            <w:r>
              <w:rPr>
                <w:spacing w:val="-2"/>
                <w:sz w:val="18"/>
              </w:rPr>
              <w:t>1.500,00</w:t>
            </w: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2B39C72A" w14:textId="77777777" w:rsidR="004E7D23" w:rsidRDefault="004E7D23" w:rsidP="00300074">
            <w:pPr>
              <w:pStyle w:val="TableParagraph"/>
              <w:spacing w:before="18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1.500,00</w:t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29A526C" w14:textId="77777777" w:rsidR="004E7D23" w:rsidRDefault="004E7D23" w:rsidP="00300074">
            <w:pPr>
              <w:pStyle w:val="TableParagraph"/>
              <w:spacing w:before="18"/>
              <w:ind w:right="272"/>
              <w:rPr>
                <w:sz w:val="18"/>
              </w:rPr>
            </w:pPr>
            <w:r>
              <w:rPr>
                <w:spacing w:val="-2"/>
                <w:sz w:val="18"/>
              </w:rPr>
              <w:t>100,00%</w:t>
            </w:r>
          </w:p>
        </w:tc>
      </w:tr>
      <w:tr w:rsidR="004E7D23" w14:paraId="0A7398E9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09438CD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70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53E3CB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6A56BBF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1C769933" w14:textId="77777777" w:rsidR="004E7D23" w:rsidRDefault="004E7D23" w:rsidP="00300074">
            <w:pPr>
              <w:pStyle w:val="TableParagraph"/>
              <w:spacing w:before="17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1.500,00</w:t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CE00D8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FF78E69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FBDE436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70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2E89CA0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4045" w:type="dxa"/>
            <w:tcBorders>
              <w:top w:val="single" w:sz="2" w:space="0" w:color="000000"/>
              <w:bottom w:val="single" w:sz="2" w:space="0" w:color="000000"/>
            </w:tcBorders>
          </w:tcPr>
          <w:p w14:paraId="30CD51A9" w14:textId="77777777" w:rsidR="004E7D23" w:rsidRDefault="004E7D23" w:rsidP="00300074">
            <w:pPr>
              <w:pStyle w:val="TableParagraph"/>
              <w:spacing w:before="16"/>
              <w:ind w:right="461"/>
              <w:rPr>
                <w:sz w:val="18"/>
              </w:rPr>
            </w:pPr>
            <w:r>
              <w:rPr>
                <w:spacing w:val="-2"/>
                <w:sz w:val="18"/>
              </w:rPr>
              <w:t>1.500,00</w:t>
            </w:r>
          </w:p>
        </w:tc>
        <w:tc>
          <w:tcPr>
            <w:tcW w:w="1348" w:type="dxa"/>
            <w:tcBorders>
              <w:top w:val="single" w:sz="2" w:space="0" w:color="000000"/>
              <w:bottom w:val="single" w:sz="2" w:space="0" w:color="000000"/>
            </w:tcBorders>
          </w:tcPr>
          <w:p w14:paraId="4FC28854" w14:textId="77777777" w:rsidR="004E7D23" w:rsidRDefault="004E7D23" w:rsidP="00300074"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4F4D761" w14:textId="77777777" w:rsidR="004E7D23" w:rsidRDefault="004E7D23" w:rsidP="00300074">
            <w:pPr>
              <w:pStyle w:val="TableParagraph"/>
              <w:spacing w:before="16"/>
              <w:ind w:right="270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40883404" w14:textId="77777777" w:rsidTr="00300074">
        <w:trPr>
          <w:trHeight w:val="219"/>
        </w:trPr>
        <w:tc>
          <w:tcPr>
            <w:tcW w:w="1165" w:type="dxa"/>
            <w:tcBorders>
              <w:top w:val="single" w:sz="2" w:space="0" w:color="000000"/>
            </w:tcBorders>
          </w:tcPr>
          <w:p w14:paraId="071F3AD3" w14:textId="77777777" w:rsidR="004E7D23" w:rsidRDefault="004E7D23" w:rsidP="00300074">
            <w:pPr>
              <w:pStyle w:val="TableParagraph"/>
              <w:spacing w:before="16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4223</w:t>
            </w:r>
          </w:p>
        </w:tc>
        <w:tc>
          <w:tcPr>
            <w:tcW w:w="7060" w:type="dxa"/>
            <w:gridSpan w:val="2"/>
            <w:tcBorders>
              <w:top w:val="single" w:sz="2" w:space="0" w:color="000000"/>
            </w:tcBorders>
          </w:tcPr>
          <w:p w14:paraId="54205AB0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Oprema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održavanje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zaštitu</w:t>
            </w:r>
          </w:p>
        </w:tc>
        <w:tc>
          <w:tcPr>
            <w:tcW w:w="4045" w:type="dxa"/>
            <w:tcBorders>
              <w:top w:val="single" w:sz="2" w:space="0" w:color="000000"/>
            </w:tcBorders>
          </w:tcPr>
          <w:p w14:paraId="7843E7F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8" w:type="dxa"/>
            <w:tcBorders>
              <w:top w:val="single" w:sz="2" w:space="0" w:color="000000"/>
            </w:tcBorders>
          </w:tcPr>
          <w:p w14:paraId="6026698F" w14:textId="77777777" w:rsidR="004E7D23" w:rsidRDefault="004E7D23" w:rsidP="00300074">
            <w:pPr>
              <w:pStyle w:val="TableParagraph"/>
              <w:spacing w:before="16" w:line="184" w:lineRule="exact"/>
              <w:ind w:right="182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66" w:type="dxa"/>
            <w:gridSpan w:val="2"/>
            <w:tcBorders>
              <w:top w:val="single" w:sz="2" w:space="0" w:color="000000"/>
            </w:tcBorders>
          </w:tcPr>
          <w:p w14:paraId="3CAC7E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44405F3C" w14:textId="77777777" w:rsidR="004E7D23" w:rsidRDefault="004E7D23" w:rsidP="004E7D23">
      <w:pPr>
        <w:spacing w:before="9"/>
        <w:rPr>
          <w:sz w:val="5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886"/>
        <w:gridCol w:w="398"/>
        <w:gridCol w:w="4719"/>
        <w:gridCol w:w="6"/>
        <w:gridCol w:w="1491"/>
        <w:gridCol w:w="11"/>
        <w:gridCol w:w="1103"/>
        <w:gridCol w:w="6"/>
      </w:tblGrid>
      <w:tr w:rsidR="004E7D23" w14:paraId="159FF76A" w14:textId="77777777" w:rsidTr="00300074">
        <w:trPr>
          <w:trHeight w:val="445"/>
        </w:trPr>
        <w:tc>
          <w:tcPr>
            <w:tcW w:w="7449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4925C35" w14:textId="77777777" w:rsidR="004E7D23" w:rsidRDefault="004E7D23" w:rsidP="00300074">
            <w:pPr>
              <w:pStyle w:val="TableParagraph"/>
              <w:spacing w:before="5" w:line="210" w:lineRule="atLeast"/>
              <w:ind w:left="720" w:right="3131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6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Program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javnih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potreba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sportu </w:t>
            </w:r>
            <w:r>
              <w:rPr>
                <w:rFonts w:ascii="Arial"/>
                <w:b/>
                <w:spacing w:val="-4"/>
                <w:sz w:val="18"/>
              </w:rPr>
              <w:t>1011</w:t>
            </w:r>
          </w:p>
        </w:tc>
        <w:tc>
          <w:tcPr>
            <w:tcW w:w="472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DE84E2C" w14:textId="77777777" w:rsidR="004E7D23" w:rsidRDefault="004E7D23" w:rsidP="00300074">
            <w:pPr>
              <w:pStyle w:val="TableParagraph"/>
              <w:spacing w:before="20"/>
              <w:ind w:right="36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295.000,00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40BBDA2" w14:textId="77777777" w:rsidR="004E7D23" w:rsidRDefault="004E7D23" w:rsidP="00300074">
            <w:pPr>
              <w:pStyle w:val="TableParagraph"/>
              <w:spacing w:before="20"/>
              <w:ind w:left="130" w:right="1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287.177,10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176CCEA" w14:textId="77777777" w:rsidR="004E7D23" w:rsidRDefault="004E7D23" w:rsidP="00300074">
            <w:pPr>
              <w:pStyle w:val="TableParagraph"/>
              <w:spacing w:before="20"/>
              <w:ind w:right="3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97,35%</w:t>
            </w:r>
          </w:p>
        </w:tc>
      </w:tr>
      <w:tr w:rsidR="004E7D23" w14:paraId="65BDD13F" w14:textId="77777777" w:rsidTr="00300074">
        <w:trPr>
          <w:trHeight w:val="500"/>
        </w:trPr>
        <w:tc>
          <w:tcPr>
            <w:tcW w:w="7449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4E35F25" w14:textId="77777777" w:rsidR="004E7D23" w:rsidRDefault="004E7D23" w:rsidP="00300074">
            <w:pPr>
              <w:pStyle w:val="TableParagraph"/>
              <w:spacing w:before="19" w:line="249" w:lineRule="auto"/>
              <w:ind w:left="393" w:right="3599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5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Javne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potrebe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sportu </w:t>
            </w:r>
            <w:r>
              <w:rPr>
                <w:rFonts w:ascii="Arial"/>
                <w:b/>
                <w:spacing w:val="-2"/>
                <w:sz w:val="18"/>
              </w:rPr>
              <w:t>A101101</w:t>
            </w:r>
          </w:p>
        </w:tc>
        <w:tc>
          <w:tcPr>
            <w:tcW w:w="472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1C5ECC7" w14:textId="77777777" w:rsidR="004E7D23" w:rsidRDefault="004E7D23" w:rsidP="00300074">
            <w:pPr>
              <w:pStyle w:val="TableParagraph"/>
              <w:spacing w:before="19"/>
              <w:ind w:right="35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295.000,00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1195C11" w14:textId="77777777" w:rsidR="004E7D23" w:rsidRDefault="004E7D23" w:rsidP="00300074">
            <w:pPr>
              <w:pStyle w:val="TableParagraph"/>
              <w:spacing w:before="19"/>
              <w:ind w:left="13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287.177,10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4EDE6D8" w14:textId="77777777" w:rsidR="004E7D23" w:rsidRDefault="004E7D23" w:rsidP="00300074">
            <w:pPr>
              <w:pStyle w:val="TableParagraph"/>
              <w:spacing w:before="19"/>
              <w:ind w:left="15" w:right="3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97,35%</w:t>
            </w:r>
          </w:p>
        </w:tc>
      </w:tr>
      <w:tr w:rsidR="004E7D23" w14:paraId="15538FDB" w14:textId="77777777" w:rsidTr="00300074">
        <w:trPr>
          <w:trHeight w:val="339"/>
        </w:trPr>
        <w:tc>
          <w:tcPr>
            <w:tcW w:w="7449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E114391" w14:textId="77777777" w:rsidR="004E7D23" w:rsidRDefault="004E7D23" w:rsidP="00300074">
            <w:pPr>
              <w:pStyle w:val="TableParagraph"/>
              <w:spacing w:before="19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72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759D7CF" w14:textId="77777777" w:rsidR="004E7D23" w:rsidRDefault="004E7D23" w:rsidP="00300074">
            <w:pPr>
              <w:pStyle w:val="TableParagraph"/>
              <w:spacing w:before="19"/>
              <w:ind w:right="358"/>
              <w:rPr>
                <w:sz w:val="18"/>
              </w:rPr>
            </w:pPr>
            <w:r>
              <w:rPr>
                <w:spacing w:val="-2"/>
                <w:sz w:val="18"/>
              </w:rPr>
              <w:t>295.000,00</w:t>
            </w:r>
          </w:p>
        </w:tc>
        <w:tc>
          <w:tcPr>
            <w:tcW w:w="150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CB8FAA4" w14:textId="77777777" w:rsidR="004E7D23" w:rsidRDefault="004E7D23" w:rsidP="00300074">
            <w:pPr>
              <w:pStyle w:val="TableParagraph"/>
              <w:spacing w:before="19"/>
              <w:ind w:left="13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287.177,10</w:t>
            </w:r>
          </w:p>
        </w:tc>
        <w:tc>
          <w:tcPr>
            <w:tcW w:w="110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F742245" w14:textId="77777777" w:rsidR="004E7D23" w:rsidRDefault="004E7D23" w:rsidP="00300074">
            <w:pPr>
              <w:pStyle w:val="TableParagraph"/>
              <w:spacing w:before="19"/>
              <w:ind w:left="1" w:right="3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97,35%</w:t>
            </w:r>
          </w:p>
        </w:tc>
      </w:tr>
      <w:tr w:rsidR="004E7D23" w14:paraId="67B9A318" w14:textId="77777777" w:rsidTr="00300074">
        <w:trPr>
          <w:gridAfter w:val="1"/>
          <w:wAfter w:w="6" w:type="dxa"/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41C26F6B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5886" w:type="dxa"/>
            <w:tcBorders>
              <w:bottom w:val="single" w:sz="2" w:space="0" w:color="000000"/>
            </w:tcBorders>
          </w:tcPr>
          <w:p w14:paraId="5B3931D0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5117" w:type="dxa"/>
            <w:gridSpan w:val="2"/>
            <w:tcBorders>
              <w:bottom w:val="single" w:sz="2" w:space="0" w:color="000000"/>
            </w:tcBorders>
          </w:tcPr>
          <w:p w14:paraId="3C38DF84" w14:textId="77777777" w:rsidR="004E7D23" w:rsidRDefault="004E7D23" w:rsidP="00300074">
            <w:pPr>
              <w:pStyle w:val="TableParagraph"/>
              <w:spacing w:line="200" w:lineRule="exact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295.000,00</w:t>
            </w:r>
          </w:p>
        </w:tc>
        <w:tc>
          <w:tcPr>
            <w:tcW w:w="1497" w:type="dxa"/>
            <w:gridSpan w:val="2"/>
            <w:tcBorders>
              <w:bottom w:val="single" w:sz="2" w:space="0" w:color="000000"/>
            </w:tcBorders>
          </w:tcPr>
          <w:p w14:paraId="6CE39475" w14:textId="77777777" w:rsidR="004E7D23" w:rsidRDefault="004E7D23" w:rsidP="00300074">
            <w:pPr>
              <w:pStyle w:val="TableParagraph"/>
              <w:spacing w:line="200" w:lineRule="exact"/>
              <w:ind w:left="232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287.177,10</w:t>
            </w:r>
          </w:p>
        </w:tc>
        <w:tc>
          <w:tcPr>
            <w:tcW w:w="1114" w:type="dxa"/>
            <w:gridSpan w:val="2"/>
            <w:tcBorders>
              <w:bottom w:val="single" w:sz="2" w:space="0" w:color="000000"/>
            </w:tcBorders>
          </w:tcPr>
          <w:p w14:paraId="71C32D9C" w14:textId="77777777" w:rsidR="004E7D23" w:rsidRDefault="004E7D23" w:rsidP="00300074">
            <w:pPr>
              <w:pStyle w:val="TableParagraph"/>
              <w:spacing w:line="200" w:lineRule="exact"/>
              <w:ind w:left="2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97,35%</w:t>
            </w:r>
          </w:p>
        </w:tc>
      </w:tr>
      <w:tr w:rsidR="004E7D23" w14:paraId="5364ACF6" w14:textId="77777777" w:rsidTr="00300074">
        <w:trPr>
          <w:gridAfter w:val="1"/>
          <w:wAfter w:w="6" w:type="dxa"/>
          <w:trHeight w:val="220"/>
        </w:trPr>
        <w:tc>
          <w:tcPr>
            <w:tcW w:w="1165" w:type="dxa"/>
            <w:tcBorders>
              <w:top w:val="single" w:sz="2" w:space="0" w:color="000000"/>
            </w:tcBorders>
          </w:tcPr>
          <w:p w14:paraId="57B2BF70" w14:textId="77777777" w:rsidR="004E7D23" w:rsidRDefault="004E7D23" w:rsidP="00300074">
            <w:pPr>
              <w:pStyle w:val="TableParagraph"/>
              <w:spacing w:before="16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5886" w:type="dxa"/>
            <w:tcBorders>
              <w:top w:val="single" w:sz="2" w:space="0" w:color="000000"/>
            </w:tcBorders>
          </w:tcPr>
          <w:p w14:paraId="7F66FEDB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novcu</w:t>
            </w:r>
          </w:p>
        </w:tc>
        <w:tc>
          <w:tcPr>
            <w:tcW w:w="5117" w:type="dxa"/>
            <w:gridSpan w:val="2"/>
            <w:tcBorders>
              <w:top w:val="single" w:sz="2" w:space="0" w:color="000000"/>
            </w:tcBorders>
          </w:tcPr>
          <w:p w14:paraId="2D4C093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</w:tcBorders>
          </w:tcPr>
          <w:p w14:paraId="590ABEAD" w14:textId="77777777" w:rsidR="004E7D23" w:rsidRDefault="004E7D23" w:rsidP="00300074">
            <w:pPr>
              <w:pStyle w:val="TableParagraph"/>
              <w:spacing w:before="16" w:line="184" w:lineRule="exact"/>
              <w:ind w:left="232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287.177,10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</w:tcBorders>
          </w:tcPr>
          <w:p w14:paraId="0C41CD1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584C4483" w14:textId="77777777" w:rsidR="004E7D23" w:rsidRDefault="004E7D23" w:rsidP="004E7D23">
      <w:pPr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936"/>
        <w:gridCol w:w="1162"/>
        <w:gridCol w:w="3955"/>
        <w:gridCol w:w="6"/>
        <w:gridCol w:w="1441"/>
        <w:gridCol w:w="11"/>
        <w:gridCol w:w="1108"/>
      </w:tblGrid>
      <w:tr w:rsidR="004E7D23" w14:paraId="2A87E492" w14:textId="77777777" w:rsidTr="00300074">
        <w:trPr>
          <w:trHeight w:val="441"/>
        </w:trPr>
        <w:tc>
          <w:tcPr>
            <w:tcW w:w="8263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00ED4C0E" w14:textId="77777777" w:rsidR="004E7D23" w:rsidRDefault="004E7D23" w:rsidP="00300074">
            <w:pPr>
              <w:pStyle w:val="TableParagraph"/>
              <w:spacing w:before="1" w:line="210" w:lineRule="atLeast"/>
              <w:ind w:left="720" w:right="2417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7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Program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javnih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potreba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kulturi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tehničkoj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kulturi </w:t>
            </w:r>
            <w:r>
              <w:rPr>
                <w:rFonts w:ascii="Arial" w:hAnsi="Arial"/>
                <w:b/>
                <w:spacing w:val="-4"/>
                <w:sz w:val="18"/>
              </w:rPr>
              <w:t>1012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A8B6F3B" w14:textId="77777777" w:rsidR="004E7D23" w:rsidRDefault="004E7D23" w:rsidP="00300074">
            <w:pPr>
              <w:pStyle w:val="TableParagraph"/>
              <w:spacing w:before="19"/>
              <w:ind w:right="4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24.000,00</w:t>
            </w:r>
          </w:p>
        </w:tc>
        <w:tc>
          <w:tcPr>
            <w:tcW w:w="145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237027A" w14:textId="77777777" w:rsidR="004E7D23" w:rsidRDefault="004E7D23" w:rsidP="00300074">
            <w:pPr>
              <w:pStyle w:val="TableParagraph"/>
              <w:spacing w:before="19"/>
              <w:ind w:right="2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21.500,00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366D1B5" w14:textId="77777777" w:rsidR="004E7D23" w:rsidRDefault="004E7D23" w:rsidP="00300074">
            <w:pPr>
              <w:pStyle w:val="TableParagraph"/>
              <w:spacing w:before="19"/>
              <w:ind w:left="3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89,58%</w:t>
            </w:r>
          </w:p>
        </w:tc>
      </w:tr>
      <w:tr w:rsidR="004E7D23" w14:paraId="3B0DE11F" w14:textId="77777777" w:rsidTr="00300074">
        <w:trPr>
          <w:trHeight w:val="504"/>
        </w:trPr>
        <w:tc>
          <w:tcPr>
            <w:tcW w:w="8263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A588A62" w14:textId="77777777" w:rsidR="004E7D23" w:rsidRDefault="004E7D23" w:rsidP="00300074">
            <w:pPr>
              <w:pStyle w:val="TableParagraph"/>
              <w:spacing w:before="20" w:line="249" w:lineRule="auto"/>
              <w:ind w:left="393" w:right="2883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6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Javne</w:t>
            </w:r>
            <w:r>
              <w:rPr>
                <w:rFonts w:ascii="Arial" w:hAns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potrebe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kulturi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tehničkoj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kulturi </w:t>
            </w:r>
            <w:r>
              <w:rPr>
                <w:rFonts w:ascii="Arial" w:hAnsi="Arial"/>
                <w:b/>
                <w:spacing w:val="-2"/>
                <w:sz w:val="18"/>
              </w:rPr>
              <w:t>A101201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1C1A72B" w14:textId="77777777" w:rsidR="004E7D23" w:rsidRDefault="004E7D23" w:rsidP="00300074">
            <w:pPr>
              <w:pStyle w:val="TableParagraph"/>
              <w:spacing w:before="20"/>
              <w:ind w:right="4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24.000,00</w:t>
            </w:r>
          </w:p>
        </w:tc>
        <w:tc>
          <w:tcPr>
            <w:tcW w:w="145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D370718" w14:textId="77777777" w:rsidR="004E7D23" w:rsidRDefault="004E7D23" w:rsidP="00300074">
            <w:pPr>
              <w:pStyle w:val="TableParagraph"/>
              <w:spacing w:before="20"/>
              <w:ind w:right="2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21.500,00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31801E8" w14:textId="77777777" w:rsidR="004E7D23" w:rsidRDefault="004E7D23" w:rsidP="00300074">
            <w:pPr>
              <w:pStyle w:val="TableParagraph"/>
              <w:spacing w:before="20"/>
              <w:ind w:left="18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89,58%</w:t>
            </w:r>
          </w:p>
        </w:tc>
      </w:tr>
      <w:tr w:rsidR="004E7D23" w14:paraId="392D842B" w14:textId="77777777" w:rsidTr="00300074">
        <w:trPr>
          <w:trHeight w:val="340"/>
        </w:trPr>
        <w:tc>
          <w:tcPr>
            <w:tcW w:w="8263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E8232D0" w14:textId="77777777" w:rsidR="004E7D23" w:rsidRDefault="004E7D23" w:rsidP="00300074">
            <w:pPr>
              <w:pStyle w:val="TableParagraph"/>
              <w:spacing w:before="18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396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3E41328" w14:textId="77777777" w:rsidR="004E7D23" w:rsidRDefault="004E7D23" w:rsidP="00300074">
            <w:pPr>
              <w:pStyle w:val="TableParagraph"/>
              <w:spacing w:before="18"/>
              <w:ind w:right="407"/>
              <w:rPr>
                <w:sz w:val="18"/>
              </w:rPr>
            </w:pPr>
            <w:r>
              <w:rPr>
                <w:spacing w:val="-2"/>
                <w:sz w:val="18"/>
              </w:rPr>
              <w:t>24.000,00</w:t>
            </w:r>
          </w:p>
        </w:tc>
        <w:tc>
          <w:tcPr>
            <w:tcW w:w="145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FBFA4D8" w14:textId="77777777" w:rsidR="004E7D23" w:rsidRDefault="004E7D23" w:rsidP="00300074">
            <w:pPr>
              <w:pStyle w:val="TableParagraph"/>
              <w:spacing w:before="18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21.500,00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623DEF7" w14:textId="77777777" w:rsidR="004E7D23" w:rsidRDefault="004E7D23" w:rsidP="00300074">
            <w:pPr>
              <w:pStyle w:val="TableParagraph"/>
              <w:spacing w:before="18"/>
              <w:ind w:left="4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89,58%</w:t>
            </w:r>
          </w:p>
        </w:tc>
      </w:tr>
      <w:tr w:rsidR="004E7D23" w14:paraId="47AB82BD" w14:textId="77777777" w:rsidTr="00300074">
        <w:trPr>
          <w:trHeight w:val="241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223448AE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5936" w:type="dxa"/>
            <w:tcBorders>
              <w:bottom w:val="single" w:sz="2" w:space="0" w:color="000000"/>
            </w:tcBorders>
          </w:tcPr>
          <w:p w14:paraId="4AD4F3A2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5117" w:type="dxa"/>
            <w:gridSpan w:val="2"/>
            <w:tcBorders>
              <w:bottom w:val="single" w:sz="2" w:space="0" w:color="000000"/>
            </w:tcBorders>
          </w:tcPr>
          <w:p w14:paraId="66935F12" w14:textId="77777777" w:rsidR="004E7D23" w:rsidRDefault="004E7D23" w:rsidP="00300074">
            <w:pPr>
              <w:pStyle w:val="TableParagraph"/>
              <w:spacing w:line="200" w:lineRule="exact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24.000,00</w:t>
            </w:r>
          </w:p>
        </w:tc>
        <w:tc>
          <w:tcPr>
            <w:tcW w:w="1447" w:type="dxa"/>
            <w:gridSpan w:val="2"/>
            <w:tcBorders>
              <w:bottom w:val="single" w:sz="2" w:space="0" w:color="000000"/>
            </w:tcBorders>
          </w:tcPr>
          <w:p w14:paraId="3EB331D8" w14:textId="77777777" w:rsidR="004E7D23" w:rsidRDefault="004E7D23" w:rsidP="00300074">
            <w:pPr>
              <w:pStyle w:val="TableParagraph"/>
              <w:spacing w:line="200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21.500,00</w:t>
            </w:r>
          </w:p>
        </w:tc>
        <w:tc>
          <w:tcPr>
            <w:tcW w:w="1114" w:type="dxa"/>
            <w:gridSpan w:val="2"/>
            <w:tcBorders>
              <w:bottom w:val="single" w:sz="2" w:space="0" w:color="000000"/>
            </w:tcBorders>
          </w:tcPr>
          <w:p w14:paraId="7B8C126B" w14:textId="77777777" w:rsidR="004E7D23" w:rsidRDefault="004E7D23" w:rsidP="00300074">
            <w:pPr>
              <w:pStyle w:val="TableParagraph"/>
              <w:spacing w:line="200" w:lineRule="exact"/>
              <w:ind w:left="2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89,58%</w:t>
            </w:r>
          </w:p>
        </w:tc>
      </w:tr>
      <w:tr w:rsidR="004E7D23" w14:paraId="06F3E03B" w14:textId="77777777" w:rsidTr="00300074">
        <w:trPr>
          <w:trHeight w:val="221"/>
        </w:trPr>
        <w:tc>
          <w:tcPr>
            <w:tcW w:w="1165" w:type="dxa"/>
            <w:tcBorders>
              <w:top w:val="single" w:sz="2" w:space="0" w:color="000000"/>
            </w:tcBorders>
          </w:tcPr>
          <w:p w14:paraId="19C36DD8" w14:textId="77777777" w:rsidR="004E7D23" w:rsidRDefault="004E7D23" w:rsidP="00300074">
            <w:pPr>
              <w:pStyle w:val="TableParagraph"/>
              <w:spacing w:before="18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5936" w:type="dxa"/>
            <w:tcBorders>
              <w:top w:val="single" w:sz="2" w:space="0" w:color="000000"/>
            </w:tcBorders>
          </w:tcPr>
          <w:p w14:paraId="7959C17F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novcu</w:t>
            </w:r>
          </w:p>
        </w:tc>
        <w:tc>
          <w:tcPr>
            <w:tcW w:w="5117" w:type="dxa"/>
            <w:gridSpan w:val="2"/>
            <w:tcBorders>
              <w:top w:val="single" w:sz="2" w:space="0" w:color="000000"/>
            </w:tcBorders>
          </w:tcPr>
          <w:p w14:paraId="036110A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</w:tcBorders>
          </w:tcPr>
          <w:p w14:paraId="3DC8F00C" w14:textId="77777777" w:rsidR="004E7D23" w:rsidRDefault="004E7D23" w:rsidP="00300074">
            <w:pPr>
              <w:pStyle w:val="TableParagraph"/>
              <w:spacing w:before="18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21.500,00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</w:tcBorders>
          </w:tcPr>
          <w:p w14:paraId="60ADCF3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54EDEA16" w14:textId="77777777" w:rsidR="004E7D23" w:rsidRDefault="004E7D23" w:rsidP="004E7D23">
      <w:pPr>
        <w:spacing w:before="9" w:after="1"/>
        <w:rPr>
          <w:sz w:val="5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976"/>
        <w:gridCol w:w="1849"/>
        <w:gridCol w:w="3183"/>
        <w:gridCol w:w="1501"/>
        <w:gridCol w:w="1115"/>
      </w:tblGrid>
      <w:tr w:rsidR="004E7D23" w14:paraId="6D1AAABD" w14:textId="77777777" w:rsidTr="00300074">
        <w:trPr>
          <w:trHeight w:val="443"/>
        </w:trPr>
        <w:tc>
          <w:tcPr>
            <w:tcW w:w="714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63A1FBD" w14:textId="77777777" w:rsidR="004E7D23" w:rsidRDefault="004E7D23" w:rsidP="00300074">
            <w:pPr>
              <w:pStyle w:val="TableParagraph"/>
              <w:spacing w:before="3" w:line="210" w:lineRule="atLeast"/>
              <w:ind w:left="720" w:right="3438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Program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socijalne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zaštite </w:t>
            </w:r>
            <w:r>
              <w:rPr>
                <w:rFonts w:ascii="Arial" w:hAnsi="Arial"/>
                <w:b/>
                <w:spacing w:val="-4"/>
                <w:sz w:val="18"/>
              </w:rPr>
              <w:t>1013</w:t>
            </w:r>
          </w:p>
        </w:tc>
        <w:tc>
          <w:tcPr>
            <w:tcW w:w="503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EE07605" w14:textId="77777777" w:rsidR="004E7D23" w:rsidRDefault="004E7D23" w:rsidP="00300074">
            <w:pPr>
              <w:pStyle w:val="TableParagraph"/>
              <w:spacing w:before="20"/>
              <w:ind w:right="36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844.500,00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41C67EC" w14:textId="77777777" w:rsidR="004E7D23" w:rsidRDefault="004E7D23" w:rsidP="00300074">
            <w:pPr>
              <w:pStyle w:val="TableParagraph"/>
              <w:spacing w:before="20"/>
              <w:ind w:left="134" w:right="1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643.125,08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10CB94DD" w14:textId="77777777" w:rsidR="004E7D23" w:rsidRDefault="004E7D23" w:rsidP="00300074">
            <w:pPr>
              <w:pStyle w:val="TableParagraph"/>
              <w:spacing w:before="20"/>
              <w:ind w:left="7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76,15%</w:t>
            </w:r>
          </w:p>
        </w:tc>
      </w:tr>
      <w:tr w:rsidR="004E7D23" w14:paraId="68EF9CD0" w14:textId="77777777" w:rsidTr="00300074">
        <w:trPr>
          <w:trHeight w:val="503"/>
        </w:trPr>
        <w:tc>
          <w:tcPr>
            <w:tcW w:w="714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315074D" w14:textId="77777777" w:rsidR="004E7D23" w:rsidRDefault="004E7D23" w:rsidP="00300074">
            <w:pPr>
              <w:pStyle w:val="TableParagraph"/>
              <w:spacing w:before="19" w:line="249" w:lineRule="auto"/>
              <w:ind w:left="393" w:right="3874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Socijalna</w:t>
            </w:r>
            <w:r>
              <w:rPr>
                <w:rFonts w:ascii="Arial" w:hAns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zaštita </w:t>
            </w:r>
            <w:r>
              <w:rPr>
                <w:rFonts w:ascii="Arial" w:hAnsi="Arial"/>
                <w:b/>
                <w:spacing w:val="-2"/>
                <w:sz w:val="18"/>
              </w:rPr>
              <w:t>A101301</w:t>
            </w:r>
          </w:p>
        </w:tc>
        <w:tc>
          <w:tcPr>
            <w:tcW w:w="503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8C5EB84" w14:textId="77777777" w:rsidR="004E7D23" w:rsidRDefault="004E7D23" w:rsidP="00300074">
            <w:pPr>
              <w:pStyle w:val="TableParagraph"/>
              <w:spacing w:before="19"/>
              <w:ind w:right="35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444.500,00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BE8F8EC" w14:textId="77777777" w:rsidR="004E7D23" w:rsidRDefault="004E7D23" w:rsidP="00300074">
            <w:pPr>
              <w:pStyle w:val="TableParagraph"/>
              <w:spacing w:before="19"/>
              <w:ind w:left="134" w:right="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421.786,17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3A26AFF" w14:textId="77777777" w:rsidR="004E7D23" w:rsidRDefault="004E7D23" w:rsidP="00300074">
            <w:pPr>
              <w:pStyle w:val="TableParagraph"/>
              <w:spacing w:before="19"/>
              <w:ind w:left="22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94,89%</w:t>
            </w:r>
          </w:p>
        </w:tc>
      </w:tr>
      <w:tr w:rsidR="004E7D23" w14:paraId="02C4390B" w14:textId="77777777" w:rsidTr="00300074">
        <w:trPr>
          <w:trHeight w:val="337"/>
        </w:trPr>
        <w:tc>
          <w:tcPr>
            <w:tcW w:w="7141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B5FD225" w14:textId="77777777" w:rsidR="004E7D23" w:rsidRDefault="004E7D23" w:rsidP="00300074">
            <w:pPr>
              <w:pStyle w:val="TableParagraph"/>
              <w:spacing w:before="18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03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60DB593" w14:textId="77777777" w:rsidR="004E7D23" w:rsidRDefault="004E7D23" w:rsidP="00300074">
            <w:pPr>
              <w:pStyle w:val="TableParagraph"/>
              <w:spacing w:before="18"/>
              <w:ind w:right="357"/>
              <w:rPr>
                <w:sz w:val="18"/>
              </w:rPr>
            </w:pPr>
            <w:r>
              <w:rPr>
                <w:spacing w:val="-2"/>
                <w:sz w:val="18"/>
              </w:rPr>
              <w:t>182.500,00</w:t>
            </w:r>
          </w:p>
        </w:tc>
        <w:tc>
          <w:tcPr>
            <w:tcW w:w="15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6FBA3F7" w14:textId="77777777" w:rsidR="004E7D23" w:rsidRDefault="004E7D23" w:rsidP="00300074">
            <w:pPr>
              <w:pStyle w:val="TableParagraph"/>
              <w:spacing w:before="18"/>
              <w:ind w:left="134" w:right="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164.617,69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ECE1339" w14:textId="77777777" w:rsidR="004E7D23" w:rsidRDefault="004E7D23" w:rsidP="00300074">
            <w:pPr>
              <w:pStyle w:val="TableParagraph"/>
              <w:spacing w:before="18"/>
              <w:ind w:left="8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90,20%</w:t>
            </w:r>
          </w:p>
        </w:tc>
      </w:tr>
      <w:tr w:rsidR="004E7D23" w14:paraId="719AF103" w14:textId="77777777" w:rsidTr="00300074">
        <w:trPr>
          <w:trHeight w:val="244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3CCD0B7A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7825" w:type="dxa"/>
            <w:gridSpan w:val="2"/>
            <w:tcBorders>
              <w:bottom w:val="single" w:sz="2" w:space="0" w:color="000000"/>
            </w:tcBorders>
          </w:tcPr>
          <w:p w14:paraId="213E0ECE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temelju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osiguranja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druge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naknade</w:t>
            </w:r>
          </w:p>
        </w:tc>
        <w:tc>
          <w:tcPr>
            <w:tcW w:w="3178" w:type="dxa"/>
            <w:tcBorders>
              <w:bottom w:val="single" w:sz="2" w:space="0" w:color="000000"/>
            </w:tcBorders>
          </w:tcPr>
          <w:p w14:paraId="64CACA41" w14:textId="77777777" w:rsidR="004E7D23" w:rsidRDefault="004E7D23" w:rsidP="00300074">
            <w:pPr>
              <w:pStyle w:val="TableParagraph"/>
              <w:spacing w:line="200" w:lineRule="exact"/>
              <w:ind w:left="191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167.000,00</w:t>
            </w: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52BDFC26" w14:textId="77777777" w:rsidR="004E7D23" w:rsidRDefault="004E7D23" w:rsidP="00300074">
            <w:pPr>
              <w:pStyle w:val="TableParagraph"/>
              <w:spacing w:line="200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149.317,69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5D7F2428" w14:textId="77777777" w:rsidR="004E7D23" w:rsidRDefault="004E7D23" w:rsidP="00300074">
            <w:pPr>
              <w:pStyle w:val="TableParagraph"/>
              <w:spacing w:line="200" w:lineRule="exact"/>
              <w:ind w:left="23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89,41%</w:t>
            </w:r>
          </w:p>
        </w:tc>
      </w:tr>
      <w:tr w:rsidR="004E7D23" w14:paraId="7462D719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01D022A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3721</w:t>
            </w:r>
          </w:p>
        </w:tc>
        <w:tc>
          <w:tcPr>
            <w:tcW w:w="782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E8EBAF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3178" w:type="dxa"/>
            <w:tcBorders>
              <w:top w:val="single" w:sz="2" w:space="0" w:color="000000"/>
              <w:bottom w:val="single" w:sz="2" w:space="0" w:color="000000"/>
            </w:tcBorders>
          </w:tcPr>
          <w:p w14:paraId="29A67E0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33DAA22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147.337,69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FB4C12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FB79EDC" w14:textId="77777777" w:rsidTr="00300074">
        <w:trPr>
          <w:trHeight w:val="219"/>
        </w:trPr>
        <w:tc>
          <w:tcPr>
            <w:tcW w:w="1165" w:type="dxa"/>
            <w:tcBorders>
              <w:top w:val="single" w:sz="2" w:space="0" w:color="000000"/>
            </w:tcBorders>
          </w:tcPr>
          <w:p w14:paraId="0EE2C36F" w14:textId="77777777" w:rsidR="004E7D23" w:rsidRDefault="004E7D23" w:rsidP="00300074">
            <w:pPr>
              <w:pStyle w:val="TableParagraph"/>
              <w:spacing w:before="15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3722</w:t>
            </w:r>
          </w:p>
        </w:tc>
        <w:tc>
          <w:tcPr>
            <w:tcW w:w="7825" w:type="dxa"/>
            <w:gridSpan w:val="2"/>
            <w:tcBorders>
              <w:top w:val="single" w:sz="2" w:space="0" w:color="000000"/>
            </w:tcBorders>
          </w:tcPr>
          <w:p w14:paraId="2C703BCA" w14:textId="77777777" w:rsidR="004E7D23" w:rsidRDefault="004E7D23" w:rsidP="00300074">
            <w:pPr>
              <w:pStyle w:val="TableParagraph"/>
              <w:spacing w:before="15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naravi</w:t>
            </w:r>
          </w:p>
        </w:tc>
        <w:tc>
          <w:tcPr>
            <w:tcW w:w="3178" w:type="dxa"/>
            <w:tcBorders>
              <w:top w:val="single" w:sz="2" w:space="0" w:color="000000"/>
            </w:tcBorders>
          </w:tcPr>
          <w:p w14:paraId="68B26C4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1FF0CCF7" w14:textId="77777777" w:rsidR="004E7D23" w:rsidRDefault="004E7D23" w:rsidP="00300074">
            <w:pPr>
              <w:pStyle w:val="TableParagraph"/>
              <w:spacing w:before="15" w:line="184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1.980,00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73F3EC2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72564026" w14:textId="77777777" w:rsidR="004E7D23" w:rsidRDefault="004E7D23" w:rsidP="004E7D23">
      <w:pPr>
        <w:pStyle w:val="TableParagraph"/>
        <w:jc w:val="left"/>
        <w:rPr>
          <w:rFonts w:ascii="Times New Roman"/>
          <w:sz w:val="14"/>
        </w:rPr>
        <w:sectPr w:rsidR="004E7D23" w:rsidSect="004E7D23">
          <w:pgSz w:w="15850" w:h="12250" w:orient="landscape"/>
          <w:pgMar w:top="360" w:right="708" w:bottom="1035" w:left="141" w:header="162" w:footer="709" w:gutter="0"/>
          <w:cols w:space="720"/>
        </w:sect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7825"/>
        <w:gridCol w:w="3178"/>
        <w:gridCol w:w="1497"/>
        <w:gridCol w:w="1114"/>
      </w:tblGrid>
      <w:tr w:rsidR="004E7D23" w14:paraId="5989CFF5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71E7F719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lastRenderedPageBreak/>
              <w:t>38</w:t>
            </w:r>
          </w:p>
        </w:tc>
        <w:tc>
          <w:tcPr>
            <w:tcW w:w="7825" w:type="dxa"/>
            <w:tcBorders>
              <w:bottom w:val="single" w:sz="2" w:space="0" w:color="000000"/>
            </w:tcBorders>
          </w:tcPr>
          <w:p w14:paraId="6AFF7FAD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178" w:type="dxa"/>
            <w:tcBorders>
              <w:bottom w:val="single" w:sz="2" w:space="0" w:color="000000"/>
            </w:tcBorders>
          </w:tcPr>
          <w:p w14:paraId="66D20AF4" w14:textId="77777777" w:rsidR="004E7D23" w:rsidRDefault="004E7D23" w:rsidP="00300074">
            <w:pPr>
              <w:pStyle w:val="TableParagraph"/>
              <w:spacing w:line="200" w:lineRule="exact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15.500,00</w:t>
            </w:r>
          </w:p>
        </w:tc>
        <w:tc>
          <w:tcPr>
            <w:tcW w:w="1497" w:type="dxa"/>
            <w:tcBorders>
              <w:bottom w:val="single" w:sz="2" w:space="0" w:color="000000"/>
            </w:tcBorders>
          </w:tcPr>
          <w:p w14:paraId="22FB1D44" w14:textId="77777777" w:rsidR="004E7D23" w:rsidRDefault="004E7D23" w:rsidP="00300074">
            <w:pPr>
              <w:pStyle w:val="TableParagraph"/>
              <w:spacing w:line="200" w:lineRule="exact"/>
              <w:ind w:left="23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15.300,00</w:t>
            </w:r>
          </w:p>
        </w:tc>
        <w:tc>
          <w:tcPr>
            <w:tcW w:w="1114" w:type="dxa"/>
            <w:tcBorders>
              <w:bottom w:val="single" w:sz="2" w:space="0" w:color="000000"/>
            </w:tcBorders>
          </w:tcPr>
          <w:p w14:paraId="169E7F64" w14:textId="77777777" w:rsidR="004E7D23" w:rsidRDefault="004E7D23" w:rsidP="00300074">
            <w:pPr>
              <w:pStyle w:val="TableParagraph"/>
              <w:spacing w:line="200" w:lineRule="exact"/>
              <w:ind w:left="84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98,71%</w:t>
            </w:r>
          </w:p>
        </w:tc>
      </w:tr>
      <w:tr w:rsidR="004E7D23" w14:paraId="4D81787E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6FBBF6D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7825" w:type="dxa"/>
            <w:tcBorders>
              <w:top w:val="single" w:sz="2" w:space="0" w:color="000000"/>
              <w:bottom w:val="single" w:sz="2" w:space="0" w:color="000000"/>
            </w:tcBorders>
          </w:tcPr>
          <w:p w14:paraId="52EB6EC5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3178" w:type="dxa"/>
            <w:tcBorders>
              <w:top w:val="single" w:sz="2" w:space="0" w:color="000000"/>
              <w:bottom w:val="single" w:sz="2" w:space="0" w:color="000000"/>
            </w:tcBorders>
          </w:tcPr>
          <w:p w14:paraId="2D0561E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428A52DB" w14:textId="77777777" w:rsidR="004E7D23" w:rsidRDefault="004E7D23" w:rsidP="00300074">
            <w:pPr>
              <w:pStyle w:val="TableParagraph"/>
              <w:spacing w:before="18"/>
              <w:ind w:left="23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15.300,00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4F99774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D957C0E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AF85F39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782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56A0BAA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317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04E3945" w14:textId="77777777" w:rsidR="004E7D23" w:rsidRDefault="004E7D23" w:rsidP="00300074">
            <w:pPr>
              <w:pStyle w:val="TableParagraph"/>
              <w:spacing w:before="18"/>
              <w:ind w:right="352"/>
              <w:rPr>
                <w:sz w:val="18"/>
              </w:rPr>
            </w:pPr>
            <w:r>
              <w:rPr>
                <w:spacing w:val="-2"/>
                <w:sz w:val="18"/>
              </w:rPr>
              <w:t>262.000,00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3F7F4F8" w14:textId="77777777" w:rsidR="004E7D23" w:rsidRDefault="004E7D23" w:rsidP="00300074">
            <w:pPr>
              <w:pStyle w:val="TableParagraph"/>
              <w:spacing w:before="18"/>
              <w:ind w:left="232" w:right="8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257.168,48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A7D8CF5" w14:textId="77777777" w:rsidR="004E7D23" w:rsidRDefault="004E7D23" w:rsidP="00300074">
            <w:pPr>
              <w:pStyle w:val="TableParagraph"/>
              <w:spacing w:before="18"/>
              <w:ind w:left="84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98,16%</w:t>
            </w:r>
          </w:p>
        </w:tc>
      </w:tr>
      <w:tr w:rsidR="004E7D23" w14:paraId="3D8688C5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AC4F1E4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7825" w:type="dxa"/>
            <w:tcBorders>
              <w:top w:val="single" w:sz="2" w:space="0" w:color="000000"/>
              <w:bottom w:val="single" w:sz="2" w:space="0" w:color="000000"/>
            </w:tcBorders>
          </w:tcPr>
          <w:p w14:paraId="40807246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temelju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osiguranja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druge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naknade</w:t>
            </w:r>
          </w:p>
        </w:tc>
        <w:tc>
          <w:tcPr>
            <w:tcW w:w="3178" w:type="dxa"/>
            <w:tcBorders>
              <w:top w:val="single" w:sz="2" w:space="0" w:color="000000"/>
              <w:bottom w:val="single" w:sz="2" w:space="0" w:color="000000"/>
            </w:tcBorders>
          </w:tcPr>
          <w:p w14:paraId="1AACB4FC" w14:textId="77777777" w:rsidR="004E7D23" w:rsidRDefault="004E7D23" w:rsidP="00300074">
            <w:pPr>
              <w:pStyle w:val="TableParagraph"/>
              <w:spacing w:before="18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262.000,00</w:t>
            </w:r>
          </w:p>
        </w:tc>
        <w:tc>
          <w:tcPr>
            <w:tcW w:w="1497" w:type="dxa"/>
            <w:tcBorders>
              <w:top w:val="single" w:sz="2" w:space="0" w:color="000000"/>
              <w:bottom w:val="single" w:sz="2" w:space="0" w:color="000000"/>
            </w:tcBorders>
          </w:tcPr>
          <w:p w14:paraId="6EA7DAF2" w14:textId="77777777" w:rsidR="004E7D23" w:rsidRDefault="004E7D23" w:rsidP="00300074">
            <w:pPr>
              <w:pStyle w:val="TableParagraph"/>
              <w:spacing w:before="18"/>
              <w:ind w:left="232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257.168,48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388766FB" w14:textId="77777777" w:rsidR="004E7D23" w:rsidRDefault="004E7D23" w:rsidP="00300074">
            <w:pPr>
              <w:pStyle w:val="TableParagraph"/>
              <w:spacing w:before="18"/>
              <w:ind w:left="84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98,16%</w:t>
            </w:r>
          </w:p>
        </w:tc>
      </w:tr>
      <w:tr w:rsidR="004E7D23" w14:paraId="6B82BDD4" w14:textId="77777777" w:rsidTr="00300074">
        <w:trPr>
          <w:trHeight w:val="219"/>
        </w:trPr>
        <w:tc>
          <w:tcPr>
            <w:tcW w:w="1165" w:type="dxa"/>
            <w:tcBorders>
              <w:top w:val="single" w:sz="2" w:space="0" w:color="000000"/>
            </w:tcBorders>
          </w:tcPr>
          <w:p w14:paraId="6D39C262" w14:textId="77777777" w:rsidR="004E7D23" w:rsidRDefault="004E7D23" w:rsidP="00300074">
            <w:pPr>
              <w:pStyle w:val="TableParagraph"/>
              <w:spacing w:before="16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3721</w:t>
            </w:r>
          </w:p>
        </w:tc>
        <w:tc>
          <w:tcPr>
            <w:tcW w:w="7825" w:type="dxa"/>
            <w:tcBorders>
              <w:top w:val="single" w:sz="2" w:space="0" w:color="000000"/>
            </w:tcBorders>
          </w:tcPr>
          <w:p w14:paraId="5BE31B1E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3178" w:type="dxa"/>
            <w:tcBorders>
              <w:top w:val="single" w:sz="2" w:space="0" w:color="000000"/>
            </w:tcBorders>
          </w:tcPr>
          <w:p w14:paraId="32942EE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tcBorders>
              <w:top w:val="single" w:sz="2" w:space="0" w:color="000000"/>
            </w:tcBorders>
          </w:tcPr>
          <w:p w14:paraId="79D942EA" w14:textId="77777777" w:rsidR="004E7D23" w:rsidRDefault="004E7D23" w:rsidP="00300074">
            <w:pPr>
              <w:pStyle w:val="TableParagraph"/>
              <w:spacing w:before="16" w:line="184" w:lineRule="exact"/>
              <w:ind w:left="232" w:right="9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257.168,48</w:t>
            </w:r>
          </w:p>
        </w:tc>
        <w:tc>
          <w:tcPr>
            <w:tcW w:w="1114" w:type="dxa"/>
            <w:tcBorders>
              <w:top w:val="single" w:sz="2" w:space="0" w:color="000000"/>
            </w:tcBorders>
          </w:tcPr>
          <w:p w14:paraId="1EE8FE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11B96E4C" w14:textId="77777777" w:rsidR="004E7D23" w:rsidRDefault="004E7D23" w:rsidP="004E7D23">
      <w:pPr>
        <w:spacing w:before="2"/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000"/>
        <w:gridCol w:w="1824"/>
        <w:gridCol w:w="3179"/>
        <w:gridCol w:w="8"/>
        <w:gridCol w:w="1489"/>
        <w:gridCol w:w="8"/>
        <w:gridCol w:w="1106"/>
      </w:tblGrid>
      <w:tr w:rsidR="004E7D23" w14:paraId="5D6E61C1" w14:textId="77777777" w:rsidTr="00300074">
        <w:trPr>
          <w:trHeight w:val="503"/>
        </w:trPr>
        <w:tc>
          <w:tcPr>
            <w:tcW w:w="716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1C90BE4" w14:textId="77777777" w:rsidR="004E7D23" w:rsidRDefault="004E7D23" w:rsidP="00300074">
            <w:pPr>
              <w:pStyle w:val="TableParagraph"/>
              <w:spacing w:before="21" w:line="249" w:lineRule="auto"/>
              <w:ind w:left="410" w:right="3109" w:hanging="331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5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Program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projekta</w:t>
            </w:r>
            <w:r>
              <w:rPr>
                <w:rFonts w:ascii="Arial" w:hAnsi="Arial"/>
                <w:b/>
                <w:spacing w:val="-1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"Zaželi" </w:t>
            </w:r>
            <w:r>
              <w:rPr>
                <w:rFonts w:ascii="Arial" w:hAnsi="Arial"/>
                <w:b/>
                <w:spacing w:val="-2"/>
                <w:sz w:val="18"/>
              </w:rPr>
              <w:t>T101709</w:t>
            </w:r>
          </w:p>
        </w:tc>
        <w:tc>
          <w:tcPr>
            <w:tcW w:w="501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8D9D8BB" w14:textId="77777777" w:rsidR="004E7D23" w:rsidRDefault="004E7D23" w:rsidP="00300074">
            <w:pPr>
              <w:pStyle w:val="TableParagraph"/>
              <w:spacing w:before="21"/>
              <w:ind w:right="35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400.000,00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85C72E6" w14:textId="77777777" w:rsidR="004E7D23" w:rsidRDefault="004E7D23" w:rsidP="00300074">
            <w:pPr>
              <w:pStyle w:val="TableParagraph"/>
              <w:spacing w:before="21"/>
              <w:ind w:right="22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221.338,91</w:t>
            </w:r>
          </w:p>
        </w:tc>
        <w:tc>
          <w:tcPr>
            <w:tcW w:w="11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DB0A9C9" w14:textId="77777777" w:rsidR="004E7D23" w:rsidRDefault="004E7D23" w:rsidP="00300074">
            <w:pPr>
              <w:pStyle w:val="TableParagraph"/>
              <w:spacing w:before="21"/>
              <w:ind w:left="14" w:right="2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55,33%</w:t>
            </w:r>
          </w:p>
        </w:tc>
      </w:tr>
      <w:tr w:rsidR="004E7D23" w14:paraId="340A6AB4" w14:textId="77777777" w:rsidTr="00300074">
        <w:trPr>
          <w:trHeight w:val="339"/>
        </w:trPr>
        <w:tc>
          <w:tcPr>
            <w:tcW w:w="716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EA90BDE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52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501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6392CEC" w14:textId="77777777" w:rsidR="004E7D23" w:rsidRDefault="004E7D23" w:rsidP="00300074">
            <w:pPr>
              <w:pStyle w:val="TableParagraph"/>
              <w:spacing w:before="17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400.000,00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A7D3B84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221.338,91</w:t>
            </w:r>
          </w:p>
        </w:tc>
        <w:tc>
          <w:tcPr>
            <w:tcW w:w="1106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161125D" w14:textId="77777777" w:rsidR="004E7D23" w:rsidRDefault="004E7D23" w:rsidP="00300074">
            <w:pPr>
              <w:pStyle w:val="TableParagraph"/>
              <w:spacing w:before="17"/>
              <w:ind w:right="21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55,33%</w:t>
            </w:r>
          </w:p>
        </w:tc>
      </w:tr>
      <w:tr w:rsidR="004E7D23" w14:paraId="77B71DA5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0EAC4B0B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7824" w:type="dxa"/>
            <w:gridSpan w:val="2"/>
            <w:tcBorders>
              <w:bottom w:val="single" w:sz="2" w:space="0" w:color="000000"/>
            </w:tcBorders>
          </w:tcPr>
          <w:p w14:paraId="02C79BB3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3179" w:type="dxa"/>
            <w:tcBorders>
              <w:bottom w:val="single" w:sz="2" w:space="0" w:color="000000"/>
            </w:tcBorders>
          </w:tcPr>
          <w:p w14:paraId="3EACC611" w14:textId="77777777" w:rsidR="004E7D23" w:rsidRDefault="004E7D23" w:rsidP="00300074">
            <w:pPr>
              <w:pStyle w:val="TableParagraph"/>
              <w:spacing w:line="200" w:lineRule="exact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300.000,00</w:t>
            </w:r>
          </w:p>
        </w:tc>
        <w:tc>
          <w:tcPr>
            <w:tcW w:w="1497" w:type="dxa"/>
            <w:gridSpan w:val="2"/>
            <w:tcBorders>
              <w:bottom w:val="single" w:sz="2" w:space="0" w:color="000000"/>
            </w:tcBorders>
          </w:tcPr>
          <w:p w14:paraId="0537622F" w14:textId="77777777" w:rsidR="004E7D23" w:rsidRDefault="004E7D23" w:rsidP="00300074">
            <w:pPr>
              <w:pStyle w:val="TableParagraph"/>
              <w:spacing w:line="200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213.107,96</w:t>
            </w:r>
          </w:p>
        </w:tc>
        <w:tc>
          <w:tcPr>
            <w:tcW w:w="1114" w:type="dxa"/>
            <w:gridSpan w:val="2"/>
            <w:tcBorders>
              <w:bottom w:val="single" w:sz="2" w:space="0" w:color="000000"/>
            </w:tcBorders>
          </w:tcPr>
          <w:p w14:paraId="38BE4DB0" w14:textId="77777777" w:rsidR="004E7D23" w:rsidRDefault="004E7D23" w:rsidP="00300074">
            <w:pPr>
              <w:pStyle w:val="TableParagraph"/>
              <w:spacing w:line="200" w:lineRule="exact"/>
              <w:ind w:left="84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71,04%</w:t>
            </w:r>
          </w:p>
        </w:tc>
      </w:tr>
      <w:tr w:rsidR="004E7D23" w14:paraId="16800220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6F9326F" w14:textId="77777777" w:rsidR="004E7D23" w:rsidRDefault="004E7D23" w:rsidP="00300074">
            <w:pPr>
              <w:pStyle w:val="TableParagraph"/>
              <w:spacing w:before="19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3111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110B0F4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Plaće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redovan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rad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5861584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985961C" w14:textId="77777777" w:rsidR="004E7D23" w:rsidRDefault="004E7D23" w:rsidP="00300074">
            <w:pPr>
              <w:pStyle w:val="TableParagraph"/>
              <w:spacing w:before="19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182.966,22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4DC679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60640D2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7DE446A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3132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F3789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obvezno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zdravstveno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osiguranje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7B6609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491F7BB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30.141,74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ED96BB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F18C5F1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8F17D00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553221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0671009F" w14:textId="77777777" w:rsidR="004E7D23" w:rsidRDefault="004E7D23" w:rsidP="00300074">
            <w:pPr>
              <w:pStyle w:val="TableParagraph"/>
              <w:spacing w:before="17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75.000,00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8318511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1.537,20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CAA495" w14:textId="77777777" w:rsidR="004E7D23" w:rsidRDefault="004E7D23" w:rsidP="00300074">
            <w:pPr>
              <w:pStyle w:val="TableParagraph"/>
              <w:spacing w:before="17"/>
              <w:ind w:left="100" w:right="32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2,05%</w:t>
            </w:r>
          </w:p>
        </w:tc>
      </w:tr>
      <w:tr w:rsidR="004E7D23" w14:paraId="22448B6A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46E71EA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C14DCCC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7767603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E208CC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102,20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178619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AA2673C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AA525C5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3233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CA6BC3F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5390BA3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45B204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1.435,00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6CB26F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10E7FC5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35F47BA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94FB018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7123569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3BCEE4F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20F53C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86FFAA4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448670E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A670A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temelju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osiguranja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naknade</w:t>
            </w:r>
          </w:p>
        </w:tc>
        <w:tc>
          <w:tcPr>
            <w:tcW w:w="3179" w:type="dxa"/>
            <w:tcBorders>
              <w:top w:val="single" w:sz="2" w:space="0" w:color="000000"/>
              <w:bottom w:val="single" w:sz="2" w:space="0" w:color="000000"/>
            </w:tcBorders>
          </w:tcPr>
          <w:p w14:paraId="443CBE83" w14:textId="77777777" w:rsidR="004E7D23" w:rsidRDefault="004E7D23" w:rsidP="00300074">
            <w:pPr>
              <w:pStyle w:val="TableParagraph"/>
              <w:spacing w:before="18"/>
              <w:ind w:right="359"/>
              <w:rPr>
                <w:sz w:val="18"/>
              </w:rPr>
            </w:pPr>
            <w:r>
              <w:rPr>
                <w:spacing w:val="-2"/>
                <w:sz w:val="18"/>
              </w:rPr>
              <w:t>25.000,00</w:t>
            </w:r>
          </w:p>
        </w:tc>
        <w:tc>
          <w:tcPr>
            <w:tcW w:w="149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9658D7D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6.693,75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7F1F5CF" w14:textId="77777777" w:rsidR="004E7D23" w:rsidRDefault="004E7D23" w:rsidP="00300074">
            <w:pPr>
              <w:pStyle w:val="TableParagraph"/>
              <w:spacing w:before="18"/>
              <w:ind w:left="84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26,78%</w:t>
            </w:r>
          </w:p>
        </w:tc>
      </w:tr>
      <w:tr w:rsidR="004E7D23" w14:paraId="108D05DF" w14:textId="77777777" w:rsidTr="00300074">
        <w:trPr>
          <w:trHeight w:val="221"/>
        </w:trPr>
        <w:tc>
          <w:tcPr>
            <w:tcW w:w="1165" w:type="dxa"/>
            <w:tcBorders>
              <w:top w:val="single" w:sz="2" w:space="0" w:color="000000"/>
            </w:tcBorders>
          </w:tcPr>
          <w:p w14:paraId="1AEF238C" w14:textId="77777777" w:rsidR="004E7D23" w:rsidRDefault="004E7D23" w:rsidP="00300074">
            <w:pPr>
              <w:pStyle w:val="TableParagraph"/>
              <w:spacing w:before="17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3722</w:t>
            </w:r>
          </w:p>
        </w:tc>
        <w:tc>
          <w:tcPr>
            <w:tcW w:w="7824" w:type="dxa"/>
            <w:gridSpan w:val="2"/>
            <w:tcBorders>
              <w:top w:val="single" w:sz="2" w:space="0" w:color="000000"/>
            </w:tcBorders>
          </w:tcPr>
          <w:p w14:paraId="63336DA6" w14:textId="77777777" w:rsidR="004E7D23" w:rsidRDefault="004E7D23" w:rsidP="00300074">
            <w:pPr>
              <w:pStyle w:val="TableParagraph"/>
              <w:spacing w:before="17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građanima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kućanstvima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naravi</w:t>
            </w:r>
          </w:p>
        </w:tc>
        <w:tc>
          <w:tcPr>
            <w:tcW w:w="3179" w:type="dxa"/>
            <w:tcBorders>
              <w:top w:val="single" w:sz="2" w:space="0" w:color="000000"/>
            </w:tcBorders>
          </w:tcPr>
          <w:p w14:paraId="4702778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7" w:type="dxa"/>
            <w:gridSpan w:val="2"/>
            <w:tcBorders>
              <w:top w:val="single" w:sz="2" w:space="0" w:color="000000"/>
            </w:tcBorders>
          </w:tcPr>
          <w:p w14:paraId="44B18543" w14:textId="77777777" w:rsidR="004E7D23" w:rsidRDefault="004E7D23" w:rsidP="00300074">
            <w:pPr>
              <w:pStyle w:val="TableParagraph"/>
              <w:spacing w:before="17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6.693,75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</w:tcBorders>
          </w:tcPr>
          <w:p w14:paraId="69522CC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0D26F03D" w14:textId="77777777" w:rsidR="004E7D23" w:rsidRDefault="004E7D23" w:rsidP="004E7D23">
      <w:pPr>
        <w:spacing w:before="2"/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936"/>
        <w:gridCol w:w="105"/>
        <w:gridCol w:w="5018"/>
        <w:gridCol w:w="1452"/>
        <w:gridCol w:w="1116"/>
      </w:tblGrid>
      <w:tr w:rsidR="004E7D23" w14:paraId="7A3C14CA" w14:textId="77777777" w:rsidTr="00300074">
        <w:trPr>
          <w:trHeight w:val="440"/>
        </w:trPr>
        <w:tc>
          <w:tcPr>
            <w:tcW w:w="720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9DB1ECA" w14:textId="77777777" w:rsidR="004E7D23" w:rsidRDefault="004E7D23" w:rsidP="00300074">
            <w:pPr>
              <w:pStyle w:val="TableParagraph"/>
              <w:spacing w:line="210" w:lineRule="atLeast"/>
              <w:ind w:left="720" w:right="3474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64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Udruge</w:t>
            </w:r>
            <w:r>
              <w:rPr>
                <w:rFonts w:ascii="Arial" w:hAns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političke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stranke </w:t>
            </w:r>
            <w:r>
              <w:rPr>
                <w:rFonts w:ascii="Arial" w:hAnsi="Arial"/>
                <w:b/>
                <w:spacing w:val="-4"/>
                <w:sz w:val="18"/>
              </w:rPr>
              <w:t>1014</w:t>
            </w:r>
          </w:p>
        </w:tc>
        <w:tc>
          <w:tcPr>
            <w:tcW w:w="501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63901ED" w14:textId="77777777" w:rsidR="004E7D23" w:rsidRDefault="004E7D23" w:rsidP="00300074">
            <w:pPr>
              <w:pStyle w:val="TableParagraph"/>
              <w:spacing w:before="18"/>
              <w:ind w:right="4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37.380,00</w:t>
            </w:r>
          </w:p>
        </w:tc>
        <w:tc>
          <w:tcPr>
            <w:tcW w:w="145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640BB311" w14:textId="77777777" w:rsidR="004E7D23" w:rsidRDefault="004E7D23" w:rsidP="00300074">
            <w:pPr>
              <w:pStyle w:val="TableParagraph"/>
              <w:spacing w:before="18"/>
              <w:ind w:right="2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33.550,00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FE18871" w14:textId="77777777" w:rsidR="004E7D23" w:rsidRDefault="004E7D23" w:rsidP="00300074">
            <w:pPr>
              <w:pStyle w:val="TableParagraph"/>
              <w:spacing w:before="18"/>
              <w:ind w:left="2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89,75%</w:t>
            </w:r>
          </w:p>
        </w:tc>
      </w:tr>
      <w:tr w:rsidR="004E7D23" w14:paraId="3DBB6043" w14:textId="77777777" w:rsidTr="00300074">
        <w:trPr>
          <w:trHeight w:val="505"/>
        </w:trPr>
        <w:tc>
          <w:tcPr>
            <w:tcW w:w="720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DF67CFF" w14:textId="77777777" w:rsidR="004E7D23" w:rsidRDefault="004E7D23" w:rsidP="00300074">
            <w:pPr>
              <w:pStyle w:val="TableParagraph"/>
              <w:spacing w:before="20" w:line="252" w:lineRule="auto"/>
              <w:ind w:left="393" w:right="3474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6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Udruge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i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političke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stranke </w:t>
            </w:r>
            <w:r>
              <w:rPr>
                <w:rFonts w:ascii="Arial" w:hAnsi="Arial"/>
                <w:b/>
                <w:spacing w:val="-2"/>
                <w:sz w:val="18"/>
              </w:rPr>
              <w:t>A101401</w:t>
            </w:r>
          </w:p>
        </w:tc>
        <w:tc>
          <w:tcPr>
            <w:tcW w:w="501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42626F8" w14:textId="77777777" w:rsidR="004E7D23" w:rsidRDefault="004E7D23" w:rsidP="00300074">
            <w:pPr>
              <w:pStyle w:val="TableParagraph"/>
              <w:spacing w:before="20"/>
              <w:ind w:right="4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37.380,00</w:t>
            </w:r>
          </w:p>
        </w:tc>
        <w:tc>
          <w:tcPr>
            <w:tcW w:w="145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6B1B3F6" w14:textId="77777777" w:rsidR="004E7D23" w:rsidRDefault="004E7D23" w:rsidP="00300074">
            <w:pPr>
              <w:pStyle w:val="TableParagraph"/>
              <w:spacing w:before="20"/>
              <w:ind w:right="2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33.550,00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A51C33A" w14:textId="77777777" w:rsidR="004E7D23" w:rsidRDefault="004E7D23" w:rsidP="00300074">
            <w:pPr>
              <w:pStyle w:val="TableParagraph"/>
              <w:spacing w:before="20"/>
              <w:ind w:left="18" w:right="33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89,75%</w:t>
            </w:r>
          </w:p>
        </w:tc>
      </w:tr>
      <w:tr w:rsidR="004E7D23" w14:paraId="1C50F5C6" w14:textId="77777777" w:rsidTr="00300074">
        <w:trPr>
          <w:trHeight w:val="335"/>
        </w:trPr>
        <w:tc>
          <w:tcPr>
            <w:tcW w:w="720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868BC29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01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5075838" w14:textId="77777777" w:rsidR="004E7D23" w:rsidRDefault="004E7D23" w:rsidP="00300074">
            <w:pPr>
              <w:pStyle w:val="TableParagraph"/>
              <w:spacing w:before="17"/>
              <w:ind w:right="407"/>
              <w:rPr>
                <w:sz w:val="18"/>
              </w:rPr>
            </w:pPr>
            <w:r>
              <w:rPr>
                <w:spacing w:val="-2"/>
                <w:sz w:val="18"/>
              </w:rPr>
              <w:t>37.380,00</w:t>
            </w:r>
          </w:p>
        </w:tc>
        <w:tc>
          <w:tcPr>
            <w:tcW w:w="145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5D048B1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33.550,00</w:t>
            </w:r>
          </w:p>
        </w:tc>
        <w:tc>
          <w:tcPr>
            <w:tcW w:w="110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2817ACD" w14:textId="77777777" w:rsidR="004E7D23" w:rsidRDefault="004E7D23" w:rsidP="00300074">
            <w:pPr>
              <w:pStyle w:val="TableParagraph"/>
              <w:spacing w:before="17"/>
              <w:ind w:left="4" w:right="3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89,75%</w:t>
            </w:r>
          </w:p>
        </w:tc>
      </w:tr>
      <w:tr w:rsidR="004E7D23" w14:paraId="0CAD380D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68F16499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5936" w:type="dxa"/>
            <w:tcBorders>
              <w:bottom w:val="single" w:sz="2" w:space="0" w:color="000000"/>
            </w:tcBorders>
          </w:tcPr>
          <w:p w14:paraId="0FAD4037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5118" w:type="dxa"/>
            <w:gridSpan w:val="2"/>
            <w:tcBorders>
              <w:bottom w:val="single" w:sz="2" w:space="0" w:color="000000"/>
            </w:tcBorders>
          </w:tcPr>
          <w:p w14:paraId="04853069" w14:textId="77777777" w:rsidR="004E7D23" w:rsidRDefault="004E7D23" w:rsidP="00300074">
            <w:pPr>
              <w:pStyle w:val="TableParagraph"/>
              <w:spacing w:line="200" w:lineRule="exact"/>
              <w:ind w:right="410"/>
              <w:rPr>
                <w:sz w:val="18"/>
              </w:rPr>
            </w:pPr>
            <w:r>
              <w:rPr>
                <w:spacing w:val="-2"/>
                <w:sz w:val="18"/>
              </w:rPr>
              <w:t>37.380,00</w:t>
            </w:r>
          </w:p>
        </w:tc>
        <w:tc>
          <w:tcPr>
            <w:tcW w:w="1448" w:type="dxa"/>
            <w:tcBorders>
              <w:bottom w:val="single" w:sz="2" w:space="0" w:color="000000"/>
            </w:tcBorders>
          </w:tcPr>
          <w:p w14:paraId="049EE8FE" w14:textId="77777777" w:rsidR="004E7D23" w:rsidRDefault="004E7D23" w:rsidP="00300074">
            <w:pPr>
              <w:pStyle w:val="TableParagraph"/>
              <w:spacing w:line="200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33.550,00</w:t>
            </w:r>
          </w:p>
        </w:tc>
        <w:tc>
          <w:tcPr>
            <w:tcW w:w="1116" w:type="dxa"/>
            <w:tcBorders>
              <w:bottom w:val="single" w:sz="2" w:space="0" w:color="000000"/>
            </w:tcBorders>
          </w:tcPr>
          <w:p w14:paraId="5F5CF844" w14:textId="77777777" w:rsidR="004E7D23" w:rsidRDefault="004E7D23" w:rsidP="00300074">
            <w:pPr>
              <w:pStyle w:val="TableParagraph"/>
              <w:spacing w:line="200" w:lineRule="exact"/>
              <w:ind w:left="2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89,75%</w:t>
            </w:r>
          </w:p>
        </w:tc>
      </w:tr>
      <w:tr w:rsidR="004E7D23" w14:paraId="4746C426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6C4BFB0D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3811</w:t>
            </w:r>
          </w:p>
        </w:tc>
        <w:tc>
          <w:tcPr>
            <w:tcW w:w="5936" w:type="dxa"/>
            <w:tcBorders>
              <w:top w:val="single" w:sz="2" w:space="0" w:color="000000"/>
            </w:tcBorders>
          </w:tcPr>
          <w:p w14:paraId="39EB01A2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Tekuće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donacije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4"/>
                <w:sz w:val="18"/>
              </w:rPr>
              <w:t xml:space="preserve"> novcu</w:t>
            </w:r>
          </w:p>
        </w:tc>
        <w:tc>
          <w:tcPr>
            <w:tcW w:w="5118" w:type="dxa"/>
            <w:gridSpan w:val="2"/>
            <w:tcBorders>
              <w:top w:val="single" w:sz="2" w:space="0" w:color="000000"/>
            </w:tcBorders>
          </w:tcPr>
          <w:p w14:paraId="07AA6A8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8" w:type="dxa"/>
            <w:tcBorders>
              <w:top w:val="single" w:sz="2" w:space="0" w:color="000000"/>
            </w:tcBorders>
          </w:tcPr>
          <w:p w14:paraId="2FC4E215" w14:textId="77777777" w:rsidR="004E7D23" w:rsidRDefault="004E7D23" w:rsidP="00300074">
            <w:pPr>
              <w:pStyle w:val="TableParagraph"/>
              <w:spacing w:before="18" w:line="184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33.550,00</w:t>
            </w:r>
          </w:p>
        </w:tc>
        <w:tc>
          <w:tcPr>
            <w:tcW w:w="1116" w:type="dxa"/>
            <w:tcBorders>
              <w:top w:val="single" w:sz="2" w:space="0" w:color="000000"/>
            </w:tcBorders>
          </w:tcPr>
          <w:p w14:paraId="2F2205D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00DFC4BE" w14:textId="77777777" w:rsidR="004E7D23" w:rsidRDefault="004E7D23" w:rsidP="004E7D23">
      <w:pPr>
        <w:spacing w:before="9"/>
        <w:rPr>
          <w:sz w:val="5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967"/>
        <w:gridCol w:w="55"/>
        <w:gridCol w:w="3911"/>
        <w:gridCol w:w="70"/>
        <w:gridCol w:w="1498"/>
        <w:gridCol w:w="8"/>
        <w:gridCol w:w="1107"/>
      </w:tblGrid>
      <w:tr w:rsidR="004E7D23" w14:paraId="7EC460AD" w14:textId="77777777" w:rsidTr="00300074">
        <w:trPr>
          <w:trHeight w:val="444"/>
        </w:trPr>
        <w:tc>
          <w:tcPr>
            <w:tcW w:w="813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238B65D2" w14:textId="77777777" w:rsidR="004E7D23" w:rsidRDefault="004E7D23" w:rsidP="00300074">
            <w:pPr>
              <w:pStyle w:val="TableParagraph"/>
              <w:spacing w:before="5" w:line="210" w:lineRule="atLeast"/>
              <w:ind w:left="720" w:right="4941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5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Redovna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djelatnost </w:t>
            </w:r>
            <w:r>
              <w:rPr>
                <w:rFonts w:ascii="Arial"/>
                <w:b/>
                <w:spacing w:val="-4"/>
                <w:sz w:val="18"/>
              </w:rPr>
              <w:t>1015</w:t>
            </w:r>
          </w:p>
        </w:tc>
        <w:tc>
          <w:tcPr>
            <w:tcW w:w="396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5CDF6FE" w14:textId="77777777" w:rsidR="004E7D23" w:rsidRDefault="004E7D23" w:rsidP="00300074">
            <w:pPr>
              <w:pStyle w:val="TableParagraph"/>
              <w:spacing w:before="19"/>
              <w:ind w:right="289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2.355.150,00</w:t>
            </w:r>
          </w:p>
        </w:tc>
        <w:tc>
          <w:tcPr>
            <w:tcW w:w="157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39893B1D" w14:textId="77777777" w:rsidR="004E7D23" w:rsidRDefault="004E7D23" w:rsidP="00300074">
            <w:pPr>
              <w:pStyle w:val="TableParagraph"/>
              <w:spacing w:before="19"/>
              <w:ind w:left="59" w:right="16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2.103.926,88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60AD989B" w14:textId="77777777" w:rsidR="004E7D23" w:rsidRDefault="004E7D23" w:rsidP="00300074">
            <w:pPr>
              <w:pStyle w:val="TableParagraph"/>
              <w:spacing w:before="19"/>
              <w:ind w:left="2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89,33%</w:t>
            </w:r>
          </w:p>
        </w:tc>
      </w:tr>
      <w:tr w:rsidR="004E7D23" w14:paraId="4649F88D" w14:textId="77777777" w:rsidTr="00300074">
        <w:trPr>
          <w:trHeight w:val="500"/>
        </w:trPr>
        <w:tc>
          <w:tcPr>
            <w:tcW w:w="813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4EBDBC0A" w14:textId="77777777" w:rsidR="004E7D23" w:rsidRDefault="004E7D23" w:rsidP="00300074">
            <w:pPr>
              <w:pStyle w:val="TableParagraph"/>
              <w:spacing w:before="19" w:line="252" w:lineRule="auto"/>
              <w:ind w:left="393" w:right="1966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6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Redovna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djelatnost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Jedinstvenog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upravnog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odjela </w:t>
            </w:r>
            <w:r>
              <w:rPr>
                <w:rFonts w:ascii="Arial"/>
                <w:b/>
                <w:spacing w:val="-2"/>
                <w:sz w:val="18"/>
              </w:rPr>
              <w:t>A101501</w:t>
            </w:r>
          </w:p>
        </w:tc>
        <w:tc>
          <w:tcPr>
            <w:tcW w:w="396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FE3BAC0" w14:textId="77777777" w:rsidR="004E7D23" w:rsidRDefault="004E7D23" w:rsidP="00300074">
            <w:pPr>
              <w:pStyle w:val="TableParagraph"/>
              <w:spacing w:before="19"/>
              <w:ind w:right="2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2.355.150,00</w:t>
            </w:r>
          </w:p>
        </w:tc>
        <w:tc>
          <w:tcPr>
            <w:tcW w:w="157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E803FE7" w14:textId="77777777" w:rsidR="004E7D23" w:rsidRDefault="004E7D23" w:rsidP="00300074">
            <w:pPr>
              <w:pStyle w:val="TableParagraph"/>
              <w:spacing w:before="19"/>
              <w:ind w:left="59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2.103.926,88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92046D3" w14:textId="77777777" w:rsidR="004E7D23" w:rsidRDefault="004E7D23" w:rsidP="00300074">
            <w:pPr>
              <w:pStyle w:val="TableParagraph"/>
              <w:spacing w:before="19"/>
              <w:ind w:left="18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89,33%</w:t>
            </w:r>
          </w:p>
        </w:tc>
      </w:tr>
      <w:tr w:rsidR="004E7D23" w14:paraId="04F3DC1C" w14:textId="77777777" w:rsidTr="00300074">
        <w:trPr>
          <w:trHeight w:val="339"/>
        </w:trPr>
        <w:tc>
          <w:tcPr>
            <w:tcW w:w="813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ED10248" w14:textId="77777777" w:rsidR="004E7D23" w:rsidRDefault="004E7D23" w:rsidP="00300074">
            <w:pPr>
              <w:pStyle w:val="TableParagraph"/>
              <w:spacing w:before="17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396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3513B74" w14:textId="77777777" w:rsidR="004E7D23" w:rsidRDefault="004E7D23" w:rsidP="00300074">
            <w:pPr>
              <w:pStyle w:val="TableParagraph"/>
              <w:spacing w:before="17"/>
              <w:ind w:right="281"/>
              <w:rPr>
                <w:sz w:val="18"/>
              </w:rPr>
            </w:pPr>
            <w:r>
              <w:rPr>
                <w:spacing w:val="-2"/>
                <w:sz w:val="18"/>
              </w:rPr>
              <w:t>1.379.650,00</w:t>
            </w:r>
          </w:p>
        </w:tc>
        <w:tc>
          <w:tcPr>
            <w:tcW w:w="1576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E62ACED" w14:textId="77777777" w:rsidR="004E7D23" w:rsidRDefault="004E7D23" w:rsidP="00300074">
            <w:pPr>
              <w:pStyle w:val="TableParagraph"/>
              <w:spacing w:before="17"/>
              <w:ind w:left="59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1.299.066,75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A90ED7E" w14:textId="77777777" w:rsidR="004E7D23" w:rsidRDefault="004E7D23" w:rsidP="00300074">
            <w:pPr>
              <w:pStyle w:val="TableParagraph"/>
              <w:spacing w:before="17"/>
              <w:ind w:left="4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94,16%</w:t>
            </w:r>
          </w:p>
        </w:tc>
      </w:tr>
      <w:tr w:rsidR="004E7D23" w14:paraId="6D80E365" w14:textId="77777777" w:rsidTr="00300074">
        <w:trPr>
          <w:trHeight w:val="244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1A4FCFC7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7022" w:type="dxa"/>
            <w:gridSpan w:val="2"/>
            <w:tcBorders>
              <w:bottom w:val="single" w:sz="2" w:space="0" w:color="000000"/>
            </w:tcBorders>
          </w:tcPr>
          <w:p w14:paraId="02E2C237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3981" w:type="dxa"/>
            <w:gridSpan w:val="2"/>
            <w:tcBorders>
              <w:bottom w:val="single" w:sz="2" w:space="0" w:color="000000"/>
            </w:tcBorders>
          </w:tcPr>
          <w:p w14:paraId="50415EF1" w14:textId="77777777" w:rsidR="004E7D23" w:rsidRDefault="004E7D23" w:rsidP="00300074">
            <w:pPr>
              <w:pStyle w:val="TableParagraph"/>
              <w:spacing w:line="200" w:lineRule="exact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405.000,00</w:t>
            </w: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76E42EC6" w14:textId="77777777" w:rsidR="004E7D23" w:rsidRDefault="004E7D23" w:rsidP="00300074">
            <w:pPr>
              <w:pStyle w:val="TableParagraph"/>
              <w:spacing w:line="200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383.839,64</w:t>
            </w:r>
          </w:p>
        </w:tc>
        <w:tc>
          <w:tcPr>
            <w:tcW w:w="1114" w:type="dxa"/>
            <w:gridSpan w:val="2"/>
            <w:tcBorders>
              <w:bottom w:val="single" w:sz="2" w:space="0" w:color="000000"/>
            </w:tcBorders>
          </w:tcPr>
          <w:p w14:paraId="2AE35000" w14:textId="77777777" w:rsidR="004E7D23" w:rsidRDefault="004E7D23" w:rsidP="00300074">
            <w:pPr>
              <w:pStyle w:val="TableParagraph"/>
              <w:spacing w:line="200" w:lineRule="exact"/>
              <w:ind w:left="84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94,78%</w:t>
            </w:r>
          </w:p>
        </w:tc>
      </w:tr>
      <w:tr w:rsidR="004E7D23" w14:paraId="132300F6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4A079E7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3111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B714F17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Plaće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redovan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rad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4F3D35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9005E7D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313.211,42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E35DB1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62A3DD9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0E89DA8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3121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6F50A0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18E79C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01E2627F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18.948,34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4E9533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9F8953B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D9388A4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3132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FEE017A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obvezno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zdravstveno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osiguranje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8BB6F9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9B43478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51.679,88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14D9FC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918A0D0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081A16C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81A6D6C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8E4A320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372.000,00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652C2C4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338.013,20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0069F44" w14:textId="77777777" w:rsidR="004E7D23" w:rsidRDefault="004E7D23" w:rsidP="00300074">
            <w:pPr>
              <w:pStyle w:val="TableParagraph"/>
              <w:spacing w:before="17"/>
              <w:ind w:left="84" w:right="116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90,86%</w:t>
            </w:r>
          </w:p>
        </w:tc>
      </w:tr>
      <w:tr w:rsidR="004E7D23" w14:paraId="23440D6E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0DE0C60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8DAAF1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E3AEA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3B0F57F" w14:textId="77777777" w:rsidR="004E7D23" w:rsidRDefault="004E7D23" w:rsidP="00300074">
            <w:pPr>
              <w:pStyle w:val="TableParagraph"/>
              <w:spacing w:before="16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12.367,80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6C6CA1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53E1955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4C40177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3212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78F72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prijevoz,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terenu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odvojeni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život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1AEE44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D78E997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12.803,94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2A5FF4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AD5394D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A5EBEF9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3213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FD14247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Stručno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usavršavanje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zaposlenika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9E8863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5872DA4E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975,00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92DBDC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55A3200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10434E8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3221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96EA4E2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Uredski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materijalni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4B874E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536A87A1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7.938,48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8E21C0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E7CA000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03D14B4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24FE3AE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DDE5D1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6A5D2CF" w14:textId="77777777" w:rsidR="004E7D23" w:rsidRDefault="004E7D23" w:rsidP="00300074">
            <w:pPr>
              <w:pStyle w:val="TableParagraph"/>
              <w:spacing w:before="16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10.290,21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295236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30D7A83" w14:textId="77777777" w:rsidTr="00300074">
        <w:trPr>
          <w:trHeight w:val="220"/>
        </w:trPr>
        <w:tc>
          <w:tcPr>
            <w:tcW w:w="1165" w:type="dxa"/>
            <w:tcBorders>
              <w:top w:val="single" w:sz="2" w:space="0" w:color="000000"/>
            </w:tcBorders>
          </w:tcPr>
          <w:p w14:paraId="3E1321ED" w14:textId="77777777" w:rsidR="004E7D23" w:rsidRDefault="004E7D23" w:rsidP="00300074">
            <w:pPr>
              <w:pStyle w:val="TableParagraph"/>
              <w:spacing w:before="16" w:line="184" w:lineRule="exact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3225</w:t>
            </w:r>
          </w:p>
        </w:tc>
        <w:tc>
          <w:tcPr>
            <w:tcW w:w="7022" w:type="dxa"/>
            <w:gridSpan w:val="2"/>
            <w:tcBorders>
              <w:top w:val="single" w:sz="2" w:space="0" w:color="000000"/>
            </w:tcBorders>
          </w:tcPr>
          <w:p w14:paraId="7F0959BC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Sitni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inventar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-4"/>
                <w:sz w:val="18"/>
              </w:rPr>
              <w:t xml:space="preserve"> gume</w:t>
            </w:r>
          </w:p>
        </w:tc>
        <w:tc>
          <w:tcPr>
            <w:tcW w:w="3981" w:type="dxa"/>
            <w:gridSpan w:val="2"/>
            <w:tcBorders>
              <w:top w:val="single" w:sz="2" w:space="0" w:color="000000"/>
            </w:tcBorders>
          </w:tcPr>
          <w:p w14:paraId="24C47CE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20F98536" w14:textId="77777777" w:rsidR="004E7D23" w:rsidRDefault="004E7D23" w:rsidP="00300074">
            <w:pPr>
              <w:pStyle w:val="TableParagraph"/>
              <w:spacing w:before="16" w:line="184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1.251,28</w:t>
            </w:r>
          </w:p>
        </w:tc>
        <w:tc>
          <w:tcPr>
            <w:tcW w:w="1114" w:type="dxa"/>
            <w:gridSpan w:val="2"/>
            <w:tcBorders>
              <w:top w:val="single" w:sz="2" w:space="0" w:color="000000"/>
            </w:tcBorders>
          </w:tcPr>
          <w:p w14:paraId="1F783EC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1721D719" w14:textId="77777777" w:rsidR="004E7D23" w:rsidRDefault="004E7D23" w:rsidP="004E7D23">
      <w:pPr>
        <w:pStyle w:val="TableParagraph"/>
        <w:jc w:val="left"/>
        <w:rPr>
          <w:rFonts w:ascii="Times New Roman"/>
          <w:sz w:val="14"/>
        </w:rPr>
        <w:sectPr w:rsidR="004E7D23" w:rsidSect="004E7D23">
          <w:type w:val="continuous"/>
          <w:pgSz w:w="15850" w:h="12250" w:orient="landscape"/>
          <w:pgMar w:top="360" w:right="708" w:bottom="900" w:left="141" w:header="162" w:footer="709" w:gutter="0"/>
          <w:cols w:space="720"/>
        </w:sect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8363"/>
        <w:gridCol w:w="2641"/>
        <w:gridCol w:w="1498"/>
        <w:gridCol w:w="1115"/>
      </w:tblGrid>
      <w:tr w:rsidR="004E7D23" w14:paraId="3AEAB5CE" w14:textId="77777777" w:rsidTr="00300074">
        <w:trPr>
          <w:trHeight w:val="240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084595F4" w14:textId="77777777" w:rsidR="004E7D23" w:rsidRDefault="004E7D23" w:rsidP="00300074">
            <w:pPr>
              <w:pStyle w:val="TableParagraph"/>
              <w:spacing w:line="200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lastRenderedPageBreak/>
              <w:t>3233</w:t>
            </w:r>
          </w:p>
        </w:tc>
        <w:tc>
          <w:tcPr>
            <w:tcW w:w="8363" w:type="dxa"/>
            <w:tcBorders>
              <w:bottom w:val="single" w:sz="2" w:space="0" w:color="000000"/>
            </w:tcBorders>
          </w:tcPr>
          <w:p w14:paraId="70966A22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2641" w:type="dxa"/>
            <w:tcBorders>
              <w:bottom w:val="single" w:sz="2" w:space="0" w:color="000000"/>
            </w:tcBorders>
          </w:tcPr>
          <w:p w14:paraId="557298E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bottom w:val="single" w:sz="2" w:space="0" w:color="000000"/>
            </w:tcBorders>
          </w:tcPr>
          <w:p w14:paraId="2860CE2E" w14:textId="77777777" w:rsidR="004E7D23" w:rsidRDefault="004E7D23" w:rsidP="00300074">
            <w:pPr>
              <w:pStyle w:val="TableParagraph"/>
              <w:spacing w:line="200" w:lineRule="exact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44.330,70</w:t>
            </w:r>
          </w:p>
        </w:tc>
        <w:tc>
          <w:tcPr>
            <w:tcW w:w="1115" w:type="dxa"/>
            <w:tcBorders>
              <w:bottom w:val="single" w:sz="2" w:space="0" w:color="000000"/>
            </w:tcBorders>
          </w:tcPr>
          <w:p w14:paraId="24D282A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2EB6F5A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94D6CB6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0A5069E5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49FB3F9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46C490E6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2.472,70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DF7B51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F0F7F5F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D1B9F7F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67C28FC5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2E12611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223981C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137.315,41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A8F1B1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95D3ECA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09651ED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3291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51D1D8F3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Naknade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rad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predstavničkih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izvršnih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tijela,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povjerenstava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slično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7A7CB2D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CE52C9C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29.874,29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1EED1C2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E2A4E4C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93E7737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4C705CC9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0DA462C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66DA136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48.742,16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66CE94A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8C496F0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80A7BD8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253DFD30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Financijski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5626ED9B" w14:textId="77777777" w:rsidR="004E7D23" w:rsidRDefault="004E7D23" w:rsidP="00300074">
            <w:pPr>
              <w:pStyle w:val="TableParagraph"/>
              <w:spacing w:before="18"/>
              <w:ind w:right="362"/>
              <w:rPr>
                <w:sz w:val="18"/>
              </w:rPr>
            </w:pPr>
            <w:r>
              <w:rPr>
                <w:spacing w:val="-2"/>
                <w:sz w:val="18"/>
              </w:rPr>
              <w:t>120.650,00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E7644FA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110.658,08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A40F35B" w14:textId="77777777" w:rsidR="004E7D23" w:rsidRDefault="004E7D23" w:rsidP="00300074">
            <w:pPr>
              <w:pStyle w:val="TableParagraph"/>
              <w:spacing w:before="18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91,72%</w:t>
            </w:r>
          </w:p>
        </w:tc>
      </w:tr>
      <w:tr w:rsidR="004E7D23" w14:paraId="79553BA3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8DF6DD3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3431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1E84FC37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Bankarske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platnog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prometa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6ECC852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71DD5DB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18.978,68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EA2098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A5BD810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5DDDF1D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3434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3BC541F6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financijski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19805FD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6CE8D2E1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91.679,40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3AEEE88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A2746EE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07CC72A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3DF158B8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neproizvedene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6EE5691A" w14:textId="77777777" w:rsidR="004E7D23" w:rsidRDefault="004E7D23" w:rsidP="00300074">
            <w:pPr>
              <w:pStyle w:val="TableParagraph"/>
              <w:spacing w:before="16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7.000,00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1FDF79D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4.000,00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371134E7" w14:textId="77777777" w:rsidR="004E7D23" w:rsidRDefault="004E7D23" w:rsidP="00300074">
            <w:pPr>
              <w:pStyle w:val="TableParagraph"/>
              <w:spacing w:before="16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57,14%</w:t>
            </w:r>
          </w:p>
        </w:tc>
      </w:tr>
      <w:tr w:rsidR="004E7D23" w14:paraId="3C06C709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FD8D71A" w14:textId="77777777" w:rsidR="004E7D23" w:rsidRDefault="004E7D23" w:rsidP="00300074"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4111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7CC0D496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Zemljište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0CA87E0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6F765A7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4.000,00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C03775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20FCD1B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B0E6A1A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23094C60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proizvedene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36C3CC21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15.000,00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07ACBE2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12.803,66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51EC51ED" w14:textId="77777777" w:rsidR="004E7D23" w:rsidRDefault="004E7D23" w:rsidP="00300074">
            <w:pPr>
              <w:pStyle w:val="TableParagraph"/>
              <w:spacing w:before="17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85,36%</w:t>
            </w:r>
          </w:p>
        </w:tc>
      </w:tr>
      <w:tr w:rsidR="004E7D23" w14:paraId="4AEB7588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33C871B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4221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24181238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Uredska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oprema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namještaj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4A7FA80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E5E5C3B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12.803,66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2504F9A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A51338C" w14:textId="77777777" w:rsidTr="00300074">
        <w:trPr>
          <w:trHeight w:val="260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608BCC5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583EADA7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Izdaci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otplatu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glavnice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primljenih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kredita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zajmova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7798C292" w14:textId="77777777" w:rsidR="004E7D23" w:rsidRDefault="004E7D23" w:rsidP="00300074">
            <w:pPr>
              <w:pStyle w:val="TableParagraph"/>
              <w:spacing w:before="16"/>
              <w:ind w:right="362"/>
              <w:rPr>
                <w:sz w:val="18"/>
              </w:rPr>
            </w:pPr>
            <w:r>
              <w:rPr>
                <w:spacing w:val="-2"/>
                <w:sz w:val="18"/>
              </w:rPr>
              <w:t>460.000,00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A6D5240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449.752,17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EF93ACB" w14:textId="77777777" w:rsidR="004E7D23" w:rsidRDefault="004E7D23" w:rsidP="00300074">
            <w:pPr>
              <w:pStyle w:val="TableParagraph"/>
              <w:spacing w:before="16"/>
              <w:ind w:left="79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97,77%</w:t>
            </w:r>
          </w:p>
        </w:tc>
      </w:tr>
      <w:tr w:rsidR="004E7D23" w14:paraId="0BDF6B9B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833455E" w14:textId="77777777" w:rsidR="004E7D23" w:rsidRDefault="004E7D23" w:rsidP="00300074">
            <w:pPr>
              <w:pStyle w:val="TableParagraph"/>
              <w:spacing w:before="19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5443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11F91A3E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Otplata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glavnice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primljenih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kredita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tuzemnih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kreditnih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institucija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izvan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javnog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sektora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1C70700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08581AD" w14:textId="77777777" w:rsidR="004E7D23" w:rsidRDefault="004E7D23" w:rsidP="00300074">
            <w:pPr>
              <w:pStyle w:val="TableParagraph"/>
              <w:spacing w:before="19"/>
              <w:ind w:right="231"/>
              <w:rPr>
                <w:sz w:val="18"/>
              </w:rPr>
            </w:pPr>
            <w:r>
              <w:rPr>
                <w:spacing w:val="-2"/>
                <w:sz w:val="18"/>
              </w:rPr>
              <w:t>449.752,17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3CCC7CE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38504AE" w14:textId="77777777" w:rsidTr="00300074">
        <w:trPr>
          <w:trHeight w:val="338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52FBEB3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42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3B3A501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posebnim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propisima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DCDF83E" w14:textId="77777777" w:rsidR="004E7D23" w:rsidRDefault="004E7D23" w:rsidP="00300074">
            <w:pPr>
              <w:pStyle w:val="TableParagraph"/>
              <w:spacing w:before="18"/>
              <w:ind w:right="352"/>
              <w:rPr>
                <w:sz w:val="18"/>
              </w:rPr>
            </w:pPr>
            <w:r>
              <w:rPr>
                <w:spacing w:val="-2"/>
                <w:sz w:val="18"/>
              </w:rPr>
              <w:t>625.000,00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1B95D67" w14:textId="77777777" w:rsidR="004E7D23" w:rsidRDefault="004E7D23" w:rsidP="00300074">
            <w:pPr>
              <w:pStyle w:val="TableParagraph"/>
              <w:spacing w:before="18"/>
              <w:ind w:right="225"/>
              <w:rPr>
                <w:sz w:val="18"/>
              </w:rPr>
            </w:pPr>
            <w:r>
              <w:rPr>
                <w:spacing w:val="-2"/>
                <w:sz w:val="18"/>
              </w:rPr>
              <w:t>602.626,00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F41346D" w14:textId="77777777" w:rsidR="004E7D23" w:rsidRDefault="004E7D23" w:rsidP="00300074">
            <w:pPr>
              <w:pStyle w:val="TableParagraph"/>
              <w:spacing w:before="18"/>
              <w:ind w:left="79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96,42%</w:t>
            </w:r>
          </w:p>
        </w:tc>
      </w:tr>
      <w:tr w:rsidR="004E7D23" w14:paraId="65D50FC1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1113AD6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4D0B035A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3A8C64D8" w14:textId="77777777" w:rsidR="004E7D23" w:rsidRDefault="004E7D23" w:rsidP="00300074">
            <w:pPr>
              <w:pStyle w:val="TableParagraph"/>
              <w:spacing w:before="17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625.000,00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7058172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602.626,00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6943B71F" w14:textId="77777777" w:rsidR="004E7D23" w:rsidRDefault="004E7D23" w:rsidP="00300074">
            <w:pPr>
              <w:pStyle w:val="TableParagraph"/>
              <w:spacing w:before="17"/>
              <w:ind w:left="79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96,42%</w:t>
            </w:r>
          </w:p>
        </w:tc>
      </w:tr>
      <w:tr w:rsidR="004E7D23" w14:paraId="42C3816C" w14:textId="77777777" w:rsidTr="00300074">
        <w:trPr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9CA43BE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1F95A7B1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4B4EF8B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FA81591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602.626,00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5E501F0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6AF680B" w14:textId="77777777" w:rsidTr="00300074">
        <w:trPr>
          <w:trHeight w:val="339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148EE50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5EB6A5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Pomoći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Proračuna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35BB8C3" w14:textId="77777777" w:rsidR="004E7D23" w:rsidRDefault="004E7D23" w:rsidP="00300074">
            <w:pPr>
              <w:pStyle w:val="TableParagraph"/>
              <w:spacing w:before="18"/>
              <w:ind w:right="352"/>
              <w:rPr>
                <w:sz w:val="18"/>
              </w:rPr>
            </w:pPr>
            <w:r>
              <w:rPr>
                <w:spacing w:val="-2"/>
                <w:sz w:val="18"/>
              </w:rPr>
              <w:t>500,00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20CC0847" w14:textId="77777777" w:rsidR="004E7D23" w:rsidRDefault="004E7D23" w:rsidP="00300074">
            <w:pPr>
              <w:pStyle w:val="TableParagraph"/>
              <w:spacing w:before="18"/>
              <w:ind w:right="223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E6653F3" w14:textId="77777777" w:rsidR="004E7D23" w:rsidRDefault="004E7D23" w:rsidP="00300074">
            <w:pPr>
              <w:pStyle w:val="TableParagraph"/>
              <w:spacing w:before="18"/>
              <w:ind w:left="116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7245D795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23754DF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2FBFD7EA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6DCAEADF" w14:textId="77777777" w:rsidR="004E7D23" w:rsidRDefault="004E7D23" w:rsidP="00300074">
            <w:pPr>
              <w:pStyle w:val="TableParagraph"/>
              <w:spacing w:before="17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500,00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1CA15610" w14:textId="77777777" w:rsidR="004E7D23" w:rsidRDefault="004E7D23" w:rsidP="00300074">
            <w:pPr>
              <w:pStyle w:val="TableParagraph"/>
              <w:spacing w:before="17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746F70C3" w14:textId="77777777" w:rsidR="004E7D23" w:rsidRDefault="004E7D23" w:rsidP="00300074">
            <w:pPr>
              <w:pStyle w:val="TableParagraph"/>
              <w:spacing w:before="17"/>
              <w:ind w:left="100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0D8D83B8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C6C5AF3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63EA04CD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23C7154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788E2DF" w14:textId="77777777" w:rsidR="004E7D23" w:rsidRDefault="004E7D23" w:rsidP="00300074">
            <w:pPr>
              <w:pStyle w:val="TableParagraph"/>
              <w:spacing w:before="16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9744BD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733A8D2" w14:textId="77777777" w:rsidTr="00300074">
        <w:trPr>
          <w:trHeight w:val="33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902E7D0" w14:textId="77777777" w:rsidR="004E7D23" w:rsidRDefault="004E7D23" w:rsidP="00300074">
            <w:pPr>
              <w:pStyle w:val="TableParagraph"/>
              <w:spacing w:before="16"/>
              <w:ind w:right="41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72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F83D25B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Prihodi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prodaje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nefin.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imovine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vlasništvu</w:t>
            </w:r>
            <w:r>
              <w:rPr>
                <w:spacing w:val="-5"/>
                <w:sz w:val="18"/>
              </w:rPr>
              <w:t xml:space="preserve"> RH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F29C4F4" w14:textId="77777777" w:rsidR="004E7D23" w:rsidRDefault="004E7D23" w:rsidP="00300074">
            <w:pPr>
              <w:pStyle w:val="TableParagraph"/>
              <w:spacing w:before="16"/>
              <w:ind w:right="352"/>
              <w:rPr>
                <w:sz w:val="18"/>
              </w:rPr>
            </w:pPr>
            <w:r>
              <w:rPr>
                <w:spacing w:val="-2"/>
                <w:sz w:val="18"/>
              </w:rPr>
              <w:t>350.000,00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0757A97" w14:textId="77777777" w:rsidR="004E7D23" w:rsidRDefault="004E7D23" w:rsidP="00300074">
            <w:pPr>
              <w:pStyle w:val="TableParagraph"/>
              <w:spacing w:before="16"/>
              <w:ind w:right="225"/>
              <w:rPr>
                <w:sz w:val="18"/>
              </w:rPr>
            </w:pPr>
            <w:r>
              <w:rPr>
                <w:spacing w:val="-2"/>
                <w:sz w:val="18"/>
              </w:rPr>
              <w:t>202.234,13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45ECC44D" w14:textId="77777777" w:rsidR="004E7D23" w:rsidRDefault="004E7D23" w:rsidP="00300074">
            <w:pPr>
              <w:pStyle w:val="TableParagraph"/>
              <w:spacing w:before="16"/>
              <w:ind w:left="79" w:right="9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57,78%</w:t>
            </w:r>
          </w:p>
        </w:tc>
      </w:tr>
      <w:tr w:rsidR="004E7D23" w14:paraId="2DAC3E9F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3E05AE2" w14:textId="77777777" w:rsidR="004E7D23" w:rsidRDefault="004E7D23" w:rsidP="00300074">
            <w:pPr>
              <w:pStyle w:val="TableParagraph"/>
              <w:spacing w:before="19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510B345E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35E4D0B1" w14:textId="77777777" w:rsidR="004E7D23" w:rsidRDefault="004E7D23" w:rsidP="00300074">
            <w:pPr>
              <w:pStyle w:val="TableParagraph"/>
              <w:spacing w:before="19"/>
              <w:ind w:right="361"/>
              <w:rPr>
                <w:sz w:val="18"/>
              </w:rPr>
            </w:pPr>
            <w:r>
              <w:rPr>
                <w:spacing w:val="-2"/>
                <w:sz w:val="18"/>
              </w:rPr>
              <w:t>270.000,00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2626E846" w14:textId="77777777" w:rsidR="004E7D23" w:rsidRDefault="004E7D23" w:rsidP="00300074">
            <w:pPr>
              <w:pStyle w:val="TableParagraph"/>
              <w:spacing w:before="19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202.234,13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3DA99454" w14:textId="77777777" w:rsidR="004E7D23" w:rsidRDefault="004E7D23" w:rsidP="00300074">
            <w:pPr>
              <w:pStyle w:val="TableParagraph"/>
              <w:spacing w:before="19"/>
              <w:ind w:left="79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74,90%</w:t>
            </w:r>
          </w:p>
        </w:tc>
      </w:tr>
      <w:tr w:rsidR="004E7D23" w14:paraId="218FEA5F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3EB2703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2F448258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7249452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7FEEEB8A" w14:textId="77777777" w:rsidR="004E7D23" w:rsidRDefault="004E7D23" w:rsidP="00300074">
            <w:pPr>
              <w:pStyle w:val="TableParagraph"/>
              <w:spacing w:before="17"/>
              <w:ind w:right="232"/>
              <w:rPr>
                <w:sz w:val="18"/>
              </w:rPr>
            </w:pPr>
            <w:r>
              <w:rPr>
                <w:spacing w:val="-2"/>
                <w:sz w:val="18"/>
              </w:rPr>
              <w:t>202.234,13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0BCF0F7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8D57976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91EF835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8363" w:type="dxa"/>
            <w:tcBorders>
              <w:top w:val="single" w:sz="2" w:space="0" w:color="000000"/>
              <w:bottom w:val="single" w:sz="2" w:space="0" w:color="000000"/>
            </w:tcBorders>
          </w:tcPr>
          <w:p w14:paraId="2424DDDA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nabavu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neproizvedene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dugotrajne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imovine</w:t>
            </w:r>
          </w:p>
        </w:tc>
        <w:tc>
          <w:tcPr>
            <w:tcW w:w="2641" w:type="dxa"/>
            <w:tcBorders>
              <w:top w:val="single" w:sz="2" w:space="0" w:color="000000"/>
              <w:bottom w:val="single" w:sz="2" w:space="0" w:color="000000"/>
            </w:tcBorders>
          </w:tcPr>
          <w:p w14:paraId="355FAA72" w14:textId="77777777" w:rsidR="004E7D23" w:rsidRDefault="004E7D23" w:rsidP="00300074">
            <w:pPr>
              <w:pStyle w:val="TableParagraph"/>
              <w:spacing w:before="18"/>
              <w:ind w:right="360"/>
              <w:rPr>
                <w:sz w:val="18"/>
              </w:rPr>
            </w:pPr>
            <w:r>
              <w:rPr>
                <w:spacing w:val="-2"/>
                <w:sz w:val="18"/>
              </w:rPr>
              <w:t>80.000,00</w:t>
            </w:r>
          </w:p>
        </w:tc>
        <w:tc>
          <w:tcPr>
            <w:tcW w:w="1498" w:type="dxa"/>
            <w:tcBorders>
              <w:top w:val="single" w:sz="2" w:space="0" w:color="000000"/>
              <w:bottom w:val="single" w:sz="2" w:space="0" w:color="000000"/>
            </w:tcBorders>
          </w:tcPr>
          <w:p w14:paraId="321A9E5F" w14:textId="77777777" w:rsidR="004E7D23" w:rsidRDefault="004E7D23" w:rsidP="00300074">
            <w:pPr>
              <w:pStyle w:val="TableParagraph"/>
              <w:spacing w:before="18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  <w:bottom w:val="single" w:sz="2" w:space="0" w:color="000000"/>
            </w:tcBorders>
          </w:tcPr>
          <w:p w14:paraId="423A7CE0" w14:textId="77777777" w:rsidR="004E7D23" w:rsidRDefault="004E7D23" w:rsidP="00300074">
            <w:pPr>
              <w:pStyle w:val="TableParagraph"/>
              <w:spacing w:before="18"/>
              <w:ind w:left="100" w:right="37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0,00%</w:t>
            </w:r>
          </w:p>
        </w:tc>
      </w:tr>
      <w:tr w:rsidR="004E7D23" w14:paraId="7989E13F" w14:textId="77777777" w:rsidTr="00300074">
        <w:trPr>
          <w:trHeight w:val="220"/>
        </w:trPr>
        <w:tc>
          <w:tcPr>
            <w:tcW w:w="1165" w:type="dxa"/>
            <w:tcBorders>
              <w:top w:val="single" w:sz="2" w:space="0" w:color="000000"/>
            </w:tcBorders>
          </w:tcPr>
          <w:p w14:paraId="10A186C7" w14:textId="77777777" w:rsidR="004E7D23" w:rsidRDefault="004E7D23" w:rsidP="00300074">
            <w:pPr>
              <w:pStyle w:val="TableParagraph"/>
              <w:spacing w:before="16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4111</w:t>
            </w:r>
          </w:p>
        </w:tc>
        <w:tc>
          <w:tcPr>
            <w:tcW w:w="8363" w:type="dxa"/>
            <w:tcBorders>
              <w:top w:val="single" w:sz="2" w:space="0" w:color="000000"/>
            </w:tcBorders>
          </w:tcPr>
          <w:p w14:paraId="1FBC2AC8" w14:textId="77777777" w:rsidR="004E7D23" w:rsidRDefault="004E7D23" w:rsidP="00300074">
            <w:pPr>
              <w:pStyle w:val="TableParagraph"/>
              <w:spacing w:before="16" w:line="184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Zemljište</w:t>
            </w:r>
          </w:p>
        </w:tc>
        <w:tc>
          <w:tcPr>
            <w:tcW w:w="2641" w:type="dxa"/>
            <w:tcBorders>
              <w:top w:val="single" w:sz="2" w:space="0" w:color="000000"/>
            </w:tcBorders>
          </w:tcPr>
          <w:p w14:paraId="10C1EDC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98" w:type="dxa"/>
            <w:tcBorders>
              <w:top w:val="single" w:sz="2" w:space="0" w:color="000000"/>
            </w:tcBorders>
          </w:tcPr>
          <w:p w14:paraId="7ACB00AB" w14:textId="77777777" w:rsidR="004E7D23" w:rsidRDefault="004E7D23" w:rsidP="00300074">
            <w:pPr>
              <w:pStyle w:val="TableParagraph"/>
              <w:spacing w:before="16" w:line="184" w:lineRule="exact"/>
              <w:ind w:right="23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tcBorders>
              <w:top w:val="single" w:sz="2" w:space="0" w:color="000000"/>
            </w:tcBorders>
          </w:tcPr>
          <w:p w14:paraId="58E58E1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993319D" w14:textId="77777777" w:rsidR="004E7D23" w:rsidRDefault="004E7D23" w:rsidP="004E7D23">
      <w:pPr>
        <w:spacing w:before="11"/>
        <w:rPr>
          <w:sz w:val="6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501"/>
        <w:gridCol w:w="198"/>
        <w:gridCol w:w="4359"/>
        <w:gridCol w:w="46"/>
        <w:gridCol w:w="1397"/>
        <w:gridCol w:w="8"/>
        <w:gridCol w:w="1107"/>
      </w:tblGrid>
      <w:tr w:rsidR="004E7D23" w14:paraId="43207BA3" w14:textId="77777777" w:rsidTr="00300074">
        <w:trPr>
          <w:trHeight w:val="443"/>
        </w:trPr>
        <w:tc>
          <w:tcPr>
            <w:tcW w:w="766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5EE31419" w14:textId="77777777" w:rsidR="004E7D23" w:rsidRDefault="004E7D23" w:rsidP="00300074">
            <w:pPr>
              <w:pStyle w:val="TableParagraph"/>
              <w:spacing w:before="3" w:line="210" w:lineRule="atLeast"/>
              <w:ind w:left="720" w:right="3832" w:hanging="444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Program:</w:t>
            </w:r>
            <w:r>
              <w:rPr>
                <w:rFonts w:ascii="Arial" w:hAnsi="Arial"/>
                <w:b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Vijeća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nacionalnih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manjina </w:t>
            </w:r>
            <w:r>
              <w:rPr>
                <w:rFonts w:ascii="Arial" w:hAnsi="Arial"/>
                <w:b/>
                <w:spacing w:val="-4"/>
                <w:sz w:val="18"/>
              </w:rPr>
              <w:t>1018</w:t>
            </w:r>
          </w:p>
        </w:tc>
        <w:tc>
          <w:tcPr>
            <w:tcW w:w="45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4886E889" w14:textId="77777777" w:rsidR="004E7D23" w:rsidRDefault="004E7D23" w:rsidP="00300074">
            <w:pPr>
              <w:pStyle w:val="TableParagraph"/>
              <w:spacing w:before="21"/>
              <w:ind w:right="4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15.000,00</w:t>
            </w:r>
          </w:p>
        </w:tc>
        <w:tc>
          <w:tcPr>
            <w:tcW w:w="145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7A93A75C" w14:textId="77777777" w:rsidR="004E7D23" w:rsidRDefault="004E7D23" w:rsidP="00300074">
            <w:pPr>
              <w:pStyle w:val="TableParagraph"/>
              <w:spacing w:before="21"/>
              <w:ind w:right="2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13.000,00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BEBEBE"/>
          </w:tcPr>
          <w:p w14:paraId="0D885B3A" w14:textId="77777777" w:rsidR="004E7D23" w:rsidRDefault="004E7D23" w:rsidP="00300074">
            <w:pPr>
              <w:pStyle w:val="TableParagraph"/>
              <w:spacing w:before="21"/>
              <w:ind w:left="2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86,67%</w:t>
            </w:r>
          </w:p>
        </w:tc>
      </w:tr>
      <w:tr w:rsidR="004E7D23" w14:paraId="778DF782" w14:textId="77777777" w:rsidTr="00300074">
        <w:trPr>
          <w:trHeight w:val="504"/>
        </w:trPr>
        <w:tc>
          <w:tcPr>
            <w:tcW w:w="766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0340590" w14:textId="77777777" w:rsidR="004E7D23" w:rsidRDefault="004E7D23" w:rsidP="00300074">
            <w:pPr>
              <w:pStyle w:val="TableParagraph"/>
              <w:spacing w:before="19" w:line="249" w:lineRule="auto"/>
              <w:ind w:left="393" w:right="2679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62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Vijeće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Mađarske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nacionalne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manjine </w:t>
            </w:r>
            <w:r>
              <w:rPr>
                <w:rFonts w:ascii="Arial" w:hAnsi="Arial"/>
                <w:b/>
                <w:spacing w:val="-2"/>
                <w:sz w:val="18"/>
              </w:rPr>
              <w:t>A101707</w:t>
            </w:r>
          </w:p>
        </w:tc>
        <w:tc>
          <w:tcPr>
            <w:tcW w:w="45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6C64DFC" w14:textId="77777777" w:rsidR="004E7D23" w:rsidRDefault="004E7D23" w:rsidP="00300074">
            <w:pPr>
              <w:pStyle w:val="TableParagraph"/>
              <w:spacing w:before="19"/>
              <w:ind w:right="40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5.000,00</w:t>
            </w:r>
          </w:p>
        </w:tc>
        <w:tc>
          <w:tcPr>
            <w:tcW w:w="145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0AAB33C" w14:textId="77777777" w:rsidR="004E7D23" w:rsidRDefault="004E7D23" w:rsidP="00300074">
            <w:pPr>
              <w:pStyle w:val="TableParagraph"/>
              <w:spacing w:before="19"/>
              <w:ind w:right="23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3.000,00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FAAD3D9" w14:textId="77777777" w:rsidR="004E7D23" w:rsidRDefault="004E7D23" w:rsidP="00300074">
            <w:pPr>
              <w:pStyle w:val="TableParagraph"/>
              <w:spacing w:before="19"/>
              <w:ind w:left="18" w:right="2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60,00%</w:t>
            </w:r>
          </w:p>
        </w:tc>
      </w:tr>
      <w:tr w:rsidR="004E7D23" w14:paraId="6EB67032" w14:textId="77777777" w:rsidTr="00300074">
        <w:trPr>
          <w:trHeight w:val="338"/>
        </w:trPr>
        <w:tc>
          <w:tcPr>
            <w:tcW w:w="766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C5D219A" w14:textId="77777777" w:rsidR="004E7D23" w:rsidRDefault="004E7D23" w:rsidP="00300074">
            <w:pPr>
              <w:pStyle w:val="TableParagraph"/>
              <w:spacing w:before="16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557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BDECFA9" w14:textId="77777777" w:rsidR="004E7D23" w:rsidRDefault="004E7D23" w:rsidP="00300074">
            <w:pPr>
              <w:pStyle w:val="TableParagraph"/>
              <w:spacing w:before="16"/>
              <w:ind w:right="406"/>
              <w:rPr>
                <w:sz w:val="18"/>
              </w:rPr>
            </w:pPr>
            <w:r>
              <w:rPr>
                <w:spacing w:val="-2"/>
                <w:sz w:val="18"/>
              </w:rPr>
              <w:t>5.000,00</w:t>
            </w:r>
          </w:p>
        </w:tc>
        <w:tc>
          <w:tcPr>
            <w:tcW w:w="1451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DD16181" w14:textId="77777777" w:rsidR="004E7D23" w:rsidRDefault="004E7D23" w:rsidP="00300074">
            <w:pPr>
              <w:pStyle w:val="TableParagraph"/>
              <w:spacing w:before="16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3.000,00</w:t>
            </w:r>
          </w:p>
        </w:tc>
        <w:tc>
          <w:tcPr>
            <w:tcW w:w="110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4968D46" w14:textId="77777777" w:rsidR="004E7D23" w:rsidRDefault="004E7D23" w:rsidP="00300074">
            <w:pPr>
              <w:pStyle w:val="TableParagraph"/>
              <w:spacing w:before="16"/>
              <w:ind w:left="4" w:right="28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60,00%</w:t>
            </w:r>
          </w:p>
        </w:tc>
      </w:tr>
      <w:tr w:rsidR="004E7D23" w14:paraId="07489B9E" w14:textId="77777777" w:rsidTr="00300074">
        <w:trPr>
          <w:trHeight w:val="240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67FB3016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699" w:type="dxa"/>
            <w:gridSpan w:val="2"/>
            <w:tcBorders>
              <w:bottom w:val="single" w:sz="2" w:space="0" w:color="000000"/>
            </w:tcBorders>
          </w:tcPr>
          <w:p w14:paraId="2A70BAFF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405" w:type="dxa"/>
            <w:gridSpan w:val="2"/>
            <w:tcBorders>
              <w:bottom w:val="single" w:sz="2" w:space="0" w:color="000000"/>
            </w:tcBorders>
          </w:tcPr>
          <w:p w14:paraId="41C29DE8" w14:textId="77777777" w:rsidR="004E7D23" w:rsidRDefault="004E7D23" w:rsidP="00300074">
            <w:pPr>
              <w:pStyle w:val="TableParagraph"/>
              <w:spacing w:line="200" w:lineRule="exact"/>
              <w:ind w:right="460"/>
              <w:rPr>
                <w:sz w:val="18"/>
              </w:rPr>
            </w:pPr>
            <w:r>
              <w:rPr>
                <w:spacing w:val="-2"/>
                <w:sz w:val="18"/>
              </w:rPr>
              <w:t>4.750,00</w:t>
            </w:r>
          </w:p>
        </w:tc>
        <w:tc>
          <w:tcPr>
            <w:tcW w:w="1397" w:type="dxa"/>
            <w:tcBorders>
              <w:bottom w:val="single" w:sz="2" w:space="0" w:color="000000"/>
            </w:tcBorders>
          </w:tcPr>
          <w:p w14:paraId="62309BE1" w14:textId="77777777" w:rsidR="004E7D23" w:rsidRDefault="004E7D23" w:rsidP="00300074">
            <w:pPr>
              <w:pStyle w:val="TableParagraph"/>
              <w:spacing w:line="200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2.756,17</w:t>
            </w:r>
          </w:p>
        </w:tc>
        <w:tc>
          <w:tcPr>
            <w:tcW w:w="1115" w:type="dxa"/>
            <w:gridSpan w:val="2"/>
            <w:tcBorders>
              <w:bottom w:val="single" w:sz="2" w:space="0" w:color="000000"/>
            </w:tcBorders>
          </w:tcPr>
          <w:p w14:paraId="7DD8F554" w14:textId="77777777" w:rsidR="004E7D23" w:rsidRDefault="004E7D23" w:rsidP="00300074">
            <w:pPr>
              <w:pStyle w:val="TableParagraph"/>
              <w:spacing w:line="200" w:lineRule="exact"/>
              <w:ind w:left="235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58,02%</w:t>
            </w:r>
          </w:p>
        </w:tc>
      </w:tr>
      <w:tr w:rsidR="004E7D23" w14:paraId="1864A428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786B8DF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66EE68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78EA6A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369B434F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33,25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71F8D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C6A82AF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7FA47CE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3221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7A1894C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Uredski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materijalni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B1CEBD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7F8FAE81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121,90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626753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EB75769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D246205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D1299D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36570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65B5B66E" w14:textId="77777777" w:rsidR="004E7D23" w:rsidRDefault="004E7D23" w:rsidP="00300074">
            <w:pPr>
              <w:pStyle w:val="TableParagraph"/>
              <w:spacing w:before="16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98,39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72482B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7A5AC1F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AA12212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3225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2A4FEF5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Sitni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inventar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-4"/>
                <w:sz w:val="18"/>
              </w:rPr>
              <w:t xml:space="preserve"> gume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D5BE9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48FC980B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474,21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D61AFE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5781C00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9C9097D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3231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07DCD49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pošte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prijevoza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539514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22F09A1E" w14:textId="77777777" w:rsidR="004E7D23" w:rsidRDefault="004E7D23" w:rsidP="00300074">
            <w:pPr>
              <w:pStyle w:val="TableParagraph"/>
              <w:spacing w:before="18"/>
              <w:ind w:right="230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3552BA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0996C79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BD71BA6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3233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64C6C39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E0940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2E9BE221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422,38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3EE30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1138597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8E3365F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A9C13D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671C3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97" w:type="dxa"/>
            <w:tcBorders>
              <w:top w:val="single" w:sz="2" w:space="0" w:color="000000"/>
              <w:bottom w:val="single" w:sz="2" w:space="0" w:color="000000"/>
            </w:tcBorders>
          </w:tcPr>
          <w:p w14:paraId="04B19E9B" w14:textId="77777777" w:rsidR="004E7D23" w:rsidRDefault="004E7D23" w:rsidP="00300074">
            <w:pPr>
              <w:pStyle w:val="TableParagraph"/>
              <w:spacing w:before="17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1.002,27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1E5E4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3F9741A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64F8A362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6699" w:type="dxa"/>
            <w:gridSpan w:val="2"/>
            <w:tcBorders>
              <w:top w:val="single" w:sz="2" w:space="0" w:color="000000"/>
            </w:tcBorders>
          </w:tcPr>
          <w:p w14:paraId="31A0C2EA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4405" w:type="dxa"/>
            <w:gridSpan w:val="2"/>
            <w:tcBorders>
              <w:top w:val="single" w:sz="2" w:space="0" w:color="000000"/>
            </w:tcBorders>
          </w:tcPr>
          <w:p w14:paraId="7F6267E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97" w:type="dxa"/>
            <w:tcBorders>
              <w:top w:val="single" w:sz="2" w:space="0" w:color="000000"/>
            </w:tcBorders>
          </w:tcPr>
          <w:p w14:paraId="7D398533" w14:textId="77777777" w:rsidR="004E7D23" w:rsidRDefault="004E7D23" w:rsidP="00300074">
            <w:pPr>
              <w:pStyle w:val="TableParagraph"/>
              <w:spacing w:before="18" w:line="184" w:lineRule="exact"/>
              <w:ind w:right="230"/>
              <w:rPr>
                <w:sz w:val="18"/>
              </w:rPr>
            </w:pPr>
            <w:r>
              <w:rPr>
                <w:spacing w:val="-2"/>
                <w:sz w:val="18"/>
              </w:rPr>
              <w:t>103,77</w:t>
            </w:r>
          </w:p>
        </w:tc>
        <w:tc>
          <w:tcPr>
            <w:tcW w:w="1115" w:type="dxa"/>
            <w:gridSpan w:val="2"/>
            <w:tcBorders>
              <w:top w:val="single" w:sz="2" w:space="0" w:color="000000"/>
            </w:tcBorders>
          </w:tcPr>
          <w:p w14:paraId="22B7E5D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13E7BAC0" w14:textId="77777777" w:rsidR="004E7D23" w:rsidRDefault="004E7D23" w:rsidP="004E7D23">
      <w:pPr>
        <w:pStyle w:val="TableParagraph"/>
        <w:jc w:val="left"/>
        <w:rPr>
          <w:rFonts w:ascii="Times New Roman"/>
          <w:sz w:val="14"/>
        </w:rPr>
        <w:sectPr w:rsidR="004E7D23" w:rsidSect="004E7D23">
          <w:headerReference w:type="default" r:id="rId23"/>
          <w:footerReference w:type="default" r:id="rId24"/>
          <w:pgSz w:w="15850" w:h="12250" w:orient="landscape"/>
          <w:pgMar w:top="620" w:right="708" w:bottom="900" w:left="141" w:header="360" w:footer="709" w:gutter="0"/>
          <w:cols w:space="720"/>
        </w:sect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793"/>
        <w:gridCol w:w="4385"/>
        <w:gridCol w:w="1322"/>
        <w:gridCol w:w="1114"/>
      </w:tblGrid>
      <w:tr w:rsidR="004E7D23" w14:paraId="2C3676D1" w14:textId="77777777" w:rsidTr="00300074">
        <w:trPr>
          <w:trHeight w:val="240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3BF41F28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lastRenderedPageBreak/>
              <w:t>34</w:t>
            </w:r>
          </w:p>
        </w:tc>
        <w:tc>
          <w:tcPr>
            <w:tcW w:w="6793" w:type="dxa"/>
            <w:tcBorders>
              <w:bottom w:val="single" w:sz="2" w:space="0" w:color="000000"/>
            </w:tcBorders>
          </w:tcPr>
          <w:p w14:paraId="1F5C1F58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Financijski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85" w:type="dxa"/>
            <w:tcBorders>
              <w:bottom w:val="single" w:sz="2" w:space="0" w:color="000000"/>
            </w:tcBorders>
          </w:tcPr>
          <w:p w14:paraId="2C2B3655" w14:textId="77777777" w:rsidR="004E7D23" w:rsidRDefault="004E7D23" w:rsidP="00300074">
            <w:pPr>
              <w:pStyle w:val="TableParagraph"/>
              <w:spacing w:line="200" w:lineRule="exact"/>
              <w:ind w:right="534"/>
              <w:rPr>
                <w:sz w:val="18"/>
              </w:rPr>
            </w:pPr>
            <w:r>
              <w:rPr>
                <w:spacing w:val="-2"/>
                <w:sz w:val="18"/>
              </w:rPr>
              <w:t>250,00</w:t>
            </w:r>
          </w:p>
        </w:tc>
        <w:tc>
          <w:tcPr>
            <w:tcW w:w="1322" w:type="dxa"/>
            <w:tcBorders>
              <w:bottom w:val="single" w:sz="2" w:space="0" w:color="000000"/>
            </w:tcBorders>
          </w:tcPr>
          <w:p w14:paraId="10D019AC" w14:textId="77777777" w:rsidR="004E7D23" w:rsidRDefault="004E7D23" w:rsidP="00300074">
            <w:pPr>
              <w:pStyle w:val="TableParagraph"/>
              <w:spacing w:line="200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243,83</w:t>
            </w:r>
          </w:p>
        </w:tc>
        <w:tc>
          <w:tcPr>
            <w:tcW w:w="1114" w:type="dxa"/>
            <w:tcBorders>
              <w:bottom w:val="single" w:sz="2" w:space="0" w:color="000000"/>
            </w:tcBorders>
          </w:tcPr>
          <w:p w14:paraId="1A759734" w14:textId="77777777" w:rsidR="004E7D23" w:rsidRDefault="004E7D23" w:rsidP="00300074">
            <w:pPr>
              <w:pStyle w:val="TableParagraph"/>
              <w:spacing w:line="200" w:lineRule="exact"/>
              <w:ind w:left="236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97,53%</w:t>
            </w:r>
          </w:p>
        </w:tc>
      </w:tr>
      <w:tr w:rsidR="004E7D23" w14:paraId="5CB58904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4078E9FF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3431</w:t>
            </w:r>
          </w:p>
        </w:tc>
        <w:tc>
          <w:tcPr>
            <w:tcW w:w="6793" w:type="dxa"/>
            <w:tcBorders>
              <w:top w:val="single" w:sz="2" w:space="0" w:color="000000"/>
            </w:tcBorders>
          </w:tcPr>
          <w:p w14:paraId="79B5ACB5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Bankarske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platnog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prometa</w:t>
            </w:r>
          </w:p>
        </w:tc>
        <w:tc>
          <w:tcPr>
            <w:tcW w:w="4385" w:type="dxa"/>
            <w:tcBorders>
              <w:top w:val="single" w:sz="2" w:space="0" w:color="000000"/>
            </w:tcBorders>
          </w:tcPr>
          <w:p w14:paraId="49AF8A1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22" w:type="dxa"/>
            <w:tcBorders>
              <w:top w:val="single" w:sz="2" w:space="0" w:color="000000"/>
            </w:tcBorders>
          </w:tcPr>
          <w:p w14:paraId="6E52B687" w14:textId="77777777" w:rsidR="004E7D23" w:rsidRDefault="004E7D23" w:rsidP="00300074">
            <w:pPr>
              <w:pStyle w:val="TableParagraph"/>
              <w:spacing w:before="18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243,83</w:t>
            </w:r>
          </w:p>
        </w:tc>
        <w:tc>
          <w:tcPr>
            <w:tcW w:w="1114" w:type="dxa"/>
            <w:tcBorders>
              <w:top w:val="single" w:sz="2" w:space="0" w:color="000000"/>
            </w:tcBorders>
          </w:tcPr>
          <w:p w14:paraId="76314F2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3B564B2D" w14:textId="1C89E617" w:rsidR="004E7D23" w:rsidRDefault="004E7D23" w:rsidP="004E7D23">
      <w:pPr>
        <w:spacing w:before="1"/>
        <w:rPr>
          <w:sz w:val="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38065C63" wp14:editId="50CB2652">
                <wp:simplePos x="0" y="0"/>
                <wp:positionH relativeFrom="page">
                  <wp:posOffset>178435</wp:posOffset>
                </wp:positionH>
                <wp:positionV relativeFrom="page">
                  <wp:posOffset>2988945</wp:posOffset>
                </wp:positionV>
                <wp:extent cx="9387205" cy="366395"/>
                <wp:effectExtent l="0" t="0" r="4445" b="0"/>
                <wp:wrapNone/>
                <wp:docPr id="2128370508" name="Grupa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387205" cy="366395"/>
                          <a:chOff x="0" y="0"/>
                          <a:chExt cx="9387205" cy="366395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10"/>
                            <a:ext cx="9387205" cy="366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87205" h="366395">
                                <a:moveTo>
                                  <a:pt x="0" y="365975"/>
                                </a:moveTo>
                                <a:lnTo>
                                  <a:pt x="9386824" y="365975"/>
                                </a:lnTo>
                                <a:lnTo>
                                  <a:pt x="938682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659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5DFE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609" y="9"/>
                            <a:ext cx="9385300" cy="3587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385300" h="358775">
                                <a:moveTo>
                                  <a:pt x="9384919" y="357378"/>
                                </a:moveTo>
                                <a:lnTo>
                                  <a:pt x="0" y="357378"/>
                                </a:lnTo>
                                <a:lnTo>
                                  <a:pt x="0" y="358584"/>
                                </a:lnTo>
                                <a:lnTo>
                                  <a:pt x="9384919" y="358584"/>
                                </a:lnTo>
                                <a:lnTo>
                                  <a:pt x="9384919" y="357378"/>
                                </a:lnTo>
                                <a:close/>
                              </a:path>
                              <a:path w="9385300" h="358775">
                                <a:moveTo>
                                  <a:pt x="9384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06"/>
                                </a:lnTo>
                                <a:lnTo>
                                  <a:pt x="9384919" y="1206"/>
                                </a:lnTo>
                                <a:lnTo>
                                  <a:pt x="9384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245223" id="Grupa 9" o:spid="_x0000_s1026" style="position:absolute;margin-left:14.05pt;margin-top:235.35pt;width:739.15pt;height:28.85pt;z-index:-251650048;mso-wrap-distance-left:0;mso-wrap-distance-right:0;mso-position-horizontal-relative:page;mso-position-vertical-relative:page" coordsize="93872,36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">
                <v:shape id="Graphic 54" o:spid="_x0000_s1027" style="position:absolute;width:93872;height:3664;visibility:visible;mso-wrap-style:square;v-text-anchor:top" coordsize="9387205,366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" path="m,365975r9386824,l9386824,,,,,365975xe" fillcolor="#d5dfeb" stroked="f">
                  <v:path arrowok="t"/>
                </v:shape>
                <v:shape id="Graphic 55" o:spid="_x0000_s1028" style="position:absolute;left:6;width:93853;height:3587;visibility:visible;mso-wrap-style:square;v-text-anchor:top" coordsize="9385300,358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" path="m9384919,357378l,357378r,1206l9384919,358584r,-1206xem9384919,l,,,1206r9384919,l9384919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6390"/>
        <w:gridCol w:w="329"/>
        <w:gridCol w:w="4344"/>
        <w:gridCol w:w="42"/>
        <w:gridCol w:w="1347"/>
        <w:gridCol w:w="9"/>
        <w:gridCol w:w="1158"/>
      </w:tblGrid>
      <w:tr w:rsidR="004E7D23" w14:paraId="1E6F6CC1" w14:textId="77777777" w:rsidTr="00300074">
        <w:trPr>
          <w:trHeight w:val="502"/>
        </w:trPr>
        <w:tc>
          <w:tcPr>
            <w:tcW w:w="755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88EC653" w14:textId="77777777" w:rsidR="004E7D23" w:rsidRDefault="004E7D23" w:rsidP="00300074">
            <w:pPr>
              <w:pStyle w:val="TableParagraph"/>
              <w:spacing w:before="19" w:line="249" w:lineRule="auto"/>
              <w:ind w:left="393" w:right="2803" w:hanging="313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Akt/projekt:</w:t>
            </w:r>
            <w:r>
              <w:rPr>
                <w:rFonts w:ascii="Arial" w:hAnsi="Arial"/>
                <w:b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Vijeće</w:t>
            </w:r>
            <w:r>
              <w:rPr>
                <w:rFonts w:ascii="Arial" w:hAns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Srpske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nacionalne</w:t>
            </w:r>
            <w:r>
              <w:rPr>
                <w:rFonts w:ascii="Arial" w:hAns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 xml:space="preserve">manjine </w:t>
            </w:r>
            <w:r>
              <w:rPr>
                <w:rFonts w:ascii="Arial" w:hAnsi="Arial"/>
                <w:b/>
                <w:spacing w:val="-2"/>
                <w:sz w:val="18"/>
              </w:rPr>
              <w:t>A101708</w:t>
            </w:r>
          </w:p>
        </w:tc>
        <w:tc>
          <w:tcPr>
            <w:tcW w:w="467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85B5B36" w14:textId="77777777" w:rsidR="004E7D23" w:rsidRDefault="004E7D23" w:rsidP="00300074">
            <w:pPr>
              <w:pStyle w:val="TableParagraph"/>
              <w:spacing w:before="19"/>
              <w:ind w:right="41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10.000,00</w:t>
            </w:r>
          </w:p>
        </w:tc>
        <w:tc>
          <w:tcPr>
            <w:tcW w:w="1398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3C6E03E" w14:textId="77777777" w:rsidR="004E7D23" w:rsidRDefault="004E7D23" w:rsidP="00300074">
            <w:pPr>
              <w:pStyle w:val="TableParagraph"/>
              <w:spacing w:before="19"/>
              <w:ind w:right="18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10.000,00</w:t>
            </w:r>
          </w:p>
        </w:tc>
        <w:tc>
          <w:tcPr>
            <w:tcW w:w="115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7F9551C8" w14:textId="77777777" w:rsidR="004E7D23" w:rsidRDefault="004E7D23" w:rsidP="00300074">
            <w:pPr>
              <w:pStyle w:val="TableParagraph"/>
              <w:spacing w:before="19"/>
              <w:ind w:left="14" w:right="8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7C33B46F" w14:textId="77777777" w:rsidTr="00300074">
        <w:trPr>
          <w:trHeight w:val="336"/>
        </w:trPr>
        <w:tc>
          <w:tcPr>
            <w:tcW w:w="7555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3ABEEC6" w14:textId="77777777" w:rsidR="004E7D23" w:rsidRDefault="004E7D23" w:rsidP="00300074">
            <w:pPr>
              <w:pStyle w:val="TableParagraph"/>
              <w:spacing w:before="16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467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5F3E06B" w14:textId="77777777" w:rsidR="004E7D23" w:rsidRDefault="004E7D23" w:rsidP="00300074">
            <w:pPr>
              <w:pStyle w:val="TableParagraph"/>
              <w:spacing w:before="16"/>
              <w:ind w:right="411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398" w:type="dxa"/>
            <w:gridSpan w:val="3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7F55571" w14:textId="77777777" w:rsidR="004E7D23" w:rsidRDefault="004E7D23" w:rsidP="00300074">
            <w:pPr>
              <w:pStyle w:val="TableParagraph"/>
              <w:spacing w:before="16"/>
              <w:ind w:right="182"/>
              <w:rPr>
                <w:sz w:val="18"/>
              </w:rPr>
            </w:pPr>
            <w:r>
              <w:rPr>
                <w:spacing w:val="-2"/>
                <w:sz w:val="18"/>
              </w:rPr>
              <w:t>10.000,00</w:t>
            </w:r>
          </w:p>
        </w:tc>
        <w:tc>
          <w:tcPr>
            <w:tcW w:w="1158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79DBB174" w14:textId="77777777" w:rsidR="004E7D23" w:rsidRDefault="004E7D23" w:rsidP="00300074">
            <w:pPr>
              <w:pStyle w:val="TableParagraph"/>
              <w:spacing w:before="16"/>
              <w:ind w:right="8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100,00%</w:t>
            </w:r>
          </w:p>
        </w:tc>
      </w:tr>
      <w:tr w:rsidR="004E7D23" w14:paraId="0498CC9F" w14:textId="77777777" w:rsidTr="00300074">
        <w:trPr>
          <w:trHeight w:val="242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669E0BEB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719" w:type="dxa"/>
            <w:gridSpan w:val="2"/>
            <w:tcBorders>
              <w:bottom w:val="single" w:sz="2" w:space="0" w:color="000000"/>
            </w:tcBorders>
          </w:tcPr>
          <w:p w14:paraId="583C317A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86" w:type="dxa"/>
            <w:gridSpan w:val="2"/>
            <w:tcBorders>
              <w:bottom w:val="single" w:sz="2" w:space="0" w:color="000000"/>
            </w:tcBorders>
          </w:tcPr>
          <w:p w14:paraId="1842FFDF" w14:textId="77777777" w:rsidR="004E7D23" w:rsidRDefault="004E7D23" w:rsidP="00300074">
            <w:pPr>
              <w:pStyle w:val="TableParagraph"/>
              <w:spacing w:line="200" w:lineRule="exact"/>
              <w:ind w:right="461"/>
              <w:rPr>
                <w:sz w:val="18"/>
              </w:rPr>
            </w:pPr>
            <w:r>
              <w:rPr>
                <w:spacing w:val="-2"/>
                <w:sz w:val="18"/>
              </w:rPr>
              <w:t>9.400,00</w:t>
            </w:r>
          </w:p>
        </w:tc>
        <w:tc>
          <w:tcPr>
            <w:tcW w:w="1347" w:type="dxa"/>
            <w:tcBorders>
              <w:bottom w:val="single" w:sz="2" w:space="0" w:color="000000"/>
            </w:tcBorders>
          </w:tcPr>
          <w:p w14:paraId="5D5ECCBA" w14:textId="77777777" w:rsidR="004E7D23" w:rsidRDefault="004E7D23" w:rsidP="00300074">
            <w:pPr>
              <w:pStyle w:val="TableParagraph"/>
              <w:spacing w:line="200" w:lineRule="exact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9.793,92</w:t>
            </w:r>
          </w:p>
        </w:tc>
        <w:tc>
          <w:tcPr>
            <w:tcW w:w="1165" w:type="dxa"/>
            <w:gridSpan w:val="2"/>
            <w:tcBorders>
              <w:bottom w:val="single" w:sz="2" w:space="0" w:color="000000"/>
            </w:tcBorders>
          </w:tcPr>
          <w:p w14:paraId="18E0D6B0" w14:textId="77777777" w:rsidR="004E7D23" w:rsidRDefault="004E7D23" w:rsidP="00300074">
            <w:pPr>
              <w:pStyle w:val="TableParagraph"/>
              <w:spacing w:line="200" w:lineRule="exact"/>
              <w:ind w:right="269"/>
              <w:rPr>
                <w:sz w:val="18"/>
              </w:rPr>
            </w:pPr>
            <w:r>
              <w:rPr>
                <w:spacing w:val="-2"/>
                <w:sz w:val="18"/>
              </w:rPr>
              <w:t>104,19%</w:t>
            </w:r>
          </w:p>
        </w:tc>
      </w:tr>
      <w:tr w:rsidR="004E7D23" w14:paraId="4E865A36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4EEA974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2E7C21A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00E15C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0765F47F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2.039,35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D61730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C30AE47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33FA9E7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3221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C65C60F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Uredski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materijalni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76BD75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3F30C653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71,93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D352DF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E60A38B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29A9BF4" w14:textId="77777777" w:rsidR="004E7D23" w:rsidRDefault="004E7D23" w:rsidP="00300074">
            <w:pPr>
              <w:pStyle w:val="TableParagraph"/>
              <w:spacing w:before="15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3225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05DC864" w14:textId="77777777" w:rsidR="004E7D23" w:rsidRDefault="004E7D23" w:rsidP="00300074">
            <w:pPr>
              <w:pStyle w:val="TableParagraph"/>
              <w:spacing w:before="15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Sitni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inventar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-4"/>
                <w:sz w:val="18"/>
              </w:rPr>
              <w:t xml:space="preserve"> gume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8DD7B9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13DC4DB1" w14:textId="77777777" w:rsidR="004E7D23" w:rsidRDefault="004E7D23" w:rsidP="00300074">
            <w:pPr>
              <w:pStyle w:val="TableParagraph"/>
              <w:spacing w:before="15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199,41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59D4B5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7B726E0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C6F0242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3233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9B67412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78FA51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3CBC3E70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3.739,94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CB4308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F467041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85B4C2B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3238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8603EF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Računalne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D51BA6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536894F9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1.000,00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27FDF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7F29D7A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C4D35C6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9149D55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6E4ACC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0DC45104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2.535,94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64C55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8E28C3E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1901E1F" w14:textId="77777777" w:rsidR="004E7D23" w:rsidRDefault="004E7D23" w:rsidP="00300074">
            <w:pPr>
              <w:pStyle w:val="TableParagraph"/>
              <w:spacing w:before="16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0E06C12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9EBC1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50A2981E" w14:textId="77777777" w:rsidR="004E7D23" w:rsidRDefault="004E7D23" w:rsidP="00300074">
            <w:pPr>
              <w:pStyle w:val="TableParagraph"/>
              <w:spacing w:before="16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207,35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8B2A7F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3BBC613" w14:textId="77777777" w:rsidTr="00300074">
        <w:trPr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62AF460" w14:textId="77777777" w:rsidR="004E7D23" w:rsidRDefault="004E7D23" w:rsidP="00300074">
            <w:pPr>
              <w:pStyle w:val="TableParagraph"/>
              <w:spacing w:before="19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8EDD627" w14:textId="77777777" w:rsidR="004E7D23" w:rsidRDefault="004E7D23" w:rsidP="00300074">
            <w:pPr>
              <w:pStyle w:val="TableParagraph"/>
              <w:spacing w:before="19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Financijski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73D5063" w14:textId="77777777" w:rsidR="004E7D23" w:rsidRDefault="004E7D23" w:rsidP="00300074">
            <w:pPr>
              <w:pStyle w:val="TableParagraph"/>
              <w:spacing w:before="19"/>
              <w:ind w:right="461"/>
              <w:rPr>
                <w:sz w:val="18"/>
              </w:rPr>
            </w:pPr>
            <w:r>
              <w:rPr>
                <w:spacing w:val="-2"/>
                <w:sz w:val="18"/>
              </w:rPr>
              <w:t>600,00</w:t>
            </w:r>
          </w:p>
        </w:tc>
        <w:tc>
          <w:tcPr>
            <w:tcW w:w="1347" w:type="dxa"/>
            <w:tcBorders>
              <w:top w:val="single" w:sz="2" w:space="0" w:color="000000"/>
              <w:bottom w:val="single" w:sz="2" w:space="0" w:color="000000"/>
            </w:tcBorders>
          </w:tcPr>
          <w:p w14:paraId="1641C4FA" w14:textId="77777777" w:rsidR="004E7D23" w:rsidRDefault="004E7D23" w:rsidP="00300074">
            <w:pPr>
              <w:pStyle w:val="TableParagraph"/>
              <w:spacing w:before="19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206,08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42E6A95" w14:textId="77777777" w:rsidR="004E7D23" w:rsidRDefault="004E7D23" w:rsidP="00300074">
            <w:pPr>
              <w:pStyle w:val="TableParagraph"/>
              <w:spacing w:before="19"/>
              <w:ind w:right="269"/>
              <w:rPr>
                <w:sz w:val="18"/>
              </w:rPr>
            </w:pPr>
            <w:r>
              <w:rPr>
                <w:spacing w:val="-2"/>
                <w:sz w:val="18"/>
              </w:rPr>
              <w:t>34,35%</w:t>
            </w:r>
          </w:p>
        </w:tc>
      </w:tr>
      <w:tr w:rsidR="004E7D23" w14:paraId="29AEAAD8" w14:textId="77777777" w:rsidTr="00300074">
        <w:trPr>
          <w:trHeight w:val="221"/>
        </w:trPr>
        <w:tc>
          <w:tcPr>
            <w:tcW w:w="1165" w:type="dxa"/>
            <w:tcBorders>
              <w:top w:val="single" w:sz="2" w:space="0" w:color="000000"/>
            </w:tcBorders>
          </w:tcPr>
          <w:p w14:paraId="45AA88C4" w14:textId="77777777" w:rsidR="004E7D23" w:rsidRDefault="004E7D23" w:rsidP="00300074">
            <w:pPr>
              <w:pStyle w:val="TableParagraph"/>
              <w:spacing w:before="17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3431</w:t>
            </w:r>
          </w:p>
        </w:tc>
        <w:tc>
          <w:tcPr>
            <w:tcW w:w="6719" w:type="dxa"/>
            <w:gridSpan w:val="2"/>
            <w:tcBorders>
              <w:top w:val="single" w:sz="2" w:space="0" w:color="000000"/>
            </w:tcBorders>
          </w:tcPr>
          <w:p w14:paraId="3A4D9415" w14:textId="77777777" w:rsidR="004E7D23" w:rsidRDefault="004E7D23" w:rsidP="00300074">
            <w:pPr>
              <w:pStyle w:val="TableParagraph"/>
              <w:spacing w:before="17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Bankarske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platnog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prometa</w:t>
            </w:r>
          </w:p>
        </w:tc>
        <w:tc>
          <w:tcPr>
            <w:tcW w:w="4386" w:type="dxa"/>
            <w:gridSpan w:val="2"/>
            <w:tcBorders>
              <w:top w:val="single" w:sz="2" w:space="0" w:color="000000"/>
            </w:tcBorders>
          </w:tcPr>
          <w:p w14:paraId="4D36AB0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47" w:type="dxa"/>
            <w:tcBorders>
              <w:top w:val="single" w:sz="2" w:space="0" w:color="000000"/>
            </w:tcBorders>
          </w:tcPr>
          <w:p w14:paraId="454C8E6D" w14:textId="77777777" w:rsidR="004E7D23" w:rsidRDefault="004E7D23" w:rsidP="00300074">
            <w:pPr>
              <w:pStyle w:val="TableParagraph"/>
              <w:spacing w:before="17" w:line="184" w:lineRule="exact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206,08</w:t>
            </w:r>
          </w:p>
        </w:tc>
        <w:tc>
          <w:tcPr>
            <w:tcW w:w="1165" w:type="dxa"/>
            <w:gridSpan w:val="2"/>
            <w:tcBorders>
              <w:top w:val="single" w:sz="2" w:space="0" w:color="000000"/>
            </w:tcBorders>
          </w:tcPr>
          <w:p w14:paraId="2500C5B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2CDCE960" w14:textId="2A6547DA" w:rsidR="004E7D23" w:rsidRDefault="004E7D23" w:rsidP="004E7D23">
      <w:pPr>
        <w:spacing w:before="8"/>
        <w:rPr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713258B" wp14:editId="3082F106">
                <wp:simplePos x="0" y="0"/>
                <wp:positionH relativeFrom="page">
                  <wp:posOffset>429895</wp:posOffset>
                </wp:positionH>
                <wp:positionV relativeFrom="paragraph">
                  <wp:posOffset>64135</wp:posOffset>
                </wp:positionV>
                <wp:extent cx="2131060" cy="264795"/>
                <wp:effectExtent l="0" t="0" r="0" b="0"/>
                <wp:wrapTopAndBottom/>
                <wp:docPr id="213406225" name="Tekstni okvi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31060" cy="2647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EF76C10" w14:textId="77777777" w:rsidR="004E7D23" w:rsidRDefault="004E7D23" w:rsidP="004E7D23">
                            <w:pPr>
                              <w:spacing w:line="252" w:lineRule="auto"/>
                              <w:ind w:left="224" w:right="18" w:hanging="225"/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GLAVA: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NARODNA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>KNJIŽNJICA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sz w:val="18"/>
                              </w:rPr>
                              <w:t xml:space="preserve">DALJ 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sz w:val="18"/>
                              </w:rPr>
                              <w:t>00102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3258B" id="Tekstni okvir 5" o:spid="_x0000_s1040" type="#_x0000_t202" style="position:absolute;margin-left:33.85pt;margin-top:5.05pt;width:167.8pt;height:20.8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" filled="f" stroked="f">
                <v:textbox inset="0,0,0,0">
                  <w:txbxContent>
                    <w:p w14:paraId="5EF76C10" w14:textId="77777777" w:rsidR="004E7D23" w:rsidRDefault="004E7D23" w:rsidP="004E7D23">
                      <w:pPr>
                        <w:spacing w:line="252" w:lineRule="auto"/>
                        <w:ind w:left="224" w:right="18" w:hanging="225"/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sz w:val="18"/>
                        </w:rPr>
                        <w:t>GLAVA:</w:t>
                      </w:r>
                      <w:r>
                        <w:rPr>
                          <w:rFonts w:ascii="Arial" w:hAnsi="Arial"/>
                          <w:b/>
                          <w:spacing w:val="36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NARODNA</w:t>
                      </w:r>
                      <w:r>
                        <w:rPr>
                          <w:rFonts w:ascii="Arial" w:hAnsi="Arial"/>
                          <w:b/>
                          <w:spacing w:val="-13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>KNJIŽNJICA</w:t>
                      </w:r>
                      <w:r>
                        <w:rPr>
                          <w:rFonts w:ascii="Arial" w:hAnsi="Arial"/>
                          <w:b/>
                          <w:spacing w:val="-12"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sz w:val="18"/>
                        </w:rPr>
                        <w:t xml:space="preserve">DALJ </w:t>
                      </w:r>
                      <w:r>
                        <w:rPr>
                          <w:rFonts w:ascii="Arial" w:hAnsi="Arial"/>
                          <w:b/>
                          <w:spacing w:val="-2"/>
                          <w:sz w:val="18"/>
                        </w:rPr>
                        <w:t>00102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4942EB2" wp14:editId="538F60B0">
                <wp:simplePos x="0" y="0"/>
                <wp:positionH relativeFrom="page">
                  <wp:posOffset>7167245</wp:posOffset>
                </wp:positionH>
                <wp:positionV relativeFrom="paragraph">
                  <wp:posOffset>64135</wp:posOffset>
                </wp:positionV>
                <wp:extent cx="521335" cy="127000"/>
                <wp:effectExtent l="0" t="0" r="0" b="0"/>
                <wp:wrapTopAndBottom/>
                <wp:docPr id="2143926135" name="Tekstni okvi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335" cy="12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1D8A98B" w14:textId="77777777" w:rsidR="004E7D23" w:rsidRDefault="004E7D23" w:rsidP="004E7D23">
                            <w:pPr>
                              <w:spacing w:line="200" w:lineRule="exac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52.500,00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42EB2" id="Tekstni okvir 3" o:spid="_x0000_s1041" type="#_x0000_t202" style="position:absolute;margin-left:564.35pt;margin-top:5.05pt;width:41.05pt;height:10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" filled="f" stroked="f">
                <v:textbox inset="0,0,0,0">
                  <w:txbxContent>
                    <w:p w14:paraId="01D8A98B" w14:textId="77777777" w:rsidR="004E7D23" w:rsidRDefault="004E7D23" w:rsidP="004E7D23">
                      <w:pPr>
                        <w:spacing w:line="200" w:lineRule="exact"/>
                        <w:rPr>
                          <w:rFonts w:ascii="Arial"/>
                          <w:b/>
                          <w:sz w:val="18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8"/>
                        </w:rPr>
                        <w:t>52.500,00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3D03D67" wp14:editId="65FCC245">
                <wp:simplePos x="0" y="0"/>
                <wp:positionH relativeFrom="page">
                  <wp:posOffset>8200390</wp:posOffset>
                </wp:positionH>
                <wp:positionV relativeFrom="paragraph">
                  <wp:posOffset>64135</wp:posOffset>
                </wp:positionV>
                <wp:extent cx="1209675" cy="127000"/>
                <wp:effectExtent l="0" t="0" r="0" b="0"/>
                <wp:wrapTopAndBottom/>
                <wp:docPr id="729438413" name="Tekstni okvi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9675" cy="127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3ACA6A" w14:textId="77777777" w:rsidR="004E7D23" w:rsidRDefault="004E7D23" w:rsidP="004E7D23">
                            <w:pPr>
                              <w:tabs>
                                <w:tab w:val="left" w:pos="1175"/>
                              </w:tabs>
                              <w:spacing w:line="200" w:lineRule="exact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52.500,00</w:t>
                            </w:r>
                            <w:r>
                              <w:rPr>
                                <w:rFonts w:ascii="Arial"/>
                                <w:b/>
                                <w:sz w:val="18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8"/>
                              </w:rPr>
                              <w:t>100,00%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03D67" id="Tekstni okvir 1" o:spid="_x0000_s1042" type="#_x0000_t202" style="position:absolute;margin-left:645.7pt;margin-top:5.05pt;width:95.25pt;height:10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" filled="f" stroked="f">
                <v:textbox inset="0,0,0,0">
                  <w:txbxContent>
                    <w:p w14:paraId="6E3ACA6A" w14:textId="77777777" w:rsidR="004E7D23" w:rsidRDefault="004E7D23" w:rsidP="004E7D23">
                      <w:pPr>
                        <w:tabs>
                          <w:tab w:val="left" w:pos="1175"/>
                        </w:tabs>
                        <w:spacing w:line="200" w:lineRule="exact"/>
                        <w:rPr>
                          <w:rFonts w:ascii="Arial"/>
                          <w:b/>
                          <w:sz w:val="18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8"/>
                        </w:rPr>
                        <w:t>52.500,00</w:t>
                      </w:r>
                      <w:r>
                        <w:rPr>
                          <w:rFonts w:ascii="Arial"/>
                          <w:b/>
                          <w:sz w:val="18"/>
                        </w:rPr>
                        <w:tab/>
                      </w:r>
                      <w:r>
                        <w:rPr>
                          <w:rFonts w:ascii="Arial"/>
                          <w:b/>
                          <w:spacing w:val="-2"/>
                          <w:sz w:val="18"/>
                        </w:rPr>
                        <w:t>100,00%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1F1D79A" w14:textId="77777777" w:rsidR="004E7D23" w:rsidRDefault="004E7D23" w:rsidP="004E7D23">
      <w:pPr>
        <w:tabs>
          <w:tab w:val="left" w:pos="11168"/>
          <w:tab w:val="left" w:pos="12780"/>
          <w:tab w:val="left" w:pos="13949"/>
        </w:tabs>
        <w:spacing w:before="151"/>
        <w:ind w:left="575"/>
        <w:rPr>
          <w:sz w:val="18"/>
        </w:rPr>
      </w:pPr>
      <w:r>
        <w:rPr>
          <w:sz w:val="18"/>
        </w:rPr>
        <w:t>Izvor:</w:t>
      </w:r>
      <w:r>
        <w:rPr>
          <w:spacing w:val="-3"/>
          <w:sz w:val="18"/>
        </w:rPr>
        <w:t xml:space="preserve"> </w:t>
      </w:r>
      <w:r>
        <w:rPr>
          <w:sz w:val="18"/>
        </w:rPr>
        <w:t>31</w:t>
      </w:r>
      <w:r>
        <w:rPr>
          <w:spacing w:val="29"/>
          <w:sz w:val="18"/>
        </w:rPr>
        <w:t xml:space="preserve"> </w:t>
      </w:r>
      <w:r>
        <w:rPr>
          <w:sz w:val="18"/>
        </w:rPr>
        <w:t>Vlastiti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prihodi</w:t>
      </w:r>
      <w:r>
        <w:rPr>
          <w:sz w:val="18"/>
        </w:rPr>
        <w:tab/>
      </w:r>
      <w:r>
        <w:rPr>
          <w:spacing w:val="-2"/>
          <w:sz w:val="18"/>
        </w:rPr>
        <w:t>52.500,00</w:t>
      </w:r>
      <w:r>
        <w:rPr>
          <w:sz w:val="18"/>
        </w:rPr>
        <w:tab/>
      </w:r>
      <w:r>
        <w:rPr>
          <w:spacing w:val="-2"/>
          <w:sz w:val="18"/>
        </w:rPr>
        <w:t>52.500,00</w:t>
      </w:r>
      <w:r>
        <w:rPr>
          <w:sz w:val="18"/>
        </w:rPr>
        <w:tab/>
      </w:r>
      <w:r>
        <w:rPr>
          <w:spacing w:val="-2"/>
          <w:sz w:val="18"/>
        </w:rPr>
        <w:t>100,00%</w:t>
      </w:r>
    </w:p>
    <w:p w14:paraId="25E8EC9D" w14:textId="77777777" w:rsidR="004E7D23" w:rsidRDefault="004E7D23" w:rsidP="004E7D23">
      <w:pPr>
        <w:spacing w:before="7"/>
        <w:rPr>
          <w:sz w:val="1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825"/>
        <w:gridCol w:w="928"/>
        <w:gridCol w:w="4305"/>
        <w:gridCol w:w="1401"/>
        <w:gridCol w:w="46"/>
        <w:gridCol w:w="1114"/>
      </w:tblGrid>
      <w:tr w:rsidR="004E7D23" w14:paraId="323ED828" w14:textId="77777777" w:rsidTr="00300074">
        <w:trPr>
          <w:trHeight w:val="443"/>
        </w:trPr>
        <w:tc>
          <w:tcPr>
            <w:tcW w:w="6990" w:type="dxa"/>
            <w:gridSpan w:val="2"/>
            <w:tcBorders>
              <w:top w:val="single" w:sz="4" w:space="0" w:color="000000"/>
              <w:bottom w:val="single" w:sz="2" w:space="0" w:color="000000"/>
            </w:tcBorders>
            <w:shd w:val="clear" w:color="auto" w:fill="BEBEBE"/>
          </w:tcPr>
          <w:p w14:paraId="73CA0951" w14:textId="77777777" w:rsidR="004E7D23" w:rsidRDefault="004E7D23" w:rsidP="00300074">
            <w:pPr>
              <w:pStyle w:val="TableParagraph"/>
              <w:spacing w:before="3" w:line="210" w:lineRule="atLeast"/>
              <w:ind w:left="720" w:right="3799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5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Redovna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djelatnost </w:t>
            </w:r>
            <w:r>
              <w:rPr>
                <w:rFonts w:ascii="Arial"/>
                <w:b/>
                <w:spacing w:val="-4"/>
                <w:sz w:val="18"/>
              </w:rPr>
              <w:t>1016</w:t>
            </w:r>
          </w:p>
        </w:tc>
        <w:tc>
          <w:tcPr>
            <w:tcW w:w="5233" w:type="dxa"/>
            <w:gridSpan w:val="2"/>
            <w:tcBorders>
              <w:top w:val="single" w:sz="4" w:space="0" w:color="000000"/>
              <w:bottom w:val="single" w:sz="2" w:space="0" w:color="000000"/>
            </w:tcBorders>
            <w:shd w:val="clear" w:color="auto" w:fill="BEBEBE"/>
          </w:tcPr>
          <w:p w14:paraId="28D450CD" w14:textId="77777777" w:rsidR="004E7D23" w:rsidRDefault="004E7D23" w:rsidP="00300074">
            <w:pPr>
              <w:pStyle w:val="TableParagraph"/>
              <w:spacing w:before="18"/>
              <w:ind w:right="414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52.500,00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2" w:space="0" w:color="000000"/>
            </w:tcBorders>
            <w:shd w:val="clear" w:color="auto" w:fill="BEBEBE"/>
          </w:tcPr>
          <w:p w14:paraId="742CA35C" w14:textId="77777777" w:rsidR="004E7D23" w:rsidRDefault="004E7D23" w:rsidP="00300074">
            <w:pPr>
              <w:pStyle w:val="TableParagraph"/>
              <w:spacing w:before="18"/>
              <w:ind w:right="18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52.500,00</w:t>
            </w:r>
          </w:p>
        </w:tc>
        <w:tc>
          <w:tcPr>
            <w:tcW w:w="1158" w:type="dxa"/>
            <w:gridSpan w:val="2"/>
            <w:tcBorders>
              <w:top w:val="single" w:sz="4" w:space="0" w:color="000000"/>
              <w:bottom w:val="single" w:sz="2" w:space="0" w:color="000000"/>
            </w:tcBorders>
            <w:shd w:val="clear" w:color="auto" w:fill="BEBEBE"/>
          </w:tcPr>
          <w:p w14:paraId="6F83E6EC" w14:textId="77777777" w:rsidR="004E7D23" w:rsidRDefault="004E7D23" w:rsidP="00300074">
            <w:pPr>
              <w:pStyle w:val="TableParagraph"/>
              <w:spacing w:before="18"/>
              <w:ind w:left="1" w:right="8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412C7A43" w14:textId="77777777" w:rsidTr="00300074">
        <w:trPr>
          <w:trHeight w:val="501"/>
        </w:trPr>
        <w:tc>
          <w:tcPr>
            <w:tcW w:w="699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2FF74A14" w14:textId="77777777" w:rsidR="004E7D23" w:rsidRDefault="004E7D23" w:rsidP="00300074">
            <w:pPr>
              <w:pStyle w:val="TableParagraph"/>
              <w:spacing w:before="19" w:line="249" w:lineRule="auto"/>
              <w:ind w:left="393" w:right="3799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40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Rednovna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djelatnost </w:t>
            </w:r>
            <w:r>
              <w:rPr>
                <w:rFonts w:ascii="Arial"/>
                <w:b/>
                <w:spacing w:val="-2"/>
                <w:sz w:val="18"/>
              </w:rPr>
              <w:t>A101602</w:t>
            </w:r>
          </w:p>
        </w:tc>
        <w:tc>
          <w:tcPr>
            <w:tcW w:w="523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CE1A90C" w14:textId="77777777" w:rsidR="004E7D23" w:rsidRDefault="004E7D23" w:rsidP="00300074">
            <w:pPr>
              <w:pStyle w:val="TableParagraph"/>
              <w:spacing w:before="19"/>
              <w:ind w:right="40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52.500,00</w:t>
            </w:r>
          </w:p>
        </w:tc>
        <w:tc>
          <w:tcPr>
            <w:tcW w:w="14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81F0BA6" w14:textId="77777777" w:rsidR="004E7D23" w:rsidRDefault="004E7D23" w:rsidP="00300074">
            <w:pPr>
              <w:pStyle w:val="TableParagraph"/>
              <w:spacing w:before="19"/>
              <w:ind w:right="18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52.500,00</w:t>
            </w:r>
          </w:p>
        </w:tc>
        <w:tc>
          <w:tcPr>
            <w:tcW w:w="115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1A0EB46D" w14:textId="77777777" w:rsidR="004E7D23" w:rsidRDefault="004E7D23" w:rsidP="00300074">
            <w:pPr>
              <w:pStyle w:val="TableParagraph"/>
              <w:spacing w:before="19"/>
              <w:ind w:left="18" w:right="80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0FCEE322" w14:textId="77777777" w:rsidTr="00300074">
        <w:trPr>
          <w:trHeight w:val="339"/>
        </w:trPr>
        <w:tc>
          <w:tcPr>
            <w:tcW w:w="6990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25B2CD0" w14:textId="77777777" w:rsidR="004E7D23" w:rsidRDefault="004E7D23" w:rsidP="00300074">
            <w:pPr>
              <w:pStyle w:val="TableParagraph"/>
              <w:spacing w:before="18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233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5ED3048C" w14:textId="77777777" w:rsidR="004E7D23" w:rsidRDefault="004E7D23" w:rsidP="00300074">
            <w:pPr>
              <w:pStyle w:val="TableParagraph"/>
              <w:spacing w:before="18"/>
              <w:ind w:right="406"/>
              <w:rPr>
                <w:sz w:val="18"/>
              </w:rPr>
            </w:pPr>
            <w:r>
              <w:rPr>
                <w:spacing w:val="-2"/>
                <w:sz w:val="18"/>
              </w:rPr>
              <w:t>52.500,00</w:t>
            </w:r>
          </w:p>
        </w:tc>
        <w:tc>
          <w:tcPr>
            <w:tcW w:w="1401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06258A8" w14:textId="77777777" w:rsidR="004E7D23" w:rsidRDefault="004E7D23" w:rsidP="00300074">
            <w:pPr>
              <w:pStyle w:val="TableParagraph"/>
              <w:spacing w:before="18"/>
              <w:ind w:right="180"/>
              <w:rPr>
                <w:sz w:val="18"/>
              </w:rPr>
            </w:pPr>
            <w:r>
              <w:rPr>
                <w:spacing w:val="-2"/>
                <w:sz w:val="18"/>
              </w:rPr>
              <w:t>52.500,00</w:t>
            </w:r>
          </w:p>
        </w:tc>
        <w:tc>
          <w:tcPr>
            <w:tcW w:w="1158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7F01127" w14:textId="77777777" w:rsidR="004E7D23" w:rsidRDefault="004E7D23" w:rsidP="00300074">
            <w:pPr>
              <w:pStyle w:val="TableParagraph"/>
              <w:spacing w:before="18"/>
              <w:ind w:left="4" w:right="80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100,00%</w:t>
            </w:r>
          </w:p>
        </w:tc>
      </w:tr>
      <w:tr w:rsidR="004E7D23" w14:paraId="31B7B7F0" w14:textId="77777777" w:rsidTr="00300074">
        <w:trPr>
          <w:trHeight w:val="245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0EEC3A4A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6753" w:type="dxa"/>
            <w:gridSpan w:val="2"/>
            <w:tcBorders>
              <w:bottom w:val="single" w:sz="2" w:space="0" w:color="000000"/>
            </w:tcBorders>
          </w:tcPr>
          <w:p w14:paraId="1784DF6F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4300" w:type="dxa"/>
            <w:tcBorders>
              <w:bottom w:val="single" w:sz="2" w:space="0" w:color="000000"/>
            </w:tcBorders>
          </w:tcPr>
          <w:p w14:paraId="5F7C61CA" w14:textId="77777777" w:rsidR="004E7D23" w:rsidRDefault="004E7D23" w:rsidP="00300074">
            <w:pPr>
              <w:pStyle w:val="TableParagraph"/>
              <w:spacing w:line="200" w:lineRule="exact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38.690,00</w:t>
            </w:r>
          </w:p>
        </w:tc>
        <w:tc>
          <w:tcPr>
            <w:tcW w:w="1447" w:type="dxa"/>
            <w:gridSpan w:val="2"/>
            <w:tcBorders>
              <w:bottom w:val="single" w:sz="2" w:space="0" w:color="000000"/>
            </w:tcBorders>
          </w:tcPr>
          <w:p w14:paraId="41C072A0" w14:textId="77777777" w:rsidR="004E7D23" w:rsidRDefault="004E7D23" w:rsidP="00300074">
            <w:pPr>
              <w:pStyle w:val="TableParagraph"/>
              <w:spacing w:line="200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37.902,26</w:t>
            </w:r>
          </w:p>
        </w:tc>
        <w:tc>
          <w:tcPr>
            <w:tcW w:w="1114" w:type="dxa"/>
            <w:tcBorders>
              <w:bottom w:val="single" w:sz="2" w:space="0" w:color="000000"/>
            </w:tcBorders>
          </w:tcPr>
          <w:p w14:paraId="0EFA41B7" w14:textId="77777777" w:rsidR="004E7D23" w:rsidRDefault="004E7D23" w:rsidP="00300074">
            <w:pPr>
              <w:pStyle w:val="TableParagraph"/>
              <w:spacing w:line="200" w:lineRule="exact"/>
              <w:ind w:left="84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97,96%</w:t>
            </w:r>
          </w:p>
        </w:tc>
      </w:tr>
      <w:tr w:rsidR="004E7D23" w14:paraId="76054C44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0183D57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3111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CF6138F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Plaće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redovan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rad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375956F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96987CF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31.675,73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608C00B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C9C50F9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44BC556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3121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9DE5F2B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zaposlene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52F5AFD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666AB6F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1.000,00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1BCB983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3643496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3DB411D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3132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D5DDBA9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Doprinosi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obvezno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zdravstveno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osiguranje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24C0D25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4521552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5.226,53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2C08A9B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1DA7E39" w14:textId="77777777" w:rsidTr="00300074">
        <w:trPr>
          <w:trHeight w:val="266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16424D8A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8A561F5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4BAB97AB" w14:textId="77777777" w:rsidR="004E7D23" w:rsidRDefault="004E7D23" w:rsidP="00300074">
            <w:pPr>
              <w:pStyle w:val="TableParagraph"/>
              <w:spacing w:before="17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10.350,00</w:t>
            </w: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0E666A5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9.816,60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71FC9484" w14:textId="77777777" w:rsidR="004E7D23" w:rsidRDefault="004E7D23" w:rsidP="00300074">
            <w:pPr>
              <w:pStyle w:val="TableParagraph"/>
              <w:spacing w:before="17"/>
              <w:ind w:left="84" w:right="113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94,85%</w:t>
            </w:r>
          </w:p>
        </w:tc>
      </w:tr>
      <w:tr w:rsidR="004E7D23" w14:paraId="6CAA0C93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6290455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E98107D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0ABD739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1072139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393,00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29924D3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542D667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2B1676D" w14:textId="77777777" w:rsidR="004E7D23" w:rsidRDefault="004E7D23" w:rsidP="00300074">
            <w:pPr>
              <w:pStyle w:val="TableParagraph"/>
              <w:spacing w:before="16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AD99C88" w14:textId="77777777" w:rsidR="004E7D23" w:rsidRDefault="004E7D23" w:rsidP="00300074">
            <w:pPr>
              <w:pStyle w:val="TableParagraph"/>
              <w:spacing w:before="16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Uredski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materijalni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095708BE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F713E6" w14:textId="77777777" w:rsidR="004E7D23" w:rsidRDefault="004E7D23" w:rsidP="00300074">
            <w:pPr>
              <w:pStyle w:val="TableParagraph"/>
              <w:spacing w:before="16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755,65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23C3453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07CFADB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027E038" w14:textId="77777777" w:rsidR="004E7D23" w:rsidRDefault="004E7D23" w:rsidP="00300074"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4D1A40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098E78A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9B7B640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1.517,01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57D77A5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EF2965C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5B04D38" w14:textId="77777777" w:rsidR="004E7D23" w:rsidRDefault="004E7D23" w:rsidP="00300074">
            <w:pPr>
              <w:pStyle w:val="TableParagraph"/>
              <w:spacing w:before="18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8F36E2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pošte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prijevoza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7C3963B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0B3B86D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650,38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49B7102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C59B4AD" w14:textId="77777777" w:rsidTr="00300074">
        <w:trPr>
          <w:trHeight w:val="262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B7F0F22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4743850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19A107F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1BA68D7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7754D41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DA77626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8751268" w14:textId="77777777" w:rsidR="004E7D23" w:rsidRDefault="004E7D23" w:rsidP="00300074">
            <w:pPr>
              <w:pStyle w:val="TableParagraph"/>
              <w:spacing w:before="17"/>
              <w:ind w:right="42"/>
              <w:rPr>
                <w:sz w:val="18"/>
              </w:rPr>
            </w:pPr>
            <w:r>
              <w:rPr>
                <w:spacing w:val="-4"/>
                <w:sz w:val="18"/>
              </w:rPr>
              <w:t>3233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501D82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1288FC7D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C4B0F6B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100,00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569B44B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63B09CA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C6C5198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3234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282FA21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Komunalne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15C2898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322A2BC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76,51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42C9E3F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149D05B" w14:textId="77777777" w:rsidTr="00300074">
        <w:trPr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1F377C8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446EE9F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103D4818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A037DA3" w14:textId="77777777" w:rsidR="004E7D23" w:rsidRDefault="004E7D23" w:rsidP="00300074">
            <w:pPr>
              <w:pStyle w:val="TableParagraph"/>
              <w:spacing w:before="18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5.764,70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12F7A38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55C2266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7CB0A20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504A03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4A342D8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EC29497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559,35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19CB3FD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0E061DA" w14:textId="77777777" w:rsidTr="00300074">
        <w:trPr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5AA064FE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64F381E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Financijski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4300" w:type="dxa"/>
            <w:tcBorders>
              <w:top w:val="single" w:sz="2" w:space="0" w:color="000000"/>
              <w:bottom w:val="single" w:sz="2" w:space="0" w:color="000000"/>
            </w:tcBorders>
          </w:tcPr>
          <w:p w14:paraId="3828BA8E" w14:textId="77777777" w:rsidR="004E7D23" w:rsidRDefault="004E7D23" w:rsidP="00300074">
            <w:pPr>
              <w:pStyle w:val="TableParagraph"/>
              <w:spacing w:before="17"/>
              <w:ind w:right="409"/>
              <w:rPr>
                <w:sz w:val="18"/>
              </w:rPr>
            </w:pPr>
            <w:r>
              <w:rPr>
                <w:spacing w:val="-2"/>
                <w:sz w:val="18"/>
              </w:rPr>
              <w:t>800,00</w:t>
            </w:r>
          </w:p>
        </w:tc>
        <w:tc>
          <w:tcPr>
            <w:tcW w:w="144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D89A365" w14:textId="77777777" w:rsidR="004E7D23" w:rsidRDefault="004E7D23" w:rsidP="00300074">
            <w:pPr>
              <w:pStyle w:val="TableParagraph"/>
              <w:spacing w:before="17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571,90</w:t>
            </w:r>
          </w:p>
        </w:tc>
        <w:tc>
          <w:tcPr>
            <w:tcW w:w="1114" w:type="dxa"/>
            <w:tcBorders>
              <w:top w:val="single" w:sz="2" w:space="0" w:color="000000"/>
              <w:bottom w:val="single" w:sz="2" w:space="0" w:color="000000"/>
            </w:tcBorders>
          </w:tcPr>
          <w:p w14:paraId="744E09F1" w14:textId="77777777" w:rsidR="004E7D23" w:rsidRDefault="004E7D23" w:rsidP="00300074">
            <w:pPr>
              <w:pStyle w:val="TableParagraph"/>
              <w:spacing w:before="17"/>
              <w:ind w:left="84" w:right="114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71,49%</w:t>
            </w:r>
          </w:p>
        </w:tc>
      </w:tr>
      <w:tr w:rsidR="004E7D23" w14:paraId="2998E5B9" w14:textId="77777777" w:rsidTr="00300074">
        <w:trPr>
          <w:trHeight w:val="222"/>
        </w:trPr>
        <w:tc>
          <w:tcPr>
            <w:tcW w:w="1165" w:type="dxa"/>
            <w:tcBorders>
              <w:top w:val="single" w:sz="2" w:space="0" w:color="000000"/>
            </w:tcBorders>
          </w:tcPr>
          <w:p w14:paraId="6B16D969" w14:textId="77777777" w:rsidR="004E7D23" w:rsidRDefault="004E7D23" w:rsidP="00300074">
            <w:pPr>
              <w:pStyle w:val="TableParagraph"/>
              <w:spacing w:before="18" w:line="184" w:lineRule="exact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3431</w:t>
            </w:r>
          </w:p>
        </w:tc>
        <w:tc>
          <w:tcPr>
            <w:tcW w:w="6753" w:type="dxa"/>
            <w:gridSpan w:val="2"/>
            <w:tcBorders>
              <w:top w:val="single" w:sz="2" w:space="0" w:color="000000"/>
            </w:tcBorders>
          </w:tcPr>
          <w:p w14:paraId="669F7CAA" w14:textId="77777777" w:rsidR="004E7D23" w:rsidRDefault="004E7D23" w:rsidP="00300074">
            <w:pPr>
              <w:pStyle w:val="TableParagraph"/>
              <w:spacing w:before="18" w:line="184" w:lineRule="exact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Bankarske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platnog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prometa</w:t>
            </w:r>
          </w:p>
        </w:tc>
        <w:tc>
          <w:tcPr>
            <w:tcW w:w="4300" w:type="dxa"/>
            <w:tcBorders>
              <w:top w:val="single" w:sz="2" w:space="0" w:color="000000"/>
            </w:tcBorders>
          </w:tcPr>
          <w:p w14:paraId="0F7E78C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47" w:type="dxa"/>
            <w:gridSpan w:val="2"/>
            <w:tcBorders>
              <w:top w:val="single" w:sz="2" w:space="0" w:color="000000"/>
            </w:tcBorders>
          </w:tcPr>
          <w:p w14:paraId="01EC16CE" w14:textId="77777777" w:rsidR="004E7D23" w:rsidRDefault="004E7D23" w:rsidP="00300074">
            <w:pPr>
              <w:pStyle w:val="TableParagraph"/>
              <w:spacing w:before="18" w:line="184" w:lineRule="exact"/>
              <w:ind w:right="229"/>
              <w:rPr>
                <w:sz w:val="18"/>
              </w:rPr>
            </w:pPr>
            <w:r>
              <w:rPr>
                <w:spacing w:val="-2"/>
                <w:sz w:val="18"/>
              </w:rPr>
              <w:t>571,90</w:t>
            </w:r>
          </w:p>
        </w:tc>
        <w:tc>
          <w:tcPr>
            <w:tcW w:w="1114" w:type="dxa"/>
            <w:tcBorders>
              <w:top w:val="single" w:sz="2" w:space="0" w:color="000000"/>
            </w:tcBorders>
          </w:tcPr>
          <w:p w14:paraId="59338C4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 w14:paraId="69B1AC97" w14:textId="77777777" w:rsidR="004E7D23" w:rsidRDefault="004E7D23" w:rsidP="004E7D23">
      <w:pPr>
        <w:pStyle w:val="TableParagraph"/>
        <w:jc w:val="left"/>
        <w:rPr>
          <w:rFonts w:ascii="Times New Roman"/>
          <w:sz w:val="14"/>
        </w:rPr>
        <w:sectPr w:rsidR="004E7D23" w:rsidSect="004E7D23">
          <w:headerReference w:type="default" r:id="rId25"/>
          <w:footerReference w:type="default" r:id="rId26"/>
          <w:pgSz w:w="15850" w:h="12250" w:orient="landscape"/>
          <w:pgMar w:top="238" w:right="249" w:bottom="249" w:left="238" w:header="357" w:footer="709" w:gutter="0"/>
          <w:cols w:space="720"/>
        </w:sectPr>
      </w:pPr>
    </w:p>
    <w:p w14:paraId="60371A82" w14:textId="77777777" w:rsidR="004E7D23" w:rsidRDefault="004E7D23" w:rsidP="004E7D23">
      <w:pPr>
        <w:tabs>
          <w:tab w:val="left" w:pos="12873"/>
        </w:tabs>
        <w:spacing w:before="19" w:after="42"/>
        <w:ind w:left="860"/>
        <w:rPr>
          <w:sz w:val="18"/>
        </w:rPr>
      </w:pPr>
      <w:r>
        <w:rPr>
          <w:sz w:val="18"/>
        </w:rPr>
        <w:lastRenderedPageBreak/>
        <w:t>4241</w:t>
      </w:r>
      <w:r>
        <w:rPr>
          <w:spacing w:val="34"/>
          <w:sz w:val="18"/>
        </w:rPr>
        <w:t xml:space="preserve"> </w:t>
      </w:r>
      <w:r>
        <w:rPr>
          <w:spacing w:val="-2"/>
          <w:sz w:val="18"/>
        </w:rPr>
        <w:t>Knjige</w:t>
      </w:r>
      <w:r>
        <w:rPr>
          <w:sz w:val="18"/>
        </w:rPr>
        <w:tab/>
      </w:r>
      <w:r>
        <w:rPr>
          <w:spacing w:val="-2"/>
          <w:sz w:val="18"/>
        </w:rPr>
        <w:t>4.209,24</w:t>
      </w: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82"/>
      </w:tblGrid>
      <w:tr w:rsidR="004E7D23" w14:paraId="7D2EDDFF" w14:textId="77777777" w:rsidTr="00300074">
        <w:trPr>
          <w:trHeight w:val="560"/>
        </w:trPr>
        <w:tc>
          <w:tcPr>
            <w:tcW w:w="14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D5DFEB"/>
          </w:tcPr>
          <w:p w14:paraId="3D00DE85" w14:textId="77777777" w:rsidR="004E7D23" w:rsidRDefault="004E7D23" w:rsidP="00300074">
            <w:pPr>
              <w:pStyle w:val="TableParagraph"/>
              <w:tabs>
                <w:tab w:val="left" w:pos="11005"/>
                <w:tab w:val="left" w:pos="12632"/>
                <w:tab w:val="left" w:pos="13807"/>
              </w:tabs>
              <w:spacing w:before="20"/>
              <w:ind w:left="395"/>
              <w:jc w:val="lef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GLAVA:</w:t>
            </w:r>
            <w:r>
              <w:rPr>
                <w:rFonts w:ascii="Arial" w:hAnsi="Arial"/>
                <w:b/>
                <w:spacing w:val="71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KZC</w:t>
            </w:r>
            <w:r>
              <w:rPr>
                <w:rFonts w:ascii="Arial" w:hAns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M.</w:t>
            </w:r>
            <w:r>
              <w:rPr>
                <w:rFonts w:ascii="Arial" w:hAns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8"/>
              </w:rPr>
              <w:t>MILANKOVIĆ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2"/>
                <w:sz w:val="18"/>
              </w:rPr>
              <w:t>45.000,00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2"/>
                <w:sz w:val="18"/>
              </w:rPr>
              <w:t>45.000,00</w:t>
            </w:r>
            <w:r>
              <w:rPr>
                <w:rFonts w:ascii="Arial" w:hAnsi="Arial"/>
                <w:b/>
                <w:sz w:val="18"/>
              </w:rPr>
              <w:tab/>
            </w:r>
            <w:r>
              <w:rPr>
                <w:rFonts w:ascii="Arial" w:hAnsi="Arial"/>
                <w:b/>
                <w:spacing w:val="-2"/>
                <w:sz w:val="18"/>
              </w:rPr>
              <w:t>100,00%</w:t>
            </w:r>
          </w:p>
          <w:p w14:paraId="6565605E" w14:textId="77777777" w:rsidR="004E7D23" w:rsidRDefault="004E7D23" w:rsidP="00300074">
            <w:pPr>
              <w:pStyle w:val="TableParagraph"/>
              <w:spacing w:before="9"/>
              <w:ind w:left="619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00103</w:t>
            </w:r>
          </w:p>
        </w:tc>
      </w:tr>
    </w:tbl>
    <w:p w14:paraId="0A077667" w14:textId="77777777" w:rsidR="004E7D23" w:rsidRDefault="004E7D23" w:rsidP="004E7D23">
      <w:pPr>
        <w:tabs>
          <w:tab w:val="left" w:pos="11168"/>
          <w:tab w:val="left" w:pos="12780"/>
          <w:tab w:val="left" w:pos="13949"/>
        </w:tabs>
        <w:spacing w:before="28"/>
        <w:ind w:left="575"/>
        <w:rPr>
          <w:sz w:val="18"/>
        </w:rPr>
      </w:pPr>
      <w:r>
        <w:rPr>
          <w:sz w:val="18"/>
        </w:rPr>
        <w:t>Izvor:</w:t>
      </w:r>
      <w:r>
        <w:rPr>
          <w:spacing w:val="-4"/>
          <w:sz w:val="18"/>
        </w:rPr>
        <w:t xml:space="preserve"> </w:t>
      </w:r>
      <w:r>
        <w:rPr>
          <w:sz w:val="18"/>
        </w:rPr>
        <w:t>31</w:t>
      </w:r>
      <w:r>
        <w:rPr>
          <w:spacing w:val="28"/>
          <w:sz w:val="18"/>
        </w:rPr>
        <w:t xml:space="preserve"> </w:t>
      </w:r>
      <w:r>
        <w:rPr>
          <w:sz w:val="18"/>
        </w:rPr>
        <w:t>Vlastiti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prihodi</w:t>
      </w:r>
      <w:r>
        <w:rPr>
          <w:sz w:val="18"/>
        </w:rPr>
        <w:tab/>
      </w:r>
      <w:r>
        <w:rPr>
          <w:spacing w:val="-2"/>
          <w:sz w:val="18"/>
        </w:rPr>
        <w:t>45.000,00</w:t>
      </w:r>
      <w:r>
        <w:rPr>
          <w:sz w:val="18"/>
        </w:rPr>
        <w:tab/>
      </w:r>
      <w:r>
        <w:rPr>
          <w:spacing w:val="-2"/>
          <w:sz w:val="18"/>
        </w:rPr>
        <w:t>45.000,00</w:t>
      </w:r>
      <w:r>
        <w:rPr>
          <w:sz w:val="18"/>
        </w:rPr>
        <w:tab/>
      </w:r>
      <w:r>
        <w:rPr>
          <w:spacing w:val="-2"/>
          <w:sz w:val="18"/>
        </w:rPr>
        <w:t>100,00%</w:t>
      </w:r>
    </w:p>
    <w:p w14:paraId="5B55FD25" w14:textId="77777777" w:rsidR="004E7D23" w:rsidRDefault="004E7D23" w:rsidP="004E7D23">
      <w:pPr>
        <w:spacing w:before="7" w:after="1"/>
        <w:rPr>
          <w:sz w:val="10"/>
        </w:rPr>
      </w:pPr>
    </w:p>
    <w:tbl>
      <w:tblPr>
        <w:tblW w:w="0" w:type="auto"/>
        <w:tblInd w:w="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5"/>
        <w:gridCol w:w="5771"/>
        <w:gridCol w:w="367"/>
        <w:gridCol w:w="2898"/>
        <w:gridCol w:w="1847"/>
        <w:gridCol w:w="177"/>
        <w:gridCol w:w="1392"/>
        <w:gridCol w:w="10"/>
        <w:gridCol w:w="1150"/>
        <w:gridCol w:w="9"/>
      </w:tblGrid>
      <w:tr w:rsidR="004E7D23" w14:paraId="314FE3B0" w14:textId="77777777" w:rsidTr="00300074">
        <w:trPr>
          <w:trHeight w:val="442"/>
        </w:trPr>
        <w:tc>
          <w:tcPr>
            <w:tcW w:w="6936" w:type="dxa"/>
            <w:gridSpan w:val="2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0CDD6955" w14:textId="77777777" w:rsidR="004E7D23" w:rsidRDefault="004E7D23" w:rsidP="00300074">
            <w:pPr>
              <w:pStyle w:val="TableParagraph"/>
              <w:spacing w:before="2" w:line="210" w:lineRule="atLeast"/>
              <w:ind w:left="720" w:right="3745" w:hanging="444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Program:</w:t>
            </w:r>
            <w:r>
              <w:rPr>
                <w:rFonts w:ascii="Arial"/>
                <w:b/>
                <w:spacing w:val="5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Redovna</w:t>
            </w:r>
            <w:r>
              <w:rPr>
                <w:rFonts w:ascii="Arial"/>
                <w:b/>
                <w:spacing w:val="-1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djelatnost </w:t>
            </w:r>
            <w:r>
              <w:rPr>
                <w:rFonts w:ascii="Arial"/>
                <w:b/>
                <w:spacing w:val="-4"/>
                <w:sz w:val="18"/>
              </w:rPr>
              <w:t>1017</w:t>
            </w:r>
          </w:p>
        </w:tc>
        <w:tc>
          <w:tcPr>
            <w:tcW w:w="5289" w:type="dxa"/>
            <w:gridSpan w:val="4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251EA325" w14:textId="77777777" w:rsidR="004E7D23" w:rsidRDefault="004E7D23" w:rsidP="00300074">
            <w:pPr>
              <w:pStyle w:val="TableParagraph"/>
              <w:spacing w:before="20"/>
              <w:ind w:right="4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402" w:type="dxa"/>
            <w:gridSpan w:val="2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23657DF0" w14:textId="77777777" w:rsidR="004E7D23" w:rsidRDefault="004E7D23" w:rsidP="00300074">
            <w:pPr>
              <w:pStyle w:val="TableParagraph"/>
              <w:spacing w:before="20"/>
              <w:ind w:right="19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159" w:type="dxa"/>
            <w:gridSpan w:val="2"/>
            <w:tcBorders>
              <w:top w:val="single" w:sz="4" w:space="0" w:color="D5DFEB"/>
              <w:bottom w:val="single" w:sz="2" w:space="0" w:color="000000"/>
            </w:tcBorders>
            <w:shd w:val="clear" w:color="auto" w:fill="BEBEBE"/>
          </w:tcPr>
          <w:p w14:paraId="079D1C35" w14:textId="77777777" w:rsidR="004E7D23" w:rsidRDefault="004E7D23" w:rsidP="00300074">
            <w:pPr>
              <w:pStyle w:val="TableParagraph"/>
              <w:spacing w:before="20"/>
              <w:ind w:right="8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08B3A575" w14:textId="77777777" w:rsidTr="00300074">
        <w:trPr>
          <w:trHeight w:val="505"/>
        </w:trPr>
        <w:tc>
          <w:tcPr>
            <w:tcW w:w="693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60DEA6E2" w14:textId="77777777" w:rsidR="004E7D23" w:rsidRDefault="004E7D23" w:rsidP="00300074">
            <w:pPr>
              <w:pStyle w:val="TableParagraph"/>
              <w:spacing w:before="20" w:line="249" w:lineRule="auto"/>
              <w:ind w:left="393" w:right="3745" w:hanging="313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Akt/projekt:</w:t>
            </w:r>
            <w:r>
              <w:rPr>
                <w:rFonts w:ascii="Arial"/>
                <w:b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Redovna</w:t>
            </w:r>
            <w:r>
              <w:rPr>
                <w:rFonts w:ascii="Arial"/>
                <w:b/>
                <w:spacing w:val="-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 xml:space="preserve">djelatnost </w:t>
            </w:r>
            <w:r>
              <w:rPr>
                <w:rFonts w:ascii="Arial"/>
                <w:b/>
                <w:spacing w:val="-2"/>
                <w:sz w:val="18"/>
              </w:rPr>
              <w:t>A101701</w:t>
            </w:r>
          </w:p>
        </w:tc>
        <w:tc>
          <w:tcPr>
            <w:tcW w:w="5289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58B52509" w14:textId="77777777" w:rsidR="004E7D23" w:rsidRDefault="004E7D23" w:rsidP="00300074">
            <w:pPr>
              <w:pStyle w:val="TableParagraph"/>
              <w:spacing w:before="20"/>
              <w:ind w:right="4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40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385AAA8E" w14:textId="77777777" w:rsidR="004E7D23" w:rsidRDefault="004E7D23" w:rsidP="00300074">
            <w:pPr>
              <w:pStyle w:val="TableParagraph"/>
              <w:spacing w:before="20"/>
              <w:ind w:right="18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45.000,00</w:t>
            </w:r>
          </w:p>
        </w:tc>
        <w:tc>
          <w:tcPr>
            <w:tcW w:w="115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1F1F1"/>
          </w:tcPr>
          <w:p w14:paraId="094DCCBA" w14:textId="77777777" w:rsidR="004E7D23" w:rsidRDefault="004E7D23" w:rsidP="00300074">
            <w:pPr>
              <w:pStyle w:val="TableParagraph"/>
              <w:spacing w:before="20"/>
              <w:ind w:left="17" w:right="8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>100,00%</w:t>
            </w:r>
          </w:p>
        </w:tc>
      </w:tr>
      <w:tr w:rsidR="004E7D23" w14:paraId="218EC8FC" w14:textId="77777777" w:rsidTr="00300074">
        <w:trPr>
          <w:trHeight w:val="335"/>
        </w:trPr>
        <w:tc>
          <w:tcPr>
            <w:tcW w:w="6936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6EDF4195" w14:textId="77777777" w:rsidR="004E7D23" w:rsidRDefault="004E7D23" w:rsidP="00300074">
            <w:pPr>
              <w:pStyle w:val="TableParagraph"/>
              <w:spacing w:before="16"/>
              <w:ind w:left="435"/>
              <w:jc w:val="left"/>
              <w:rPr>
                <w:sz w:val="18"/>
              </w:rPr>
            </w:pPr>
            <w:r>
              <w:rPr>
                <w:sz w:val="18"/>
              </w:rPr>
              <w:t>Izvor: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31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Vlastiti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prihodi</w:t>
            </w:r>
          </w:p>
        </w:tc>
        <w:tc>
          <w:tcPr>
            <w:tcW w:w="5289" w:type="dxa"/>
            <w:gridSpan w:val="4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05E3E74B" w14:textId="77777777" w:rsidR="004E7D23" w:rsidRDefault="004E7D23" w:rsidP="00300074">
            <w:pPr>
              <w:pStyle w:val="TableParagraph"/>
              <w:spacing w:before="16"/>
              <w:ind w:right="408"/>
              <w:rPr>
                <w:sz w:val="18"/>
              </w:rPr>
            </w:pPr>
            <w:r>
              <w:rPr>
                <w:spacing w:val="-2"/>
                <w:sz w:val="18"/>
              </w:rPr>
              <w:t>45.000,00</w:t>
            </w:r>
          </w:p>
        </w:tc>
        <w:tc>
          <w:tcPr>
            <w:tcW w:w="1402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132CECF5" w14:textId="77777777" w:rsidR="004E7D23" w:rsidRDefault="004E7D23" w:rsidP="00300074">
            <w:pPr>
              <w:pStyle w:val="TableParagraph"/>
              <w:spacing w:before="16"/>
              <w:ind w:right="183"/>
              <w:rPr>
                <w:sz w:val="18"/>
              </w:rPr>
            </w:pPr>
            <w:r>
              <w:rPr>
                <w:spacing w:val="-2"/>
                <w:sz w:val="18"/>
              </w:rPr>
              <w:t>45.000,00</w:t>
            </w:r>
          </w:p>
        </w:tc>
        <w:tc>
          <w:tcPr>
            <w:tcW w:w="1159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CCFFCC"/>
          </w:tcPr>
          <w:p w14:paraId="3D8B3C22" w14:textId="77777777" w:rsidR="004E7D23" w:rsidRDefault="004E7D23" w:rsidP="00300074">
            <w:pPr>
              <w:pStyle w:val="TableParagraph"/>
              <w:spacing w:before="16"/>
              <w:ind w:left="2" w:right="85"/>
              <w:jc w:val="center"/>
              <w:rPr>
                <w:sz w:val="18"/>
              </w:rPr>
            </w:pPr>
            <w:r>
              <w:rPr>
                <w:spacing w:val="-2"/>
                <w:sz w:val="18"/>
              </w:rPr>
              <w:t>100,00%</w:t>
            </w:r>
          </w:p>
        </w:tc>
      </w:tr>
      <w:tr w:rsidR="004E7D23" w14:paraId="49DBBCD0" w14:textId="77777777" w:rsidTr="00300074">
        <w:trPr>
          <w:gridAfter w:val="1"/>
          <w:wAfter w:w="9" w:type="dxa"/>
          <w:trHeight w:val="243"/>
        </w:trPr>
        <w:tc>
          <w:tcPr>
            <w:tcW w:w="1165" w:type="dxa"/>
            <w:tcBorders>
              <w:bottom w:val="single" w:sz="2" w:space="0" w:color="000000"/>
            </w:tcBorders>
          </w:tcPr>
          <w:p w14:paraId="7DC11CD9" w14:textId="77777777" w:rsidR="004E7D23" w:rsidRDefault="004E7D23" w:rsidP="00300074">
            <w:pPr>
              <w:pStyle w:val="TableParagraph"/>
              <w:spacing w:line="200" w:lineRule="exact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6138" w:type="dxa"/>
            <w:gridSpan w:val="2"/>
            <w:tcBorders>
              <w:bottom w:val="single" w:sz="2" w:space="0" w:color="000000"/>
            </w:tcBorders>
          </w:tcPr>
          <w:p w14:paraId="747C9E99" w14:textId="77777777" w:rsidR="004E7D23" w:rsidRDefault="004E7D23" w:rsidP="00300074">
            <w:pPr>
              <w:pStyle w:val="TableParagraph"/>
              <w:spacing w:line="200" w:lineRule="exact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Materijalni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898" w:type="dxa"/>
            <w:tcBorders>
              <w:bottom w:val="single" w:sz="2" w:space="0" w:color="000000"/>
            </w:tcBorders>
          </w:tcPr>
          <w:p w14:paraId="6BDD57D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bottom w:val="single" w:sz="2" w:space="0" w:color="000000"/>
            </w:tcBorders>
          </w:tcPr>
          <w:p w14:paraId="257F50C9" w14:textId="77777777" w:rsidR="004E7D23" w:rsidRDefault="004E7D23" w:rsidP="00300074">
            <w:pPr>
              <w:pStyle w:val="TableParagraph"/>
              <w:spacing w:line="200" w:lineRule="exact"/>
              <w:ind w:right="239"/>
              <w:rPr>
                <w:sz w:val="18"/>
              </w:rPr>
            </w:pPr>
            <w:r>
              <w:rPr>
                <w:spacing w:val="-2"/>
                <w:sz w:val="18"/>
              </w:rPr>
              <w:t>33.060,00</w:t>
            </w:r>
          </w:p>
        </w:tc>
        <w:tc>
          <w:tcPr>
            <w:tcW w:w="1569" w:type="dxa"/>
            <w:gridSpan w:val="2"/>
            <w:tcBorders>
              <w:bottom w:val="single" w:sz="2" w:space="0" w:color="000000"/>
            </w:tcBorders>
          </w:tcPr>
          <w:p w14:paraId="204AF0BC" w14:textId="77777777" w:rsidR="004E7D23" w:rsidRDefault="004E7D23" w:rsidP="00300074">
            <w:pPr>
              <w:pStyle w:val="TableParagraph"/>
              <w:spacing w:line="200" w:lineRule="exact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31.795,80</w:t>
            </w:r>
          </w:p>
        </w:tc>
        <w:tc>
          <w:tcPr>
            <w:tcW w:w="1160" w:type="dxa"/>
            <w:gridSpan w:val="2"/>
            <w:tcBorders>
              <w:bottom w:val="single" w:sz="2" w:space="0" w:color="000000"/>
            </w:tcBorders>
          </w:tcPr>
          <w:p w14:paraId="76021B3C" w14:textId="77777777" w:rsidR="004E7D23" w:rsidRDefault="004E7D23" w:rsidP="00300074">
            <w:pPr>
              <w:pStyle w:val="TableParagraph"/>
              <w:spacing w:line="200" w:lineRule="exact"/>
              <w:ind w:right="264"/>
              <w:rPr>
                <w:sz w:val="18"/>
              </w:rPr>
            </w:pPr>
            <w:r>
              <w:rPr>
                <w:spacing w:val="-2"/>
                <w:sz w:val="18"/>
              </w:rPr>
              <w:t>96,18%</w:t>
            </w:r>
          </w:p>
        </w:tc>
      </w:tr>
      <w:tr w:rsidR="004E7D23" w14:paraId="024FC57A" w14:textId="77777777" w:rsidTr="00300074">
        <w:trPr>
          <w:gridAfter w:val="1"/>
          <w:wAfter w:w="9" w:type="dxa"/>
          <w:trHeight w:val="263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DE766AF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3211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15B095E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Službena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putovanja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1C82FAB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67D8443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BD2D15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4"/>
                <w:sz w:val="18"/>
              </w:rPr>
              <w:t>0,00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776AF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A1A0015" w14:textId="77777777" w:rsidTr="00300074">
        <w:trPr>
          <w:gridAfter w:val="1"/>
          <w:wAfter w:w="9" w:type="dxa"/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95785D4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3221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DB5EBD0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Uredski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materijal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materijalni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0724543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17BFB107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FF7145D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1.368,54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D4FDD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681CFCD3" w14:textId="77777777" w:rsidTr="00300074">
        <w:trPr>
          <w:gridAfter w:val="1"/>
          <w:wAfter w:w="9" w:type="dxa"/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2821893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3223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F564F1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Energija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082E4B7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731203D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52B7494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1.992,24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24214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746418CD" w14:textId="77777777" w:rsidTr="00300074">
        <w:trPr>
          <w:gridAfter w:val="1"/>
          <w:wAfter w:w="9" w:type="dxa"/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B1C23AA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3225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90F1A5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Sitni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inventar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</w:t>
            </w:r>
            <w:r>
              <w:rPr>
                <w:spacing w:val="-4"/>
                <w:sz w:val="18"/>
              </w:rPr>
              <w:t xml:space="preserve"> gume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70932C5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5918166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C20A512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199,44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B695EB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67A531D" w14:textId="77777777" w:rsidTr="00300074">
        <w:trPr>
          <w:gridAfter w:val="1"/>
          <w:wAfter w:w="9" w:type="dxa"/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F186DC1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3231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7375391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pošte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prijevoza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108D9BF9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23A55F13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A3D178C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636,39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BD1FD1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4E917EDC" w14:textId="77777777" w:rsidTr="00300074">
        <w:trPr>
          <w:gridAfter w:val="1"/>
          <w:wAfter w:w="9" w:type="dxa"/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2DD37699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3232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479971D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tekućeg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investicijskog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održavanja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67A6EA9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0983298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7DDFFFC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876,25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B2206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936E90E" w14:textId="77777777" w:rsidTr="00300074">
        <w:trPr>
          <w:gridAfter w:val="1"/>
          <w:wAfter w:w="9" w:type="dxa"/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EBC924B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3233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3450EF3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promidžbe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informiranja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6B5B79F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2F62AB9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75E4008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7.491,25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5CB743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138239E0" w14:textId="77777777" w:rsidTr="00300074">
        <w:trPr>
          <w:gridAfter w:val="1"/>
          <w:wAfter w:w="9" w:type="dxa"/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A978E08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3237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330C1D7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Intelektualne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osobne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usluge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1089356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7AD2007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568A57A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15.584,99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AA127D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5014A9B8" w14:textId="77777777" w:rsidTr="00300074">
        <w:trPr>
          <w:gridAfter w:val="1"/>
          <w:wAfter w:w="9" w:type="dxa"/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5F3070B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3293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761DB1B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Reprezentacija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601F77C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3243908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50D109E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1.782,85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435B5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E2A78AB" w14:textId="77777777" w:rsidTr="00300074">
        <w:trPr>
          <w:gridAfter w:val="1"/>
          <w:wAfter w:w="9" w:type="dxa"/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43BFD4C1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3299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151D2F2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Ostali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nespomenuti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poslovanja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2B1657CC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1332E456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26E65B3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1.863,85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0404F2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0F795AB5" w14:textId="77777777" w:rsidTr="00300074">
        <w:trPr>
          <w:gridAfter w:val="1"/>
          <w:wAfter w:w="9" w:type="dxa"/>
          <w:trHeight w:val="261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7E64139B" w14:textId="77777777" w:rsidR="004E7D23" w:rsidRDefault="004E7D23" w:rsidP="00300074">
            <w:pPr>
              <w:pStyle w:val="TableParagraph"/>
              <w:spacing w:before="17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0512794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Financijski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rashodi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246845C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4F4A14DF" w14:textId="77777777" w:rsidR="004E7D23" w:rsidRDefault="004E7D23" w:rsidP="00300074">
            <w:pPr>
              <w:pStyle w:val="TableParagraph"/>
              <w:spacing w:before="17"/>
              <w:ind w:right="239"/>
              <w:rPr>
                <w:sz w:val="18"/>
              </w:rPr>
            </w:pPr>
            <w:r>
              <w:rPr>
                <w:spacing w:val="-2"/>
                <w:sz w:val="18"/>
              </w:rPr>
              <w:t>1.000,00</w:t>
            </w: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80F9B95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868,30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9D08489" w14:textId="77777777" w:rsidR="004E7D23" w:rsidRDefault="004E7D23" w:rsidP="00300074">
            <w:pPr>
              <w:pStyle w:val="TableParagraph"/>
              <w:spacing w:before="17"/>
              <w:ind w:right="264"/>
              <w:rPr>
                <w:sz w:val="18"/>
              </w:rPr>
            </w:pPr>
            <w:r>
              <w:rPr>
                <w:spacing w:val="-2"/>
                <w:sz w:val="18"/>
              </w:rPr>
              <w:t>86,83%</w:t>
            </w:r>
          </w:p>
        </w:tc>
      </w:tr>
      <w:tr w:rsidR="004E7D23" w14:paraId="4A7F05B7" w14:textId="77777777" w:rsidTr="00300074">
        <w:trPr>
          <w:gridAfter w:val="1"/>
          <w:wAfter w:w="9" w:type="dxa"/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3D998A8D" w14:textId="77777777" w:rsidR="004E7D23" w:rsidRDefault="004E7D23" w:rsidP="00300074">
            <w:pPr>
              <w:pStyle w:val="TableParagraph"/>
              <w:spacing w:before="18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3431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66510EC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Bankarske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usluge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platnog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prometa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2E471570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780E2C25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2C08C10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868,30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CA2F2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2B2FC417" w14:textId="77777777" w:rsidTr="00300074">
        <w:trPr>
          <w:gridAfter w:val="1"/>
          <w:wAfter w:w="9" w:type="dxa"/>
          <w:trHeight w:val="264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060B1992" w14:textId="77777777" w:rsidR="004E7D23" w:rsidRDefault="004E7D23" w:rsidP="00300074">
            <w:pPr>
              <w:pStyle w:val="TableParagraph"/>
              <w:spacing w:before="18"/>
              <w:ind w:right="41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E0B294" w14:textId="77777777" w:rsidR="004E7D23" w:rsidRDefault="004E7D23" w:rsidP="00300074">
            <w:pPr>
              <w:pStyle w:val="TableParagraph"/>
              <w:spacing w:before="18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Rashodi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dodatna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nefinancijskoj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imovini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312FCEFA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1224265D" w14:textId="77777777" w:rsidR="004E7D23" w:rsidRDefault="004E7D23" w:rsidP="00300074">
            <w:pPr>
              <w:pStyle w:val="TableParagraph"/>
              <w:spacing w:before="18"/>
              <w:ind w:right="239"/>
              <w:rPr>
                <w:sz w:val="18"/>
              </w:rPr>
            </w:pPr>
            <w:r>
              <w:rPr>
                <w:spacing w:val="-2"/>
                <w:sz w:val="18"/>
              </w:rPr>
              <w:t>10.940,00</w:t>
            </w: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FE07396" w14:textId="77777777" w:rsidR="004E7D23" w:rsidRDefault="004E7D23" w:rsidP="00300074">
            <w:pPr>
              <w:pStyle w:val="TableParagraph"/>
              <w:spacing w:before="18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12.335,90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0BF0501" w14:textId="77777777" w:rsidR="004E7D23" w:rsidRDefault="004E7D23" w:rsidP="00300074">
            <w:pPr>
              <w:pStyle w:val="TableParagraph"/>
              <w:spacing w:before="18"/>
              <w:ind w:right="265"/>
              <w:rPr>
                <w:sz w:val="18"/>
              </w:rPr>
            </w:pPr>
            <w:r>
              <w:rPr>
                <w:spacing w:val="-2"/>
                <w:sz w:val="18"/>
              </w:rPr>
              <w:t>112,76%</w:t>
            </w:r>
          </w:p>
        </w:tc>
      </w:tr>
      <w:tr w:rsidR="004E7D23" w14:paraId="44B42D21" w14:textId="77777777" w:rsidTr="00300074">
        <w:trPr>
          <w:gridAfter w:val="1"/>
          <w:wAfter w:w="9" w:type="dxa"/>
          <w:trHeight w:val="265"/>
        </w:trPr>
        <w:tc>
          <w:tcPr>
            <w:tcW w:w="1165" w:type="dxa"/>
            <w:tcBorders>
              <w:top w:val="single" w:sz="2" w:space="0" w:color="000000"/>
              <w:bottom w:val="single" w:sz="2" w:space="0" w:color="000000"/>
            </w:tcBorders>
          </w:tcPr>
          <w:p w14:paraId="62828031" w14:textId="77777777" w:rsidR="004E7D23" w:rsidRDefault="004E7D23" w:rsidP="00300074">
            <w:pPr>
              <w:pStyle w:val="TableParagraph"/>
              <w:spacing w:before="17"/>
              <w:ind w:right="43"/>
              <w:rPr>
                <w:sz w:val="18"/>
              </w:rPr>
            </w:pPr>
            <w:r>
              <w:rPr>
                <w:spacing w:val="-4"/>
                <w:sz w:val="18"/>
              </w:rPr>
              <w:t>4511</w:t>
            </w:r>
          </w:p>
        </w:tc>
        <w:tc>
          <w:tcPr>
            <w:tcW w:w="6138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37CCFD6" w14:textId="77777777" w:rsidR="004E7D23" w:rsidRDefault="004E7D23" w:rsidP="00300074">
            <w:pPr>
              <w:pStyle w:val="TableParagraph"/>
              <w:spacing w:before="17"/>
              <w:ind w:left="43"/>
              <w:jc w:val="left"/>
              <w:rPr>
                <w:sz w:val="18"/>
              </w:rPr>
            </w:pPr>
            <w:r>
              <w:rPr>
                <w:sz w:val="18"/>
              </w:rPr>
              <w:t>Dodatna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ulaganja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građevinskim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objektima</w:t>
            </w:r>
          </w:p>
        </w:tc>
        <w:tc>
          <w:tcPr>
            <w:tcW w:w="2898" w:type="dxa"/>
            <w:tcBorders>
              <w:top w:val="single" w:sz="2" w:space="0" w:color="000000"/>
              <w:bottom w:val="single" w:sz="2" w:space="0" w:color="000000"/>
            </w:tcBorders>
          </w:tcPr>
          <w:p w14:paraId="263E1E2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847" w:type="dxa"/>
            <w:tcBorders>
              <w:top w:val="single" w:sz="2" w:space="0" w:color="000000"/>
              <w:bottom w:val="single" w:sz="2" w:space="0" w:color="000000"/>
            </w:tcBorders>
          </w:tcPr>
          <w:p w14:paraId="3816CC94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69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DB31584" w14:textId="77777777" w:rsidR="004E7D23" w:rsidRDefault="004E7D23" w:rsidP="00300074">
            <w:pPr>
              <w:pStyle w:val="TableParagraph"/>
              <w:spacing w:before="17"/>
              <w:ind w:right="181"/>
              <w:rPr>
                <w:sz w:val="18"/>
              </w:rPr>
            </w:pPr>
            <w:r>
              <w:rPr>
                <w:spacing w:val="-2"/>
                <w:sz w:val="18"/>
              </w:rPr>
              <w:t>12.335,90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A4D5B4B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4E7D23" w14:paraId="353995FC" w14:textId="77777777" w:rsidTr="00300074">
        <w:trPr>
          <w:gridAfter w:val="1"/>
          <w:wAfter w:w="9" w:type="dxa"/>
          <w:trHeight w:val="449"/>
        </w:trPr>
        <w:tc>
          <w:tcPr>
            <w:tcW w:w="1165" w:type="dxa"/>
            <w:tcBorders>
              <w:top w:val="single" w:sz="2" w:space="0" w:color="000000"/>
            </w:tcBorders>
          </w:tcPr>
          <w:p w14:paraId="4F341F82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38" w:type="dxa"/>
            <w:gridSpan w:val="2"/>
            <w:tcBorders>
              <w:top w:val="single" w:sz="2" w:space="0" w:color="000000"/>
            </w:tcBorders>
          </w:tcPr>
          <w:p w14:paraId="1DA993DF" w14:textId="77777777" w:rsidR="004E7D23" w:rsidRDefault="004E7D23" w:rsidP="00300074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898" w:type="dxa"/>
            <w:tcBorders>
              <w:top w:val="single" w:sz="2" w:space="0" w:color="000000"/>
              <w:right w:val="single" w:sz="2" w:space="0" w:color="000000"/>
            </w:tcBorders>
          </w:tcPr>
          <w:p w14:paraId="0D9A9D18" w14:textId="77777777" w:rsidR="004E7D23" w:rsidRDefault="004E7D23" w:rsidP="00300074">
            <w:pPr>
              <w:pStyle w:val="TableParagraph"/>
              <w:spacing w:before="9" w:line="210" w:lineRule="atLeast"/>
              <w:ind w:left="1773" w:right="127"/>
              <w:jc w:val="left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pacing w:val="-2"/>
                <w:sz w:val="18"/>
              </w:rPr>
              <w:t xml:space="preserve">SVEUKUPN </w:t>
            </w:r>
            <w:r>
              <w:rPr>
                <w:rFonts w:ascii="Arial"/>
                <w:b/>
                <w:spacing w:val="-10"/>
                <w:sz w:val="18"/>
              </w:rPr>
              <w:t>O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</w:tcBorders>
          </w:tcPr>
          <w:p w14:paraId="7F895557" w14:textId="77777777" w:rsidR="004E7D23" w:rsidRDefault="004E7D23" w:rsidP="00300074">
            <w:pPr>
              <w:pStyle w:val="TableParagraph"/>
              <w:spacing w:before="19"/>
              <w:ind w:right="23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6.977.100,00</w:t>
            </w:r>
          </w:p>
        </w:tc>
        <w:tc>
          <w:tcPr>
            <w:tcW w:w="1569" w:type="dxa"/>
            <w:gridSpan w:val="2"/>
            <w:tcBorders>
              <w:top w:val="single" w:sz="2" w:space="0" w:color="000000"/>
            </w:tcBorders>
          </w:tcPr>
          <w:p w14:paraId="529BF094" w14:textId="77777777" w:rsidR="004E7D23" w:rsidRDefault="004E7D23" w:rsidP="00300074">
            <w:pPr>
              <w:pStyle w:val="TableParagraph"/>
              <w:spacing w:before="19"/>
              <w:ind w:right="17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5.964.497,01</w:t>
            </w:r>
          </w:p>
        </w:tc>
        <w:tc>
          <w:tcPr>
            <w:tcW w:w="1160" w:type="dxa"/>
            <w:gridSpan w:val="2"/>
            <w:tcBorders>
              <w:top w:val="single" w:sz="2" w:space="0" w:color="000000"/>
            </w:tcBorders>
          </w:tcPr>
          <w:p w14:paraId="43692EEA" w14:textId="77777777" w:rsidR="004E7D23" w:rsidRDefault="004E7D23" w:rsidP="00300074">
            <w:pPr>
              <w:pStyle w:val="TableParagraph"/>
              <w:spacing w:before="19"/>
              <w:ind w:right="25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85,49%</w:t>
            </w:r>
          </w:p>
        </w:tc>
      </w:tr>
    </w:tbl>
    <w:p w14:paraId="7D3BA941" w14:textId="77777777" w:rsidR="004E7D23" w:rsidRDefault="004E7D23" w:rsidP="004E7D23"/>
    <w:p w14:paraId="74D9121B" w14:textId="77777777" w:rsidR="004E7D23" w:rsidRPr="00272F49" w:rsidRDefault="004E7D23" w:rsidP="004E7D23">
      <w:pPr>
        <w:jc w:val="center"/>
        <w:rPr>
          <w:rFonts w:ascii="Segoe UI" w:hAnsi="Segoe UI" w:cs="Segoe UI"/>
          <w:b/>
          <w:bCs/>
          <w:sz w:val="18"/>
          <w:szCs w:val="18"/>
        </w:rPr>
      </w:pPr>
      <w:r w:rsidRPr="00272F49">
        <w:rPr>
          <w:rFonts w:ascii="Segoe UI" w:hAnsi="Segoe UI" w:cs="Segoe UI"/>
          <w:b/>
          <w:bCs/>
          <w:sz w:val="18"/>
          <w:szCs w:val="18"/>
        </w:rPr>
        <w:t>Članak 3.</w:t>
      </w:r>
    </w:p>
    <w:p w14:paraId="46987A70" w14:textId="77777777" w:rsidR="004E7D23" w:rsidRPr="00272F49" w:rsidRDefault="004E7D23" w:rsidP="004E7D23">
      <w:pPr>
        <w:jc w:val="center"/>
        <w:rPr>
          <w:rFonts w:ascii="Segoe UI" w:hAnsi="Segoe UI" w:cs="Segoe UI"/>
          <w:b/>
          <w:bCs/>
          <w:sz w:val="18"/>
          <w:szCs w:val="18"/>
        </w:rPr>
      </w:pPr>
    </w:p>
    <w:p w14:paraId="629DF26D" w14:textId="77777777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  <w:r w:rsidRPr="00272F49">
        <w:rPr>
          <w:sz w:val="18"/>
          <w:szCs w:val="18"/>
        </w:rPr>
        <w:t xml:space="preserve">         </w:t>
      </w:r>
      <w:r w:rsidRPr="00272F49">
        <w:rPr>
          <w:rFonts w:ascii="Segoe UI" w:hAnsi="Segoe UI" w:cs="Segoe UI"/>
          <w:sz w:val="18"/>
          <w:szCs w:val="18"/>
        </w:rPr>
        <w:t xml:space="preserve">Sastavni dio Godišnjeg izvještaja o izvršenju proračuna Općine Erdut za 2024. godinu je Obrazloženje Godišnjeg izvještaja o izvršenju proračuna     </w:t>
      </w:r>
    </w:p>
    <w:p w14:paraId="606A3456" w14:textId="77777777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</w:p>
    <w:p w14:paraId="6566A0EE" w14:textId="77777777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  <w:r w:rsidRPr="00272F49">
        <w:rPr>
          <w:rFonts w:ascii="Segoe UI" w:hAnsi="Segoe UI" w:cs="Segoe UI"/>
          <w:sz w:val="18"/>
          <w:szCs w:val="18"/>
        </w:rPr>
        <w:t xml:space="preserve">         Općine Erdut za 2024. godinu.</w:t>
      </w:r>
    </w:p>
    <w:p w14:paraId="2D38B490" w14:textId="77777777" w:rsidR="004E7D23" w:rsidRPr="00272F49" w:rsidRDefault="004E7D23" w:rsidP="004E7D23">
      <w:pPr>
        <w:jc w:val="center"/>
        <w:rPr>
          <w:rFonts w:ascii="Segoe UI" w:hAnsi="Segoe UI" w:cs="Segoe UI"/>
          <w:b/>
          <w:bCs/>
          <w:sz w:val="18"/>
          <w:szCs w:val="18"/>
        </w:rPr>
      </w:pPr>
      <w:r w:rsidRPr="00272F49">
        <w:rPr>
          <w:rFonts w:ascii="Segoe UI" w:hAnsi="Segoe UI" w:cs="Segoe UI"/>
          <w:b/>
          <w:bCs/>
          <w:sz w:val="18"/>
          <w:szCs w:val="18"/>
        </w:rPr>
        <w:t>Članak 4.</w:t>
      </w:r>
    </w:p>
    <w:p w14:paraId="7373B394" w14:textId="77777777" w:rsidR="004E7D23" w:rsidRPr="00272F49" w:rsidRDefault="004E7D23" w:rsidP="004E7D23">
      <w:pPr>
        <w:jc w:val="center"/>
        <w:rPr>
          <w:sz w:val="18"/>
          <w:szCs w:val="18"/>
        </w:rPr>
      </w:pPr>
    </w:p>
    <w:p w14:paraId="38BD289B" w14:textId="77777777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  <w:r w:rsidRPr="00272F49">
        <w:rPr>
          <w:sz w:val="18"/>
          <w:szCs w:val="18"/>
        </w:rPr>
        <w:t xml:space="preserve">        </w:t>
      </w:r>
      <w:r w:rsidRPr="00272F49">
        <w:rPr>
          <w:rFonts w:ascii="Segoe UI" w:hAnsi="Segoe UI" w:cs="Segoe UI"/>
          <w:sz w:val="18"/>
          <w:szCs w:val="18"/>
        </w:rPr>
        <w:t>Godišnji izvještaj o izvršenju proračuna Općine Erdut za 2024. godinu stupa na snagu 8 dana od dana objave u Službenom glasniku Općine Erdut, a</w:t>
      </w:r>
    </w:p>
    <w:p w14:paraId="4BCB9541" w14:textId="77777777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  <w:r w:rsidRPr="00272F49">
        <w:rPr>
          <w:rFonts w:ascii="Segoe UI" w:hAnsi="Segoe UI" w:cs="Segoe UI"/>
          <w:sz w:val="18"/>
          <w:szCs w:val="18"/>
        </w:rPr>
        <w:t xml:space="preserve">         objavit će se i na web stranici Općine.</w:t>
      </w:r>
    </w:p>
    <w:p w14:paraId="480626C5" w14:textId="191A0E00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  <w:r w:rsidRPr="00272F49">
        <w:rPr>
          <w:rFonts w:ascii="Segoe UI" w:hAnsi="Segoe UI" w:cs="Segoe UI"/>
          <w:sz w:val="18"/>
          <w:szCs w:val="18"/>
        </w:rPr>
        <w:t xml:space="preserve">         KLASA: 400-06/23-01/1                                                                                                                                     PREDSJEDNIK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F0A25B0" w14:textId="246AE513" w:rsidR="004E7D23" w:rsidRPr="00272F49" w:rsidRDefault="004E7D23" w:rsidP="004E7D23">
      <w:pPr>
        <w:rPr>
          <w:rFonts w:ascii="Segoe UI" w:hAnsi="Segoe UI" w:cs="Segoe UI"/>
          <w:sz w:val="18"/>
          <w:szCs w:val="18"/>
        </w:rPr>
      </w:pPr>
      <w:r w:rsidRPr="00272F49">
        <w:rPr>
          <w:rFonts w:ascii="Segoe UI" w:hAnsi="Segoe UI" w:cs="Segoe UI"/>
          <w:sz w:val="18"/>
          <w:szCs w:val="18"/>
        </w:rPr>
        <w:t xml:space="preserve">       UR.BROJ: 2158-18-01-25- 6                                                                                                                                   Jovo Vuković</w:t>
      </w:r>
      <w:r w:rsidR="00D71C7C" w:rsidRPr="00272F49">
        <w:rPr>
          <w:rFonts w:ascii="Segoe UI" w:hAnsi="Segoe UI" w:cs="Segoe UI"/>
          <w:sz w:val="18"/>
          <w:szCs w:val="18"/>
        </w:rPr>
        <w:t>, v.r.</w:t>
      </w:r>
    </w:p>
    <w:p w14:paraId="17C516CA" w14:textId="77777777" w:rsidR="00D71C7C" w:rsidRDefault="00D71C7C">
      <w:pPr>
        <w:sectPr w:rsidR="00D71C7C" w:rsidSect="00D71C7C">
          <w:headerReference w:type="default" r:id="rId27"/>
          <w:footerReference w:type="default" r:id="rId28"/>
          <w:pgSz w:w="15850" w:h="12250" w:orient="landscape"/>
          <w:pgMar w:top="619" w:right="706" w:bottom="907" w:left="245" w:header="360" w:footer="706" w:gutter="0"/>
          <w:cols w:space="720"/>
        </w:sectPr>
      </w:pPr>
    </w:p>
    <w:p w14:paraId="7E9B3A4A" w14:textId="77777777" w:rsidR="00CE48EB" w:rsidRDefault="00CE48EB"/>
    <w:p w14:paraId="5F5B5854" w14:textId="77777777" w:rsidR="00551D31" w:rsidRPr="0059043C" w:rsidRDefault="00551D31" w:rsidP="00551D31">
      <w:pPr>
        <w:widowControl/>
        <w:autoSpaceDE/>
        <w:autoSpaceDN/>
        <w:spacing w:after="160" w:line="259" w:lineRule="auto"/>
        <w:jc w:val="center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Obrazloženje Godišnjeg izvještaja o izvršenju proračuna Općine Erdut za 2024. godinu</w:t>
      </w:r>
    </w:p>
    <w:p w14:paraId="4E58684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</w:p>
    <w:p w14:paraId="30A55CD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UVOD</w:t>
      </w:r>
    </w:p>
    <w:p w14:paraId="52E8416E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</w:p>
    <w:p w14:paraId="33230D2D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Zakonom o proračunu (NN broj 144/21) propisana je obveza sastavljanja i podnošenja godišnjeg izvještaja o izvršenju proračuna na donošenje predstavničkom tijelu, odnosno, u ovom slučaju općinskom vijeću.</w:t>
      </w:r>
    </w:p>
    <w:p w14:paraId="62BD469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Sadržaj godišnjeg izvještaja o izvršenju proračuna definiran je odredbama članka 4. Pravilnika o polugodišnjem i godišnjem izvještaju o izvršenju proračuna i financijskog plana („Narodne novine“ broj 85/2023.) i u članku 76. Zakona o proračunu („Narodne novine“ broj 144/2021.). </w:t>
      </w:r>
    </w:p>
    <w:p w14:paraId="124B225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U skladu sa zakonskom obvezom, sastavljen je Godišnji izvještaj o izvršenju Proračuna Općine Erdut za 2024. godinu i sadrži:</w:t>
      </w:r>
    </w:p>
    <w:p w14:paraId="677168FA" w14:textId="77777777" w:rsidR="00551D31" w:rsidRPr="0059043C" w:rsidRDefault="00551D31" w:rsidP="00551D31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opći dio</w:t>
      </w:r>
    </w:p>
    <w:p w14:paraId="04D524F4" w14:textId="77777777" w:rsidR="00551D31" w:rsidRPr="0059043C" w:rsidRDefault="00551D31" w:rsidP="00551D31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poseban dio</w:t>
      </w:r>
    </w:p>
    <w:p w14:paraId="7FF747DA" w14:textId="77777777" w:rsidR="00551D31" w:rsidRPr="0059043C" w:rsidRDefault="00551D31" w:rsidP="00551D31">
      <w:pPr>
        <w:widowControl/>
        <w:numPr>
          <w:ilvl w:val="0"/>
          <w:numId w:val="5"/>
        </w:numPr>
        <w:autoSpaceDE/>
        <w:autoSpaceDN/>
        <w:spacing w:after="160" w:line="259" w:lineRule="auto"/>
        <w:contextualSpacing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obrazloženje</w:t>
      </w:r>
    </w:p>
    <w:p w14:paraId="4C8C84A2" w14:textId="77777777" w:rsidR="00551D31" w:rsidRPr="0059043C" w:rsidRDefault="00551D31" w:rsidP="00551D31">
      <w:pPr>
        <w:widowControl/>
        <w:autoSpaceDE/>
        <w:autoSpaceDN/>
        <w:spacing w:after="160" w:line="259" w:lineRule="auto"/>
        <w:jc w:val="center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</w:p>
    <w:p w14:paraId="45C9203B" w14:textId="77777777" w:rsidR="00551D31" w:rsidRPr="0059043C" w:rsidRDefault="00551D31" w:rsidP="00551D31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Obrazloženje Općeg dijela Godišnjeg izvještaja o izvršenju proračuna Općine Erdut za 2024. godinu</w:t>
      </w:r>
    </w:p>
    <w:p w14:paraId="4FE6480E" w14:textId="77777777" w:rsidR="00551D31" w:rsidRPr="0059043C" w:rsidRDefault="00551D31" w:rsidP="00551D31">
      <w:pPr>
        <w:widowControl/>
        <w:autoSpaceDE/>
        <w:autoSpaceDN/>
        <w:spacing w:after="160" w:line="259" w:lineRule="auto"/>
        <w:ind w:left="720"/>
        <w:contextualSpacing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50672C02" w14:textId="77777777" w:rsidR="00551D31" w:rsidRPr="0059043C" w:rsidRDefault="00551D31" w:rsidP="00551D31">
      <w:pPr>
        <w:widowControl/>
        <w:autoSpaceDE/>
        <w:autoSpaceDN/>
        <w:spacing w:after="160" w:line="259" w:lineRule="auto"/>
        <w:ind w:left="720"/>
        <w:contextualSpacing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1102A4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RAČUN PRIHODA I RASHODA</w:t>
      </w:r>
    </w:p>
    <w:p w14:paraId="0432F90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</w:p>
    <w:p w14:paraId="3288587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Općina Erdut je u 2024. godini ostvarila  ukupne prihode u iznosu od   4.801.711,72</w:t>
      </w: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  </w:t>
      </w: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eura</w:t>
      </w: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, odnosno </w:t>
      </w:r>
      <w:r w:rsidRPr="0059043C">
        <w:rPr>
          <w:rFonts w:ascii="Times New Roman" w:eastAsia="Aptos" w:hAnsi="Times New Roman" w:cs="Times New Roman"/>
          <w:b/>
          <w:spacing w:val="-2"/>
          <w:kern w:val="2"/>
          <w:sz w:val="20"/>
          <w:szCs w:val="20"/>
          <w:lang w:val="hr-HR"/>
          <w14:ligatures w14:val="standardContextual"/>
        </w:rPr>
        <w:t xml:space="preserve">75,30% </w:t>
      </w:r>
      <w:r w:rsidRPr="0059043C">
        <w:rPr>
          <w:rFonts w:ascii="Times New Roman" w:eastAsia="Aptos" w:hAnsi="Times New Roman" w:cs="Times New Roman"/>
          <w:bCs/>
          <w:spacing w:val="-2"/>
          <w:kern w:val="2"/>
          <w:sz w:val="20"/>
          <w:szCs w:val="20"/>
          <w:lang w:val="hr-HR"/>
          <w14:ligatures w14:val="standardContextual"/>
        </w:rPr>
        <w:t>planiranih prihoda,</w:t>
      </w: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 od čega:</w:t>
      </w:r>
    </w:p>
    <w:p w14:paraId="33B6755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 Prihodi poslovanja iznose 4.471.150,71 eura (74,18% u odnosu na planirano)</w:t>
      </w:r>
    </w:p>
    <w:p w14:paraId="79BF8515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 Prihodi od prodaje nefinancijske imovine iznose 330.561,01 eura (94,45% u odnosu na planirano)</w:t>
      </w:r>
    </w:p>
    <w:p w14:paraId="43615C9B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092A8865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Općina Erdut u 2024. godini ostvarila je rashode u ukupnom iznosu od 5.514.744,84 eura</w:t>
      </w: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, odnosno 84,62% planiranih rashoda, od od čega:</w:t>
      </w:r>
    </w:p>
    <w:p w14:paraId="3FBF3540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 Rashodi poslovanja  iznose  4.929.158,66 eura (86,99% u odnosu na planirano)</w:t>
      </w:r>
    </w:p>
    <w:p w14:paraId="256AB8A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 Rashodi za nabavu nefinancijske imovine iznose 585.586,18 eura (68,82% u odnosu na planirano)</w:t>
      </w:r>
    </w:p>
    <w:p w14:paraId="0A3BE2A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3672C250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6B953FE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RAČUN FINANCIRANJA</w:t>
      </w:r>
    </w:p>
    <w:p w14:paraId="57C0FCF2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spacing w:val="-2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 xml:space="preserve">Ukupni Primici od financijske imovine i zaduživanja u 2024. godini bili su </w:t>
      </w:r>
      <w:r w:rsidRPr="0059043C">
        <w:rPr>
          <w:rFonts w:ascii="Times New Roman" w:eastAsia="Aptos" w:hAnsi="Times New Roman" w:cs="Times New Roman"/>
          <w:b/>
          <w:bCs/>
          <w:spacing w:val="-2"/>
          <w:kern w:val="2"/>
          <w:sz w:val="20"/>
          <w:szCs w:val="20"/>
          <w:lang w:val="hr-HR"/>
          <w14:ligatures w14:val="standardContextual"/>
        </w:rPr>
        <w:t>541.630,57 eura, a Izdaci za finacijsku imovinu i otplatu zajmova 449.752,17.</w:t>
      </w:r>
    </w:p>
    <w:p w14:paraId="21B4B82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spacing w:val="-2"/>
          <w:kern w:val="2"/>
          <w:sz w:val="20"/>
          <w:szCs w:val="20"/>
          <w:lang w:val="hr-HR"/>
          <w14:ligatures w14:val="standardContextual"/>
        </w:rPr>
      </w:pPr>
    </w:p>
    <w:p w14:paraId="2D0909F5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Ukupno ostvareni prihodi i primici Općine Erdut u 2024. godini iznose  5.343.342,29 eura, a ukupni rashodi i izdaci 5.964.497,01 eura.</w:t>
      </w:r>
    </w:p>
    <w:p w14:paraId="4ECFBD6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Općina Erdut i njeni proračunski  korisnivi na svojim računima i u blagajni imali su 31.12.2024.</w:t>
      </w:r>
    </w:p>
    <w:p w14:paraId="12A27B4E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315.418,24 eura</w:t>
      </w:r>
    </w:p>
    <w:p w14:paraId="7E61131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lastRenderedPageBreak/>
        <w:t>OPĆINA ERDUT OSTVARILA JE MANJAK PRIHODA I PRIMITAKA U ODNSU NA RASHODE I IZDATKE U 2024. GODINI U IZNOSU OD 621.154,72 EURA.</w:t>
      </w:r>
    </w:p>
    <w:p w14:paraId="6D2706B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0D3989E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bookmarkStart w:id="1" w:name="_Hlk192057590"/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STRUKTURA PRIHODA PREMA EKONOMSKOJ KLASIFIKACIJI:</w:t>
      </w:r>
    </w:p>
    <w:bookmarkEnd w:id="1"/>
    <w:p w14:paraId="736C1A4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61 Prihodi od poreza 1.329.262,79</w:t>
      </w:r>
    </w:p>
    <w:p w14:paraId="15396BA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63 Pomoći iz inozemstva i od subjekata unutar općeg proračuna  2.625.966,36</w:t>
      </w:r>
    </w:p>
    <w:p w14:paraId="56E335A3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64 Prihodi od imovine 293.827,79</w:t>
      </w:r>
    </w:p>
    <w:p w14:paraId="658D9DDB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Cs/>
          <w:kern w:val="2"/>
          <w:sz w:val="20"/>
          <w:szCs w:val="20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65 </w:t>
      </w:r>
      <w:r w:rsidRPr="0059043C">
        <w:rPr>
          <w:rFonts w:ascii="Times New Roman" w:eastAsia="Aptos" w:hAnsi="Times New Roman" w:cs="Times New Roman"/>
          <w:bCs/>
          <w:kern w:val="2"/>
          <w:sz w:val="20"/>
          <w:szCs w:val="20"/>
          <w14:ligatures w14:val="standardContextual"/>
        </w:rPr>
        <w:t>Prihodi od upravnih i admin. pristojbi, pristojbi po posebnim propisima i naknada 222.093,77</w:t>
      </w:r>
    </w:p>
    <w:p w14:paraId="04EDCD2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71 Prihodi od prodaje neproizvedene dugotrajne imovine  330.561,01</w:t>
      </w:r>
    </w:p>
    <w:p w14:paraId="31E3140D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6F84FEE0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STRUKTURA RASHODA PREMA EKONOMSKOJ KLASIFIKACIJI:</w:t>
      </w:r>
    </w:p>
    <w:p w14:paraId="5C32D48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31 Rashodi za zaposlene 646.429,86</w:t>
      </w:r>
    </w:p>
    <w:p w14:paraId="250F3FE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32 Materijalni rashodi 3.006.055,58</w:t>
      </w:r>
    </w:p>
    <w:p w14:paraId="5512DE4D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34 Financijski rashodi 112.548,19</w:t>
      </w:r>
    </w:p>
    <w:p w14:paraId="4FE70CF5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37 Naknade građanima i kućanstvima na temelju osiguranja i druge naknade  509.951,93</w:t>
      </w:r>
    </w:p>
    <w:p w14:paraId="6DE8FCCD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38 Ostali rashodi 654.173,10</w:t>
      </w:r>
    </w:p>
    <w:p w14:paraId="1E37309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41 Rashodi za nabavu neproizvedene dugotrajne imovine 4.000,00</w:t>
      </w:r>
    </w:p>
    <w:p w14:paraId="4650154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42 Rashodi za nabavu proizvedene dugotrajne imovine 82.400,32</w:t>
      </w:r>
    </w:p>
    <w:p w14:paraId="094C36E2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45 Rashodi za dodatna ulaganja na nefinancijskoj imovini 499.185,86</w:t>
      </w:r>
    </w:p>
    <w:p w14:paraId="4BE22E8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</w:p>
    <w:p w14:paraId="3F1FD440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STRUKTURA PRIHODA PREMA IZVORIMA FINANCIRANJA</w:t>
      </w:r>
    </w:p>
    <w:p w14:paraId="431E619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31Vlastiti prihodi 2.496.608,95</w:t>
      </w:r>
    </w:p>
    <w:p w14:paraId="7F9366A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41 Komunalna djelatnost 140.013,18</w:t>
      </w:r>
    </w:p>
    <w:p w14:paraId="54D5EB5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42 Ostali prihodi po posebnim propisima  327.341,56</w:t>
      </w:r>
    </w:p>
    <w:p w14:paraId="2DB3086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52 Pomoći iz proračuna 1.494.899,19</w:t>
      </w:r>
    </w:p>
    <w:p w14:paraId="48564B6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53 </w:t>
      </w:r>
      <w:bookmarkStart w:id="2" w:name="_Hlk192063663"/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Pomoći izvanproračunskih korisnika </w:t>
      </w:r>
      <w:bookmarkEnd w:id="2"/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12.287,83</w:t>
      </w:r>
    </w:p>
    <w:p w14:paraId="3197B58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72 Prihodi od prodaje nefin. imovine 330.561,01</w:t>
      </w:r>
    </w:p>
    <w:p w14:paraId="241B4F8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46C718A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5F09AF5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STRUKTURA RASHODA PREMA IZVORIMA FINANCIRANJA</w:t>
      </w:r>
    </w:p>
    <w:p w14:paraId="11993D75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31 Vlastiti prihodi 3.020.941,27</w:t>
      </w:r>
    </w:p>
    <w:p w14:paraId="3ED76D9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41 Komunalna djelatnost 171.096,66</w:t>
      </w:r>
    </w:p>
    <w:p w14:paraId="699453FB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42 Ostali prihodi po posebnim propisima  665.082,17</w:t>
      </w:r>
    </w:p>
    <w:p w14:paraId="7A66B65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52 Pomoći iz proračuna 1.443.810,61</w:t>
      </w:r>
    </w:p>
    <w:p w14:paraId="516F53D2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lastRenderedPageBreak/>
        <w:t>53 Pomoći izvanproračunskih korisnika  11.580,00</w:t>
      </w:r>
    </w:p>
    <w:p w14:paraId="36EF7C20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72 Prihodi od prodaje nefin. imovine  202.234,13</w:t>
      </w:r>
    </w:p>
    <w:p w14:paraId="1C79B37D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03E7906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STRUKTURA RASHODA PREMA FUNKCIJSKOJ KLASIFIKACIJI</w:t>
      </w:r>
    </w:p>
    <w:p w14:paraId="659BE95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01 Opće javne usluge 3.208.622,67</w:t>
      </w:r>
    </w:p>
    <w:p w14:paraId="2954206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03 Javni red i sigurnost 66.500,00</w:t>
      </w:r>
    </w:p>
    <w:p w14:paraId="1B6BC8D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04 Ekonomski poslovi 827.838,81</w:t>
      </w:r>
    </w:p>
    <w:p w14:paraId="1103B2A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05 Zaštita okoliša  299.740,67</w:t>
      </w:r>
    </w:p>
    <w:p w14:paraId="55E9510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08 Rekreacija, kultura i religija 348.927,10</w:t>
      </w:r>
    </w:p>
    <w:p w14:paraId="72D6B21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09 Obrazovanje 119.990,51 </w:t>
      </w:r>
    </w:p>
    <w:p w14:paraId="317B04C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10 Socijalna zaštita 643.125,08</w:t>
      </w:r>
    </w:p>
    <w:p w14:paraId="577434C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0192C8E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RAČUN FINANCIRANJA PREMA EKONOMSKOJ KLASIFIKACIJI</w:t>
      </w:r>
    </w:p>
    <w:p w14:paraId="00CF05E7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Ukupni izdaci za financijsku imovinu i otplate zajmova u 2024. godini bili su 449.752,17 eura, odnosno 97,77%  u odnosu na planirano i odnose se na otplatu glavnice primljenih kredita i zajmova od kreditnih i ostalih financijskih institucija izvan javnog sektora, a ukupni primici od nefinancijske imovine i zaduživanja odnose se na primljene kredite i zajmove od kreditnih i ostalih financijskih institucija izvan javnog sektora i iznosili su 541.630,57 eura, odnosno 90,27% u odnosu na planirano.</w:t>
      </w:r>
    </w:p>
    <w:p w14:paraId="212218E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34213EC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ORGANIZACIJSKA KLASIFIKACIJA</w:t>
      </w:r>
    </w:p>
    <w:p w14:paraId="7A72A28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Prema organizacijskoj klasifikaciji ukupni rashodi raspoređeni su na slijedeći način:</w:t>
      </w:r>
    </w:p>
    <w:p w14:paraId="1AD341F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OPĆINA ERDUT 5.866.997,01 eura (85,28% u odnosu na planirano)</w:t>
      </w:r>
    </w:p>
    <w:p w14:paraId="3596AC9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NARODNA KNJIŽNICA DALJ 52.500,00 eura (100% u odnosu na planirano)</w:t>
      </w:r>
    </w:p>
    <w:p w14:paraId="70692E52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KZC MILUTIN MILANKOVIĆ 45.000,00 eura (100% u odnosu na planirano)</w:t>
      </w:r>
    </w:p>
    <w:p w14:paraId="0E22E27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6B56F7F9" w14:textId="77777777" w:rsidR="00551D31" w:rsidRPr="0059043C" w:rsidRDefault="00551D31" w:rsidP="00551D31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Obrazložeje Posebnog dijela Godišnjeg izvještaja o izvršenju proračuna Općine Erdut za 2024. godinu</w:t>
      </w:r>
    </w:p>
    <w:p w14:paraId="0273F842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Rashodi Općine Erudut u 2024. godini rapoređeni su na sljedeće programe i aktivnosti:</w:t>
      </w:r>
    </w:p>
    <w:p w14:paraId="3607A590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GLAVA: OPĆINA ERDUT</w:t>
      </w:r>
    </w:p>
    <w:p w14:paraId="5E6757E2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1001: Održavanje komunalne infrastrukture - ukupni rashodi 847.811,64  eura (82,57% u odnosu na planirano)  raspoređeni na aktivnosti:</w:t>
      </w:r>
    </w:p>
    <w:p w14:paraId="3DA37063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Javni radovi A100101 -  11.580,00 </w:t>
      </w:r>
    </w:p>
    <w:p w14:paraId="421B666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Održavanje i uređivanje javnih i zelenih površina A100102 - 309.397,01</w:t>
      </w:r>
    </w:p>
    <w:p w14:paraId="30342821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Održavanje građevinskih objekata A100103 - 526.834,63</w:t>
      </w:r>
    </w:p>
    <w:p w14:paraId="44949C7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 xml:space="preserve">Program 1002: Ostale usluge  - ukupni rashodi 661.648,32 (80,92% u odnosu na planirano) </w:t>
      </w:r>
    </w:p>
    <w:p w14:paraId="1443705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1003: Javna rasvjeta – ukupni rashodi 305.210,21 (90,57% u odnosu na planirano)</w:t>
      </w:r>
    </w:p>
    <w:p w14:paraId="7A39EE7B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1004: Zaština okoliša – ukupni rashodi 299.740,67 (85,64% u odnosu na planirano)</w:t>
      </w:r>
    </w:p>
    <w:p w14:paraId="1B7ED0F5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lastRenderedPageBreak/>
        <w:t>Program 1005: Održavanje nerazvrstanih cessta – ukupni rashodi 251.616,60 (87,06% u odnosu na planirano)</w:t>
      </w:r>
    </w:p>
    <w:p w14:paraId="6B230C9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1006: Ostali transferi – ukuni rashodi  171.950,00 (75,22% u odnosu na planirano)</w:t>
      </w:r>
    </w:p>
    <w:p w14:paraId="3AA7B30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1007: Program javnih potreba u školstvu – ukupni rashodi 119.990,51 (85,71% u odnosu na planirano)</w:t>
      </w:r>
    </w:p>
    <w:p w14:paraId="4E8D1FFD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1008: Javne potrebe u religiji – ukupni rashodi 40.250,00 eura (89,44% u odnosu na planirano)</w:t>
      </w:r>
    </w:p>
    <w:p w14:paraId="17110913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1009: Zaštita od požara – ukupni rashodi 65.000,00 eura (92,86% u odnosu na planirano)</w:t>
      </w:r>
    </w:p>
    <w:p w14:paraId="0395E16B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1010: Civilna zaštita – ukupni rashodi 1.500,00 eura (33.33% u odnosu na planirano)</w:t>
      </w:r>
    </w:p>
    <w:p w14:paraId="27F56C3C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1011: Program javnih potreba u sportu – ukupni rashodi 287.177,10  eura (97,35% u odnosu na planirano)</w:t>
      </w:r>
    </w:p>
    <w:p w14:paraId="0D4613A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1012: Program javnih potreba u kulturi i tehničkoj kulturi – ukupni rashodi 21.500,00 eura (89,58% u odnosu na planirano)</w:t>
      </w:r>
    </w:p>
    <w:p w14:paraId="546C25E3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1013: Program socijalne zaštite – ukupni rashodi 643.125,08 eura (76,15% u odnosu na planirano) raspoređeni na aktivnosti:</w:t>
      </w:r>
    </w:p>
    <w:p w14:paraId="53F64EDA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Projekt "Zaželi" T101709 - 221.338,91</w:t>
      </w:r>
    </w:p>
    <w:p w14:paraId="2B3BF5C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Socijalna zaštita A101301 - 421.786,17</w:t>
      </w:r>
    </w:p>
    <w:p w14:paraId="3650EBC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1014: Udruge i političke stranke – ukupni rashodi 33.550,00 eura (89,75% u odnosu na planirano)</w:t>
      </w:r>
    </w:p>
    <w:p w14:paraId="5971D6E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1015: Redovna djelatnost – ukupni rashodi 2.103.926,88 eura (89,33% u odnosu na planirano)</w:t>
      </w:r>
    </w:p>
    <w:p w14:paraId="7F4E6329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b/>
          <w:bCs/>
          <w:kern w:val="2"/>
          <w:sz w:val="20"/>
          <w:szCs w:val="20"/>
          <w:lang w:val="hr-HR"/>
          <w14:ligatures w14:val="standardContextual"/>
        </w:rPr>
        <w:t>Program 1018: Vijeća nacionalnih manjina – ukuoni rashodi 13.000,00 eura (86,67% u odnosu na planirano) raspoređeni na aktivnosti:</w:t>
      </w:r>
    </w:p>
    <w:p w14:paraId="7D3F16C6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Vijeće Mađarske nacionalne manjine A101707 – 3.000,00</w:t>
      </w:r>
    </w:p>
    <w:p w14:paraId="7859A5EF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Vijeće Srpske nacionalne manjine A101708 – 10.000,00</w:t>
      </w:r>
    </w:p>
    <w:p w14:paraId="223FB358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GLAVA NARODNA KNJIŽNJICA DALJ - ukupni rashodi 52.500,00 eura (100% u odnosu na planirano)</w:t>
      </w:r>
    </w:p>
    <w:p w14:paraId="00CFF1A4" w14:textId="77777777" w:rsidR="00551D31" w:rsidRPr="0059043C" w:rsidRDefault="00551D31" w:rsidP="00551D31">
      <w:pPr>
        <w:widowControl/>
        <w:autoSpaceDE/>
        <w:autoSpaceDN/>
        <w:spacing w:after="160" w:line="259" w:lineRule="auto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GLAVA: KZC M. MILANKOVIĆ – ukupni rashodi 45.000,00 eura (100% u odnosu na planirano)</w:t>
      </w:r>
    </w:p>
    <w:p w14:paraId="4475DCAC" w14:textId="5C61F881" w:rsidR="00551D31" w:rsidRPr="0059043C" w:rsidRDefault="0059043C" w:rsidP="0059043C">
      <w:pPr>
        <w:widowControl/>
        <w:autoSpaceDE/>
        <w:autoSpaceDN/>
        <w:spacing w:after="160" w:line="259" w:lineRule="auto"/>
        <w:jc w:val="center"/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</w:pPr>
      <w:r>
        <w:rPr>
          <w:rFonts w:ascii="Times New Roman" w:eastAsia="Aptos" w:hAnsi="Times New Roman" w:cs="Times New Roman"/>
          <w:kern w:val="2"/>
          <w:sz w:val="20"/>
          <w:szCs w:val="20"/>
          <w:lang w:val="hr-HR"/>
          <w14:ligatures w14:val="standardContextual"/>
        </w:rPr>
        <w:t>__________________</w:t>
      </w:r>
    </w:p>
    <w:p w14:paraId="7404F644" w14:textId="788C7ED4" w:rsidR="009D236B" w:rsidRPr="0059043C" w:rsidRDefault="0059043C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N</w:t>
      </w:r>
      <w:r w:rsidR="009D236B"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a osnovu članka 35. Zakona o lokalnoj i područnoj (regionalnoj) samoupravi (“Narodne novine” 33/01. 60/01. 129/05. 109/07. 125/08. 36/09. 19/13-pročišćeni tekst 137/15, ispravak 123/17, 89/19 i 144/20) i članka 30. Statuta općine Erdut (“Službeni glasnik“ Općine Erdut 91/21., 97/23 i 99/23) Općinsko vijeće na 21. sjednici održanoj 17.03.2025.g. godine, donosi</w:t>
      </w:r>
    </w:p>
    <w:p w14:paraId="7D688683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</w:p>
    <w:p w14:paraId="2DFD3A84" w14:textId="77777777" w:rsidR="009D236B" w:rsidRPr="0059043C" w:rsidRDefault="009D236B" w:rsidP="009D236B">
      <w:pPr>
        <w:widowControl/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  <w:t xml:space="preserve">ODLUKU O IZMJENAMA  I DOPUNAMA </w:t>
      </w:r>
    </w:p>
    <w:p w14:paraId="66BA9538" w14:textId="77777777" w:rsidR="009D236B" w:rsidRPr="0059043C" w:rsidRDefault="009D236B" w:rsidP="009D236B">
      <w:pPr>
        <w:widowControl/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  <w:t>S  T  A  T  U  T A</w:t>
      </w:r>
    </w:p>
    <w:p w14:paraId="1EFB792F" w14:textId="77777777" w:rsidR="009D236B" w:rsidRPr="0059043C" w:rsidRDefault="009D236B" w:rsidP="009D236B">
      <w:pPr>
        <w:widowControl/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  <w:t>O  P Ć I N E    E R D U T</w:t>
      </w:r>
    </w:p>
    <w:p w14:paraId="3064D2DF" w14:textId="77777777" w:rsidR="009D236B" w:rsidRPr="0059043C" w:rsidRDefault="009D236B" w:rsidP="009D236B">
      <w:pPr>
        <w:widowControl/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</w:p>
    <w:p w14:paraId="26FA83D7" w14:textId="77777777" w:rsidR="009D236B" w:rsidRPr="0059043C" w:rsidRDefault="009D236B" w:rsidP="009D236B">
      <w:pPr>
        <w:widowControl/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  <w:t>Članak 1.</w:t>
      </w:r>
    </w:p>
    <w:p w14:paraId="73A085E0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</w:p>
    <w:p w14:paraId="703CDA1C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  <w:tab/>
        <w:t>Statut Općine Erdut “Službeni glasnik Općine Erdut” 91/21, 97/23 i 99/23  mijenja se u skladu sa odredbama ove Odluke.</w:t>
      </w:r>
    </w:p>
    <w:p w14:paraId="69884833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</w:p>
    <w:p w14:paraId="2C46B940" w14:textId="77777777" w:rsidR="009D236B" w:rsidRPr="0059043C" w:rsidRDefault="009D236B" w:rsidP="009D236B">
      <w:pPr>
        <w:widowControl/>
        <w:overflowPunct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  <w:t>Članak 2.</w:t>
      </w:r>
    </w:p>
    <w:p w14:paraId="303D953B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it-IT" w:eastAsia="hr-HR"/>
        </w:rPr>
      </w:pPr>
    </w:p>
    <w:p w14:paraId="4592CF20" w14:textId="77777777" w:rsidR="009D236B" w:rsidRPr="0059043C" w:rsidRDefault="009D236B" w:rsidP="009D236B">
      <w:pPr>
        <w:widowControl/>
        <w:autoSpaceDE/>
        <w:autoSpaceDN/>
        <w:spacing w:after="160" w:line="259" w:lineRule="auto"/>
        <w:ind w:firstLine="720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U čl. 32. Statuta Općine Erdut dodaje se stavak 3 koji glasi:</w:t>
      </w:r>
    </w:p>
    <w:p w14:paraId="2C20DE89" w14:textId="77777777" w:rsidR="009D236B" w:rsidRPr="0059043C" w:rsidRDefault="009D236B" w:rsidP="009D236B">
      <w:pPr>
        <w:widowControl/>
        <w:autoSpaceDE/>
        <w:autoSpaceDN/>
        <w:spacing w:after="160" w:line="259" w:lineRule="auto"/>
        <w:ind w:firstLine="720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„Pripadnicima mađarske nacionalne manjine, sukladno Ustavnom zakonu o pravima nacionalnih manjina jamči se zastupljenost u Općinskom vijeću sa jednim članom.“</w:t>
      </w:r>
    </w:p>
    <w:p w14:paraId="0405F46E" w14:textId="77777777" w:rsidR="009D236B" w:rsidRPr="0059043C" w:rsidRDefault="009D236B" w:rsidP="009D236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3.</w:t>
      </w:r>
    </w:p>
    <w:p w14:paraId="737EDE73" w14:textId="77777777" w:rsidR="009D236B" w:rsidRPr="0059043C" w:rsidRDefault="009D236B" w:rsidP="009D236B">
      <w:pPr>
        <w:widowControl/>
        <w:overflowPunct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Ova Odluka stupa na snagu osmog dana od objave u Službenom glasniku Općine Erdut.</w:t>
      </w:r>
    </w:p>
    <w:p w14:paraId="6528CE59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69810DD0" w14:textId="77777777" w:rsidR="009D236B" w:rsidRPr="0059043C" w:rsidRDefault="009D236B" w:rsidP="009D236B">
      <w:pPr>
        <w:widowControl/>
        <w:overflowPunct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lastRenderedPageBreak/>
        <w:t>Klasa:  024-02/23-01/2</w:t>
      </w:r>
    </w:p>
    <w:p w14:paraId="16FBCA78" w14:textId="77777777" w:rsidR="009D236B" w:rsidRPr="0059043C" w:rsidRDefault="009D236B" w:rsidP="009D236B">
      <w:pPr>
        <w:widowControl/>
        <w:overflowPunct w:val="0"/>
        <w:adjustRightInd w:val="0"/>
        <w:spacing w:after="240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t>Urbroj: 2158-18-01-25-5</w:t>
      </w:r>
      <w:r w:rsidRPr="0059043C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  <w:lang w:val="en-US" w:eastAsia="hr-HR"/>
        </w:rPr>
        <w:tab/>
      </w:r>
    </w:p>
    <w:p w14:paraId="2930AF25" w14:textId="7D363C4C" w:rsidR="009D236B" w:rsidRPr="0059043C" w:rsidRDefault="009D236B" w:rsidP="009D236B">
      <w:pPr>
        <w:widowControl/>
        <w:overflowPunct w:val="0"/>
        <w:adjustRightInd w:val="0"/>
        <w:spacing w:after="240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 xml:space="preserve">    </w:t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</w:p>
    <w:p w14:paraId="4BBBDC42" w14:textId="7ED7ED16" w:rsidR="009D236B" w:rsidRPr="0059043C" w:rsidRDefault="009D236B" w:rsidP="009D236B">
      <w:pPr>
        <w:widowControl/>
        <w:overflowPunct w:val="0"/>
        <w:adjustRightInd w:val="0"/>
        <w:spacing w:after="240"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  <w:t xml:space="preserve">PREDSJEDNIK  </w:t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  <w:t xml:space="preserve">    </w:t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  <w:t xml:space="preserve">          </w:t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  <w:t xml:space="preserve"> </w:t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</w: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en-US" w:eastAsia="hr-HR"/>
        </w:rPr>
        <w:tab/>
        <w:t xml:space="preserve"> </w:t>
      </w:r>
      <w:r w:rsidRPr="0059043C">
        <w:rPr>
          <w:rFonts w:ascii="Times New Roman" w:eastAsia="Times New Roman" w:hAnsi="Times New Roman" w:cs="Times New Roman"/>
          <w:bCs/>
          <w:sz w:val="20"/>
          <w:szCs w:val="20"/>
          <w:lang w:val="en-US" w:eastAsia="hr-HR"/>
        </w:rPr>
        <w:t xml:space="preserve">Jovo Vuković                                                             </w:t>
      </w:r>
    </w:p>
    <w:p w14:paraId="45FE1911" w14:textId="385689EB" w:rsidR="004E7D23" w:rsidRPr="0059043C" w:rsidRDefault="009D236B" w:rsidP="009D236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_________________</w:t>
      </w:r>
    </w:p>
    <w:p w14:paraId="2B9F5663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1D8B90D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AD1B05E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56F6725E" w14:textId="77777777" w:rsidR="009D236B" w:rsidRPr="0059043C" w:rsidRDefault="009D236B" w:rsidP="009D236B">
      <w:pPr>
        <w:widowControl/>
        <w:autoSpaceDE/>
        <w:autoSpaceDN/>
        <w:spacing w:before="12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Na temelju članka 87. Zakona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 xml:space="preserve"> o prostornom uređenju (Narodne novine broj 153/13, 65/17, 114/18, 39/19, 98/19 i 67/23)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, u daljnjem tekstu: Zakon, te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temeljem članka 30. Statuta Općine Erdut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,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Općinsko vijeće Općine Erdut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, </w:t>
      </w:r>
      <w:bookmarkStart w:id="3" w:name="_Hlk113820474"/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na 21. sjednici,  održanoj 17.03.2025., </w:t>
      </w:r>
      <w:bookmarkEnd w:id="3"/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donosi</w:t>
      </w:r>
    </w:p>
    <w:p w14:paraId="478E6CCB" w14:textId="77777777" w:rsidR="009D236B" w:rsidRPr="0059043C" w:rsidRDefault="009D236B" w:rsidP="009D236B">
      <w:pPr>
        <w:widowControl/>
        <w:autoSpaceDE/>
        <w:autoSpaceDN/>
        <w:spacing w:before="240" w:line="276" w:lineRule="auto"/>
        <w:jc w:val="center"/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b/>
          <w:bCs/>
          <w:noProof/>
          <w:sz w:val="20"/>
          <w:szCs w:val="20"/>
          <w:lang w:val="hr-HR"/>
        </w:rPr>
        <w:t>Odluku o 1. izmjeni i dopuni Odluke o izradi izmjene i dopune Prostornog plana uređenja Općine Erdut</w:t>
      </w:r>
    </w:p>
    <w:p w14:paraId="3DF0901F" w14:textId="77777777" w:rsidR="009D236B" w:rsidRPr="0059043C" w:rsidRDefault="009D236B" w:rsidP="009D236B">
      <w:pPr>
        <w:keepNext/>
        <w:widowControl/>
        <w:autoSpaceDE/>
        <w:autoSpaceDN/>
        <w:spacing w:before="12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Članak 1.</w:t>
      </w:r>
    </w:p>
    <w:p w14:paraId="50D5D013" w14:textId="77777777" w:rsidR="009D236B" w:rsidRPr="0059043C" w:rsidRDefault="009D236B" w:rsidP="009D236B">
      <w:pPr>
        <w:keepNext/>
        <w:widowControl/>
        <w:autoSpaceDE/>
        <w:autoSpaceDN/>
        <w:spacing w:before="12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bookmarkStart w:id="4" w:name="_Hlk113820177"/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Odluka o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izradi izmjene i dopune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Prostornog plana uređenja Općine Erdut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, KLASA: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350-03/24-37/1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, URBROJ: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2158-18-01-24-29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 od </w:t>
      </w: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28.11.2024.</w:t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, u daljnjem tekstu: Odluka mijenja se:</w:t>
      </w:r>
    </w:p>
    <w:p w14:paraId="359C4870" w14:textId="77777777" w:rsidR="009D236B" w:rsidRPr="0059043C" w:rsidRDefault="009D236B" w:rsidP="009D236B">
      <w:pPr>
        <w:keepNext/>
        <w:widowControl/>
        <w:autoSpaceDE/>
        <w:autoSpaceDN/>
        <w:spacing w:before="12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4793BADE" w14:textId="77777777" w:rsidR="009D236B" w:rsidRPr="0059043C" w:rsidRDefault="009D236B" w:rsidP="009D236B">
      <w:pPr>
        <w:widowControl/>
        <w:suppressAutoHyphens/>
        <w:autoSpaceDE/>
        <w:spacing w:line="312" w:lineRule="auto"/>
        <w:ind w:left="2" w:firstLine="706"/>
        <w:jc w:val="both"/>
        <w:rPr>
          <w:rFonts w:ascii="Times New Roman" w:eastAsia="Arial" w:hAnsi="Times New Roman" w:cs="Times New Roman"/>
          <w:strike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U članku 1. Odluke o izradi izmjene i dopune Prostornog plana uređenja Općine Erdut briše se stavak 5.</w:t>
      </w:r>
    </w:p>
    <w:p w14:paraId="0974A9BF" w14:textId="77777777" w:rsidR="009D236B" w:rsidRPr="0059043C" w:rsidRDefault="009D236B" w:rsidP="009D236B">
      <w:pPr>
        <w:widowControl/>
        <w:suppressAutoHyphens/>
        <w:autoSpaceDE/>
        <w:spacing w:line="0" w:lineRule="atLeast"/>
        <w:ind w:left="2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5BA0C8B8" w14:textId="77777777" w:rsidR="009D236B" w:rsidRPr="0059043C" w:rsidRDefault="009D236B" w:rsidP="009D236B">
      <w:pPr>
        <w:widowControl/>
        <w:tabs>
          <w:tab w:val="left" w:pos="527"/>
        </w:tabs>
        <w:suppressAutoHyphens/>
        <w:autoSpaceDE/>
        <w:spacing w:line="312" w:lineRule="auto"/>
        <w:ind w:left="2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bookmarkStart w:id="5" w:name="_Hlk188879763"/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 xml:space="preserve">   U članku 3. stavak 1., u odjeljku A, kvadratići se zamjenjuju točkama 1., 2. i 3. </w:t>
      </w:r>
    </w:p>
    <w:p w14:paraId="42412DDC" w14:textId="77777777" w:rsidR="009D236B" w:rsidRPr="0059043C" w:rsidRDefault="009D236B" w:rsidP="009D236B">
      <w:pPr>
        <w:widowControl/>
        <w:tabs>
          <w:tab w:val="left" w:pos="527"/>
        </w:tabs>
        <w:suppressAutoHyphens/>
        <w:autoSpaceDE/>
        <w:spacing w:line="312" w:lineRule="auto"/>
        <w:ind w:left="2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 xml:space="preserve">   U Odjeljku A. Usklađenost sa zakonskim i podzakonskim okvirom, točka 3., Usklađenje s planom šireg područja iste razine, mijenja se i glasi: „Nije primjenjivo.“</w:t>
      </w:r>
    </w:p>
    <w:p w14:paraId="598923CB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Odjeljak B.</w:t>
      </w:r>
      <w:r w:rsidRPr="0059043C">
        <w:rPr>
          <w:rFonts w:ascii="Times New Roman" w:eastAsia="Aptos" w:hAnsi="Times New Roman" w:cs="Times New Roman"/>
          <w:kern w:val="3"/>
          <w:sz w:val="20"/>
          <w:szCs w:val="20"/>
          <w:lang w:val="hr-HR"/>
        </w:rPr>
        <w:t xml:space="preserve"> </w:t>
      </w: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Određivanje novih prostorno planskih rješenja mijenja se i glasi:</w:t>
      </w:r>
    </w:p>
    <w:p w14:paraId="7D2EF889" w14:textId="77777777" w:rsidR="009D236B" w:rsidRPr="0059043C" w:rsidRDefault="009D236B" w:rsidP="009D236B">
      <w:pPr>
        <w:widowControl/>
        <w:suppressAutoHyphens/>
        <w:autoSpaceDE/>
        <w:spacing w:line="290" w:lineRule="auto"/>
        <w:ind w:left="840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 xml:space="preserve">„Kroz ovu izmjenu i dopunu Plana, temeljem zaprimljenih inicijativa, zahtjeva i analiza, preispitat će se nova prostorna rješenja kako bi se stvorili preduvjeti za daljnji gospodarski razvoj Općine. </w:t>
      </w:r>
    </w:p>
    <w:p w14:paraId="0E019F27" w14:textId="77777777" w:rsidR="009D236B" w:rsidRPr="0059043C" w:rsidRDefault="009D236B" w:rsidP="009D236B">
      <w:pPr>
        <w:widowControl/>
        <w:suppressAutoHyphens/>
        <w:autoSpaceDE/>
        <w:spacing w:line="290" w:lineRule="auto"/>
        <w:ind w:left="840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Razlozi za izradu izmjene i dopune Plana su:</w:t>
      </w:r>
    </w:p>
    <w:p w14:paraId="6F43468D" w14:textId="77777777" w:rsidR="009D236B" w:rsidRPr="0059043C" w:rsidRDefault="009D236B" w:rsidP="009D236B">
      <w:pPr>
        <w:widowControl/>
        <w:numPr>
          <w:ilvl w:val="0"/>
          <w:numId w:val="6"/>
        </w:numPr>
        <w:suppressAutoHyphens/>
        <w:autoSpaceDE/>
        <w:autoSpaceDN/>
        <w:spacing w:after="160" w:line="290" w:lineRule="auto"/>
        <w:ind w:left="1418" w:hanging="284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preispitivanje prenamjene manjeg dijela građevinskih područja naselja stambene namjene u mješovitu, gospodarsku ili ugostiteljsko-turističku namjenu i formiranja novih izdvojenih građevinskih područja izvan naselja</w:t>
      </w:r>
    </w:p>
    <w:p w14:paraId="02F66F96" w14:textId="77777777" w:rsidR="009D236B" w:rsidRPr="0059043C" w:rsidRDefault="009D236B" w:rsidP="009D236B">
      <w:pPr>
        <w:widowControl/>
        <w:numPr>
          <w:ilvl w:val="0"/>
          <w:numId w:val="6"/>
        </w:numPr>
        <w:suppressAutoHyphens/>
        <w:autoSpaceDE/>
        <w:autoSpaceDN/>
        <w:spacing w:after="160" w:line="290" w:lineRule="auto"/>
        <w:ind w:left="1418" w:hanging="284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omogućavanje fleksibilnijih uvjeta korištenja obnovljivih izvora energije</w:t>
      </w:r>
    </w:p>
    <w:p w14:paraId="43237162" w14:textId="77777777" w:rsidR="009D236B" w:rsidRPr="0059043C" w:rsidRDefault="009D236B" w:rsidP="009D236B">
      <w:pPr>
        <w:widowControl/>
        <w:numPr>
          <w:ilvl w:val="0"/>
          <w:numId w:val="6"/>
        </w:numPr>
        <w:suppressAutoHyphens/>
        <w:autoSpaceDE/>
        <w:autoSpaceDN/>
        <w:spacing w:after="160" w:line="290" w:lineRule="auto"/>
        <w:ind w:left="1418" w:hanging="284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preispitivanje uvjeta gradnje.“</w:t>
      </w:r>
    </w:p>
    <w:p w14:paraId="41C196AB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 xml:space="preserve">U stavku 2. Odjeljak B. Određivanje novih prostorno planskih rješenja, mijenja se prva rečenica, te glasi: </w:t>
      </w:r>
    </w:p>
    <w:p w14:paraId="3ABDF557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„Osnovni cilj  izmjene i dopune Plana je stvaranje pretpostavki za dalji razvoj Općine Erdut, u skladu s istaknutim razlozima za izradu izmjene i dopune Plana.“</w:t>
      </w:r>
    </w:p>
    <w:bookmarkEnd w:id="5"/>
    <w:p w14:paraId="2479CE91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>Nadalje riječ „Plana“ u stavcima 2. i 5. mijenja se riječima „izmjene i dopune Plana“.</w:t>
      </w:r>
    </w:p>
    <w:p w14:paraId="6FF660D9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U stavku 3. riječi „Plan će biti izrađen“ mijenja se riječima „Izmjena i dopuna Plana</w:t>
      </w:r>
      <w:r w:rsidRPr="0059043C">
        <w:rPr>
          <w:rFonts w:ascii="Times New Roman" w:eastAsia="Aptos" w:hAnsi="Times New Roman" w:cs="Times New Roman"/>
          <w:kern w:val="3"/>
          <w:sz w:val="20"/>
          <w:szCs w:val="20"/>
          <w:lang w:val="hr-HR"/>
        </w:rPr>
        <w:t xml:space="preserve"> </w:t>
      </w: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će biti izrađena“.</w:t>
      </w:r>
    </w:p>
    <w:p w14:paraId="59EE4C4F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>U stavku 4. riječ „Plan“ mijenja se riječima „Izmjena i dopuna Plana“.</w:t>
      </w:r>
    </w:p>
    <w:p w14:paraId="25F246B2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both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5A8EE5E4" w14:textId="77777777" w:rsidR="009D236B" w:rsidRPr="0059043C" w:rsidRDefault="009D236B" w:rsidP="009D236B">
      <w:pPr>
        <w:widowControl/>
        <w:suppressAutoHyphens/>
        <w:autoSpaceDE/>
        <w:ind w:firstLine="708"/>
        <w:rPr>
          <w:rFonts w:ascii="Times New Roman" w:eastAsia="Aptos" w:hAnsi="Times New Roman" w:cs="Times New Roman"/>
          <w:kern w:val="3"/>
          <w:sz w:val="20"/>
          <w:szCs w:val="20"/>
          <w:lang w:val="hr-HR" w:eastAsia="hr-HR"/>
        </w:rPr>
      </w:pPr>
      <w:r w:rsidRPr="0059043C">
        <w:rPr>
          <w:rFonts w:ascii="Times New Roman" w:eastAsia="Aptos" w:hAnsi="Times New Roman" w:cs="Times New Roman"/>
          <w:kern w:val="3"/>
          <w:sz w:val="20"/>
          <w:szCs w:val="20"/>
          <w:lang w:val="hr-HR" w:eastAsia="hr-HR"/>
        </w:rPr>
        <w:t xml:space="preserve">Članak 4. mijenja se i glasi: </w:t>
      </w:r>
    </w:p>
    <w:p w14:paraId="371643C1" w14:textId="77777777" w:rsidR="009D236B" w:rsidRPr="0059043C" w:rsidRDefault="009D236B" w:rsidP="009D236B">
      <w:pPr>
        <w:widowControl/>
        <w:suppressAutoHyphens/>
        <w:autoSpaceDE/>
        <w:ind w:firstLine="708"/>
        <w:rPr>
          <w:rFonts w:ascii="Times New Roman" w:eastAsia="Aptos" w:hAnsi="Times New Roman" w:cs="Times New Roman"/>
          <w:kern w:val="3"/>
          <w:sz w:val="20"/>
          <w:szCs w:val="20"/>
          <w:lang w:val="hr-HR" w:eastAsia="hr-HR"/>
        </w:rPr>
      </w:pPr>
      <w:r w:rsidRPr="0059043C">
        <w:rPr>
          <w:rFonts w:ascii="Times New Roman" w:eastAsia="Aptos" w:hAnsi="Times New Roman" w:cs="Times New Roman"/>
          <w:kern w:val="3"/>
          <w:sz w:val="20"/>
          <w:szCs w:val="20"/>
          <w:lang w:val="hr-HR" w:eastAsia="hr-HR"/>
        </w:rPr>
        <w:t>„Obuhvat izmjene i dopune Plana obuhvaća administrativno područje Općine Erdut.“</w:t>
      </w:r>
    </w:p>
    <w:p w14:paraId="6C321A7A" w14:textId="77777777" w:rsidR="009D236B" w:rsidRPr="0059043C" w:rsidRDefault="009D236B" w:rsidP="009D236B">
      <w:pPr>
        <w:widowControl/>
        <w:suppressAutoHyphens/>
        <w:autoSpaceDE/>
        <w:ind w:firstLine="708"/>
        <w:rPr>
          <w:rFonts w:ascii="Times New Roman" w:eastAsia="Aptos" w:hAnsi="Times New Roman" w:cs="Times New Roman"/>
          <w:kern w:val="3"/>
          <w:sz w:val="20"/>
          <w:szCs w:val="20"/>
          <w:lang w:val="hr-HR" w:eastAsia="hr-HR"/>
        </w:rPr>
      </w:pPr>
    </w:p>
    <w:p w14:paraId="3F9E806C" w14:textId="77777777" w:rsidR="009D236B" w:rsidRPr="0059043C" w:rsidRDefault="009D236B" w:rsidP="009D236B">
      <w:pPr>
        <w:widowControl/>
        <w:suppressAutoHyphens/>
        <w:autoSpaceDE/>
        <w:spacing w:line="34" w:lineRule="exac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3EB1766B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U članku 5. tekst „u Prostornom planu Općine Erdut“ zamjenjuje se riječju  „Plana“.</w:t>
      </w:r>
    </w:p>
    <w:p w14:paraId="3918AFC7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center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bookmarkStart w:id="6" w:name="_Hlk190413012"/>
    </w:p>
    <w:p w14:paraId="031C3505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U članku 6. stavak 1. riječ „za izradu“ zamjenjuje se riječima „na izmjene i dopune“.</w:t>
      </w:r>
    </w:p>
    <w:bookmarkEnd w:id="6"/>
    <w:p w14:paraId="6C2ABE7B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center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3EDA6155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U članku 7. stavak 1. riječ „Plan“ zamjenjuje se riječima  „Izmjene i dopune Plana“, te riječi „Prostornog plana“ zamjenjuju se riječima „Izmjena i dopuna Plana“.</w:t>
      </w:r>
    </w:p>
    <w:p w14:paraId="5AD4D2F8" w14:textId="77777777" w:rsidR="009D236B" w:rsidRPr="0059043C" w:rsidRDefault="009D236B" w:rsidP="009D236B">
      <w:pPr>
        <w:widowControl/>
        <w:suppressAutoHyphens/>
        <w:autoSpaceDE/>
        <w:spacing w:line="312" w:lineRule="auto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>Stavak 2. se mijenja i glasi: „Za izradu izmjene i dopune Plana nisu potrebna stručna rješenja.“</w:t>
      </w:r>
    </w:p>
    <w:p w14:paraId="31AE4CCF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center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06C57D71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 xml:space="preserve">U članku 8. stavci 2., 3. i 4. se brišu. </w:t>
      </w:r>
    </w:p>
    <w:p w14:paraId="6169FC2A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Stavak 5. postaje stavak 2.</w:t>
      </w:r>
    </w:p>
    <w:p w14:paraId="39FBC63A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Dodaju se novi stavci 3., 4. i 5. koji glase:</w:t>
      </w:r>
    </w:p>
    <w:p w14:paraId="0AF0794A" w14:textId="77777777" w:rsidR="009D236B" w:rsidRPr="0059043C" w:rsidRDefault="009D236B" w:rsidP="009D236B">
      <w:pPr>
        <w:widowControl/>
        <w:suppressAutoHyphens/>
        <w:autoSpaceDE/>
        <w:spacing w:line="0" w:lineRule="atLeast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„Rok za dostavu zahtjeva je 30 dana od zaprimanja poziva za dostavu zahtjeva.</w:t>
      </w:r>
    </w:p>
    <w:p w14:paraId="4669B3AB" w14:textId="77777777" w:rsidR="009D236B" w:rsidRPr="0059043C" w:rsidRDefault="009D236B" w:rsidP="009D236B">
      <w:pPr>
        <w:widowControl/>
        <w:suppressAutoHyphens/>
        <w:autoSpaceDE/>
        <w:spacing w:line="158" w:lineRule="exac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601E9244" w14:textId="77777777" w:rsidR="009D236B" w:rsidRPr="0059043C" w:rsidRDefault="009D236B" w:rsidP="009D236B">
      <w:pPr>
        <w:widowControl/>
        <w:suppressAutoHyphens/>
        <w:autoSpaceDE/>
        <w:spacing w:line="0" w:lineRule="atLeast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Ako javnopravno tijelo ne dostavi zahtjeve u roku iz prethodnog stavka, smatra se da zahtjeva nema.</w:t>
      </w:r>
    </w:p>
    <w:p w14:paraId="0FDE312B" w14:textId="77777777" w:rsidR="009D236B" w:rsidRPr="0059043C" w:rsidRDefault="009D236B" w:rsidP="009D236B">
      <w:pPr>
        <w:widowControl/>
        <w:suppressAutoHyphens/>
        <w:autoSpaceDE/>
        <w:spacing w:line="169" w:lineRule="exac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5A10F8C4" w14:textId="77777777" w:rsidR="009D236B" w:rsidRPr="0059043C" w:rsidRDefault="009D236B" w:rsidP="009D236B">
      <w:pPr>
        <w:widowControl/>
        <w:suppressAutoHyphens/>
        <w:autoSpaceDE/>
        <w:spacing w:line="0" w:lineRule="atLeast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Zahtjevi za izradu izmjene i dopune Plana dostavljaju se na sljedeći način:</w:t>
      </w:r>
    </w:p>
    <w:p w14:paraId="58244F3E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putem ISPU sustava modula ePlanovi, elektroničkom poštom, poštom ili osobno na adresu: Općina Erdut, 31226 Dalj, Bana Josipa Jelačića 4“.</w:t>
      </w:r>
    </w:p>
    <w:p w14:paraId="0400E7C7" w14:textId="77777777" w:rsidR="009D236B" w:rsidRPr="0059043C" w:rsidRDefault="009D236B" w:rsidP="009D236B">
      <w:pPr>
        <w:widowControl/>
        <w:suppressAutoHyphens/>
        <w:autoSpaceDE/>
        <w:spacing w:line="312" w:lineRule="auto"/>
        <w:ind w:firstLine="708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31C86023" w14:textId="77777777" w:rsidR="009D236B" w:rsidRPr="0059043C" w:rsidRDefault="009D236B" w:rsidP="009D236B">
      <w:pPr>
        <w:widowControl/>
        <w:suppressAutoHyphens/>
        <w:autoSpaceDE/>
        <w:spacing w:line="312" w:lineRule="auto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>Članak 8a briše se.</w:t>
      </w:r>
    </w:p>
    <w:p w14:paraId="6F1CE3F2" w14:textId="77777777" w:rsidR="009D236B" w:rsidRPr="0059043C" w:rsidRDefault="009D236B" w:rsidP="009D236B">
      <w:pPr>
        <w:widowControl/>
        <w:suppressAutoHyphens/>
        <w:autoSpaceDE/>
        <w:spacing w:line="312" w:lineRule="auto"/>
        <w:jc w:val="center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4261B4D3" w14:textId="77777777" w:rsidR="009D236B" w:rsidRPr="0059043C" w:rsidRDefault="009D236B" w:rsidP="009D236B">
      <w:pPr>
        <w:widowControl/>
        <w:suppressAutoHyphens/>
        <w:autoSpaceDE/>
        <w:spacing w:line="312" w:lineRule="auto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ab/>
        <w:t>U članku 12. briše se stavak 1. i stavak 2.</w:t>
      </w:r>
    </w:p>
    <w:p w14:paraId="3962CA82" w14:textId="77777777" w:rsidR="009D236B" w:rsidRPr="0059043C" w:rsidRDefault="009D236B" w:rsidP="009D236B">
      <w:pPr>
        <w:keepNext/>
        <w:widowControl/>
        <w:autoSpaceDE/>
        <w:autoSpaceDN/>
        <w:spacing w:before="12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Stavak 3. postaje stavak 1.</w:t>
      </w:r>
    </w:p>
    <w:bookmarkEnd w:id="4"/>
    <w:p w14:paraId="3DACC966" w14:textId="77777777" w:rsidR="009D236B" w:rsidRPr="0059043C" w:rsidRDefault="009D236B" w:rsidP="009D236B">
      <w:pPr>
        <w:keepNext/>
        <w:widowControl/>
        <w:autoSpaceDE/>
        <w:autoSpaceDN/>
        <w:spacing w:before="12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Članak 2.</w:t>
      </w:r>
    </w:p>
    <w:p w14:paraId="28B71B02" w14:textId="77777777" w:rsidR="009D236B" w:rsidRPr="0059043C" w:rsidRDefault="009D236B" w:rsidP="009D236B">
      <w:pPr>
        <w:keepNext/>
        <w:widowControl/>
        <w:autoSpaceDE/>
        <w:autoSpaceDN/>
        <w:spacing w:before="120" w:line="276" w:lineRule="auto"/>
        <w:jc w:val="center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1393E41C" w14:textId="77777777" w:rsidR="009D236B" w:rsidRPr="0059043C" w:rsidRDefault="009D236B" w:rsidP="009D236B">
      <w:pPr>
        <w:widowControl/>
        <w:autoSpaceDE/>
        <w:autoSpaceDN/>
        <w:spacing w:before="120" w:line="276" w:lineRule="auto"/>
        <w:jc w:val="both"/>
        <w:rPr>
          <w:rFonts w:ascii="Times New Roman" w:eastAsia="Calibri" w:hAnsi="Times New Roman" w:cs="Times New Roman"/>
          <w:noProof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Ova Odluka stupa na snagu osmoga dana od dana objave u službenom glasilu.</w:t>
      </w:r>
    </w:p>
    <w:p w14:paraId="2BA2CB7B" w14:textId="77777777" w:rsidR="009D236B" w:rsidRPr="0059043C" w:rsidRDefault="009D236B" w:rsidP="009D236B">
      <w:pPr>
        <w:widowControl/>
        <w:suppressAutoHyphens/>
        <w:autoSpaceDE/>
        <w:spacing w:line="0" w:lineRule="atLeast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1F650833" w14:textId="77777777" w:rsidR="009D236B" w:rsidRPr="0059043C" w:rsidRDefault="009D236B" w:rsidP="009D236B">
      <w:pPr>
        <w:widowControl/>
        <w:suppressAutoHyphens/>
        <w:autoSpaceDE/>
        <w:spacing w:line="0" w:lineRule="atLeast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KLASA: 350-03/24-37/1</w:t>
      </w:r>
    </w:p>
    <w:p w14:paraId="01F85031" w14:textId="77777777" w:rsidR="009D236B" w:rsidRPr="0059043C" w:rsidRDefault="009D236B" w:rsidP="009D236B">
      <w:pPr>
        <w:widowControl/>
        <w:suppressAutoHyphens/>
        <w:autoSpaceDE/>
        <w:spacing w:line="44" w:lineRule="exac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2E291C1A" w14:textId="77777777" w:rsidR="009D236B" w:rsidRPr="0059043C" w:rsidRDefault="009D236B" w:rsidP="009D236B">
      <w:pPr>
        <w:widowControl/>
        <w:suppressAutoHyphens/>
        <w:autoSpaceDE/>
        <w:spacing w:line="0" w:lineRule="atLeast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Arial" w:hAnsi="Times New Roman" w:cs="Times New Roman"/>
          <w:sz w:val="20"/>
          <w:szCs w:val="20"/>
          <w:lang w:val="hr-HR" w:eastAsia="hr-HR"/>
        </w:rPr>
        <w:t>URBROJ: 2158-18-01-25-54</w:t>
      </w:r>
    </w:p>
    <w:p w14:paraId="7A27E30B" w14:textId="77777777" w:rsidR="009D236B" w:rsidRPr="0059043C" w:rsidRDefault="009D236B" w:rsidP="009D236B">
      <w:pPr>
        <w:widowControl/>
        <w:suppressAutoHyphens/>
        <w:autoSpaceDE/>
        <w:spacing w:line="0" w:lineRule="atLeast"/>
        <w:rPr>
          <w:rFonts w:ascii="Times New Roman" w:eastAsia="Arial" w:hAnsi="Times New Roman" w:cs="Times New Roman"/>
          <w:sz w:val="20"/>
          <w:szCs w:val="20"/>
          <w:lang w:val="hr-HR" w:eastAsia="hr-HR"/>
        </w:rPr>
      </w:pPr>
    </w:p>
    <w:p w14:paraId="673E066B" w14:textId="77777777" w:rsidR="009D236B" w:rsidRPr="0059043C" w:rsidRDefault="009D236B" w:rsidP="009D236B">
      <w:pPr>
        <w:keepNext/>
        <w:widowControl/>
        <w:autoSpaceDE/>
        <w:autoSpaceDN/>
        <w:spacing w:line="276" w:lineRule="auto"/>
        <w:ind w:left="284"/>
        <w:jc w:val="both"/>
        <w:rPr>
          <w:rFonts w:ascii="Times New Roman" w:eastAsia="Calibri" w:hAnsi="Times New Roman" w:cs="Times New Roman"/>
          <w:noProof/>
          <w:sz w:val="20"/>
          <w:szCs w:val="20"/>
          <w:lang w:val="hr-HR"/>
        </w:rPr>
      </w:pPr>
      <w:bookmarkStart w:id="7" w:name="_Hlk113887018"/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U Dalju, 17.03.2025.</w:t>
      </w:r>
      <w:bookmarkEnd w:id="7"/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 xml:space="preserve"> godine</w:t>
      </w:r>
    </w:p>
    <w:p w14:paraId="51892697" w14:textId="77777777" w:rsidR="009D236B" w:rsidRPr="0059043C" w:rsidRDefault="009D236B" w:rsidP="009D236B">
      <w:pPr>
        <w:keepNext/>
        <w:widowControl/>
        <w:tabs>
          <w:tab w:val="left" w:pos="4536"/>
        </w:tabs>
        <w:autoSpaceDE/>
        <w:autoSpaceDN/>
        <w:spacing w:before="60" w:line="276" w:lineRule="auto"/>
        <w:ind w:left="4536"/>
        <w:jc w:val="center"/>
        <w:rPr>
          <w:rFonts w:ascii="Times New Roman" w:eastAsia="Calibri" w:hAnsi="Times New Roman" w:cs="Times New Roman"/>
          <w:noProof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PREDSJEDNIK OPĆINSKOG VIJEĆA</w:t>
      </w:r>
    </w:p>
    <w:p w14:paraId="159A4207" w14:textId="353195A5" w:rsidR="009D236B" w:rsidRPr="0059043C" w:rsidRDefault="009D236B" w:rsidP="009D236B">
      <w:pPr>
        <w:keepNext/>
        <w:widowControl/>
        <w:tabs>
          <w:tab w:val="left" w:pos="4536"/>
        </w:tabs>
        <w:autoSpaceDE/>
        <w:autoSpaceDN/>
        <w:spacing w:before="60" w:line="276" w:lineRule="auto"/>
        <w:ind w:left="4536"/>
        <w:jc w:val="center"/>
        <w:rPr>
          <w:rFonts w:ascii="Times New Roman" w:eastAsia="Calibri" w:hAnsi="Times New Roman" w:cs="Times New Roman"/>
          <w:noProof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 xml:space="preserve">Jovo Vuković, v.r. </w:t>
      </w:r>
    </w:p>
    <w:p w14:paraId="3031E7F8" w14:textId="50F16FEB" w:rsidR="009D236B" w:rsidRPr="0059043C" w:rsidRDefault="009D236B" w:rsidP="009D236B">
      <w:pPr>
        <w:keepNext/>
        <w:widowControl/>
        <w:tabs>
          <w:tab w:val="left" w:pos="4536"/>
        </w:tabs>
        <w:autoSpaceDE/>
        <w:autoSpaceDN/>
        <w:spacing w:before="60" w:line="276" w:lineRule="auto"/>
        <w:jc w:val="center"/>
        <w:rPr>
          <w:rFonts w:ascii="Times New Roman" w:eastAsia="Calibri" w:hAnsi="Times New Roman" w:cs="Times New Roman"/>
          <w:noProof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noProof/>
          <w:sz w:val="20"/>
          <w:szCs w:val="20"/>
          <w:lang w:val="hr-HR"/>
        </w:rPr>
        <w:t>_______________</w:t>
      </w:r>
    </w:p>
    <w:p w14:paraId="73B4DFE0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3EECD6C0" w14:textId="77777777" w:rsidR="009D236B" w:rsidRPr="0059043C" w:rsidRDefault="009D236B">
      <w:pPr>
        <w:rPr>
          <w:rFonts w:ascii="Times New Roman" w:hAnsi="Times New Roman" w:cs="Times New Roman"/>
          <w:sz w:val="20"/>
          <w:szCs w:val="20"/>
        </w:rPr>
      </w:pPr>
    </w:p>
    <w:p w14:paraId="12ABBD15" w14:textId="77777777" w:rsidR="009D236B" w:rsidRPr="0059043C" w:rsidRDefault="009D236B">
      <w:pPr>
        <w:rPr>
          <w:rFonts w:ascii="Times New Roman" w:hAnsi="Times New Roman" w:cs="Times New Roman"/>
          <w:sz w:val="20"/>
          <w:szCs w:val="20"/>
        </w:rPr>
      </w:pPr>
    </w:p>
    <w:p w14:paraId="56C8EE07" w14:textId="77777777" w:rsidR="009D236B" w:rsidRPr="0059043C" w:rsidRDefault="009D236B" w:rsidP="009D23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 temelju članka 74. Zakona o komunalnom gospodarstvu (Narodne novine broj: 68/18, 110/18, 32/20 i 145/24), te članka 30. Statuta općine Erdut (Službenik glasnik općine Erdut 91/21, 97/23 i 99/23) Općinsko vijeće Općine Erdut na svojoj 21. sjednici održanoj  dana 17.03.2025. godine, donosi slijedeću:</w:t>
      </w:r>
    </w:p>
    <w:p w14:paraId="756053C3" w14:textId="77777777" w:rsidR="009D236B" w:rsidRPr="0059043C" w:rsidRDefault="009D236B" w:rsidP="009D236B">
      <w:pPr>
        <w:rPr>
          <w:rFonts w:ascii="Times New Roman" w:hAnsi="Times New Roman" w:cs="Times New Roman"/>
          <w:sz w:val="20"/>
          <w:szCs w:val="20"/>
        </w:rPr>
      </w:pPr>
    </w:p>
    <w:p w14:paraId="0B7A5C26" w14:textId="77777777" w:rsidR="009D236B" w:rsidRPr="0059043C" w:rsidRDefault="009D236B" w:rsidP="009D236B">
      <w:pPr>
        <w:rPr>
          <w:rFonts w:ascii="Times New Roman" w:hAnsi="Times New Roman" w:cs="Times New Roman"/>
          <w:b/>
          <w:sz w:val="20"/>
          <w:szCs w:val="20"/>
        </w:rPr>
      </w:pPr>
    </w:p>
    <w:p w14:paraId="702DDE77" w14:textId="77777777" w:rsidR="009D236B" w:rsidRPr="0059043C" w:rsidRDefault="009D236B" w:rsidP="009D236B">
      <w:pPr>
        <w:rPr>
          <w:rFonts w:ascii="Times New Roman" w:hAnsi="Times New Roman" w:cs="Times New Roman"/>
          <w:b/>
          <w:sz w:val="20"/>
          <w:szCs w:val="20"/>
        </w:rPr>
      </w:pPr>
    </w:p>
    <w:p w14:paraId="2ABC7212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b/>
          <w:sz w:val="20"/>
          <w:szCs w:val="20"/>
        </w:rPr>
        <w:t xml:space="preserve">ODLUKU O USVAJANJU </w:t>
      </w:r>
      <w:r w:rsidRPr="0059043C">
        <w:rPr>
          <w:rFonts w:ascii="Times New Roman" w:hAnsi="Times New Roman" w:cs="Times New Roman"/>
          <w:b/>
          <w:bCs/>
          <w:sz w:val="20"/>
          <w:szCs w:val="20"/>
        </w:rPr>
        <w:t>IZVJEŠĆA</w:t>
      </w:r>
    </w:p>
    <w:p w14:paraId="1A70D350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9043C">
        <w:rPr>
          <w:rFonts w:ascii="Times New Roman" w:hAnsi="Times New Roman" w:cs="Times New Roman"/>
          <w:b/>
          <w:bCs/>
          <w:sz w:val="20"/>
          <w:szCs w:val="20"/>
        </w:rPr>
        <w:t xml:space="preserve">o izvršenju Programa održavanja komunalne infrastrukture za 2024. godinu </w:t>
      </w:r>
    </w:p>
    <w:p w14:paraId="7567756F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D110735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4E34AD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9043C">
        <w:rPr>
          <w:rFonts w:ascii="Times New Roman" w:hAnsi="Times New Roman" w:cs="Times New Roman"/>
          <w:b/>
          <w:sz w:val="20"/>
          <w:szCs w:val="20"/>
        </w:rPr>
        <w:t>Članak 1.</w:t>
      </w:r>
    </w:p>
    <w:p w14:paraId="2047A212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721627B" w14:textId="77777777" w:rsidR="009D236B" w:rsidRPr="0059043C" w:rsidRDefault="009D236B" w:rsidP="009D236B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  Usvaja se Izvješće o izvršenju Programa održavanja komunalne infrastrukture, KLASA: 363-02/22-01/32, UR.BROJ: 2158-18-02-24-2 za 2024. godinu od 10.02.2025. godine.</w:t>
      </w:r>
    </w:p>
    <w:p w14:paraId="56CBEFA2" w14:textId="77777777" w:rsidR="009D236B" w:rsidRPr="0059043C" w:rsidRDefault="009D236B" w:rsidP="009D236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B509DE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9043C">
        <w:rPr>
          <w:rFonts w:ascii="Times New Roman" w:hAnsi="Times New Roman" w:cs="Times New Roman"/>
          <w:b/>
          <w:sz w:val="20"/>
          <w:szCs w:val="20"/>
        </w:rPr>
        <w:t>Članak 2.</w:t>
      </w:r>
    </w:p>
    <w:p w14:paraId="044878B2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4AFF7B" w14:textId="77777777" w:rsidR="009D236B" w:rsidRPr="0059043C" w:rsidRDefault="009D236B" w:rsidP="009D236B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lastRenderedPageBreak/>
        <w:t xml:space="preserve">      Izvješće o izvršenju Programa održavanja komunalne infrastrukture za 2024. godinu </w:t>
      </w:r>
    </w:p>
    <w:p w14:paraId="37380214" w14:textId="77777777" w:rsidR="009D236B" w:rsidRPr="0059043C" w:rsidRDefault="009D236B" w:rsidP="009D236B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sastavni je dio ove Odluke.</w:t>
      </w:r>
    </w:p>
    <w:p w14:paraId="7AB47E6C" w14:textId="77777777" w:rsidR="009D236B" w:rsidRPr="0059043C" w:rsidRDefault="009D236B" w:rsidP="009D236B">
      <w:pPr>
        <w:rPr>
          <w:rFonts w:ascii="Times New Roman" w:hAnsi="Times New Roman" w:cs="Times New Roman"/>
          <w:sz w:val="20"/>
          <w:szCs w:val="20"/>
        </w:rPr>
      </w:pPr>
    </w:p>
    <w:p w14:paraId="7962E82C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9043C">
        <w:rPr>
          <w:rFonts w:ascii="Times New Roman" w:hAnsi="Times New Roman" w:cs="Times New Roman"/>
          <w:b/>
          <w:sz w:val="20"/>
          <w:szCs w:val="20"/>
        </w:rPr>
        <w:t>Članak 3.</w:t>
      </w:r>
    </w:p>
    <w:p w14:paraId="6271D266" w14:textId="77777777" w:rsidR="009D236B" w:rsidRPr="0059043C" w:rsidRDefault="009D236B" w:rsidP="009D236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A17AFB" w14:textId="77777777" w:rsidR="009D236B" w:rsidRPr="0059043C" w:rsidRDefault="009D236B" w:rsidP="009D236B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59043C">
        <w:rPr>
          <w:rFonts w:ascii="Times New Roman" w:hAnsi="Times New Roman" w:cs="Times New Roman"/>
          <w:bCs/>
          <w:sz w:val="20"/>
          <w:szCs w:val="20"/>
        </w:rPr>
        <w:t xml:space="preserve">      Ova Odluka stupa na snagu osmog dana od dana objave u Službenom glasniku Općine Erdut, te će biti objavljena na mrežnim stranicama općine.</w:t>
      </w:r>
    </w:p>
    <w:p w14:paraId="24F7C68D" w14:textId="77777777" w:rsidR="009D236B" w:rsidRPr="0059043C" w:rsidRDefault="009D236B" w:rsidP="009D236B">
      <w:pPr>
        <w:rPr>
          <w:rFonts w:ascii="Times New Roman" w:hAnsi="Times New Roman" w:cs="Times New Roman"/>
          <w:sz w:val="20"/>
          <w:szCs w:val="20"/>
        </w:rPr>
      </w:pPr>
    </w:p>
    <w:p w14:paraId="5088E11E" w14:textId="77777777" w:rsidR="009D236B" w:rsidRPr="0059043C" w:rsidRDefault="009D236B" w:rsidP="009D236B">
      <w:pPr>
        <w:tabs>
          <w:tab w:val="left" w:pos="6660"/>
          <w:tab w:val="right" w:pos="9072"/>
        </w:tabs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KLASA: 363-01/23-01/30</w:t>
      </w:r>
    </w:p>
    <w:p w14:paraId="2E312A32" w14:textId="77777777" w:rsidR="009D236B" w:rsidRPr="0059043C" w:rsidRDefault="009D236B" w:rsidP="009D236B">
      <w:pPr>
        <w:tabs>
          <w:tab w:val="left" w:pos="6660"/>
          <w:tab w:val="right" w:pos="9072"/>
        </w:tabs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UR.BROJ: 2158-18-01-25-3</w:t>
      </w:r>
    </w:p>
    <w:p w14:paraId="2F2C8207" w14:textId="77777777" w:rsidR="009D236B" w:rsidRPr="0059043C" w:rsidRDefault="009D236B" w:rsidP="009D236B">
      <w:pPr>
        <w:tabs>
          <w:tab w:val="left" w:pos="6660"/>
          <w:tab w:val="right" w:pos="9072"/>
        </w:tabs>
        <w:rPr>
          <w:rFonts w:ascii="Times New Roman" w:hAnsi="Times New Roman" w:cs="Times New Roman"/>
          <w:sz w:val="20"/>
          <w:szCs w:val="20"/>
        </w:rPr>
      </w:pPr>
    </w:p>
    <w:p w14:paraId="5985136B" w14:textId="77777777" w:rsidR="009D236B" w:rsidRPr="0059043C" w:rsidRDefault="009D236B" w:rsidP="009D236B">
      <w:pPr>
        <w:tabs>
          <w:tab w:val="left" w:pos="6660"/>
          <w:tab w:val="right" w:pos="9072"/>
        </w:tabs>
        <w:rPr>
          <w:rFonts w:ascii="Times New Roman" w:hAnsi="Times New Roman" w:cs="Times New Roman"/>
          <w:sz w:val="20"/>
          <w:szCs w:val="20"/>
        </w:rPr>
      </w:pPr>
    </w:p>
    <w:p w14:paraId="6146D7A5" w14:textId="77777777" w:rsidR="009D236B" w:rsidRPr="0059043C" w:rsidRDefault="009D236B" w:rsidP="009D236B">
      <w:pPr>
        <w:tabs>
          <w:tab w:val="left" w:pos="6660"/>
          <w:tab w:val="right" w:pos="9072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Predsjednik općinskog vijeća Općine Erdut:</w:t>
      </w:r>
    </w:p>
    <w:p w14:paraId="5316206C" w14:textId="77777777" w:rsidR="009D236B" w:rsidRPr="0059043C" w:rsidRDefault="009D236B" w:rsidP="009D236B">
      <w:pPr>
        <w:tabs>
          <w:tab w:val="left" w:pos="6660"/>
          <w:tab w:val="right" w:pos="9072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Jovo Vuković, v.r.</w:t>
      </w:r>
    </w:p>
    <w:p w14:paraId="75CBC4BB" w14:textId="24648CDE" w:rsidR="009D236B" w:rsidRPr="0059043C" w:rsidRDefault="009D236B" w:rsidP="009D236B">
      <w:pPr>
        <w:tabs>
          <w:tab w:val="left" w:pos="6660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__________________</w:t>
      </w:r>
    </w:p>
    <w:p w14:paraId="14B3C9D2" w14:textId="77777777" w:rsidR="009D236B" w:rsidRPr="0059043C" w:rsidRDefault="009D236B" w:rsidP="009D236B">
      <w:pPr>
        <w:tabs>
          <w:tab w:val="left" w:pos="6660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425443D1" w14:textId="77777777" w:rsidR="009D236B" w:rsidRPr="0059043C" w:rsidRDefault="009D236B" w:rsidP="009D236B">
      <w:pPr>
        <w:tabs>
          <w:tab w:val="left" w:pos="6660"/>
          <w:tab w:val="right" w:pos="9072"/>
        </w:tabs>
        <w:jc w:val="center"/>
        <w:rPr>
          <w:rFonts w:ascii="Times New Roman" w:hAnsi="Times New Roman" w:cs="Times New Roman"/>
          <w:sz w:val="20"/>
          <w:szCs w:val="20"/>
        </w:rPr>
      </w:pPr>
    </w:p>
    <w:p w14:paraId="35BA9041" w14:textId="77777777" w:rsidR="009D236B" w:rsidRPr="0059043C" w:rsidRDefault="009D236B" w:rsidP="0083201B">
      <w:pPr>
        <w:pStyle w:val="Bezproreda"/>
      </w:pPr>
      <w:bookmarkStart w:id="8" w:name="_Hlk2681798"/>
      <w:r w:rsidRPr="0059043C">
        <w:t xml:space="preserve">Na temelju članka 74. stavak 1. </w:t>
      </w:r>
      <w:bookmarkEnd w:id="8"/>
      <w:r w:rsidRPr="0059043C">
        <w:t>Zakona o komunalnom gospodarstvu (Narodne novine broj: 68/18, 110/18 32/20 i 145/24), članka 40. Statuta Općine Erdut (Službeni glasnik Općine Erdut broj: 91/21, 97/23 i 99/23), Načelnik Općine Erdut dana 10.02.2025. godine, podnosi:</w:t>
      </w:r>
    </w:p>
    <w:p w14:paraId="513CD398" w14:textId="77777777" w:rsidR="009D236B" w:rsidRPr="0059043C" w:rsidRDefault="009D236B" w:rsidP="0083201B">
      <w:pPr>
        <w:pStyle w:val="Bezproreda"/>
      </w:pPr>
    </w:p>
    <w:p w14:paraId="258E6116" w14:textId="77777777" w:rsidR="009D236B" w:rsidRPr="0059043C" w:rsidRDefault="009D236B" w:rsidP="0083201B">
      <w:pPr>
        <w:pStyle w:val="Bezproreda"/>
      </w:pPr>
      <w:r w:rsidRPr="0059043C">
        <w:t>I Z V J E Š Ć E</w:t>
      </w:r>
    </w:p>
    <w:p w14:paraId="622F4DED" w14:textId="77777777" w:rsidR="009D236B" w:rsidRPr="0059043C" w:rsidRDefault="009D236B" w:rsidP="0083201B">
      <w:pPr>
        <w:pStyle w:val="Bezproreda"/>
      </w:pPr>
      <w:r w:rsidRPr="0059043C">
        <w:t>o izvršenju Programa održavanja komunalne infrastrukture za 2024. godinu</w:t>
      </w:r>
    </w:p>
    <w:p w14:paraId="4BCD5B22" w14:textId="77777777" w:rsidR="009D236B" w:rsidRPr="0059043C" w:rsidRDefault="009D236B" w:rsidP="0083201B">
      <w:pPr>
        <w:pStyle w:val="Bezproreda"/>
      </w:pPr>
    </w:p>
    <w:p w14:paraId="202DFF9F" w14:textId="77777777" w:rsidR="009D236B" w:rsidRPr="0059043C" w:rsidRDefault="009D236B" w:rsidP="0083201B">
      <w:pPr>
        <w:pStyle w:val="Bezproreda"/>
      </w:pPr>
      <w:r w:rsidRPr="0059043C">
        <w:t xml:space="preserve">Program je donesen na temelju članka 73. Zakona o komunalnom gospodarstvu, a prema predviđenim planskim ulaganjima i izvorima financiranja. Dana 13.12.2023. godine na 14. sjednici Općinskog vijeća usvojen je Program održavanja objekata i uređaja komunalne infrastrukture za 2024. godinu.  </w:t>
      </w:r>
    </w:p>
    <w:p w14:paraId="1FB42931" w14:textId="77777777" w:rsidR="009D236B" w:rsidRPr="0059043C" w:rsidRDefault="009D236B" w:rsidP="0083201B">
      <w:pPr>
        <w:pStyle w:val="Bezproreda"/>
      </w:pPr>
      <w:r w:rsidRPr="0059043C">
        <w:t xml:space="preserve">Slijedom navedenog u nastavku dat je tablični prikaz realizacije. </w:t>
      </w:r>
    </w:p>
    <w:p w14:paraId="5D9CF9A4" w14:textId="77777777" w:rsidR="009D236B" w:rsidRPr="0059043C" w:rsidRDefault="009D236B" w:rsidP="0083201B">
      <w:pPr>
        <w:pStyle w:val="Bezproreda"/>
      </w:pPr>
    </w:p>
    <w:p w14:paraId="6A21F54C" w14:textId="77777777" w:rsidR="009D236B" w:rsidRPr="0059043C" w:rsidRDefault="009D236B" w:rsidP="0083201B">
      <w:pPr>
        <w:pStyle w:val="Bezproreda"/>
      </w:pPr>
      <w:r w:rsidRPr="0059043C">
        <w:t>Izvor podataka Proračun općine, kako slijedi:</w:t>
      </w:r>
    </w:p>
    <w:p w14:paraId="33CC53F4" w14:textId="77777777" w:rsidR="009D236B" w:rsidRPr="0059043C" w:rsidRDefault="009D236B" w:rsidP="0083201B">
      <w:pPr>
        <w:pStyle w:val="Bezproreda"/>
      </w:pPr>
    </w:p>
    <w:p w14:paraId="40BD8E55" w14:textId="77777777" w:rsidR="009D236B" w:rsidRPr="0059043C" w:rsidRDefault="009D236B" w:rsidP="0083201B">
      <w:pPr>
        <w:pStyle w:val="Bezproreda"/>
      </w:pPr>
      <w:r w:rsidRPr="0059043C">
        <w:t>UREĐENJE I ODRŽAVANJE JAVNIH POVRŠINA, Proračunska pozicija 32393</w:t>
      </w:r>
    </w:p>
    <w:p w14:paraId="430A32CA" w14:textId="77777777" w:rsidR="009D236B" w:rsidRPr="0059043C" w:rsidRDefault="009D236B" w:rsidP="0083201B">
      <w:pPr>
        <w:pStyle w:val="Bezproreda"/>
      </w:pPr>
    </w:p>
    <w:p w14:paraId="794B3609" w14:textId="77777777" w:rsidR="009D236B" w:rsidRPr="0059043C" w:rsidRDefault="009D236B" w:rsidP="0083201B">
      <w:pPr>
        <w:pStyle w:val="Bezproreda"/>
      </w:pPr>
      <w:r w:rsidRPr="0059043C">
        <w:t>Izvor: Komunalna naknada</w:t>
      </w:r>
    </w:p>
    <w:p w14:paraId="5565027C" w14:textId="77777777" w:rsidR="009D236B" w:rsidRPr="0059043C" w:rsidRDefault="009D236B" w:rsidP="0083201B">
      <w:pPr>
        <w:pStyle w:val="Bezproreda"/>
      </w:pPr>
    </w:p>
    <w:p w14:paraId="1F1D3BC5" w14:textId="77777777" w:rsidR="009D236B" w:rsidRPr="0059043C" w:rsidRDefault="009D236B" w:rsidP="0083201B">
      <w:pPr>
        <w:pStyle w:val="Bezproreda"/>
      </w:pPr>
    </w:p>
    <w:tbl>
      <w:tblPr>
        <w:tblW w:w="8967" w:type="dxa"/>
        <w:tblInd w:w="93" w:type="dxa"/>
        <w:tblLook w:val="04A0" w:firstRow="1" w:lastRow="0" w:firstColumn="1" w:lastColumn="0" w:noHBand="0" w:noVBand="1"/>
      </w:tblPr>
      <w:tblGrid>
        <w:gridCol w:w="472"/>
        <w:gridCol w:w="2407"/>
        <w:gridCol w:w="1134"/>
        <w:gridCol w:w="1316"/>
        <w:gridCol w:w="1487"/>
        <w:gridCol w:w="1116"/>
        <w:gridCol w:w="1116"/>
      </w:tblGrid>
      <w:tr w:rsidR="009D236B" w:rsidRPr="0059043C" w14:paraId="201D7130" w14:textId="77777777" w:rsidTr="00300074">
        <w:trPr>
          <w:trHeight w:val="84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ABD8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Rb</w:t>
            </w:r>
          </w:p>
        </w:tc>
        <w:tc>
          <w:tcPr>
            <w:tcW w:w="2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967A8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Lokacija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85321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Površina u m2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A060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br/>
              <w:t>pozicija - Komunalna naknada</w:t>
            </w: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5F9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br/>
              <w:t>obuhvata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9D5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Planirano u eurima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E0CDA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93E383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3005B5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6FBC267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Izvršeno u eurima</w:t>
            </w:r>
          </w:p>
        </w:tc>
      </w:tr>
      <w:tr w:rsidR="009D236B" w:rsidRPr="0059043C" w14:paraId="2C12D312" w14:textId="77777777" w:rsidTr="00300074">
        <w:trPr>
          <w:trHeight w:val="76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C07F2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989A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Uređenje i košenje javne površine kod spoenika Lovas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2DB7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69E0C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E14B3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izvan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F992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3.716,24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72758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3.716,24</w:t>
            </w:r>
          </w:p>
        </w:tc>
      </w:tr>
      <w:tr w:rsidR="009D236B" w:rsidRPr="0059043C" w14:paraId="01F68221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8211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817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parka Mala Dalmacija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593B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0930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3501D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4FCA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5.043,47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ACB70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5.043,47</w:t>
            </w:r>
          </w:p>
        </w:tc>
      </w:tr>
      <w:tr w:rsidR="009D236B" w:rsidRPr="0059043C" w14:paraId="2E7134FD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EAE5C1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D1F0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javnog kupališta Jama i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 xml:space="preserve">okolnog prostora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1CB22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A5A4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95474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C5C9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1.725,40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D7DE2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5.725,40</w:t>
            </w:r>
          </w:p>
        </w:tc>
      </w:tr>
      <w:tr w:rsidR="009D236B" w:rsidRPr="0059043C" w14:paraId="5BA23039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A8CB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4.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4A81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javne površine bivše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deponije Planinska 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2286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4659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9FC7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82EE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3.716,24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4B8E6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3.716,24</w:t>
            </w:r>
          </w:p>
        </w:tc>
      </w:tr>
      <w:tr w:rsidR="009D236B" w:rsidRPr="0059043C" w14:paraId="3544D441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20F23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1D5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prostora kod NK Radničkog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697A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4925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022E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C7A9F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3.185,35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075D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3.185,35</w:t>
            </w:r>
          </w:p>
        </w:tc>
      </w:tr>
      <w:tr w:rsidR="009D236B" w:rsidRPr="0059043C" w14:paraId="6D444AB6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F88B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CFA2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prostora kod dječijeg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igrališta u Dalju u ulici Žarkovac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54E9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48E9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0FC06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4FF1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3.318,07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A0C3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3.318,07</w:t>
            </w:r>
          </w:p>
        </w:tc>
      </w:tr>
      <w:tr w:rsidR="009D236B" w:rsidRPr="0059043C" w14:paraId="7718A349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F31E0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4D55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prostora kod dječijeg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igrališta u Dalju u ulici J. Glibušića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8D40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BBDD1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1D008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A716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2.654,46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CDF40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2.654,46</w:t>
            </w:r>
          </w:p>
        </w:tc>
      </w:tr>
      <w:tr w:rsidR="009D236B" w:rsidRPr="0059043C" w14:paraId="0A683537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D1E6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545F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Patrijaršijskog parka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AE78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21AF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412A2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C11B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5.972,53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1911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5.972,53</w:t>
            </w:r>
          </w:p>
        </w:tc>
      </w:tr>
      <w:tr w:rsidR="009D236B" w:rsidRPr="0059043C" w14:paraId="1EC370AD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E3D3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718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prostora Stare škole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11BF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BBD1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1B85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5A39D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2.919,90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A1C1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2.919,90</w:t>
            </w:r>
          </w:p>
        </w:tc>
      </w:tr>
      <w:tr w:rsidR="009D236B" w:rsidRPr="0059043C" w14:paraId="302584E8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64EA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514A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Uređenje, košenje i održavanje objekta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KZC Milutin Milanković 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6CB7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A7C0C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AC55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185E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6.370,69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ACCF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6.370,69</w:t>
            </w:r>
          </w:p>
        </w:tc>
      </w:tr>
      <w:tr w:rsidR="009D236B" w:rsidRPr="0059043C" w14:paraId="0BD8E66F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8911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242B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i košenje prostora kod NK Dunav Dalj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75FB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0EB5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124BF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FA16C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2.256,29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47CEE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2.256,29</w:t>
            </w:r>
          </w:p>
        </w:tc>
      </w:tr>
      <w:tr w:rsidR="009D236B" w:rsidRPr="0059043C" w14:paraId="0558803B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0CEF7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13.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6CF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prostora kod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želj. kolodvora u Dalju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FD48C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DB63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A501A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3C2B3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3.450,79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1EF5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3.450,79</w:t>
            </w:r>
          </w:p>
        </w:tc>
      </w:tr>
      <w:tr w:rsidR="009D236B" w:rsidRPr="0059043C" w14:paraId="51040FAC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C08D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14.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AE1F0" w14:textId="77777777" w:rsidR="009D236B" w:rsidRPr="0059043C" w:rsidRDefault="009D236B" w:rsidP="0030007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i košenje prostora kod dječijeg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igrališta u Dalju, ulica Boška Pardžika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A8DE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1B47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C5679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3D95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3.981,68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564A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3.981,68</w:t>
            </w:r>
          </w:p>
        </w:tc>
      </w:tr>
      <w:tr w:rsidR="009D236B" w:rsidRPr="0059043C" w14:paraId="6DE4580E" w14:textId="77777777" w:rsidTr="00300074">
        <w:trPr>
          <w:trHeight w:val="139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A169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2A32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Uređenje, košenje i održavanje funkcionalnog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 xml:space="preserve">stanja kanala u Dalju u ulici J. Glibušića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59333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0F3D2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98A3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8F8C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7.963,37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DE155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7.963,37</w:t>
            </w:r>
          </w:p>
        </w:tc>
      </w:tr>
      <w:tr w:rsidR="009D236B" w:rsidRPr="0059043C" w14:paraId="497597AF" w14:textId="77777777" w:rsidTr="00300074">
        <w:trPr>
          <w:trHeight w:val="105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13018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16.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F70C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Košenje prostora kod autobusnog okretišta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Bijelom Brdu, ulica Nikole Tesle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6C4E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BE13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BC40B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B93B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1.327,23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F525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1.327,23</w:t>
            </w:r>
          </w:p>
        </w:tc>
      </w:tr>
      <w:tr w:rsidR="009D236B" w:rsidRPr="0059043C" w14:paraId="2F59C3DC" w14:textId="77777777" w:rsidTr="00300074">
        <w:trPr>
          <w:trHeight w:val="111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8FF8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17.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EA3B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javne zelene površine u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Bijelom Brdu, ulica Zeleno polje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AC77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31E5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F979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8621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3.318,07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D7D02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3.318,07</w:t>
            </w:r>
          </w:p>
        </w:tc>
      </w:tr>
      <w:tr w:rsidR="009D236B" w:rsidRPr="0059043C" w14:paraId="25E30F9E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B984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DAEF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prostora kod pomoćnog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nogometnog igrališta u Bijelom Brdu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E050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3F2C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1675B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AEE61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4.778,02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EE85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4.778,02</w:t>
            </w:r>
          </w:p>
        </w:tc>
      </w:tr>
      <w:tr w:rsidR="009D236B" w:rsidRPr="0059043C" w14:paraId="313BFCF2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DAEFF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4F98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prosotra kod poslovne zone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 xml:space="preserve"> u Bjelom Brdu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664C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63DB0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5E3F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969D4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3.848,96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1D330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3.848,96</w:t>
            </w:r>
          </w:p>
        </w:tc>
      </w:tr>
      <w:tr w:rsidR="009D236B" w:rsidRPr="0059043C" w14:paraId="450F23B2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3A27C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4F5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prosotra kod vrtića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Bijelom Brdu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9330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6F0B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ACF17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87EC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4.910,74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39D1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4.910,74</w:t>
            </w:r>
          </w:p>
        </w:tc>
      </w:tr>
      <w:tr w:rsidR="009D236B" w:rsidRPr="0059043C" w14:paraId="30D2B698" w14:textId="77777777" w:rsidTr="00300074">
        <w:trPr>
          <w:trHeight w:val="123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94C6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21.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555C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i košenje parka u Bijelom Brdu,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ulica Školski trg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C9647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206F5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C405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CF40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5.707,08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CA0FF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5.707,08</w:t>
            </w:r>
          </w:p>
        </w:tc>
      </w:tr>
      <w:tr w:rsidR="009D236B" w:rsidRPr="0059043C" w14:paraId="1495CD14" w14:textId="77777777" w:rsidTr="00300074">
        <w:trPr>
          <w:trHeight w:val="114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B3AC7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C943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Uređenje javne površine i prosotra kod dječijeg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igrališta u Bijelom Brdu, ulica Željeznička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FE0DC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2FCA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48F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A72F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3.318,07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A0A9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3.318,07</w:t>
            </w:r>
          </w:p>
        </w:tc>
      </w:tr>
      <w:tr w:rsidR="009D236B" w:rsidRPr="0059043C" w14:paraId="27F192FB" w14:textId="77777777" w:rsidTr="00300074">
        <w:trPr>
          <w:trHeight w:val="75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939E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314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prosotra kod bivše deponije Dolača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Erdutu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1586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D8BCC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F374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89352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5.308,91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8EB2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5.308,91</w:t>
            </w:r>
          </w:p>
        </w:tc>
      </w:tr>
      <w:tr w:rsidR="009D236B" w:rsidRPr="0059043C" w14:paraId="295B91A5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A064EC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A55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parkovne površine u Erdutu u ulici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Josipa Krašteka preko puta groblja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02BA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7D48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B1FD1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481DD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7.432,48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ADDF4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7.432,48</w:t>
            </w:r>
          </w:p>
        </w:tc>
      </w:tr>
      <w:tr w:rsidR="009D236B" w:rsidRPr="0059043C" w14:paraId="7826BE1A" w14:textId="77777777" w:rsidTr="00300074">
        <w:trPr>
          <w:trHeight w:val="118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EF322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44A0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parka i dječijeg igrališta u Erdutu, ulica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Trg Branka Hercega kod vinarije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93C7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0C0F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6F47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9CFF9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5.043,47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06924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5.043,47</w:t>
            </w:r>
          </w:p>
        </w:tc>
      </w:tr>
      <w:tr w:rsidR="009D236B" w:rsidRPr="0059043C" w14:paraId="218270B9" w14:textId="77777777" w:rsidTr="00300074">
        <w:trPr>
          <w:trHeight w:val="126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7E582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5BA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i košenje prosotra kod Erdutske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kule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25150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A54A9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C0B5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Obuhvat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AECF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5.574,36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228C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         9.574,36</w:t>
            </w:r>
          </w:p>
        </w:tc>
      </w:tr>
      <w:tr w:rsidR="009D236B" w:rsidRPr="0059043C" w14:paraId="44447D46" w14:textId="77777777" w:rsidTr="00300074">
        <w:trPr>
          <w:trHeight w:val="124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B1F4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27.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CD2B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prostora kod infpunkta u Erdut,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Orašje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CBF7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97A1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6E948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60C9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3.848,96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5EB4A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3.848,96</w:t>
            </w:r>
          </w:p>
        </w:tc>
      </w:tr>
      <w:tr w:rsidR="009D236B" w:rsidRPr="0059043C" w14:paraId="51B3B1C1" w14:textId="77777777" w:rsidTr="00300074">
        <w:trPr>
          <w:trHeight w:val="121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86B8C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28.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B75A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i košenje Poučne staze u Erdutu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E16F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1490A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EE92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427E3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7.167,03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F1CF8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7.167,03</w:t>
            </w:r>
          </w:p>
        </w:tc>
      </w:tr>
      <w:tr w:rsidR="009D236B" w:rsidRPr="0059043C" w14:paraId="79908FB3" w14:textId="77777777" w:rsidTr="00300074">
        <w:trPr>
          <w:trHeight w:val="114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7240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29.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4ED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prostora kod info punkta u Aljmašu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ulica Zlatna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2E1A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8685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B797D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47E7F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6.480,85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AF40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6.480,85</w:t>
            </w:r>
          </w:p>
        </w:tc>
      </w:tr>
      <w:tr w:rsidR="009D236B" w:rsidRPr="0059043C" w14:paraId="6A2BCBA3" w14:textId="77777777" w:rsidTr="00300074">
        <w:trPr>
          <w:trHeight w:val="123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5BA1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EC2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prostora kod Društvenog doma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 Aljmašu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0F9DC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4DBC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0E84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AC4E4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4.379,85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44BDA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4.379,85</w:t>
            </w:r>
          </w:p>
        </w:tc>
      </w:tr>
      <w:tr w:rsidR="009D236B" w:rsidRPr="0059043C" w14:paraId="30069BC3" w14:textId="77777777" w:rsidTr="00300074">
        <w:trPr>
          <w:trHeight w:val="117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0199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31.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570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Uređenje javne pristupne površine do manastira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br/>
              <w:t>Usenja presvete Bogorodice u Dalj planini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D995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00EC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4758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CEE6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5.043,47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2351D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5.043,47</w:t>
            </w:r>
          </w:p>
        </w:tc>
      </w:tr>
      <w:tr w:rsidR="009D236B" w:rsidRPr="0059043C" w14:paraId="59BE1F9A" w14:textId="77777777" w:rsidTr="00300074">
        <w:trPr>
          <w:trHeight w:val="114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263B5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32.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7BE6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Uređenje javne površine kod luke u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Aljmašu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1FDF8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F897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D9C6B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A9399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6.237,97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2366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6.237,97</w:t>
            </w:r>
          </w:p>
        </w:tc>
      </w:tr>
      <w:tr w:rsidR="009D236B" w:rsidRPr="0059043C" w14:paraId="33213CFE" w14:textId="77777777" w:rsidTr="00300074">
        <w:trPr>
          <w:trHeight w:val="114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DCF4AD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33.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77B3B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Uređenje dječijeg igrališta u Dalju u ulici 30. svibnja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F3531C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6C3FDD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D99F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Obuhvat </w:t>
            </w:r>
          </w:p>
          <w:p w14:paraId="51394F0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E98E03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DF35D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4.812,33</w:t>
            </w:r>
          </w:p>
        </w:tc>
      </w:tr>
      <w:tr w:rsidR="009D236B" w:rsidRPr="0059043C" w14:paraId="545EC073" w14:textId="77777777" w:rsidTr="00300074">
        <w:trPr>
          <w:trHeight w:val="114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D2DA57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34.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224E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prostora oko reciklažnog dvorišta Studenac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BF1EE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1.300,00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11E53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3C35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 xml:space="preserve">Obuhvat </w:t>
            </w:r>
          </w:p>
          <w:p w14:paraId="3CB93E8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izvan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A00EF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BF33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3.950,46</w:t>
            </w:r>
          </w:p>
        </w:tc>
      </w:tr>
      <w:tr w:rsidR="009D236B" w:rsidRPr="0059043C" w14:paraId="195C92EA" w14:textId="77777777" w:rsidTr="00300074">
        <w:trPr>
          <w:trHeight w:val="114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209E79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35.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06C10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Uređenje prostora oko postavljenih kamera u produžetku ulica Željka Svaline i Reciklažnog dvorišta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2831B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1.200,00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007085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65321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82F4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Obuhvat unutar i izvan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89979D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369B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2.065,37</w:t>
            </w:r>
          </w:p>
        </w:tc>
      </w:tr>
      <w:tr w:rsidR="009D236B" w:rsidRPr="0059043C" w14:paraId="302F6B2C" w14:textId="77777777" w:rsidTr="00300074">
        <w:trPr>
          <w:trHeight w:val="25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CDC46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B24E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64541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638.600,00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FBC95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6791D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2449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140.000,00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E0EE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156.762,79</w:t>
            </w:r>
          </w:p>
        </w:tc>
      </w:tr>
    </w:tbl>
    <w:p w14:paraId="262F3EFE" w14:textId="77777777" w:rsidR="009D236B" w:rsidRPr="0059043C" w:rsidRDefault="009D236B" w:rsidP="0083201B">
      <w:pPr>
        <w:pStyle w:val="Bezproreda"/>
      </w:pPr>
    </w:p>
    <w:p w14:paraId="7D905F1A" w14:textId="77777777" w:rsidR="009D236B" w:rsidRPr="0059043C" w:rsidRDefault="009D236B" w:rsidP="0083201B">
      <w:pPr>
        <w:pStyle w:val="Bezproreda"/>
      </w:pPr>
      <w:r w:rsidRPr="0059043C">
        <w:t>Indeks izvršenja: 111,97 %</w:t>
      </w:r>
    </w:p>
    <w:p w14:paraId="269D5791" w14:textId="77777777" w:rsidR="009D236B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C88AE1C" w14:textId="77777777" w:rsidR="0059043C" w:rsidRPr="0059043C" w:rsidRDefault="0059043C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8967" w:type="dxa"/>
        <w:tblInd w:w="93" w:type="dxa"/>
        <w:tblLook w:val="04A0" w:firstRow="1" w:lastRow="0" w:firstColumn="1" w:lastColumn="0" w:noHBand="0" w:noVBand="1"/>
      </w:tblPr>
      <w:tblGrid>
        <w:gridCol w:w="472"/>
        <w:gridCol w:w="2407"/>
        <w:gridCol w:w="1134"/>
        <w:gridCol w:w="1316"/>
        <w:gridCol w:w="1419"/>
        <w:gridCol w:w="1061"/>
        <w:gridCol w:w="1158"/>
      </w:tblGrid>
      <w:tr w:rsidR="009D236B" w:rsidRPr="0059043C" w14:paraId="41884A88" w14:textId="77777777" w:rsidTr="00300074">
        <w:trPr>
          <w:trHeight w:val="844"/>
        </w:trPr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75CD7" w14:textId="77777777" w:rsidR="0059043C" w:rsidRDefault="0059043C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4E73CF66" w14:textId="77777777" w:rsidR="0059043C" w:rsidRDefault="0059043C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2AEF06F8" w14:textId="77777777" w:rsidR="0059043C" w:rsidRDefault="0059043C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D351789" w14:textId="4BE85418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Rb</w:t>
            </w:r>
          </w:p>
        </w:tc>
        <w:tc>
          <w:tcPr>
            <w:tcW w:w="2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4D602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Lokacija 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22F2A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Površina u m2</w:t>
            </w:r>
          </w:p>
        </w:tc>
        <w:tc>
          <w:tcPr>
            <w:tcW w:w="1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3C81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br/>
              <w:t>pozicija - Komunalna naknada</w:t>
            </w: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B30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br/>
              <w:t>obuhvata</w:t>
            </w:r>
          </w:p>
        </w:tc>
        <w:tc>
          <w:tcPr>
            <w:tcW w:w="10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4A7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Planirano u eurima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D1B9A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32CC050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57E98A5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356D6A0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Izvršeno u eurima</w:t>
            </w:r>
          </w:p>
        </w:tc>
      </w:tr>
      <w:tr w:rsidR="009D236B" w:rsidRPr="0059043C" w14:paraId="2D359358" w14:textId="77777777" w:rsidTr="00300074">
        <w:trPr>
          <w:trHeight w:val="765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A016A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1.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1D6F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zelenih površina u Aljmašu, Trg Braće Radića za obilježavanje događaja Velike Gospe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F9FF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25.000,00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D873F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63511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E67FA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izvan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7BC4C9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205C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18.552,45</w:t>
            </w:r>
          </w:p>
        </w:tc>
      </w:tr>
      <w:tr w:rsidR="009D236B" w:rsidRPr="0059043C" w14:paraId="30A1A3F6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6252D5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0BA9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zelenih površina u Bijelom Brdu, Školski trg za obilježavanje događaja konjskih zaprega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D37E4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0964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63511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B200E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D87E7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78AD6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6.277,01</w:t>
            </w:r>
          </w:p>
        </w:tc>
      </w:tr>
      <w:tr w:rsidR="009D236B" w:rsidRPr="0059043C" w14:paraId="516098F7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BCFC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38E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zelenih površina u Dalju, prostor Doma kulture za obilježavanje događaja Gužvarijade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801F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B126B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63511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282D1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D561AE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1EF9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19.552,72</w:t>
            </w:r>
          </w:p>
        </w:tc>
      </w:tr>
      <w:tr w:rsidR="009D236B" w:rsidRPr="0059043C" w14:paraId="5FAB5ABA" w14:textId="77777777" w:rsidTr="00300074">
        <w:trPr>
          <w:trHeight w:val="1020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92F46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7475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zelenih površina u Erdut, prostor kod Erdutske kule za obilježavanje događaja Čobanijade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9270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A440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63511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F54B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br/>
              <w:t>unutar uređenog dijela građevinskog područja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12E55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F48BF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23.672,00</w:t>
            </w:r>
          </w:p>
        </w:tc>
      </w:tr>
      <w:tr w:rsidR="009D236B" w:rsidRPr="0059043C" w14:paraId="01F0FE7C" w14:textId="77777777" w:rsidTr="00300074">
        <w:trPr>
          <w:trHeight w:val="303"/>
        </w:trPr>
        <w:tc>
          <w:tcPr>
            <w:tcW w:w="4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4680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12A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pl-PL"/>
              </w:rPr>
              <w:t>UKUPNO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4FCA3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90.000,00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0E438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162D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8BE6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0,00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E0E8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68.054,18</w:t>
            </w:r>
          </w:p>
        </w:tc>
      </w:tr>
    </w:tbl>
    <w:p w14:paraId="155F8490" w14:textId="77777777" w:rsidR="009D236B" w:rsidRPr="0059043C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C6D3BEE" w14:textId="77777777" w:rsidR="009D236B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5A0D2D1" w14:textId="77777777" w:rsidR="009D236B" w:rsidRPr="0059043C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C48AB6" w14:textId="77777777" w:rsidR="009D236B" w:rsidRPr="0059043C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UREĐENJE I ODRŽAVANJE GROBALJA</w:t>
      </w:r>
    </w:p>
    <w:p w14:paraId="300A1DC4" w14:textId="77777777" w:rsidR="009D236B" w:rsidRPr="0059043C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F24C425" w14:textId="77777777" w:rsidR="009D236B" w:rsidRPr="0059043C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b/>
          <w:sz w:val="20"/>
          <w:szCs w:val="20"/>
        </w:rPr>
        <w:t>Izvor: Vlastiti prihodi i pomoći iz državnog proračuna</w:t>
      </w:r>
    </w:p>
    <w:p w14:paraId="10856E0D" w14:textId="77777777" w:rsidR="009D236B" w:rsidRPr="0059043C" w:rsidRDefault="009D236B" w:rsidP="009D236B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9DB9B72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Izvršavanje ovih poslova financira se iz prihoda od godišnje grobne naknade sukladno  Odluci o načinu i uvjetima održavanja groblja i mrtvačnica Općine Erdut, KLASA: 363-01/12-01/6, UR.BROJ: 2158/03-12-1</w:t>
      </w:r>
    </w:p>
    <w:p w14:paraId="28E7637F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866"/>
        <w:gridCol w:w="2268"/>
        <w:gridCol w:w="1116"/>
        <w:gridCol w:w="1205"/>
        <w:gridCol w:w="1403"/>
        <w:gridCol w:w="1134"/>
        <w:gridCol w:w="1016"/>
      </w:tblGrid>
      <w:tr w:rsidR="009D236B" w:rsidRPr="0059043C" w14:paraId="1A969C11" w14:textId="77777777" w:rsidTr="00300074">
        <w:trPr>
          <w:trHeight w:val="1039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0B50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Rb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8CFE91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Lokacija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EEFA6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Površina u m2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C673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pozicija – vlastiti prihodi</w:t>
            </w:r>
          </w:p>
        </w:tc>
        <w:tc>
          <w:tcPr>
            <w:tcW w:w="1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1178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obuhvata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51634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Planirano -iznos u eurima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7595EC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Izvršeno -iznos u eurima</w:t>
            </w:r>
          </w:p>
        </w:tc>
      </w:tr>
      <w:tr w:rsidR="009D236B" w:rsidRPr="0059043C" w14:paraId="3559C508" w14:textId="77777777" w:rsidTr="00300074">
        <w:trPr>
          <w:trHeight w:val="112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DF77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3C62E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groblja u Aljmašu, ulica Zlatna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AB38B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BCDE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06CF5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D0DD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4.645,30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91853F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</w:tr>
      <w:tr w:rsidR="009D236B" w:rsidRPr="0059043C" w14:paraId="4D5318D2" w14:textId="77777777" w:rsidTr="00300074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E8947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940A1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groblja u Bijelom Brdu, ulica Kolodvorska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54206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BAF3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C9EE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7DA6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5.839,80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3E3983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</w:tr>
      <w:tr w:rsidR="009D236B" w:rsidRPr="0059043C" w14:paraId="2E7047E4" w14:textId="77777777" w:rsidTr="00300074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EC1BE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F6A70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groblja Pravoslavnog groblje u Dalju, ulica V. Nazora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71E5E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45.000,00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C764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A33D1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6B826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7.963,37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B75BA1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2.500,00</w:t>
            </w:r>
          </w:p>
        </w:tc>
      </w:tr>
      <w:tr w:rsidR="009D236B" w:rsidRPr="0059043C" w14:paraId="43F2036D" w14:textId="77777777" w:rsidTr="00300074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2B94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A2B7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groblja Katoličkog groblje u Dalju, ulica S. Putnika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322BD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C8355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B21AF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1A54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5.839,80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BEED1C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</w:tr>
      <w:tr w:rsidR="009D236B" w:rsidRPr="0059043C" w14:paraId="5BA9EFAB" w14:textId="77777777" w:rsidTr="00300074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7A417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2F50E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groblja groblja u Dalj Planini, ulica J. Totha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3F3E0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B6E6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0759C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0C2AD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2.739,20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3D55EF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</w:tr>
      <w:tr w:rsidR="009D236B" w:rsidRPr="0059043C" w14:paraId="164BE16C" w14:textId="77777777" w:rsidTr="00300074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5C525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D041B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Uređenje i košenje groblja groblja u Erdutu, ulica J. Krašteka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76602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537B1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58FF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117E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5.972,53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14EC79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</w:tr>
      <w:tr w:rsidR="009D236B" w:rsidRPr="0059043C" w14:paraId="2A0CAD79" w14:textId="77777777" w:rsidTr="00300074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39F7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DA3B2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1D132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190.000,00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75796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FD01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DFFF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E7217E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10.000,00</w:t>
            </w:r>
          </w:p>
        </w:tc>
      </w:tr>
    </w:tbl>
    <w:p w14:paraId="4367D4C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A38EFC" w14:textId="77777777" w:rsidR="0059043C" w:rsidRDefault="0059043C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5B67C9" w14:textId="2EB126F3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Indeks izvršenja: 30,30 %</w:t>
      </w:r>
    </w:p>
    <w:p w14:paraId="2AA93D0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97C396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ODRŽAVANJE JAVNE RASVJETE, Proračunska pozicija 32322</w:t>
      </w:r>
    </w:p>
    <w:p w14:paraId="0E3728C0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23020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</w:rPr>
        <w:t>Izvor: Opći prihodi i primici (vlastiti prihodi)</w:t>
      </w:r>
    </w:p>
    <w:p w14:paraId="6F84E248" w14:textId="77777777" w:rsidR="009D236B" w:rsidRPr="0059043C" w:rsidRDefault="009D236B" w:rsidP="0083201B">
      <w:pPr>
        <w:pStyle w:val="Bezproreda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2254"/>
        <w:gridCol w:w="1139"/>
        <w:gridCol w:w="1211"/>
        <w:gridCol w:w="1308"/>
        <w:gridCol w:w="1297"/>
        <w:gridCol w:w="1297"/>
      </w:tblGrid>
      <w:tr w:rsidR="009D236B" w:rsidRPr="0059043C" w14:paraId="10DADE46" w14:textId="77777777" w:rsidTr="00300074">
        <w:tc>
          <w:tcPr>
            <w:tcW w:w="704" w:type="dxa"/>
            <w:vAlign w:val="center"/>
          </w:tcPr>
          <w:p w14:paraId="57E9E3D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>Rb</w:t>
            </w:r>
          </w:p>
        </w:tc>
        <w:tc>
          <w:tcPr>
            <w:tcW w:w="2254" w:type="dxa"/>
            <w:vAlign w:val="center"/>
          </w:tcPr>
          <w:p w14:paraId="42D6500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 xml:space="preserve">Lokacija </w:t>
            </w:r>
          </w:p>
        </w:tc>
        <w:tc>
          <w:tcPr>
            <w:tcW w:w="989" w:type="dxa"/>
            <w:vAlign w:val="center"/>
          </w:tcPr>
          <w:p w14:paraId="32C7DFE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>Veličina obuhvata</w:t>
            </w:r>
          </w:p>
        </w:tc>
        <w:tc>
          <w:tcPr>
            <w:tcW w:w="1211" w:type="dxa"/>
            <w:vAlign w:val="center"/>
          </w:tcPr>
          <w:p w14:paraId="38E45FF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>IZVOR</w:t>
            </w:r>
            <w:r w:rsidRPr="0059043C">
              <w:rPr>
                <w:rFonts w:ascii="Times New Roman" w:eastAsia="Times New Roman" w:hAnsi="Times New Roman" w:cs="Times New Roman"/>
                <w:color w:val="000000"/>
              </w:rPr>
              <w:br/>
              <w:t>Proračunska pozicija – vlastiti prihodi</w:t>
            </w:r>
          </w:p>
          <w:p w14:paraId="2C42DE3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1C5419D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8" w:type="dxa"/>
            <w:vAlign w:val="center"/>
          </w:tcPr>
          <w:p w14:paraId="616FD42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>Zona obuhvata</w:t>
            </w:r>
          </w:p>
        </w:tc>
        <w:tc>
          <w:tcPr>
            <w:tcW w:w="1297" w:type="dxa"/>
            <w:vAlign w:val="center"/>
          </w:tcPr>
          <w:p w14:paraId="1A2A927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>Planirano -iznos u eurima</w:t>
            </w:r>
          </w:p>
        </w:tc>
        <w:tc>
          <w:tcPr>
            <w:tcW w:w="1297" w:type="dxa"/>
            <w:vAlign w:val="center"/>
          </w:tcPr>
          <w:p w14:paraId="6E42B9B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59043C">
              <w:rPr>
                <w:rFonts w:ascii="Times New Roman" w:eastAsia="Times New Roman" w:hAnsi="Times New Roman" w:cs="Times New Roman"/>
                <w:color w:val="000000"/>
              </w:rPr>
              <w:t>Izvršeno -iznos u eurima</w:t>
            </w:r>
          </w:p>
        </w:tc>
      </w:tr>
      <w:tr w:rsidR="009D236B" w:rsidRPr="0059043C" w14:paraId="22DAC513" w14:textId="77777777" w:rsidTr="00300074">
        <w:tc>
          <w:tcPr>
            <w:tcW w:w="704" w:type="dxa"/>
          </w:tcPr>
          <w:p w14:paraId="378DD99B" w14:textId="77777777" w:rsidR="009D236B" w:rsidRPr="0059043C" w:rsidRDefault="009D236B" w:rsidP="0083201B">
            <w:pPr>
              <w:pStyle w:val="Bezproreda"/>
            </w:pPr>
          </w:p>
          <w:p w14:paraId="57E1CF4C" w14:textId="77777777" w:rsidR="009D236B" w:rsidRPr="0059043C" w:rsidRDefault="009D236B" w:rsidP="0083201B">
            <w:pPr>
              <w:pStyle w:val="Bezproreda"/>
            </w:pPr>
            <w:r w:rsidRPr="0059043C">
              <w:t>1.</w:t>
            </w:r>
          </w:p>
        </w:tc>
        <w:tc>
          <w:tcPr>
            <w:tcW w:w="2254" w:type="dxa"/>
          </w:tcPr>
          <w:p w14:paraId="0CDA7519" w14:textId="77777777" w:rsidR="009D236B" w:rsidRPr="0059043C" w:rsidRDefault="009D236B" w:rsidP="0083201B">
            <w:pPr>
              <w:pStyle w:val="Bezproreda"/>
            </w:pPr>
            <w:r w:rsidRPr="0059043C">
              <w:t xml:space="preserve">Tekuće investicijsko održavanje javne rasvjete na </w:t>
            </w:r>
          </w:p>
          <w:p w14:paraId="33CAF56F" w14:textId="77777777" w:rsidR="009D236B" w:rsidRPr="0059043C" w:rsidRDefault="009D236B" w:rsidP="0083201B">
            <w:pPr>
              <w:pStyle w:val="Bezproreda"/>
            </w:pPr>
            <w:r w:rsidRPr="0059043C">
              <w:t>području Općine Erdut</w:t>
            </w:r>
          </w:p>
        </w:tc>
        <w:tc>
          <w:tcPr>
            <w:tcW w:w="989" w:type="dxa"/>
          </w:tcPr>
          <w:p w14:paraId="0C366364" w14:textId="77777777" w:rsidR="009D236B" w:rsidRPr="0059043C" w:rsidRDefault="009D236B" w:rsidP="0083201B">
            <w:pPr>
              <w:pStyle w:val="Bezproreda"/>
            </w:pPr>
            <w:r w:rsidRPr="0059043C">
              <w:t>Cjelokupna mreža</w:t>
            </w:r>
          </w:p>
        </w:tc>
        <w:tc>
          <w:tcPr>
            <w:tcW w:w="1211" w:type="dxa"/>
          </w:tcPr>
          <w:p w14:paraId="1D8FB26C" w14:textId="77777777" w:rsidR="009D236B" w:rsidRPr="0059043C" w:rsidRDefault="009D236B" w:rsidP="0083201B">
            <w:pPr>
              <w:pStyle w:val="Bezproreda"/>
            </w:pPr>
            <w:r w:rsidRPr="0059043C">
              <w:t>6111</w:t>
            </w:r>
          </w:p>
        </w:tc>
        <w:tc>
          <w:tcPr>
            <w:tcW w:w="1308" w:type="dxa"/>
          </w:tcPr>
          <w:p w14:paraId="2CBC8A77" w14:textId="77777777" w:rsidR="009D236B" w:rsidRPr="0059043C" w:rsidRDefault="009D236B" w:rsidP="0083201B">
            <w:pPr>
              <w:pStyle w:val="Bezproreda"/>
            </w:pPr>
            <w:r w:rsidRPr="0059043C">
              <w:t>Obuhvat  unutar uređenog dijela građevinskog područja i izvan građevinskog područja</w:t>
            </w:r>
          </w:p>
        </w:tc>
        <w:tc>
          <w:tcPr>
            <w:tcW w:w="1297" w:type="dxa"/>
          </w:tcPr>
          <w:p w14:paraId="5818B7AB" w14:textId="77777777" w:rsidR="009D236B" w:rsidRPr="0059043C" w:rsidRDefault="009D236B" w:rsidP="0083201B">
            <w:pPr>
              <w:pStyle w:val="Bezproreda"/>
            </w:pPr>
            <w:r w:rsidRPr="0059043C">
              <w:t xml:space="preserve"> 233.00,00</w:t>
            </w:r>
          </w:p>
        </w:tc>
        <w:tc>
          <w:tcPr>
            <w:tcW w:w="1297" w:type="dxa"/>
          </w:tcPr>
          <w:p w14:paraId="474AFD0D" w14:textId="77777777" w:rsidR="009D236B" w:rsidRPr="0059043C" w:rsidRDefault="009D236B" w:rsidP="0083201B">
            <w:pPr>
              <w:pStyle w:val="Bezproreda"/>
            </w:pPr>
            <w:r w:rsidRPr="0059043C">
              <w:t>82.961,39</w:t>
            </w:r>
          </w:p>
        </w:tc>
      </w:tr>
      <w:tr w:rsidR="009D236B" w:rsidRPr="0059043C" w14:paraId="23E28123" w14:textId="77777777" w:rsidTr="00300074">
        <w:tc>
          <w:tcPr>
            <w:tcW w:w="704" w:type="dxa"/>
          </w:tcPr>
          <w:p w14:paraId="3DC72C37" w14:textId="77777777" w:rsidR="009D236B" w:rsidRPr="0059043C" w:rsidRDefault="009D236B" w:rsidP="0083201B">
            <w:pPr>
              <w:pStyle w:val="Bezproreda"/>
            </w:pPr>
            <w:r w:rsidRPr="0059043C">
              <w:t>2.</w:t>
            </w:r>
          </w:p>
        </w:tc>
        <w:tc>
          <w:tcPr>
            <w:tcW w:w="2254" w:type="dxa"/>
          </w:tcPr>
          <w:p w14:paraId="1CF80A4E" w14:textId="77777777" w:rsidR="009D236B" w:rsidRPr="0059043C" w:rsidRDefault="009D236B" w:rsidP="0083201B">
            <w:pPr>
              <w:pStyle w:val="Bezproreda"/>
            </w:pPr>
            <w:r w:rsidRPr="0059043C">
              <w:t xml:space="preserve">Tekuće investicijsko održavanje javne rasvjete na </w:t>
            </w:r>
          </w:p>
          <w:p w14:paraId="72B02162" w14:textId="77777777" w:rsidR="009D236B" w:rsidRPr="0059043C" w:rsidRDefault="009D236B" w:rsidP="0083201B">
            <w:pPr>
              <w:pStyle w:val="Bezproreda"/>
            </w:pPr>
            <w:r w:rsidRPr="0059043C">
              <w:t>području Općine Erdut</w:t>
            </w:r>
          </w:p>
        </w:tc>
        <w:tc>
          <w:tcPr>
            <w:tcW w:w="989" w:type="dxa"/>
          </w:tcPr>
          <w:p w14:paraId="69FD9EA4" w14:textId="77777777" w:rsidR="009D236B" w:rsidRPr="0059043C" w:rsidRDefault="009D236B" w:rsidP="0083201B">
            <w:pPr>
              <w:pStyle w:val="Bezproreda"/>
            </w:pPr>
            <w:r w:rsidRPr="0059043C">
              <w:t>Cjelokupna mreža</w:t>
            </w:r>
          </w:p>
        </w:tc>
        <w:tc>
          <w:tcPr>
            <w:tcW w:w="1211" w:type="dxa"/>
          </w:tcPr>
          <w:p w14:paraId="41BBE51A" w14:textId="77777777" w:rsidR="009D236B" w:rsidRPr="0059043C" w:rsidRDefault="009D236B" w:rsidP="0083201B">
            <w:pPr>
              <w:pStyle w:val="Bezproreda"/>
            </w:pPr>
            <w:r w:rsidRPr="0059043C">
              <w:t>63321</w:t>
            </w:r>
          </w:p>
        </w:tc>
        <w:tc>
          <w:tcPr>
            <w:tcW w:w="1308" w:type="dxa"/>
          </w:tcPr>
          <w:p w14:paraId="6050E305" w14:textId="77777777" w:rsidR="009D236B" w:rsidRPr="0059043C" w:rsidRDefault="009D236B" w:rsidP="0083201B">
            <w:pPr>
              <w:pStyle w:val="Bezproreda"/>
            </w:pPr>
            <w:r w:rsidRPr="0059043C">
              <w:t>Obuhvat  unutar uređenog dijela građevinskog područja i izvan građevinskog područja</w:t>
            </w:r>
          </w:p>
        </w:tc>
        <w:tc>
          <w:tcPr>
            <w:tcW w:w="1297" w:type="dxa"/>
          </w:tcPr>
          <w:p w14:paraId="1A222916" w14:textId="77777777" w:rsidR="009D236B" w:rsidRPr="0059043C" w:rsidRDefault="009D236B" w:rsidP="0083201B">
            <w:pPr>
              <w:pStyle w:val="Bezproreda"/>
            </w:pPr>
            <w:r w:rsidRPr="0059043C">
              <w:t>0,00</w:t>
            </w:r>
          </w:p>
        </w:tc>
        <w:tc>
          <w:tcPr>
            <w:tcW w:w="1297" w:type="dxa"/>
          </w:tcPr>
          <w:p w14:paraId="2B8EE48B" w14:textId="77777777" w:rsidR="009D236B" w:rsidRPr="0059043C" w:rsidRDefault="009D236B" w:rsidP="0083201B">
            <w:pPr>
              <w:pStyle w:val="Bezproreda"/>
            </w:pPr>
            <w:r w:rsidRPr="0059043C">
              <w:t>67.883,69</w:t>
            </w:r>
          </w:p>
        </w:tc>
      </w:tr>
      <w:tr w:rsidR="009D236B" w:rsidRPr="0059043C" w14:paraId="73904122" w14:textId="77777777" w:rsidTr="00300074">
        <w:trPr>
          <w:trHeight w:val="233"/>
        </w:trPr>
        <w:tc>
          <w:tcPr>
            <w:tcW w:w="704" w:type="dxa"/>
          </w:tcPr>
          <w:p w14:paraId="4380F0FC" w14:textId="77777777" w:rsidR="009D236B" w:rsidRPr="0059043C" w:rsidRDefault="009D236B" w:rsidP="0083201B">
            <w:pPr>
              <w:pStyle w:val="Bezproreda"/>
            </w:pPr>
          </w:p>
          <w:p w14:paraId="44A9C226" w14:textId="77777777" w:rsidR="009D236B" w:rsidRPr="0059043C" w:rsidRDefault="009D236B" w:rsidP="0083201B">
            <w:pPr>
              <w:pStyle w:val="Bezproreda"/>
            </w:pPr>
          </w:p>
        </w:tc>
        <w:tc>
          <w:tcPr>
            <w:tcW w:w="2254" w:type="dxa"/>
          </w:tcPr>
          <w:p w14:paraId="3F89F409" w14:textId="77777777" w:rsidR="009D236B" w:rsidRPr="0059043C" w:rsidRDefault="009D236B" w:rsidP="0083201B">
            <w:pPr>
              <w:pStyle w:val="Bezproreda"/>
            </w:pPr>
            <w:r w:rsidRPr="0059043C">
              <w:t>UKUPNO</w:t>
            </w:r>
          </w:p>
        </w:tc>
        <w:tc>
          <w:tcPr>
            <w:tcW w:w="989" w:type="dxa"/>
          </w:tcPr>
          <w:p w14:paraId="2A63DB02" w14:textId="77777777" w:rsidR="009D236B" w:rsidRPr="0059043C" w:rsidRDefault="009D236B" w:rsidP="0083201B">
            <w:pPr>
              <w:pStyle w:val="Bezproreda"/>
            </w:pPr>
          </w:p>
        </w:tc>
        <w:tc>
          <w:tcPr>
            <w:tcW w:w="1211" w:type="dxa"/>
          </w:tcPr>
          <w:p w14:paraId="53D5981E" w14:textId="77777777" w:rsidR="009D236B" w:rsidRPr="0059043C" w:rsidRDefault="009D236B" w:rsidP="0083201B">
            <w:pPr>
              <w:pStyle w:val="Bezproreda"/>
            </w:pPr>
          </w:p>
        </w:tc>
        <w:tc>
          <w:tcPr>
            <w:tcW w:w="1308" w:type="dxa"/>
          </w:tcPr>
          <w:p w14:paraId="4439A02C" w14:textId="77777777" w:rsidR="009D236B" w:rsidRPr="0059043C" w:rsidRDefault="009D236B" w:rsidP="0083201B">
            <w:pPr>
              <w:pStyle w:val="Bezproreda"/>
            </w:pPr>
          </w:p>
        </w:tc>
        <w:tc>
          <w:tcPr>
            <w:tcW w:w="1297" w:type="dxa"/>
          </w:tcPr>
          <w:p w14:paraId="71C299B0" w14:textId="77777777" w:rsidR="009D236B" w:rsidRPr="0059043C" w:rsidRDefault="009D236B" w:rsidP="0083201B">
            <w:pPr>
              <w:pStyle w:val="Bezproreda"/>
            </w:pPr>
            <w:r w:rsidRPr="0059043C">
              <w:t>233.000,00</w:t>
            </w:r>
          </w:p>
        </w:tc>
        <w:tc>
          <w:tcPr>
            <w:tcW w:w="1297" w:type="dxa"/>
          </w:tcPr>
          <w:p w14:paraId="518EEFBF" w14:textId="77777777" w:rsidR="009D236B" w:rsidRPr="0059043C" w:rsidRDefault="009D236B" w:rsidP="0083201B">
            <w:pPr>
              <w:pStyle w:val="Bezproreda"/>
            </w:pPr>
            <w:r w:rsidRPr="0059043C">
              <w:t>150.845,08</w:t>
            </w:r>
          </w:p>
        </w:tc>
      </w:tr>
    </w:tbl>
    <w:p w14:paraId="001FB1E3" w14:textId="77777777" w:rsidR="009D236B" w:rsidRPr="0059043C" w:rsidRDefault="009D236B" w:rsidP="0083201B">
      <w:pPr>
        <w:pStyle w:val="Bezproreda"/>
      </w:pPr>
    </w:p>
    <w:p w14:paraId="1D21A576" w14:textId="77777777" w:rsidR="0059043C" w:rsidRDefault="0059043C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0FECC37E" w14:textId="77777777" w:rsidR="00272F49" w:rsidRDefault="00272F49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6FA9437F" w14:textId="77777777" w:rsidR="00272F49" w:rsidRDefault="00272F49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4A275A6A" w14:textId="77777777" w:rsidR="0059043C" w:rsidRDefault="0059043C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14:paraId="5AF800BE" w14:textId="20060F75" w:rsidR="009D236B" w:rsidRPr="0059043C" w:rsidRDefault="009D236B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Indeks izvršenja: 64,75 %</w:t>
      </w:r>
    </w:p>
    <w:p w14:paraId="77416A77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9E3F9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UKLANJANJE OTPADA SA JAVNIH POVRŠINA, Proračunska pozicija 32342 i 32349</w:t>
      </w:r>
    </w:p>
    <w:p w14:paraId="08FAF833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F107CAB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</w:rPr>
        <w:t>Izvor: Opći prihodi i primici (vlastiti prihodi i pomoći iz državnog proračuna)</w:t>
      </w:r>
    </w:p>
    <w:p w14:paraId="568B722E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EA8222E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6"/>
        <w:gridCol w:w="2835"/>
        <w:gridCol w:w="1419"/>
        <w:gridCol w:w="1205"/>
        <w:gridCol w:w="1294"/>
        <w:gridCol w:w="1116"/>
        <w:gridCol w:w="1116"/>
      </w:tblGrid>
      <w:tr w:rsidR="009D236B" w:rsidRPr="0059043C" w14:paraId="4D2FF05C" w14:textId="77777777" w:rsidTr="00300074">
        <w:trPr>
          <w:trHeight w:val="1290"/>
        </w:trPr>
        <w:tc>
          <w:tcPr>
            <w:tcW w:w="419" w:type="dxa"/>
            <w:noWrap/>
            <w:hideMark/>
          </w:tcPr>
          <w:p w14:paraId="533425E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Rb</w:t>
            </w:r>
          </w:p>
        </w:tc>
        <w:tc>
          <w:tcPr>
            <w:tcW w:w="2835" w:type="dxa"/>
            <w:noWrap/>
            <w:hideMark/>
          </w:tcPr>
          <w:p w14:paraId="129E53E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Lokacija </w:t>
            </w:r>
          </w:p>
        </w:tc>
        <w:tc>
          <w:tcPr>
            <w:tcW w:w="1419" w:type="dxa"/>
            <w:noWrap/>
            <w:hideMark/>
          </w:tcPr>
          <w:p w14:paraId="5F048D1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Obuhvat</w:t>
            </w:r>
          </w:p>
        </w:tc>
        <w:tc>
          <w:tcPr>
            <w:tcW w:w="1090" w:type="dxa"/>
            <w:hideMark/>
          </w:tcPr>
          <w:p w14:paraId="4CA6A27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pozicija - vlastiti prihodi i pomoći iz državnog proračuna</w:t>
            </w:r>
          </w:p>
        </w:tc>
        <w:tc>
          <w:tcPr>
            <w:tcW w:w="1152" w:type="dxa"/>
            <w:hideMark/>
          </w:tcPr>
          <w:p w14:paraId="2FB2D47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obuhvata</w:t>
            </w:r>
          </w:p>
        </w:tc>
        <w:tc>
          <w:tcPr>
            <w:tcW w:w="1116" w:type="dxa"/>
            <w:hideMark/>
          </w:tcPr>
          <w:p w14:paraId="7A8EC0E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Planirano -iznos u eurima</w:t>
            </w:r>
          </w:p>
        </w:tc>
        <w:tc>
          <w:tcPr>
            <w:tcW w:w="1029" w:type="dxa"/>
            <w:hideMark/>
          </w:tcPr>
          <w:p w14:paraId="518A998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Izvršeno -iznos u eurima</w:t>
            </w:r>
          </w:p>
        </w:tc>
      </w:tr>
      <w:tr w:rsidR="009D236B" w:rsidRPr="0059043C" w14:paraId="309C8BEA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4324D4F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835" w:type="dxa"/>
            <w:hideMark/>
          </w:tcPr>
          <w:p w14:paraId="770BA00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Bijelo Brdo, NIKOLE TESLE BB (AUTOBUSNO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OKRETIŠTE)</w:t>
            </w:r>
          </w:p>
        </w:tc>
        <w:tc>
          <w:tcPr>
            <w:tcW w:w="1419" w:type="dxa"/>
            <w:noWrap/>
            <w:hideMark/>
          </w:tcPr>
          <w:p w14:paraId="140766F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B05E89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2CB816E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C10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41D1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9226DD6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00B06F5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835" w:type="dxa"/>
            <w:noWrap/>
            <w:hideMark/>
          </w:tcPr>
          <w:p w14:paraId="0BAB521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Brdo, ZELENO POLJE 8</w:t>
            </w:r>
          </w:p>
        </w:tc>
        <w:tc>
          <w:tcPr>
            <w:tcW w:w="1419" w:type="dxa"/>
            <w:noWrap/>
            <w:hideMark/>
          </w:tcPr>
          <w:p w14:paraId="46780F4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06EEBF2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1027ADF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513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AC5C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6AD95F65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28DC7EF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835" w:type="dxa"/>
            <w:hideMark/>
          </w:tcPr>
          <w:p w14:paraId="2DFF838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Bijelo Brdo RATARSKA ULICA 72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(POSLOVNA ZONA)</w:t>
            </w:r>
          </w:p>
        </w:tc>
        <w:tc>
          <w:tcPr>
            <w:tcW w:w="1419" w:type="dxa"/>
            <w:noWrap/>
            <w:hideMark/>
          </w:tcPr>
          <w:p w14:paraId="3E64A11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3583BB4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19B566A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084F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9BF3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6CA3A8A3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302D8B4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835" w:type="dxa"/>
            <w:noWrap/>
            <w:hideMark/>
          </w:tcPr>
          <w:p w14:paraId="5E45A1C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Brdo, ŽELJEZNIČKA 32</w:t>
            </w:r>
          </w:p>
        </w:tc>
        <w:tc>
          <w:tcPr>
            <w:tcW w:w="1419" w:type="dxa"/>
            <w:noWrap/>
            <w:hideMark/>
          </w:tcPr>
          <w:p w14:paraId="305C077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5598291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496D39A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EE3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4D4C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068791D8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5D89670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835" w:type="dxa"/>
            <w:hideMark/>
          </w:tcPr>
          <w:p w14:paraId="7B42747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Bijelo Brdo, RASKRIŽJE ULICA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KOLODVORSKA - VLADIMIRA NAZORA</w:t>
            </w:r>
          </w:p>
        </w:tc>
        <w:tc>
          <w:tcPr>
            <w:tcW w:w="1419" w:type="dxa"/>
            <w:noWrap/>
            <w:hideMark/>
          </w:tcPr>
          <w:p w14:paraId="3F7A31C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4DD361C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415BC12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DBA2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C355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7B3970F2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19F2BE4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2835" w:type="dxa"/>
            <w:hideMark/>
          </w:tcPr>
          <w:p w14:paraId="107A3CC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Brdo, RASKRIŽJE ULICA MILNA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KAŠANINA - DOBRO POLJE</w:t>
            </w:r>
          </w:p>
        </w:tc>
        <w:tc>
          <w:tcPr>
            <w:tcW w:w="1419" w:type="dxa"/>
            <w:noWrap/>
            <w:hideMark/>
          </w:tcPr>
          <w:p w14:paraId="3C7969D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18DF348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45EDFDF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418E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B8C7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18AEE6CB" w14:textId="77777777" w:rsidTr="00300074">
        <w:trPr>
          <w:trHeight w:val="1035"/>
        </w:trPr>
        <w:tc>
          <w:tcPr>
            <w:tcW w:w="419" w:type="dxa"/>
            <w:noWrap/>
            <w:hideMark/>
          </w:tcPr>
          <w:p w14:paraId="65AEF67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835" w:type="dxa"/>
            <w:hideMark/>
          </w:tcPr>
          <w:p w14:paraId="043110B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Brdo, RASKRIŽJE ULICA ANTUNA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GUSTAVA MATOŠA - VLADIMIRA NAZORA</w:t>
            </w:r>
          </w:p>
        </w:tc>
        <w:tc>
          <w:tcPr>
            <w:tcW w:w="1419" w:type="dxa"/>
            <w:noWrap/>
            <w:hideMark/>
          </w:tcPr>
          <w:p w14:paraId="695AF0C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60D3FA4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3F34620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1C59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709C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3753D76D" w14:textId="77777777" w:rsidTr="00300074">
        <w:trPr>
          <w:trHeight w:val="1035"/>
        </w:trPr>
        <w:tc>
          <w:tcPr>
            <w:tcW w:w="419" w:type="dxa"/>
            <w:noWrap/>
            <w:hideMark/>
          </w:tcPr>
          <w:p w14:paraId="08D8C8F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lastRenderedPageBreak/>
              <w:t>8.</w:t>
            </w:r>
          </w:p>
        </w:tc>
        <w:tc>
          <w:tcPr>
            <w:tcW w:w="2835" w:type="dxa"/>
            <w:hideMark/>
          </w:tcPr>
          <w:p w14:paraId="7FA1C58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Brdo, RASKRIŽJE ULICA NIKOLE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TESLE - ŠKOLSKI TRG (ISPRED ŠKOLE)</w:t>
            </w:r>
          </w:p>
        </w:tc>
        <w:tc>
          <w:tcPr>
            <w:tcW w:w="1419" w:type="dxa"/>
            <w:noWrap/>
            <w:hideMark/>
          </w:tcPr>
          <w:p w14:paraId="7C23AF2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000410D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3705CFB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E2BE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C3E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5F1B1FF" w14:textId="77777777" w:rsidTr="00300074">
        <w:trPr>
          <w:trHeight w:val="1035"/>
        </w:trPr>
        <w:tc>
          <w:tcPr>
            <w:tcW w:w="419" w:type="dxa"/>
            <w:noWrap/>
            <w:hideMark/>
          </w:tcPr>
          <w:p w14:paraId="267C4E4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2835" w:type="dxa"/>
            <w:hideMark/>
          </w:tcPr>
          <w:p w14:paraId="09D315C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 RASKRIŠJE ULICA NIKOLE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TESLE - ŠKOLSKI TRG (KOD DOMA KULTURE)</w:t>
            </w:r>
          </w:p>
        </w:tc>
        <w:tc>
          <w:tcPr>
            <w:tcW w:w="1419" w:type="dxa"/>
            <w:noWrap/>
            <w:hideMark/>
          </w:tcPr>
          <w:p w14:paraId="01F6C73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3462A2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5CB0BF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8A0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8ED3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11607E2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44465B0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2835" w:type="dxa"/>
            <w:hideMark/>
          </w:tcPr>
          <w:p w14:paraId="5A1E074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Bijelo Brdo, RASKRIŽJE ULICA ARSENIJA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III ČARNOJEVIĆA - NIOLE TESLE</w:t>
            </w:r>
          </w:p>
        </w:tc>
        <w:tc>
          <w:tcPr>
            <w:tcW w:w="1419" w:type="dxa"/>
            <w:noWrap/>
            <w:hideMark/>
          </w:tcPr>
          <w:p w14:paraId="4D095D4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B4C084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2EE6F22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3772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043C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59BEA2D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65393F0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2835" w:type="dxa"/>
            <w:hideMark/>
          </w:tcPr>
          <w:p w14:paraId="60346FF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Aljmaš, TRG BRAĆE RADIĆA BB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AMBULANTE)</w:t>
            </w:r>
          </w:p>
        </w:tc>
        <w:tc>
          <w:tcPr>
            <w:tcW w:w="1419" w:type="dxa"/>
            <w:noWrap/>
            <w:hideMark/>
          </w:tcPr>
          <w:p w14:paraId="56B786C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59BA87C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3F72D4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052F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C59B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4447E593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6973888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2835" w:type="dxa"/>
            <w:hideMark/>
          </w:tcPr>
          <w:p w14:paraId="104893A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Aljmaš, RASKRIŽJE ULICA TRG BRAĆE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RADIĆA I- ZLATNA</w:t>
            </w:r>
          </w:p>
        </w:tc>
        <w:tc>
          <w:tcPr>
            <w:tcW w:w="1419" w:type="dxa"/>
            <w:noWrap/>
            <w:hideMark/>
          </w:tcPr>
          <w:p w14:paraId="4B546E5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011ACEB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7C77F4C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7458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2FE0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207171C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153F177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2835" w:type="dxa"/>
            <w:hideMark/>
          </w:tcPr>
          <w:p w14:paraId="3074DD2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Aljmaš, RASKRIŽJE ULICA ZLATNA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VRŠKA</w:t>
            </w:r>
          </w:p>
        </w:tc>
        <w:tc>
          <w:tcPr>
            <w:tcW w:w="1419" w:type="dxa"/>
            <w:noWrap/>
            <w:hideMark/>
          </w:tcPr>
          <w:p w14:paraId="0E5499E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5EA0F50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5FE4092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FABD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BB1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0958C780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050E634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2835" w:type="dxa"/>
            <w:hideMark/>
          </w:tcPr>
          <w:p w14:paraId="1402F63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Aljmaš, RASKRIŽJE ULICA MLADENA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PALINKAŠA - ŽELJKA SVALINE</w:t>
            </w:r>
          </w:p>
        </w:tc>
        <w:tc>
          <w:tcPr>
            <w:tcW w:w="1419" w:type="dxa"/>
            <w:noWrap/>
            <w:hideMark/>
          </w:tcPr>
          <w:p w14:paraId="50ACF6B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1680EC8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AFE8CB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8757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EFFD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04B1B4E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2DEA336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2835" w:type="dxa"/>
            <w:hideMark/>
          </w:tcPr>
          <w:p w14:paraId="0CC3796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Daljj planina JANOŠA TOTHA BB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TRGOVINE PAVIĆ)</w:t>
            </w:r>
          </w:p>
        </w:tc>
        <w:tc>
          <w:tcPr>
            <w:tcW w:w="1419" w:type="dxa"/>
            <w:noWrap/>
            <w:hideMark/>
          </w:tcPr>
          <w:p w14:paraId="421401C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14945DE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1AE3F68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5AA6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19F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58F5DAD8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7C63304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2835" w:type="dxa"/>
            <w:noWrap/>
            <w:hideMark/>
          </w:tcPr>
          <w:p w14:paraId="043F6BA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 planina (IGRALIŠTE ZATANJ)</w:t>
            </w:r>
          </w:p>
        </w:tc>
        <w:tc>
          <w:tcPr>
            <w:tcW w:w="1419" w:type="dxa"/>
            <w:noWrap/>
            <w:hideMark/>
          </w:tcPr>
          <w:p w14:paraId="1010F1E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51D12C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7765DFF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DDCD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D594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08DF57C9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6AD96E3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2835" w:type="dxa"/>
            <w:hideMark/>
          </w:tcPr>
          <w:p w14:paraId="3265A3A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Erdut, RASKRIŽJE ULICA IVANA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HORVATA BEĆARA - ORAŠKI PUT</w:t>
            </w:r>
          </w:p>
        </w:tc>
        <w:tc>
          <w:tcPr>
            <w:tcW w:w="1419" w:type="dxa"/>
            <w:noWrap/>
            <w:hideMark/>
          </w:tcPr>
          <w:p w14:paraId="0043DA5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461D116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432752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unutar uređenog dijela građevinskog </w:t>
            </w:r>
            <w:r w:rsidRPr="0059043C">
              <w:rPr>
                <w:rFonts w:ascii="Times New Roman" w:eastAsia="Times New Roman" w:hAnsi="Times New Roman" w:cs="Times New Roman"/>
              </w:rPr>
              <w:lastRenderedPageBreak/>
              <w:t>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AA1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lastRenderedPageBreak/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A37E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79A1E8AA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7B377CB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18.</w:t>
            </w:r>
          </w:p>
        </w:tc>
        <w:tc>
          <w:tcPr>
            <w:tcW w:w="2835" w:type="dxa"/>
            <w:hideMark/>
          </w:tcPr>
          <w:p w14:paraId="1AB806E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Erdut, JOSIPA KRAŠTEKA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AMBULANTE)</w:t>
            </w:r>
          </w:p>
        </w:tc>
        <w:tc>
          <w:tcPr>
            <w:tcW w:w="1419" w:type="dxa"/>
            <w:noWrap/>
            <w:hideMark/>
          </w:tcPr>
          <w:p w14:paraId="20EECBA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040699F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0C4C336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C3A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D354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896AD0C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5367B5F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2835" w:type="dxa"/>
            <w:hideMark/>
          </w:tcPr>
          <w:p w14:paraId="4CBCE0C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Erdut, JOISPA KRAŠTEKA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OSNOVNE ŠKOLE)</w:t>
            </w:r>
          </w:p>
        </w:tc>
        <w:tc>
          <w:tcPr>
            <w:tcW w:w="1419" w:type="dxa"/>
            <w:noWrap/>
            <w:hideMark/>
          </w:tcPr>
          <w:p w14:paraId="0509266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4B127ED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1F9957B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6341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037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6D0AB544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37795D6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20.</w:t>
            </w:r>
          </w:p>
        </w:tc>
        <w:tc>
          <w:tcPr>
            <w:tcW w:w="2835" w:type="dxa"/>
            <w:noWrap/>
            <w:hideMark/>
          </w:tcPr>
          <w:p w14:paraId="4601338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ANTE STARČEVIĆA</w:t>
            </w:r>
          </w:p>
        </w:tc>
        <w:tc>
          <w:tcPr>
            <w:tcW w:w="1419" w:type="dxa"/>
            <w:noWrap/>
            <w:hideMark/>
          </w:tcPr>
          <w:p w14:paraId="3722863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4284442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73740E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4C6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A5E9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46E84A54" w14:textId="77777777" w:rsidTr="00300074">
        <w:trPr>
          <w:trHeight w:val="1035"/>
        </w:trPr>
        <w:tc>
          <w:tcPr>
            <w:tcW w:w="419" w:type="dxa"/>
            <w:noWrap/>
            <w:hideMark/>
          </w:tcPr>
          <w:p w14:paraId="4ED8F4A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21.</w:t>
            </w:r>
          </w:p>
        </w:tc>
        <w:tc>
          <w:tcPr>
            <w:tcW w:w="2835" w:type="dxa"/>
            <w:hideMark/>
          </w:tcPr>
          <w:p w14:paraId="742F7E2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Erdut, RASKRIŽJE ULICA BANA JOSIPA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JELAČIĆA - IVANA HORVATA BEĆARA</w:t>
            </w:r>
          </w:p>
        </w:tc>
        <w:tc>
          <w:tcPr>
            <w:tcW w:w="1419" w:type="dxa"/>
            <w:noWrap/>
            <w:hideMark/>
          </w:tcPr>
          <w:p w14:paraId="5D0811F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19A6CCC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2F0B058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C81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8E0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4106E66B" w14:textId="77777777" w:rsidTr="00300074">
        <w:trPr>
          <w:trHeight w:val="1035"/>
        </w:trPr>
        <w:tc>
          <w:tcPr>
            <w:tcW w:w="419" w:type="dxa"/>
            <w:noWrap/>
            <w:hideMark/>
          </w:tcPr>
          <w:p w14:paraId="587863A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2835" w:type="dxa"/>
            <w:hideMark/>
          </w:tcPr>
          <w:p w14:paraId="1D9457D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Erdut, RASKRIŽJE ULICA ŽRTAVA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DOMOVINSKOG RATA - KOLODVORSKA</w:t>
            </w:r>
          </w:p>
        </w:tc>
        <w:tc>
          <w:tcPr>
            <w:tcW w:w="1419" w:type="dxa"/>
            <w:noWrap/>
            <w:hideMark/>
          </w:tcPr>
          <w:p w14:paraId="5EFB6A5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6E2C4AA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3438AC7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DACF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282F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461D086F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40C2628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2835" w:type="dxa"/>
            <w:hideMark/>
          </w:tcPr>
          <w:p w14:paraId="7C4B803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Dalj, BOŠKA PARADŽIKA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LOVAČKOG DOMA)</w:t>
            </w:r>
          </w:p>
        </w:tc>
        <w:tc>
          <w:tcPr>
            <w:tcW w:w="1419" w:type="dxa"/>
            <w:noWrap/>
            <w:hideMark/>
          </w:tcPr>
          <w:p w14:paraId="77833C6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00B268D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576C8C9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B700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6822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0ED5A3E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62D96F7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24.</w:t>
            </w:r>
          </w:p>
        </w:tc>
        <w:tc>
          <w:tcPr>
            <w:tcW w:w="2835" w:type="dxa"/>
            <w:noWrap/>
            <w:hideMark/>
          </w:tcPr>
          <w:p w14:paraId="4A967D6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HRVATSKE REPUBLIKE 117</w:t>
            </w:r>
          </w:p>
        </w:tc>
        <w:tc>
          <w:tcPr>
            <w:tcW w:w="1419" w:type="dxa"/>
            <w:noWrap/>
            <w:hideMark/>
          </w:tcPr>
          <w:p w14:paraId="0A55A95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134E4F0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3E3B03B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FEC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F47A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7C94757F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4CABBE4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2835" w:type="dxa"/>
            <w:noWrap/>
            <w:hideMark/>
          </w:tcPr>
          <w:p w14:paraId="73B0C8F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BRAĆE RADIČA 6</w:t>
            </w:r>
          </w:p>
        </w:tc>
        <w:tc>
          <w:tcPr>
            <w:tcW w:w="1419" w:type="dxa"/>
            <w:noWrap/>
            <w:hideMark/>
          </w:tcPr>
          <w:p w14:paraId="601ABDF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CF7825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3E4FAE2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9D04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557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39F295C6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666C884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2835" w:type="dxa"/>
            <w:noWrap/>
            <w:hideMark/>
          </w:tcPr>
          <w:p w14:paraId="6CB5622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ŽARKOVAC (KOD NK RADNIČKOG)</w:t>
            </w:r>
          </w:p>
        </w:tc>
        <w:tc>
          <w:tcPr>
            <w:tcW w:w="1419" w:type="dxa"/>
            <w:noWrap/>
            <w:hideMark/>
          </w:tcPr>
          <w:p w14:paraId="0583B29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2866E95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0F12F8C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2D3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9E27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756AA848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2A68A7E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lastRenderedPageBreak/>
              <w:t>27.</w:t>
            </w:r>
          </w:p>
        </w:tc>
        <w:tc>
          <w:tcPr>
            <w:tcW w:w="2835" w:type="dxa"/>
            <w:hideMark/>
          </w:tcPr>
          <w:p w14:paraId="0BFDC3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Dalj, SLAVKA KOLARA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ROBNE KUĆE)</w:t>
            </w:r>
          </w:p>
        </w:tc>
        <w:tc>
          <w:tcPr>
            <w:tcW w:w="1419" w:type="dxa"/>
            <w:noWrap/>
            <w:hideMark/>
          </w:tcPr>
          <w:p w14:paraId="213A22E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4E5A187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716A571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AF0F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A3E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7D91A6CA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17C6BF2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2835" w:type="dxa"/>
            <w:noWrap/>
            <w:hideMark/>
          </w:tcPr>
          <w:p w14:paraId="3EA1064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BANA JOSIPA JELAČIĆA</w:t>
            </w:r>
          </w:p>
        </w:tc>
        <w:tc>
          <w:tcPr>
            <w:tcW w:w="1419" w:type="dxa"/>
            <w:noWrap/>
            <w:hideMark/>
          </w:tcPr>
          <w:p w14:paraId="427A9EF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5316D6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043E018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E337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A6E9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010DA880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57B890F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2835" w:type="dxa"/>
            <w:noWrap/>
            <w:hideMark/>
          </w:tcPr>
          <w:p w14:paraId="5E9E17B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ŽELJEZNIČKI KOLODVOR</w:t>
            </w:r>
          </w:p>
        </w:tc>
        <w:tc>
          <w:tcPr>
            <w:tcW w:w="1419" w:type="dxa"/>
            <w:noWrap/>
            <w:hideMark/>
          </w:tcPr>
          <w:p w14:paraId="71FFB17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7948566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728B45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A791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4564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725128CF" w14:textId="77777777" w:rsidTr="00300074">
        <w:trPr>
          <w:trHeight w:val="1035"/>
        </w:trPr>
        <w:tc>
          <w:tcPr>
            <w:tcW w:w="419" w:type="dxa"/>
            <w:noWrap/>
            <w:hideMark/>
          </w:tcPr>
          <w:p w14:paraId="0405E26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30.</w:t>
            </w:r>
          </w:p>
        </w:tc>
        <w:tc>
          <w:tcPr>
            <w:tcW w:w="2835" w:type="dxa"/>
            <w:hideMark/>
          </w:tcPr>
          <w:p w14:paraId="70CB9A8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RASKRIŽEJ ULICA BANA JOSIPA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JELAČIĆA - PETRA KOVČALIJE PERE</w:t>
            </w:r>
          </w:p>
        </w:tc>
        <w:tc>
          <w:tcPr>
            <w:tcW w:w="1419" w:type="dxa"/>
            <w:noWrap/>
            <w:hideMark/>
          </w:tcPr>
          <w:p w14:paraId="4DF518B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4EC1872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716BEF1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0171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320E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56038C4F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2E977B9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31.</w:t>
            </w:r>
          </w:p>
        </w:tc>
        <w:tc>
          <w:tcPr>
            <w:tcW w:w="2835" w:type="dxa"/>
            <w:hideMark/>
          </w:tcPr>
          <w:p w14:paraId="046C58F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Dalj, RASKRIŽJE ULICA ŽELJKA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SVALINE - VLADIMIRA NAZORA</w:t>
            </w:r>
          </w:p>
        </w:tc>
        <w:tc>
          <w:tcPr>
            <w:tcW w:w="1419" w:type="dxa"/>
            <w:noWrap/>
            <w:hideMark/>
          </w:tcPr>
          <w:p w14:paraId="4B9D0BA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62D4503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0617472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24F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2257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A59F66E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612AA33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32.</w:t>
            </w:r>
          </w:p>
        </w:tc>
        <w:tc>
          <w:tcPr>
            <w:tcW w:w="2835" w:type="dxa"/>
            <w:hideMark/>
          </w:tcPr>
          <w:p w14:paraId="3BC5549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Dalj, RASKRIŽJE ULICA JOSIPA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GLIBUŠIĆA  - VLADIMIRA NAZORA </w:t>
            </w:r>
          </w:p>
        </w:tc>
        <w:tc>
          <w:tcPr>
            <w:tcW w:w="1419" w:type="dxa"/>
            <w:noWrap/>
            <w:hideMark/>
          </w:tcPr>
          <w:p w14:paraId="1C4C1C1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2EDEB7B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313B7A2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996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C508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4F701BE7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584F93F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33.</w:t>
            </w:r>
          </w:p>
        </w:tc>
        <w:tc>
          <w:tcPr>
            <w:tcW w:w="2835" w:type="dxa"/>
            <w:hideMark/>
          </w:tcPr>
          <w:p w14:paraId="7FEBE81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Dalj, BANA JOSIPA JELAČIĆA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(KOD DOMA KULTURE)</w:t>
            </w:r>
          </w:p>
        </w:tc>
        <w:tc>
          <w:tcPr>
            <w:tcW w:w="1419" w:type="dxa"/>
            <w:noWrap/>
            <w:hideMark/>
          </w:tcPr>
          <w:p w14:paraId="183446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2879C06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61D8083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0E28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0259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4EF0F38" w14:textId="77777777" w:rsidTr="00300074">
        <w:trPr>
          <w:trHeight w:val="1020"/>
        </w:trPr>
        <w:tc>
          <w:tcPr>
            <w:tcW w:w="419" w:type="dxa"/>
            <w:noWrap/>
            <w:hideMark/>
          </w:tcPr>
          <w:p w14:paraId="1AEB505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34.</w:t>
            </w:r>
          </w:p>
        </w:tc>
        <w:tc>
          <w:tcPr>
            <w:tcW w:w="2835" w:type="dxa"/>
            <w:noWrap/>
            <w:hideMark/>
          </w:tcPr>
          <w:p w14:paraId="5076419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ZAGREBAČKA (KOD PARKA)</w:t>
            </w:r>
          </w:p>
        </w:tc>
        <w:tc>
          <w:tcPr>
            <w:tcW w:w="1419" w:type="dxa"/>
            <w:noWrap/>
            <w:hideMark/>
          </w:tcPr>
          <w:p w14:paraId="63BF473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3C1B475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7D8CD04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062A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4A51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33EDD277" w14:textId="77777777" w:rsidTr="00300074">
        <w:trPr>
          <w:trHeight w:val="1200"/>
        </w:trPr>
        <w:tc>
          <w:tcPr>
            <w:tcW w:w="419" w:type="dxa"/>
            <w:noWrap/>
            <w:hideMark/>
          </w:tcPr>
          <w:p w14:paraId="0227AE5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35.</w:t>
            </w:r>
          </w:p>
        </w:tc>
        <w:tc>
          <w:tcPr>
            <w:tcW w:w="2835" w:type="dxa"/>
            <w:hideMark/>
          </w:tcPr>
          <w:p w14:paraId="4757EEA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Dalj, RASKRIŽJE ULICA SLAVKA PUTNIKA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 xml:space="preserve"> - ŠETALIŠTE JOSIPA KEMENJI JOCE</w:t>
            </w:r>
          </w:p>
        </w:tc>
        <w:tc>
          <w:tcPr>
            <w:tcW w:w="1419" w:type="dxa"/>
            <w:noWrap/>
            <w:hideMark/>
          </w:tcPr>
          <w:p w14:paraId="136BA5F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23C998D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07F85F5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</w:rPr>
              <w:br/>
              <w:t>unutar uređenog dijela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8F8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428,57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42E3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548,95</w:t>
            </w:r>
          </w:p>
        </w:tc>
      </w:tr>
      <w:tr w:rsidR="009D236B" w:rsidRPr="0059043C" w14:paraId="22105D2A" w14:textId="77777777" w:rsidTr="00300074">
        <w:trPr>
          <w:trHeight w:val="765"/>
        </w:trPr>
        <w:tc>
          <w:tcPr>
            <w:tcW w:w="419" w:type="dxa"/>
            <w:noWrap/>
            <w:hideMark/>
          </w:tcPr>
          <w:p w14:paraId="45AFFAF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36.</w:t>
            </w:r>
          </w:p>
        </w:tc>
        <w:tc>
          <w:tcPr>
            <w:tcW w:w="2835" w:type="dxa"/>
            <w:hideMark/>
          </w:tcPr>
          <w:p w14:paraId="0B3AD5F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Sanacija divljih odlagališta u Aljmašu, Bijelom Brdu i Dalju</w:t>
            </w:r>
          </w:p>
        </w:tc>
        <w:tc>
          <w:tcPr>
            <w:tcW w:w="1419" w:type="dxa"/>
            <w:noWrap/>
            <w:hideMark/>
          </w:tcPr>
          <w:p w14:paraId="6B2FBD4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217CFE0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  <w:hideMark/>
          </w:tcPr>
          <w:p w14:paraId="5329ECB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Obuhvat izvan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2B3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100.000,00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828C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193.483,40</w:t>
            </w:r>
          </w:p>
        </w:tc>
      </w:tr>
      <w:tr w:rsidR="009D236B" w:rsidRPr="0059043C" w14:paraId="1A30BB35" w14:textId="77777777" w:rsidTr="00300074">
        <w:trPr>
          <w:trHeight w:val="765"/>
        </w:trPr>
        <w:tc>
          <w:tcPr>
            <w:tcW w:w="419" w:type="dxa"/>
            <w:noWrap/>
          </w:tcPr>
          <w:p w14:paraId="68D2E10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lastRenderedPageBreak/>
              <w:t>37.</w:t>
            </w:r>
          </w:p>
        </w:tc>
        <w:tc>
          <w:tcPr>
            <w:tcW w:w="2835" w:type="dxa"/>
          </w:tcPr>
          <w:p w14:paraId="7D10DD4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Nabava komunalne opreme za održavanje i zaštitu okoliša</w:t>
            </w:r>
          </w:p>
        </w:tc>
        <w:tc>
          <w:tcPr>
            <w:tcW w:w="1419" w:type="dxa"/>
            <w:noWrap/>
          </w:tcPr>
          <w:p w14:paraId="0B04FA8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0" w:type="dxa"/>
            <w:noWrap/>
          </w:tcPr>
          <w:p w14:paraId="590BE6E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6111</w:t>
            </w:r>
          </w:p>
        </w:tc>
        <w:tc>
          <w:tcPr>
            <w:tcW w:w="1152" w:type="dxa"/>
          </w:tcPr>
          <w:p w14:paraId="38A53DC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Obuhvat izvan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FAE52" w14:textId="77777777" w:rsidR="009D236B" w:rsidRPr="0059043C" w:rsidRDefault="009D236B" w:rsidP="00300074">
            <w:pPr>
              <w:rPr>
                <w:rFonts w:ascii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F4E0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9D236B" w:rsidRPr="0059043C" w14:paraId="3FB732CE" w14:textId="77777777" w:rsidTr="00300074">
        <w:trPr>
          <w:trHeight w:val="765"/>
        </w:trPr>
        <w:tc>
          <w:tcPr>
            <w:tcW w:w="419" w:type="dxa"/>
            <w:noWrap/>
          </w:tcPr>
          <w:p w14:paraId="5A8AAC3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38.</w:t>
            </w:r>
          </w:p>
        </w:tc>
        <w:tc>
          <w:tcPr>
            <w:tcW w:w="2835" w:type="dxa"/>
          </w:tcPr>
          <w:p w14:paraId="14FE345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Sanacija Divljeg odlagališta u Bijelom Brdu</w:t>
            </w:r>
          </w:p>
        </w:tc>
        <w:tc>
          <w:tcPr>
            <w:tcW w:w="1419" w:type="dxa"/>
            <w:noWrap/>
          </w:tcPr>
          <w:p w14:paraId="7729DBF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0" w:type="dxa"/>
            <w:noWrap/>
          </w:tcPr>
          <w:p w14:paraId="1BE7A88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63321</w:t>
            </w:r>
          </w:p>
        </w:tc>
        <w:tc>
          <w:tcPr>
            <w:tcW w:w="1152" w:type="dxa"/>
          </w:tcPr>
          <w:p w14:paraId="213A411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Obuhvat izvan građevinskog područja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E06367" w14:textId="77777777" w:rsidR="009D236B" w:rsidRPr="0059043C" w:rsidRDefault="009D236B" w:rsidP="00300074">
            <w:pPr>
              <w:rPr>
                <w:rFonts w:ascii="Times New Roman" w:hAnsi="Times New Roman" w:cs="Times New Roman"/>
              </w:rPr>
            </w:pPr>
            <w:r w:rsidRPr="0059043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5241E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</w:rPr>
            </w:pPr>
            <w:r w:rsidRPr="0059043C">
              <w:rPr>
                <w:rFonts w:ascii="Times New Roman" w:eastAsia="Times New Roman" w:hAnsi="Times New Roman" w:cs="Times New Roman"/>
              </w:rPr>
              <w:t>64.260,33</w:t>
            </w:r>
          </w:p>
        </w:tc>
      </w:tr>
      <w:tr w:rsidR="009D236B" w:rsidRPr="0059043C" w14:paraId="70135D52" w14:textId="77777777" w:rsidTr="00300074">
        <w:trPr>
          <w:trHeight w:val="300"/>
        </w:trPr>
        <w:tc>
          <w:tcPr>
            <w:tcW w:w="419" w:type="dxa"/>
            <w:noWrap/>
            <w:hideMark/>
          </w:tcPr>
          <w:p w14:paraId="7224D44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Cs/>
              </w:rPr>
            </w:pPr>
            <w:r w:rsidRPr="0059043C">
              <w:rPr>
                <w:rFonts w:ascii="Times New Roman" w:eastAsia="Times New Roman" w:hAnsi="Times New Roman" w:cs="Times New Roman"/>
                <w:bCs/>
              </w:rPr>
              <w:t> </w:t>
            </w:r>
          </w:p>
        </w:tc>
        <w:tc>
          <w:tcPr>
            <w:tcW w:w="2835" w:type="dxa"/>
            <w:noWrap/>
            <w:hideMark/>
          </w:tcPr>
          <w:p w14:paraId="09F0F15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419" w:type="dxa"/>
            <w:noWrap/>
            <w:hideMark/>
          </w:tcPr>
          <w:p w14:paraId="7B67D4D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0" w:type="dxa"/>
            <w:noWrap/>
            <w:hideMark/>
          </w:tcPr>
          <w:p w14:paraId="595D69C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</w:rPr>
            </w:pPr>
            <w:r w:rsidRPr="0059043C">
              <w:rPr>
                <w:rFonts w:ascii="Times New Roman" w:eastAsia="Times New Roman" w:hAnsi="Times New Roman" w:cs="Times New Roman"/>
                <w:b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6FB0460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</w:rPr>
              <w:t xml:space="preserve">  </w:t>
            </w:r>
          </w:p>
        </w:tc>
        <w:tc>
          <w:tcPr>
            <w:tcW w:w="1116" w:type="dxa"/>
            <w:noWrap/>
            <w:hideMark/>
          </w:tcPr>
          <w:p w14:paraId="587B0D4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</w:rPr>
              <w:t>215.000,00</w:t>
            </w:r>
          </w:p>
        </w:tc>
        <w:tc>
          <w:tcPr>
            <w:tcW w:w="1029" w:type="dxa"/>
            <w:noWrap/>
            <w:hideMark/>
          </w:tcPr>
          <w:p w14:paraId="03B9202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bCs/>
              </w:rPr>
              <w:t>276.956,98</w:t>
            </w:r>
          </w:p>
        </w:tc>
      </w:tr>
    </w:tbl>
    <w:p w14:paraId="31EFF4DF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D91E002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Cs/>
          <w:sz w:val="20"/>
          <w:szCs w:val="20"/>
        </w:rPr>
        <w:t>Indeks izvršenja: 128,82 %</w:t>
      </w:r>
    </w:p>
    <w:p w14:paraId="404B9421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2E7E82F1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6721FEE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 xml:space="preserve">SANACIJA I ODRŽAVANJE NERAZVRSTANIH CESTA, PJEŠAKIH STAZA I BANKINA, </w:t>
      </w:r>
    </w:p>
    <w:p w14:paraId="233FD923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Proračunska pozicija 32321</w:t>
      </w:r>
    </w:p>
    <w:p w14:paraId="6379C7DD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1F5534F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</w:rPr>
        <w:t>Izvor: Opći prihodi i primici (vlastiti prihodi)</w:t>
      </w:r>
    </w:p>
    <w:p w14:paraId="4B89D85D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23E3963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Nerazvrstane ceste</w:t>
      </w:r>
    </w:p>
    <w:p w14:paraId="282C3706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193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1418"/>
        <w:gridCol w:w="1205"/>
        <w:gridCol w:w="1294"/>
        <w:gridCol w:w="1134"/>
        <w:gridCol w:w="1016"/>
      </w:tblGrid>
      <w:tr w:rsidR="009D236B" w:rsidRPr="0059043C" w14:paraId="5A143039" w14:textId="77777777" w:rsidTr="00300074">
        <w:trPr>
          <w:trHeight w:val="102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7B38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Rb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F246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Lokacija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E5300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Površina u m2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072D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Proračunska pozicija -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vlastiti prihodi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30E2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obuhvata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E84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Planirano -iznos u eurima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E8889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8CBF2E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33362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EB2528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Izvršeno -iznos u eurima</w:t>
            </w:r>
          </w:p>
        </w:tc>
      </w:tr>
      <w:tr w:rsidR="009D236B" w:rsidRPr="0059043C" w14:paraId="35EB35D2" w14:textId="77777777" w:rsidTr="00300074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AE33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C373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 xml:space="preserve">Sanacija oštećenja na kolniku u Bijelom Brdu, raskrižje ulica Kolodvorska - B. Radičevića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DDD5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22A1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D50D5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izvan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CC44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6.701,17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B2A83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5.351,33</w:t>
            </w:r>
          </w:p>
        </w:tc>
      </w:tr>
      <w:tr w:rsidR="009D236B" w:rsidRPr="0059043C" w14:paraId="5B245C9E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7C80D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7CA3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Bijelom Brdu, ulica Dravska, kod kbr.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5817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471C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D6D9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2A16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2.436,79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EE610E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2.410,56</w:t>
            </w:r>
          </w:p>
        </w:tc>
      </w:tr>
      <w:tr w:rsidR="009D236B" w:rsidRPr="0059043C" w14:paraId="35D195A0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1F171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3FE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Bijelom Brdu, ulica Zlatni prag od kbr. 23 do kbr. 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9A36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E1EF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D81D8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1149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4.873,58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AB0A5B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3.651,33</w:t>
            </w:r>
          </w:p>
        </w:tc>
      </w:tr>
      <w:tr w:rsidR="009D236B" w:rsidRPr="0059043C" w14:paraId="70559F47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5ED8C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6E63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Bijelom Brdu, ulica Zlatni prag od kbr. 37 do kbr. 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A4AA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DF85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4D63D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FB41E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3.655,19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01D551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3.250,00</w:t>
            </w:r>
          </w:p>
        </w:tc>
      </w:tr>
      <w:tr w:rsidR="009D236B" w:rsidRPr="0059043C" w14:paraId="5CB9CA64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C5DC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6863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Aljmašu, ulica Željka Svaline kod kbr.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C7CD8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4EDC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3433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7415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3.045,99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49394A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3.037,60</w:t>
            </w:r>
          </w:p>
        </w:tc>
      </w:tr>
      <w:tr w:rsidR="009D236B" w:rsidRPr="0059043C" w14:paraId="2112DCB4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96395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993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Aljmašu, ulica Mladena Palinkaša kod kbr. 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BA03E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3EFB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7EECB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unutar uređenog dijela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BB75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3.045,99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19C476E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3.037,60</w:t>
            </w:r>
          </w:p>
        </w:tc>
      </w:tr>
      <w:tr w:rsidR="009D236B" w:rsidRPr="0059043C" w14:paraId="65FFFD06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9BC3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114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Erdutu, ulica Stanislava Guljaševića kod kbr. 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4EB5B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E476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2557E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97ED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4.264,38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A742D7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4.240,37</w:t>
            </w:r>
          </w:p>
        </w:tc>
      </w:tr>
      <w:tr w:rsidR="009D236B" w:rsidRPr="0059043C" w14:paraId="4272D049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9AB921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CFAA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Erdutu, ulica Stanislava A. Starčevića kod kbr. 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9E14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4CC4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CE2F1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F24B8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5.482,77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647FAF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8.388,15</w:t>
            </w:r>
          </w:p>
        </w:tc>
      </w:tr>
      <w:tr w:rsidR="009D236B" w:rsidRPr="0059043C" w14:paraId="3E63CE61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AD472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06E3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Dalju ulica 30. svibnja kod kbr. 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E0871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BAB7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DEB95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9442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2.436,78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3773D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2.912,50</w:t>
            </w:r>
          </w:p>
        </w:tc>
      </w:tr>
      <w:tr w:rsidR="009D236B" w:rsidRPr="0059043C" w14:paraId="178553CF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F13FD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A3A4C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Dalju ulica Šet. J. Kemenji Joce kod kbr. 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0B5BBC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CCB2B3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6AB3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</w:p>
          <w:p w14:paraId="2724021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B71691A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1.218,40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8D9D320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1.050,00</w:t>
            </w:r>
          </w:p>
        </w:tc>
      </w:tr>
      <w:tr w:rsidR="009D236B" w:rsidRPr="0059043C" w14:paraId="39FFE840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CF63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FA9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 u Dalju ulica Šet. J. Kemenji Joce kod kbr. 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065D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0EEE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929E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090F4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1.218,40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79C15D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1.050,00</w:t>
            </w:r>
          </w:p>
        </w:tc>
      </w:tr>
      <w:tr w:rsidR="009D236B" w:rsidRPr="0059043C" w14:paraId="523F7522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7DA9C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81369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kolniku, Šet. J. Kemenji Joce bb, kod lokacije Banjkas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63D793C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F60E7A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50C3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</w:p>
          <w:p w14:paraId="0DD1E26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E6ABFB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760A8FA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23.787,50</w:t>
            </w:r>
          </w:p>
        </w:tc>
      </w:tr>
      <w:tr w:rsidR="009D236B" w:rsidRPr="0059043C" w14:paraId="355461A6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77D6BF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A4FCE3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na kolniku, raskrižje K. A. Stepinca – Hrvatske Republike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18675D8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E63B01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4D4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</w:p>
          <w:p w14:paraId="630C7E5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580933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965E6CE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12.060,50</w:t>
            </w:r>
          </w:p>
        </w:tc>
      </w:tr>
      <w:tr w:rsidR="009D236B" w:rsidRPr="0059043C" w14:paraId="168CA1B0" w14:textId="77777777" w:rsidTr="0030007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32FDF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5AC5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F18DF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sz w:val="20"/>
                <w:szCs w:val="20"/>
              </w:rPr>
              <w:t>2.590,00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0854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65C1A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C3A4E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38.379,44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699D4F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74.227,44</w:t>
            </w:r>
          </w:p>
        </w:tc>
      </w:tr>
    </w:tbl>
    <w:p w14:paraId="2C23A41F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E5C022A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bookmarkStart w:id="9" w:name="_Hlk189733328"/>
      <w:r w:rsidRPr="0059043C">
        <w:rPr>
          <w:rFonts w:ascii="Times New Roman" w:eastAsia="Times New Roman" w:hAnsi="Times New Roman" w:cs="Times New Roman"/>
          <w:bCs/>
          <w:sz w:val="20"/>
          <w:szCs w:val="20"/>
        </w:rPr>
        <w:t>Indeks izvršenja: 193,40 %</w:t>
      </w:r>
    </w:p>
    <w:bookmarkEnd w:id="9"/>
    <w:p w14:paraId="5ACBFB58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E7642FF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Pješačke staze</w:t>
      </w:r>
    </w:p>
    <w:p w14:paraId="79F51D48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193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1418"/>
        <w:gridCol w:w="1205"/>
        <w:gridCol w:w="1294"/>
        <w:gridCol w:w="1134"/>
        <w:gridCol w:w="1116"/>
      </w:tblGrid>
      <w:tr w:rsidR="009D236B" w:rsidRPr="0059043C" w14:paraId="14F20C19" w14:textId="77777777" w:rsidTr="00300074">
        <w:trPr>
          <w:trHeight w:val="102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13B8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Rb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5AB4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Lokacija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8942C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Površina u m2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285C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pozicija – vlastiti prihodi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29A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obuhvata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F6C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Planirano -iznos u eurima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10A7E0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915A9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4C0A8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13B8F3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Izvršeno -iznos u eurima</w:t>
            </w:r>
          </w:p>
        </w:tc>
      </w:tr>
      <w:tr w:rsidR="009D236B" w:rsidRPr="0059043C" w14:paraId="2B5DA38B" w14:textId="77777777" w:rsidTr="00300074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6C9C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71DE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Bijelom Brdu, ulica Kralja Zvonimira od kbr. 14 do kbr. 24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82D52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7EF7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82B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izvan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1E34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1.274,14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8B8F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1.674,14</w:t>
            </w:r>
          </w:p>
        </w:tc>
      </w:tr>
      <w:tr w:rsidR="009D236B" w:rsidRPr="0059043C" w14:paraId="7AD11325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57D8F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B9B4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Bijelom Brdu, ulica Save Šumanovića od kbr. 5 do kbr. 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FDB7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110,00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C234D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1540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14E0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1.167,96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C742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1.467,96</w:t>
            </w:r>
          </w:p>
        </w:tc>
      </w:tr>
      <w:tr w:rsidR="009D236B" w:rsidRPr="0059043C" w14:paraId="22EB072C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872D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B956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Bijelom Brdu, ulica A. III Čarnojevića od kbr.25 do kbr. 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E5ED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69253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570E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89BB3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2.123,56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010A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2.323,56</w:t>
            </w:r>
          </w:p>
        </w:tc>
      </w:tr>
      <w:tr w:rsidR="009D236B" w:rsidRPr="0059043C" w14:paraId="24D49ADF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EE12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14C0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Aljmašu, ulica Zlatna od kbr. 2 do kbr. 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F33E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668E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2CC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A880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2.229,74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60EF9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2.329,74</w:t>
            </w:r>
          </w:p>
        </w:tc>
      </w:tr>
      <w:tr w:rsidR="009D236B" w:rsidRPr="0059043C" w14:paraId="4FC46522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63222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E030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Aljmašu, ulica Mladena Palinkaša od kbr. 4 do kbr.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680E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CE11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CC6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A65DB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1.486,50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6639C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1.886,50</w:t>
            </w:r>
          </w:p>
        </w:tc>
      </w:tr>
      <w:tr w:rsidR="009D236B" w:rsidRPr="0059043C" w14:paraId="0FE46147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68A64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3B2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Aljmašu, ulica Matije Gupca od kbr. 6 do kbr. 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DD0D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528BE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CBED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C1BC8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1.274,14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A8E5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1.474,14</w:t>
            </w:r>
          </w:p>
        </w:tc>
      </w:tr>
      <w:tr w:rsidR="009D236B" w:rsidRPr="0059043C" w14:paraId="53F5A79A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48BF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DB1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Erdutu, ulica Ivana Horvata Bećara od kbr. 25 do kbr. 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C6FE3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160,00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2427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BC1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AE24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1.698,85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741D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2.298,85</w:t>
            </w:r>
          </w:p>
        </w:tc>
      </w:tr>
      <w:tr w:rsidR="009D236B" w:rsidRPr="0059043C" w14:paraId="572E7ABA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B984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099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Erdutu, ulica Ivana Horvata Bećara od kbr. 24 do kbr. 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E6027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90E1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063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E2EB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1.380,32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419C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2.080,32</w:t>
            </w:r>
          </w:p>
        </w:tc>
      </w:tr>
      <w:tr w:rsidR="009D236B" w:rsidRPr="0059043C" w14:paraId="5A736407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726A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3DDB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Erdutu, ulica Kolodvorska od kbr. 11 do kbr. 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E978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7867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E18B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A7C32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2.123,56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F6ADB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2.923,56</w:t>
            </w:r>
          </w:p>
        </w:tc>
      </w:tr>
      <w:tr w:rsidR="009D236B" w:rsidRPr="0059043C" w14:paraId="0923CB9B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147DF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EFBF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Josipa Bana Jelačića od kbr. 99 do kbr. 131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6322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310,00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E540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9D52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7204E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3.291,53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2779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3.791,53</w:t>
            </w:r>
          </w:p>
        </w:tc>
      </w:tr>
      <w:tr w:rsidR="009D236B" w:rsidRPr="0059043C" w14:paraId="29025942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46BFA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3CC1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Josipa Astaloša od kbr. 66 do kbr. 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9D82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55969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03EC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5638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2.654,46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75EF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3.354,46</w:t>
            </w:r>
          </w:p>
        </w:tc>
      </w:tr>
      <w:tr w:rsidR="009D236B" w:rsidRPr="0059043C" w14:paraId="65797942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70FA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0F30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Hrvatske Republike od kbr. 21 do kbr. 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C8408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240,00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61B92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96CF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6A22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4.884,21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7FBF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4.984,21</w:t>
            </w:r>
          </w:p>
        </w:tc>
      </w:tr>
      <w:tr w:rsidR="009D236B" w:rsidRPr="0059043C" w14:paraId="265E9C90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DCCF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007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Željka Svaline od kbr. 9 do kbr. 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79BD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210,00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1166D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2E54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429DD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2.229,74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E6B7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2.929,74</w:t>
            </w:r>
          </w:p>
        </w:tc>
      </w:tr>
      <w:tr w:rsidR="009D236B" w:rsidRPr="0059043C" w14:paraId="5ABB5582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A90759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B9C4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Boška Paradžika od kbr. 6 do kbr. 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80DF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330,00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3B939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  <w:p w14:paraId="2A9AEFA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096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197FB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3.503,88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47EA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3.903,88</w:t>
            </w:r>
          </w:p>
        </w:tc>
      </w:tr>
      <w:tr w:rsidR="009D236B" w:rsidRPr="0059043C" w14:paraId="79DBB46F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C46B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11F2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Boška Paradžika od kbr. 59 do kbr. 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460F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320,00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981EF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  <w:p w14:paraId="21E80D7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840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8A21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3.397,70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E3AA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3.697,70</w:t>
            </w:r>
          </w:p>
        </w:tc>
      </w:tr>
      <w:tr w:rsidR="009D236B" w:rsidRPr="0059043C" w14:paraId="79A88204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CA5FBE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D2416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Sanacija oštećenja pješačke staze u Dalju, ulica Gorana Mihaljevića od kbr. 36 do kbr. 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11E13C5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180,00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E933C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27315A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129DC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</w:p>
          <w:p w14:paraId="493AD92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A926B9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1.911,21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F6F96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2.237,46</w:t>
            </w:r>
          </w:p>
        </w:tc>
      </w:tr>
      <w:tr w:rsidR="009D236B" w:rsidRPr="0059043C" w14:paraId="42B499F4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090B9F5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3ABD99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Uređenje platoa i pješačkih staza u Dalju ulica 30. svibnja i Žarkovac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7888F5D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1.800,00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CF0DB7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21629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</w:p>
          <w:p w14:paraId="4ED0115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F356828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9998D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57.042,31</w:t>
            </w:r>
          </w:p>
        </w:tc>
      </w:tr>
      <w:tr w:rsidR="009D236B" w:rsidRPr="0059043C" w14:paraId="509D5BCD" w14:textId="77777777" w:rsidTr="0030007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82F66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4130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9E6A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5.030,00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3687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937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852E3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36.631,50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4A189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100.400,06</w:t>
            </w:r>
          </w:p>
        </w:tc>
      </w:tr>
    </w:tbl>
    <w:p w14:paraId="3FD79B3E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4D6B7636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52CCB14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A80C3A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FB13CCE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8EF94E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B454AE0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1621C41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493B4C5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F58D41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E9F79A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23FED7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C423B5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F9199A1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D282AD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6870B8" w14:textId="77777777" w:rsidR="00272F49" w:rsidRDefault="00272F49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A2C38B" w14:textId="51EBDC1F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lastRenderedPageBreak/>
        <w:t>Indeks izvršenja: 274,08 %</w:t>
      </w:r>
    </w:p>
    <w:p w14:paraId="353481BD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620C1F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77E0A5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Bankine</w:t>
      </w:r>
    </w:p>
    <w:p w14:paraId="37F1FC8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W w:w="9193" w:type="dxa"/>
        <w:tblInd w:w="93" w:type="dxa"/>
        <w:tblLook w:val="04A0" w:firstRow="1" w:lastRow="0" w:firstColumn="1" w:lastColumn="0" w:noHBand="0" w:noVBand="1"/>
      </w:tblPr>
      <w:tblGrid>
        <w:gridCol w:w="582"/>
        <w:gridCol w:w="2835"/>
        <w:gridCol w:w="1418"/>
        <w:gridCol w:w="1205"/>
        <w:gridCol w:w="1294"/>
        <w:gridCol w:w="1134"/>
        <w:gridCol w:w="1016"/>
      </w:tblGrid>
      <w:tr w:rsidR="009D236B" w:rsidRPr="0059043C" w14:paraId="10EE2195" w14:textId="77777777" w:rsidTr="00300074">
        <w:trPr>
          <w:trHeight w:val="81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2623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Rb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2E021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Lokacija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13E63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Površina u m2</w:t>
            </w:r>
          </w:p>
        </w:tc>
        <w:tc>
          <w:tcPr>
            <w:tcW w:w="10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43B2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pozicija – vlastiti prihodi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E193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obuhvata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A28D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Planirano -iznos u eurima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52DECD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E2DBA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1070D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8C5377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Izvršeno -iznos u eurima</w:t>
            </w:r>
          </w:p>
        </w:tc>
      </w:tr>
      <w:tr w:rsidR="009D236B" w:rsidRPr="0059043C" w14:paraId="57E0E99D" w14:textId="77777777" w:rsidTr="00300074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B17F0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1E9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 xml:space="preserve">Skidanje bankina u Dalju, ulica Bana Josipa Jelačića od kbr. 50 do kbr. 120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FD515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1.100,00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273EF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A67B7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A7A5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izvan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95133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948,97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FA95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2.348,86</w:t>
            </w:r>
          </w:p>
        </w:tc>
      </w:tr>
      <w:tr w:rsidR="009D236B" w:rsidRPr="0059043C" w14:paraId="61DE7719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6F18E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B533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Bana Josipa Jelačića od kbr. 72 do kbr.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5399F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1.100,00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46EC7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FEAEA4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479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67425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948,97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95B4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2.348,86</w:t>
            </w:r>
          </w:p>
        </w:tc>
      </w:tr>
      <w:tr w:rsidR="009D236B" w:rsidRPr="0059043C" w14:paraId="7605AEDB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BD38C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770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Željka Svaline od kbr. 2 do kbr. 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71BB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F2E3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51C118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27F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DEB98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431,35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0032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1.331,25</w:t>
            </w:r>
          </w:p>
        </w:tc>
      </w:tr>
      <w:tr w:rsidR="009D236B" w:rsidRPr="0059043C" w14:paraId="03EB6D08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1F088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57DA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Hrvatske Republike od kbr. 13 do kbr. 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341B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E057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939DC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90AC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F3735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690,16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5A79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2.090,01</w:t>
            </w:r>
          </w:p>
        </w:tc>
      </w:tr>
      <w:tr w:rsidR="009D236B" w:rsidRPr="0059043C" w14:paraId="245E374A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2744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4376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Hrvatske Republike od kbr. 10 do kbr. 118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FEB32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800,00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2BAA3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E2F0CE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CCF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DB0B2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690,16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06BA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2.090,01</w:t>
            </w:r>
          </w:p>
        </w:tc>
      </w:tr>
      <w:tr w:rsidR="009D236B" w:rsidRPr="0059043C" w14:paraId="719FEBA7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7BDB16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C69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Erdutu, ulica Ivana Bakića od kbr. 2 do kbr. 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F626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ED13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A7C6BD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1060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91BB0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761,83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0A5A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2.861,83</w:t>
            </w:r>
          </w:p>
        </w:tc>
      </w:tr>
      <w:tr w:rsidR="009D236B" w:rsidRPr="0059043C" w14:paraId="4F583FFE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206CC4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61D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Gorana Mihaljevića od kbr. 1 do kbr. 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C19C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850,00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5AD8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3DE8E9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EB3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87C2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517,62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3F3EC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3.557,62</w:t>
            </w:r>
          </w:p>
        </w:tc>
      </w:tr>
      <w:tr w:rsidR="009D236B" w:rsidRPr="0059043C" w14:paraId="45A36DDD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79BDC1B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57A059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Planinska od kbr. 4 do kbr. 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9AF3413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6D8A2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59E9E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FEC9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D4E966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AC7E4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4.126,94</w:t>
            </w:r>
          </w:p>
        </w:tc>
      </w:tr>
      <w:tr w:rsidR="009D236B" w:rsidRPr="0059043C" w14:paraId="51E5B543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9BA90D3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2CAD0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Dalju, ulica Boška Paradžika od kbr. 6 do kbr. 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3B7771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861D07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882C3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52DE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18E83F4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6918B5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2.987,33</w:t>
            </w:r>
          </w:p>
        </w:tc>
      </w:tr>
      <w:tr w:rsidR="009D236B" w:rsidRPr="0059043C" w14:paraId="0EC83FB5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467BF8D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C79DC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Aljmašu, ulica Zlatna od kbr. 1 do kbr. 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44BCDA9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B1D6C9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2DCA0E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64823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DA4EB8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AA0D2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1.587,36</w:t>
            </w:r>
          </w:p>
        </w:tc>
      </w:tr>
      <w:tr w:rsidR="009D236B" w:rsidRPr="0059043C" w14:paraId="3009291E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340BBB1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D41B0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Aljmašu, ulica Crkvina od kbr. 36 do kbr. 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B7DF0F6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650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99204C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CF1AD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4599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616E7BB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C4B2B8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2.066,18</w:t>
            </w:r>
          </w:p>
        </w:tc>
      </w:tr>
      <w:tr w:rsidR="009D236B" w:rsidRPr="0059043C" w14:paraId="69355E89" w14:textId="77777777" w:rsidTr="0030007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A7B296E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15062" w14:textId="77777777" w:rsidR="009D236B" w:rsidRPr="0059043C" w:rsidRDefault="009D236B" w:rsidP="00300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Skidanje bankina u uređenje kanalske mreže u Bijelom Brdu, ulica Milana Kašanina i Dobro Polje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1A576E5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3CF315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A4C41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2F547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6887FAF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71CB7" w14:textId="77777777" w:rsidR="009D236B" w:rsidRPr="0059043C" w:rsidRDefault="009D236B" w:rsidP="0030007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sz w:val="20"/>
                <w:szCs w:val="20"/>
              </w:rPr>
              <w:t>23.787,50</w:t>
            </w:r>
          </w:p>
        </w:tc>
      </w:tr>
      <w:tr w:rsidR="009D236B" w:rsidRPr="0059043C" w14:paraId="3DD1DF5E" w14:textId="77777777" w:rsidTr="0030007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78A79A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2A62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BD1AC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sz w:val="20"/>
                <w:szCs w:val="20"/>
              </w:rPr>
              <w:t>10.550,00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7883A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039E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1A97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04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4.989,06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C6F886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51.183,75</w:t>
            </w:r>
          </w:p>
        </w:tc>
      </w:tr>
    </w:tbl>
    <w:p w14:paraId="3772F935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50CF3AD9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1F52095E" w14:textId="77777777" w:rsidR="0059043C" w:rsidRDefault="0059043C" w:rsidP="009D236B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4CAA02F6" w14:textId="77777777" w:rsidR="0059043C" w:rsidRDefault="0059043C" w:rsidP="009D236B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1001B2E7" w14:textId="77777777" w:rsidR="0059043C" w:rsidRDefault="0059043C" w:rsidP="009D236B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23B4A4F9" w14:textId="77777777" w:rsidR="0059043C" w:rsidRDefault="0059043C" w:rsidP="009D236B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39117372" w14:textId="2C390D01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KOMUANLNE DJELATNOSTI OD INTERESA ZA OPĆINU</w:t>
      </w:r>
    </w:p>
    <w:p w14:paraId="6D86A35E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364DE0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</w:rPr>
        <w:t>Izvor: Opći prihodi i primici (vlastiti prihodi)</w:t>
      </w:r>
    </w:p>
    <w:p w14:paraId="7B56669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  <w:highlight w:val="yellow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835"/>
        <w:gridCol w:w="1418"/>
        <w:gridCol w:w="1134"/>
        <w:gridCol w:w="992"/>
        <w:gridCol w:w="1134"/>
        <w:gridCol w:w="1134"/>
      </w:tblGrid>
      <w:tr w:rsidR="009D236B" w:rsidRPr="0059043C" w14:paraId="4012214B" w14:textId="77777777" w:rsidTr="00300074">
        <w:trPr>
          <w:trHeight w:val="51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B5F84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Rb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C13B6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Lokacija 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0CEEE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Obuhvat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6003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Proračunska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pozicija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21D56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Zona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obuhvata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C354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Planirano -iznos u eurima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E35824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5D36CD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03D4A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D02660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Izvršeno -iznos u eurima</w:t>
            </w:r>
          </w:p>
        </w:tc>
      </w:tr>
      <w:tr w:rsidR="009D236B" w:rsidRPr="0059043C" w14:paraId="0C4E1A24" w14:textId="77777777" w:rsidTr="00300074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941DE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BF0B9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Deratizacija i dezinsekcija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5EBFD4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Cijelo područje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općine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F1DA9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BC3FF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 i izvan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F21E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FA732A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48.893,75</w:t>
            </w:r>
          </w:p>
        </w:tc>
      </w:tr>
      <w:tr w:rsidR="009D236B" w:rsidRPr="0059043C" w14:paraId="5FC4A49A" w14:textId="77777777" w:rsidTr="00300074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D8DC7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4D5B2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Deratizacija i dezinsekcija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F5A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Cijelo područje </w:t>
            </w:r>
          </w:p>
          <w:p w14:paraId="2BCB591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općine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5BB7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63321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6BF7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</w:p>
          <w:p w14:paraId="373B36C1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unutar uređenog dijela građevinskog područja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 izvan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068B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BAF510A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142.666,25</w:t>
            </w:r>
          </w:p>
        </w:tc>
      </w:tr>
      <w:tr w:rsidR="009D236B" w:rsidRPr="0059043C" w14:paraId="14962EC4" w14:textId="77777777" w:rsidTr="00300074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EB9C16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CFC0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Higijeničarska služba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11085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Cijelo područje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općine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78C3B3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F86D50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 i izvan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6744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  <w:p w14:paraId="04267B18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(prvobitno)</w:t>
            </w:r>
          </w:p>
          <w:p w14:paraId="534CF1E7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9E90ED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100.000,00</w:t>
            </w:r>
          </w:p>
          <w:p w14:paraId="0CEC66B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(nakon rebalansa)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642C5A6F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83.062,34</w:t>
            </w:r>
          </w:p>
        </w:tc>
      </w:tr>
      <w:tr w:rsidR="009D236B" w:rsidRPr="0059043C" w14:paraId="7CF26B38" w14:textId="77777777" w:rsidTr="00300074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8CD1E5" w14:textId="77777777" w:rsidR="009D236B" w:rsidRPr="0059043C" w:rsidRDefault="009D236B" w:rsidP="0030007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5D1CFB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Zimska služba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2D740B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Cijelo područje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općine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C99FF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6111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9A12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Obuhvat </w:t>
            </w: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unutar uređenog dijela građevinskog područja i izvan građevinskog područja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7AB96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9FE543D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15.746,25</w:t>
            </w:r>
          </w:p>
        </w:tc>
      </w:tr>
      <w:tr w:rsidR="009D236B" w:rsidRPr="0059043C" w14:paraId="2BC47691" w14:textId="77777777" w:rsidTr="00300074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083E7C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521C4D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UKUPNO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4763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06DC78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49095" w14:textId="77777777" w:rsidR="009D236B" w:rsidRPr="0059043C" w:rsidRDefault="009D236B" w:rsidP="0030007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B6551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370.000,00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451AAF50" w14:textId="77777777" w:rsidR="009D236B" w:rsidRPr="0059043C" w:rsidRDefault="009D236B" w:rsidP="00300074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9043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290.368,59</w:t>
            </w:r>
          </w:p>
        </w:tc>
      </w:tr>
    </w:tbl>
    <w:p w14:paraId="2B055EBC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081025C5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bCs/>
          <w:sz w:val="20"/>
          <w:szCs w:val="20"/>
        </w:rPr>
        <w:t>Indeks izvršenja: 78,48%</w:t>
      </w:r>
    </w:p>
    <w:p w14:paraId="6E85B760" w14:textId="77777777" w:rsidR="009D236B" w:rsidRPr="0059043C" w:rsidRDefault="009D236B" w:rsidP="009D236B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AD8E2A7" w14:textId="77777777" w:rsidR="009D236B" w:rsidRPr="0059043C" w:rsidRDefault="009D236B" w:rsidP="0083201B">
      <w:pPr>
        <w:pStyle w:val="Bezproreda"/>
      </w:pPr>
      <w:r w:rsidRPr="0059043C">
        <w:t xml:space="preserve">Za izvršenje Programa iz sredstava komunalne naknade u 2024. godini na području Općine Erdut prvobitno prema Programu je planirano  990.000,00 eura, dok je utrošeno 1.178.798,87 eura, odnosno 119,07 % od planiranih sredstava. </w:t>
      </w:r>
    </w:p>
    <w:p w14:paraId="0D7BCF0D" w14:textId="77777777" w:rsidR="009D236B" w:rsidRPr="0059043C" w:rsidRDefault="009D236B" w:rsidP="0083201B">
      <w:pPr>
        <w:pStyle w:val="Bezproreda"/>
      </w:pPr>
    </w:p>
    <w:p w14:paraId="61C2E9E8" w14:textId="77777777" w:rsidR="009D236B" w:rsidRPr="0059043C" w:rsidRDefault="009D236B" w:rsidP="0083201B">
      <w:pPr>
        <w:pStyle w:val="Bezproreda"/>
      </w:pPr>
      <w:r w:rsidRPr="0059043C">
        <w:t>Ovo izvješće objavit će se u Službenom glasniku Općine Erdut i na mrežnim stranicama općine.</w:t>
      </w:r>
    </w:p>
    <w:p w14:paraId="0D944E5D" w14:textId="77777777" w:rsidR="009D236B" w:rsidRPr="0059043C" w:rsidRDefault="009D236B" w:rsidP="0083201B">
      <w:pPr>
        <w:pStyle w:val="Bezproreda"/>
      </w:pPr>
    </w:p>
    <w:p w14:paraId="0D8EFA8A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10" w:name="_Hlk189737122"/>
      <w:r w:rsidRPr="0059043C">
        <w:rPr>
          <w:rFonts w:ascii="Times New Roman" w:eastAsia="Times New Roman" w:hAnsi="Times New Roman" w:cs="Times New Roman"/>
          <w:sz w:val="20"/>
          <w:szCs w:val="20"/>
        </w:rPr>
        <w:t>KLASA: 363-01/23-01/30</w:t>
      </w:r>
    </w:p>
    <w:bookmarkEnd w:id="10"/>
    <w:p w14:paraId="412E2ED0" w14:textId="77777777" w:rsidR="009D236B" w:rsidRPr="0059043C" w:rsidRDefault="009D236B" w:rsidP="009D236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UR.BROJ: 2158-18-02-25-2</w:t>
      </w:r>
    </w:p>
    <w:p w14:paraId="23C6C19F" w14:textId="66A50CA3" w:rsidR="009D236B" w:rsidRPr="0059043C" w:rsidRDefault="009D236B" w:rsidP="0083201B">
      <w:pPr>
        <w:pStyle w:val="Bezproreda"/>
        <w:rPr>
          <w:noProof/>
          <w:lang w:eastAsia="hr-HR"/>
        </w:rPr>
      </w:pPr>
    </w:p>
    <w:p w14:paraId="691CB926" w14:textId="2EFDAC39" w:rsidR="0083201B" w:rsidRPr="0059043C" w:rsidRDefault="0083201B" w:rsidP="0083201B">
      <w:pPr>
        <w:pStyle w:val="Bezproreda"/>
        <w:rPr>
          <w:noProof/>
          <w:lang w:eastAsia="hr-HR"/>
        </w:rPr>
      </w:pP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</w:r>
      <w:r w:rsidR="0059043C">
        <w:rPr>
          <w:noProof/>
          <w:lang w:eastAsia="hr-HR"/>
        </w:rPr>
        <w:tab/>
      </w:r>
      <w:r w:rsid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  <w:t>NAČELNIK</w:t>
      </w:r>
    </w:p>
    <w:p w14:paraId="6E63E2C7" w14:textId="52994D07" w:rsidR="0083201B" w:rsidRPr="0059043C" w:rsidRDefault="0083201B" w:rsidP="0083201B">
      <w:pPr>
        <w:pStyle w:val="Bezproreda"/>
        <w:rPr>
          <w:noProof/>
          <w:lang w:eastAsia="hr-HR"/>
        </w:rPr>
      </w:pPr>
      <w:r w:rsidRPr="0059043C">
        <w:rPr>
          <w:noProof/>
          <w:lang w:eastAsia="hr-HR"/>
        </w:rPr>
        <w:tab/>
      </w:r>
      <w:r w:rsidRPr="0059043C">
        <w:rPr>
          <w:noProof/>
          <w:lang w:eastAsia="hr-HR"/>
        </w:rPr>
        <w:tab/>
        <w:t>Jugoslav Vesić, v.r.</w:t>
      </w:r>
    </w:p>
    <w:p w14:paraId="01979316" w14:textId="19C66A6D" w:rsidR="0083201B" w:rsidRPr="0059043C" w:rsidRDefault="0083201B" w:rsidP="0083201B">
      <w:pPr>
        <w:pStyle w:val="Bezproreda"/>
        <w:rPr>
          <w:noProof/>
          <w:lang w:eastAsia="hr-HR"/>
        </w:rPr>
      </w:pPr>
      <w:r w:rsidRPr="0059043C">
        <w:rPr>
          <w:noProof/>
          <w:lang w:eastAsia="hr-HR"/>
        </w:rPr>
        <w:t>__________________</w:t>
      </w:r>
    </w:p>
    <w:p w14:paraId="724C268B" w14:textId="77777777" w:rsidR="0083201B" w:rsidRPr="0059043C" w:rsidRDefault="0083201B" w:rsidP="0083201B">
      <w:pPr>
        <w:pStyle w:val="Bezproreda"/>
      </w:pPr>
    </w:p>
    <w:p w14:paraId="780E33F4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0D506175" w14:textId="77777777" w:rsidR="0083201B" w:rsidRPr="0059043C" w:rsidRDefault="0083201B" w:rsidP="0083201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Na temelju članka 71. Zakona o komunalnom gospodarstvu (Narodne novine broj: 68/18, 110/18, 32/20 i 145/24), te članka 30. Statuta općine Erdut (Službenik glasnik općine Erdut 91/21, 97/23 i 99/23) Općinsko vijeće Općine Erdut na svojoj 21. sjednici održanoj  dana 17.03.2025. godine, donosi slijedeću:</w:t>
      </w:r>
    </w:p>
    <w:p w14:paraId="5FB78950" w14:textId="77777777" w:rsidR="0083201B" w:rsidRPr="0059043C" w:rsidRDefault="0083201B" w:rsidP="0083201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1F1BAAAA" w14:textId="77777777" w:rsidR="0083201B" w:rsidRPr="0059043C" w:rsidRDefault="0083201B" w:rsidP="0083201B">
      <w:pPr>
        <w:widowControl/>
        <w:autoSpaceDE/>
        <w:autoSpaceDN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036F051E" w14:textId="77777777" w:rsidR="0083201B" w:rsidRPr="0059043C" w:rsidRDefault="0083201B" w:rsidP="0083201B">
      <w:pPr>
        <w:widowControl/>
        <w:autoSpaceDE/>
        <w:autoSpaceDN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5523FCB4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 xml:space="preserve">ODLUKU O USVAJANJU </w:t>
      </w: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>IZVJEŠĆA</w:t>
      </w:r>
    </w:p>
    <w:p w14:paraId="60A2770E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 xml:space="preserve">o izvršenju Programa izgradnje komunalne infrastrukture za 2024. godinu </w:t>
      </w:r>
    </w:p>
    <w:p w14:paraId="53BE42FB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</w:p>
    <w:p w14:paraId="451C6A6E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</w:p>
    <w:p w14:paraId="6E2BD03B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21E05235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1.</w:t>
      </w:r>
    </w:p>
    <w:p w14:paraId="35BE8EF3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6A7ED5FE" w14:textId="77777777" w:rsidR="0083201B" w:rsidRPr="0059043C" w:rsidRDefault="0083201B" w:rsidP="0083201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Usvaja se Izvješće o izvršenju Programa gradnje komunalne infrastrukture Općine Erdut, KLASA: 363-01/23-01/31, UR.BROJ: 2158-18-02-25-02 za 2024. godinu od 10.02.2024. godine iz sredstava od komunalnog doprinosa, šumskog doprinosa i naknade za zadržavanje nezakonito izgrađenih zgrada u prostoru.</w:t>
      </w:r>
    </w:p>
    <w:p w14:paraId="1EE469AF" w14:textId="77777777" w:rsidR="0083201B" w:rsidRPr="0059043C" w:rsidRDefault="0083201B" w:rsidP="0083201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3BB73471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2.</w:t>
      </w:r>
    </w:p>
    <w:p w14:paraId="7E63B308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51D82DE5" w14:textId="77777777" w:rsidR="0083201B" w:rsidRPr="0059043C" w:rsidRDefault="0083201B" w:rsidP="0083201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Izvješće o izvršenju Programa gradnje komunalne infrastrukture za 2024. godinu  iz sredstava od komunalnog doprinosa, šumskog doprinosa i naknade za zadržavanje nezakonito izgrađenih zgrada u prostoru sastavni je dio ove Odluke.</w:t>
      </w:r>
    </w:p>
    <w:p w14:paraId="6D658AEC" w14:textId="77777777" w:rsidR="0083201B" w:rsidRPr="0059043C" w:rsidRDefault="0083201B" w:rsidP="0083201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6B8F6CAE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3.</w:t>
      </w:r>
    </w:p>
    <w:p w14:paraId="78492D3E" w14:textId="77777777" w:rsidR="0083201B" w:rsidRPr="0059043C" w:rsidRDefault="0083201B" w:rsidP="0083201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2A59A23B" w14:textId="77777777" w:rsidR="0083201B" w:rsidRPr="0059043C" w:rsidRDefault="0083201B" w:rsidP="0083201B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  <w:t xml:space="preserve">     Ova Odluka stupa na snagu osmog dana od dana objave u Službenom glasniku Općine Erdut, te će biti objavljena na mrežnim stranicama općine.</w:t>
      </w:r>
    </w:p>
    <w:p w14:paraId="4BB16AE7" w14:textId="77777777" w:rsidR="0083201B" w:rsidRPr="0059043C" w:rsidRDefault="0083201B" w:rsidP="0083201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705F05F8" w14:textId="77777777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KLASA: 363-01/23-01/31</w:t>
      </w:r>
    </w:p>
    <w:p w14:paraId="0874E412" w14:textId="77777777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UR.BROJ: 2158-18-01-25-03</w:t>
      </w:r>
    </w:p>
    <w:p w14:paraId="075E4C73" w14:textId="77777777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47A79D50" w14:textId="77777777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Predsjednik općinskog vijeća Općine Erdut:</w:t>
      </w:r>
    </w:p>
    <w:p w14:paraId="611E0D1D" w14:textId="77777777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Jovo Vuković , v.r.</w:t>
      </w:r>
    </w:p>
    <w:p w14:paraId="2441CDA8" w14:textId="77777777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044ACF1F" w14:textId="7B55452D" w:rsidR="0083201B" w:rsidRPr="0059043C" w:rsidRDefault="0083201B" w:rsidP="0083201B">
      <w:pPr>
        <w:widowControl/>
        <w:tabs>
          <w:tab w:val="left" w:pos="6660"/>
          <w:tab w:val="right" w:pos="9072"/>
        </w:tabs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_____________________</w:t>
      </w:r>
    </w:p>
    <w:p w14:paraId="2327CD8C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23803051" w14:textId="77777777" w:rsidR="0083201B" w:rsidRPr="0059043C" w:rsidRDefault="0083201B">
      <w:pPr>
        <w:rPr>
          <w:rFonts w:ascii="Times New Roman" w:hAnsi="Times New Roman" w:cs="Times New Roman"/>
          <w:sz w:val="20"/>
          <w:szCs w:val="20"/>
        </w:rPr>
      </w:pPr>
    </w:p>
    <w:p w14:paraId="1775F54F" w14:textId="78E1B706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bookmarkStart w:id="11" w:name="_Hlk2676049"/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Na temelju članka 71. stavak 2. Zakona o komunalnom gospodarstvu (Narodne novine broj: 68/18, 110/18 32/20 i 145/24),</w:t>
      </w:r>
      <w:bookmarkEnd w:id="11"/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 članka 40. Statuta Općine Erdut (Službeni glasnik Općine Erdut broj: 91/21, 97/23 i 99/23 ), Načelnik Općine Erdut dana 10.02.2025. godine, podnosi:</w:t>
      </w:r>
    </w:p>
    <w:p w14:paraId="23508E40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646DE9B7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b/>
          <w:sz w:val="20"/>
          <w:szCs w:val="20"/>
          <w:lang w:val="hr-HR"/>
        </w:rPr>
        <w:t>I Z V J E Š Ć E</w:t>
      </w:r>
    </w:p>
    <w:p w14:paraId="67AC01B9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b/>
          <w:sz w:val="20"/>
          <w:szCs w:val="20"/>
          <w:lang w:val="hr-HR"/>
        </w:rPr>
        <w:t>o izvršenju Programa gradnje objekata i uređaja</w:t>
      </w:r>
    </w:p>
    <w:p w14:paraId="4CCAF3CB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b/>
          <w:sz w:val="20"/>
          <w:szCs w:val="20"/>
          <w:lang w:val="hr-HR"/>
        </w:rPr>
        <w:t xml:space="preserve">komunalne infrastrukture za 2024. godinu  </w:t>
      </w:r>
    </w:p>
    <w:p w14:paraId="20F78791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Calibri" w:hAnsi="Times New Roman" w:cs="Times New Roman"/>
          <w:b/>
          <w:sz w:val="20"/>
          <w:szCs w:val="20"/>
          <w:lang w:val="hr-HR"/>
        </w:rPr>
      </w:pPr>
    </w:p>
    <w:p w14:paraId="531890D4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7078F5F8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Program je donesen na temelju članka 67. stavka 1. Zakona o komunalnom gospodarstvu, a prema predviđenim planskim ulaganjima i izvorima financiranja. Dana 13.12.2023. godine na 14. sjednici Općinskog vijeća usvojen je Program gradnje objekata i uređaja komunalne infrastrukture za 2024. godinu.  </w:t>
      </w:r>
    </w:p>
    <w:p w14:paraId="6B812CF1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Slijedom navedenog u nastavku dat je tablični prikaz realizacije Programa, koji je sačinjen prema zakonskoj odredbi po kojoj su razvojni zahvati podijeljeni po strukturi radova i izvorima financiranja.</w:t>
      </w:r>
    </w:p>
    <w:p w14:paraId="55A61183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5EFAA116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Izvor podataka Proračun općine, kako slijedi</w:t>
      </w:r>
    </w:p>
    <w:p w14:paraId="5002A24E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101977F6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3C1BC1E1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709"/>
        <w:gridCol w:w="1275"/>
        <w:gridCol w:w="1276"/>
        <w:gridCol w:w="1559"/>
      </w:tblGrid>
      <w:tr w:rsidR="00167E3B" w:rsidRPr="0059043C" w14:paraId="60FAB75A" w14:textId="77777777" w:rsidTr="00300074">
        <w:trPr>
          <w:trHeight w:val="724"/>
        </w:trPr>
        <w:tc>
          <w:tcPr>
            <w:tcW w:w="3227" w:type="dxa"/>
            <w:shd w:val="clear" w:color="auto" w:fill="365F91"/>
          </w:tcPr>
          <w:p w14:paraId="0FE9A058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  <w:t>Naziv</w:t>
            </w:r>
          </w:p>
        </w:tc>
        <w:tc>
          <w:tcPr>
            <w:tcW w:w="1134" w:type="dxa"/>
            <w:shd w:val="clear" w:color="auto" w:fill="365F91"/>
          </w:tcPr>
          <w:p w14:paraId="10B90E03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  <w:t>Proračunska pozicija (kartica konta)</w:t>
            </w:r>
          </w:p>
        </w:tc>
        <w:tc>
          <w:tcPr>
            <w:tcW w:w="709" w:type="dxa"/>
            <w:shd w:val="clear" w:color="auto" w:fill="365F91"/>
          </w:tcPr>
          <w:p w14:paraId="265B4BDA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  <w:t>Izvor</w:t>
            </w:r>
          </w:p>
        </w:tc>
        <w:tc>
          <w:tcPr>
            <w:tcW w:w="1275" w:type="dxa"/>
            <w:shd w:val="clear" w:color="auto" w:fill="365F91"/>
          </w:tcPr>
          <w:p w14:paraId="1779BDF8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  <w:t>Izvršenje programa iznos u eurima</w:t>
            </w:r>
          </w:p>
        </w:tc>
        <w:tc>
          <w:tcPr>
            <w:tcW w:w="1276" w:type="dxa"/>
            <w:shd w:val="clear" w:color="auto" w:fill="365F91"/>
          </w:tcPr>
          <w:p w14:paraId="3479896B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  <w:t>Planirano izvršenje iznos u kunama</w:t>
            </w:r>
          </w:p>
        </w:tc>
        <w:tc>
          <w:tcPr>
            <w:tcW w:w="1559" w:type="dxa"/>
            <w:shd w:val="clear" w:color="auto" w:fill="365F91"/>
          </w:tcPr>
          <w:p w14:paraId="35999BCC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hr-HR"/>
              </w:rPr>
              <w:t>Indeks izvršenja u %</w:t>
            </w:r>
          </w:p>
        </w:tc>
      </w:tr>
      <w:tr w:rsidR="00167E3B" w:rsidRPr="0059043C" w14:paraId="6E087E12" w14:textId="77777777" w:rsidTr="00300074">
        <w:trPr>
          <w:trHeight w:val="255"/>
        </w:trPr>
        <w:tc>
          <w:tcPr>
            <w:tcW w:w="3227" w:type="dxa"/>
            <w:shd w:val="clear" w:color="auto" w:fill="auto"/>
          </w:tcPr>
          <w:p w14:paraId="0D58D429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Sredstva komunalnog doprinosa</w:t>
            </w:r>
          </w:p>
        </w:tc>
        <w:tc>
          <w:tcPr>
            <w:tcW w:w="1134" w:type="dxa"/>
          </w:tcPr>
          <w:p w14:paraId="23CFE1EB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791AB09C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411</w:t>
            </w:r>
          </w:p>
        </w:tc>
        <w:tc>
          <w:tcPr>
            <w:tcW w:w="1275" w:type="dxa"/>
            <w:shd w:val="clear" w:color="auto" w:fill="auto"/>
          </w:tcPr>
          <w:p w14:paraId="0FF65260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 xml:space="preserve"> 12.268,50</w:t>
            </w:r>
          </w:p>
        </w:tc>
        <w:tc>
          <w:tcPr>
            <w:tcW w:w="1276" w:type="dxa"/>
          </w:tcPr>
          <w:p w14:paraId="77C2F088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14.000,00</w:t>
            </w:r>
          </w:p>
        </w:tc>
        <w:tc>
          <w:tcPr>
            <w:tcW w:w="1559" w:type="dxa"/>
          </w:tcPr>
          <w:p w14:paraId="0C929270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87,63</w:t>
            </w:r>
          </w:p>
        </w:tc>
      </w:tr>
      <w:tr w:rsidR="00167E3B" w:rsidRPr="0059043C" w14:paraId="1DEFA33A" w14:textId="77777777" w:rsidTr="00300074">
        <w:trPr>
          <w:trHeight w:val="181"/>
        </w:trPr>
        <w:tc>
          <w:tcPr>
            <w:tcW w:w="3227" w:type="dxa"/>
            <w:shd w:val="clear" w:color="auto" w:fill="auto"/>
          </w:tcPr>
          <w:p w14:paraId="56D958E5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 xml:space="preserve">Izgradnja nerazvrstane ceste u Dalju, produžetak kod Reciklažnog dvorišta Studenac 250,00 metara, </w:t>
            </w:r>
          </w:p>
          <w:p w14:paraId="6B3439CE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1134" w:type="dxa"/>
          </w:tcPr>
          <w:p w14:paraId="4D9A944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>32321</w:t>
            </w:r>
          </w:p>
        </w:tc>
        <w:tc>
          <w:tcPr>
            <w:tcW w:w="709" w:type="dxa"/>
          </w:tcPr>
          <w:p w14:paraId="3E36B511" w14:textId="77777777" w:rsidR="00167E3B" w:rsidRPr="0059043C" w:rsidRDefault="00167E3B" w:rsidP="00167E3B">
            <w:pPr>
              <w:widowControl/>
              <w:tabs>
                <w:tab w:val="center" w:pos="529"/>
                <w:tab w:val="right" w:pos="1059"/>
              </w:tabs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275" w:type="dxa"/>
            <w:shd w:val="clear" w:color="auto" w:fill="auto"/>
          </w:tcPr>
          <w:p w14:paraId="53CD2823" w14:textId="77777777" w:rsidR="00167E3B" w:rsidRPr="0059043C" w:rsidRDefault="00167E3B" w:rsidP="00167E3B">
            <w:pPr>
              <w:widowControl/>
              <w:tabs>
                <w:tab w:val="center" w:pos="529"/>
                <w:tab w:val="right" w:pos="1059"/>
              </w:tabs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 xml:space="preserve">          12.268,50</w:t>
            </w:r>
          </w:p>
          <w:p w14:paraId="0089B430" w14:textId="77777777" w:rsidR="00167E3B" w:rsidRPr="0059043C" w:rsidRDefault="00167E3B" w:rsidP="00167E3B">
            <w:pPr>
              <w:widowControl/>
              <w:tabs>
                <w:tab w:val="center" w:pos="529"/>
                <w:tab w:val="right" w:pos="1059"/>
              </w:tabs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3DD25760" w14:textId="77777777" w:rsidR="00167E3B" w:rsidRPr="0059043C" w:rsidRDefault="00167E3B" w:rsidP="00167E3B">
            <w:pPr>
              <w:widowControl/>
              <w:tabs>
                <w:tab w:val="center" w:pos="529"/>
                <w:tab w:val="right" w:pos="1059"/>
              </w:tabs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496ED1B8" w14:textId="77777777" w:rsidR="00167E3B" w:rsidRPr="0059043C" w:rsidRDefault="00167E3B" w:rsidP="00167E3B">
            <w:pPr>
              <w:widowControl/>
              <w:tabs>
                <w:tab w:val="center" w:pos="529"/>
                <w:tab w:val="right" w:pos="1059"/>
              </w:tabs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 xml:space="preserve">           </w:t>
            </w: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ab/>
            </w:r>
          </w:p>
        </w:tc>
        <w:tc>
          <w:tcPr>
            <w:tcW w:w="1276" w:type="dxa"/>
          </w:tcPr>
          <w:p w14:paraId="3B706EF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559" w:type="dxa"/>
          </w:tcPr>
          <w:p w14:paraId="635DBB84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</w:tc>
      </w:tr>
      <w:tr w:rsidR="00167E3B" w:rsidRPr="0059043C" w14:paraId="45D5DE24" w14:textId="77777777" w:rsidTr="00300074">
        <w:trPr>
          <w:trHeight w:val="255"/>
        </w:trPr>
        <w:tc>
          <w:tcPr>
            <w:tcW w:w="3227" w:type="dxa"/>
            <w:shd w:val="clear" w:color="auto" w:fill="auto"/>
          </w:tcPr>
          <w:p w14:paraId="0D55AD9B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Sredstva šumskog doprinosa – prema rebalansu</w:t>
            </w:r>
          </w:p>
        </w:tc>
        <w:tc>
          <w:tcPr>
            <w:tcW w:w="1134" w:type="dxa"/>
          </w:tcPr>
          <w:p w14:paraId="2AF1DC5E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1B9FB97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420</w:t>
            </w:r>
          </w:p>
        </w:tc>
        <w:tc>
          <w:tcPr>
            <w:tcW w:w="1275" w:type="dxa"/>
            <w:shd w:val="clear" w:color="auto" w:fill="auto"/>
          </w:tcPr>
          <w:p w14:paraId="599A263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43.749,92</w:t>
            </w:r>
          </w:p>
        </w:tc>
        <w:tc>
          <w:tcPr>
            <w:tcW w:w="1276" w:type="dxa"/>
          </w:tcPr>
          <w:p w14:paraId="09B85FED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68.500,00</w:t>
            </w:r>
          </w:p>
        </w:tc>
        <w:tc>
          <w:tcPr>
            <w:tcW w:w="1559" w:type="dxa"/>
          </w:tcPr>
          <w:p w14:paraId="0144C212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63,87</w:t>
            </w:r>
          </w:p>
        </w:tc>
      </w:tr>
      <w:tr w:rsidR="00167E3B" w:rsidRPr="0059043C" w14:paraId="0225E0A4" w14:textId="77777777" w:rsidTr="00300074">
        <w:trPr>
          <w:trHeight w:val="181"/>
        </w:trPr>
        <w:tc>
          <w:tcPr>
            <w:tcW w:w="3227" w:type="dxa"/>
            <w:shd w:val="clear" w:color="auto" w:fill="auto"/>
          </w:tcPr>
          <w:p w14:paraId="38B7EE5C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>Izgradnja javne rasvjete u Aljmaš planini u rudinama rudina Čvorkovac ukupne dužine 160,00 metara,</w:t>
            </w:r>
          </w:p>
          <w:p w14:paraId="03401837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4CEDB2D2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lastRenderedPageBreak/>
              <w:t xml:space="preserve">Izgradnja javne rasvjete u Erdutu, rudina Podunavlje, ukupne dužine 280,00 metara </w:t>
            </w:r>
          </w:p>
          <w:p w14:paraId="55F20F03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4236C613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 xml:space="preserve">Izgradnja javne rasvjete u Aljmašu, rudina Klainac ukupne dužine 180 metara </w:t>
            </w:r>
          </w:p>
          <w:p w14:paraId="4A599487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69A3DFC6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 xml:space="preserve">Izgradnja javne rasvjete u Dalj planini, rudina Korovljev čot ukupne dužine 470 metara </w:t>
            </w:r>
          </w:p>
        </w:tc>
        <w:tc>
          <w:tcPr>
            <w:tcW w:w="1134" w:type="dxa"/>
          </w:tcPr>
          <w:p w14:paraId="4ECC9BE0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lastRenderedPageBreak/>
              <w:t>32322</w:t>
            </w:r>
          </w:p>
          <w:p w14:paraId="1A84BE4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7183DAAA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</w:p>
        </w:tc>
        <w:tc>
          <w:tcPr>
            <w:tcW w:w="709" w:type="dxa"/>
          </w:tcPr>
          <w:p w14:paraId="6A68B32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275" w:type="dxa"/>
            <w:shd w:val="clear" w:color="auto" w:fill="auto"/>
          </w:tcPr>
          <w:p w14:paraId="4DADC1B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>5.084,11</w:t>
            </w:r>
          </w:p>
          <w:p w14:paraId="1DECC466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1F3744C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</w:p>
          <w:p w14:paraId="2655C029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</w:p>
          <w:p w14:paraId="42B9BE22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lastRenderedPageBreak/>
              <w:t>12.523,25</w:t>
            </w:r>
          </w:p>
          <w:p w14:paraId="6AC00500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638CCB5B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2B6253A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>6.404,25</w:t>
            </w:r>
          </w:p>
          <w:p w14:paraId="762FEF3A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27F981CD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29F56785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</w:pPr>
          </w:p>
          <w:p w14:paraId="46912F2F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sz w:val="20"/>
                <w:szCs w:val="20"/>
                <w:lang w:val="hr-HR"/>
              </w:rPr>
              <w:t>19.738,31</w:t>
            </w:r>
          </w:p>
        </w:tc>
        <w:tc>
          <w:tcPr>
            <w:tcW w:w="1276" w:type="dxa"/>
          </w:tcPr>
          <w:p w14:paraId="4ACBFE0F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</w:p>
        </w:tc>
        <w:tc>
          <w:tcPr>
            <w:tcW w:w="1559" w:type="dxa"/>
          </w:tcPr>
          <w:p w14:paraId="0EDE5314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hr-HR"/>
              </w:rPr>
            </w:pPr>
          </w:p>
        </w:tc>
      </w:tr>
      <w:tr w:rsidR="00167E3B" w:rsidRPr="0059043C" w14:paraId="092B3300" w14:textId="77777777" w:rsidTr="00300074">
        <w:trPr>
          <w:trHeight w:val="244"/>
        </w:trPr>
        <w:tc>
          <w:tcPr>
            <w:tcW w:w="3227" w:type="dxa"/>
            <w:shd w:val="clear" w:color="auto" w:fill="auto"/>
          </w:tcPr>
          <w:p w14:paraId="022793CD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Sredstva od legalizacije</w:t>
            </w:r>
          </w:p>
        </w:tc>
        <w:tc>
          <w:tcPr>
            <w:tcW w:w="1134" w:type="dxa"/>
          </w:tcPr>
          <w:p w14:paraId="435DD6FF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42144</w:t>
            </w:r>
          </w:p>
        </w:tc>
        <w:tc>
          <w:tcPr>
            <w:tcW w:w="709" w:type="dxa"/>
          </w:tcPr>
          <w:p w14:paraId="020DD5F8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413</w:t>
            </w:r>
          </w:p>
        </w:tc>
        <w:tc>
          <w:tcPr>
            <w:tcW w:w="1275" w:type="dxa"/>
            <w:shd w:val="clear" w:color="auto" w:fill="auto"/>
          </w:tcPr>
          <w:p w14:paraId="67D6350D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0,00</w:t>
            </w:r>
          </w:p>
        </w:tc>
        <w:tc>
          <w:tcPr>
            <w:tcW w:w="1276" w:type="dxa"/>
          </w:tcPr>
          <w:p w14:paraId="1FBE2924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4.000,00</w:t>
            </w:r>
          </w:p>
        </w:tc>
        <w:tc>
          <w:tcPr>
            <w:tcW w:w="1559" w:type="dxa"/>
          </w:tcPr>
          <w:p w14:paraId="5D3D0665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0,00</w:t>
            </w:r>
          </w:p>
        </w:tc>
      </w:tr>
      <w:tr w:rsidR="00167E3B" w:rsidRPr="0059043C" w14:paraId="27006A5A" w14:textId="77777777" w:rsidTr="00300074">
        <w:trPr>
          <w:trHeight w:val="244"/>
        </w:trPr>
        <w:tc>
          <w:tcPr>
            <w:tcW w:w="3227" w:type="dxa"/>
            <w:shd w:val="clear" w:color="auto" w:fill="auto"/>
          </w:tcPr>
          <w:p w14:paraId="59504677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Izgradnja i proširenje javne rasvjete u Bijelom Brdu, rudina Šarengrad u dužini od 100 metara od kbr. 46 – 55</w:t>
            </w:r>
          </w:p>
        </w:tc>
        <w:tc>
          <w:tcPr>
            <w:tcW w:w="1134" w:type="dxa"/>
          </w:tcPr>
          <w:p w14:paraId="77AC174C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2006B72C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1275" w:type="dxa"/>
            <w:shd w:val="clear" w:color="auto" w:fill="auto"/>
          </w:tcPr>
          <w:p w14:paraId="3CADD080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  <w:p w14:paraId="73249D35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0,00</w:t>
            </w:r>
          </w:p>
        </w:tc>
        <w:tc>
          <w:tcPr>
            <w:tcW w:w="1276" w:type="dxa"/>
          </w:tcPr>
          <w:p w14:paraId="5EAFEADF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1559" w:type="dxa"/>
          </w:tcPr>
          <w:p w14:paraId="1DD2472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</w:tr>
      <w:tr w:rsidR="00167E3B" w:rsidRPr="0059043C" w14:paraId="044EDAB9" w14:textId="77777777" w:rsidTr="00300074">
        <w:trPr>
          <w:trHeight w:val="244"/>
        </w:trPr>
        <w:tc>
          <w:tcPr>
            <w:tcW w:w="3227" w:type="dxa"/>
            <w:shd w:val="clear" w:color="auto" w:fill="auto"/>
          </w:tcPr>
          <w:p w14:paraId="55FCC799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Vlastiti prihodi</w:t>
            </w:r>
          </w:p>
        </w:tc>
        <w:tc>
          <w:tcPr>
            <w:tcW w:w="1134" w:type="dxa"/>
          </w:tcPr>
          <w:p w14:paraId="5D822EAB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42144</w:t>
            </w:r>
          </w:p>
        </w:tc>
        <w:tc>
          <w:tcPr>
            <w:tcW w:w="709" w:type="dxa"/>
          </w:tcPr>
          <w:p w14:paraId="66453A26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310, 520</w:t>
            </w:r>
          </w:p>
        </w:tc>
        <w:tc>
          <w:tcPr>
            <w:tcW w:w="1275" w:type="dxa"/>
            <w:shd w:val="clear" w:color="auto" w:fill="auto"/>
          </w:tcPr>
          <w:p w14:paraId="08D4B074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0,00</w:t>
            </w:r>
          </w:p>
        </w:tc>
        <w:tc>
          <w:tcPr>
            <w:tcW w:w="1276" w:type="dxa"/>
          </w:tcPr>
          <w:p w14:paraId="6282142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30.000,00</w:t>
            </w:r>
          </w:p>
        </w:tc>
        <w:tc>
          <w:tcPr>
            <w:tcW w:w="1559" w:type="dxa"/>
          </w:tcPr>
          <w:p w14:paraId="334BF6FB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</w:p>
        </w:tc>
      </w:tr>
      <w:tr w:rsidR="00167E3B" w:rsidRPr="0059043C" w14:paraId="49CBD70E" w14:textId="77777777" w:rsidTr="00300074">
        <w:trPr>
          <w:trHeight w:val="244"/>
        </w:trPr>
        <w:tc>
          <w:tcPr>
            <w:tcW w:w="3227" w:type="dxa"/>
            <w:shd w:val="clear" w:color="auto" w:fill="auto"/>
          </w:tcPr>
          <w:p w14:paraId="60298F05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Izgradnja ceste na kčbr. 1261/3 k.o. Aljmaš u dužini 300 metara</w:t>
            </w:r>
          </w:p>
        </w:tc>
        <w:tc>
          <w:tcPr>
            <w:tcW w:w="1134" w:type="dxa"/>
          </w:tcPr>
          <w:p w14:paraId="3560AC4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58BDE420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1275" w:type="dxa"/>
            <w:shd w:val="clear" w:color="auto" w:fill="auto"/>
          </w:tcPr>
          <w:p w14:paraId="07E592A5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0,00</w:t>
            </w:r>
          </w:p>
        </w:tc>
        <w:tc>
          <w:tcPr>
            <w:tcW w:w="1276" w:type="dxa"/>
          </w:tcPr>
          <w:p w14:paraId="0D377074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20.000,00</w:t>
            </w:r>
          </w:p>
        </w:tc>
        <w:tc>
          <w:tcPr>
            <w:tcW w:w="1559" w:type="dxa"/>
          </w:tcPr>
          <w:p w14:paraId="22E1C19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0,00</w:t>
            </w:r>
          </w:p>
        </w:tc>
      </w:tr>
      <w:tr w:rsidR="00167E3B" w:rsidRPr="0059043C" w14:paraId="126733EA" w14:textId="77777777" w:rsidTr="00300074">
        <w:trPr>
          <w:trHeight w:val="244"/>
        </w:trPr>
        <w:tc>
          <w:tcPr>
            <w:tcW w:w="3227" w:type="dxa"/>
            <w:shd w:val="clear" w:color="auto" w:fill="auto"/>
          </w:tcPr>
          <w:p w14:paraId="2C0605D6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Izgradnja mini kružnog toka u Dalju</w:t>
            </w:r>
          </w:p>
        </w:tc>
        <w:tc>
          <w:tcPr>
            <w:tcW w:w="1134" w:type="dxa"/>
          </w:tcPr>
          <w:p w14:paraId="7E1A9CBC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5DFBC8C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</w:p>
        </w:tc>
        <w:tc>
          <w:tcPr>
            <w:tcW w:w="1275" w:type="dxa"/>
            <w:shd w:val="clear" w:color="auto" w:fill="auto"/>
          </w:tcPr>
          <w:p w14:paraId="1F51D368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0,00</w:t>
            </w:r>
          </w:p>
        </w:tc>
        <w:tc>
          <w:tcPr>
            <w:tcW w:w="1276" w:type="dxa"/>
          </w:tcPr>
          <w:p w14:paraId="21280C35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10.000,00</w:t>
            </w:r>
          </w:p>
        </w:tc>
        <w:tc>
          <w:tcPr>
            <w:tcW w:w="1559" w:type="dxa"/>
          </w:tcPr>
          <w:p w14:paraId="1869156A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Cs/>
                <w:sz w:val="20"/>
                <w:szCs w:val="20"/>
                <w:lang w:val="hr-HR"/>
              </w:rPr>
              <w:t>0,00</w:t>
            </w:r>
          </w:p>
        </w:tc>
      </w:tr>
      <w:tr w:rsidR="00167E3B" w:rsidRPr="0059043C" w14:paraId="67699629" w14:textId="77777777" w:rsidTr="00300074">
        <w:trPr>
          <w:trHeight w:val="244"/>
        </w:trPr>
        <w:tc>
          <w:tcPr>
            <w:tcW w:w="3227" w:type="dxa"/>
            <w:shd w:val="clear" w:color="auto" w:fill="auto"/>
          </w:tcPr>
          <w:p w14:paraId="1C3F5886" w14:textId="77777777" w:rsidR="00167E3B" w:rsidRPr="0059043C" w:rsidRDefault="00167E3B" w:rsidP="00167E3B">
            <w:pPr>
              <w:widowControl/>
              <w:autoSpaceDE/>
              <w:autoSpaceDN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UKUPNO</w:t>
            </w:r>
          </w:p>
        </w:tc>
        <w:tc>
          <w:tcPr>
            <w:tcW w:w="1134" w:type="dxa"/>
          </w:tcPr>
          <w:p w14:paraId="4533CF37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709" w:type="dxa"/>
          </w:tcPr>
          <w:p w14:paraId="6FA15635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1275" w:type="dxa"/>
            <w:shd w:val="clear" w:color="auto" w:fill="auto"/>
          </w:tcPr>
          <w:p w14:paraId="1B75184E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56.018,42</w:t>
            </w:r>
          </w:p>
        </w:tc>
        <w:tc>
          <w:tcPr>
            <w:tcW w:w="1276" w:type="dxa"/>
          </w:tcPr>
          <w:p w14:paraId="76323549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116.500,00</w:t>
            </w:r>
          </w:p>
        </w:tc>
        <w:tc>
          <w:tcPr>
            <w:tcW w:w="1559" w:type="dxa"/>
          </w:tcPr>
          <w:p w14:paraId="7F332043" w14:textId="77777777" w:rsidR="00167E3B" w:rsidRPr="0059043C" w:rsidRDefault="00167E3B" w:rsidP="00167E3B">
            <w:pPr>
              <w:widowControl/>
              <w:autoSpaceDE/>
              <w:autoSpaceDN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</w:pPr>
            <w:r w:rsidRPr="0059043C">
              <w:rPr>
                <w:rFonts w:ascii="Times New Roman" w:eastAsia="Calibri" w:hAnsi="Times New Roman" w:cs="Times New Roman"/>
                <w:b/>
                <w:sz w:val="20"/>
                <w:szCs w:val="20"/>
                <w:lang w:val="hr-HR"/>
              </w:rPr>
              <w:t>48,08</w:t>
            </w:r>
          </w:p>
        </w:tc>
      </w:tr>
    </w:tbl>
    <w:p w14:paraId="58B28B6B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549B709F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02E0AC82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0046B8B8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 xml:space="preserve">Za izvršenje Programa gradnje objekata i uređaja komunalne infrastrukture  iz sredstava od komunalnog doprinosa, šumskog doprinosa i naknade za zadržavanje nezakonito izgrađenih zgrada u prostoru na području Općine Erdut u 2024. godini utrošeno je 56.018,42 eura, odnosno 48,08 % od planiranog. </w:t>
      </w:r>
    </w:p>
    <w:p w14:paraId="342914E2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2712E8C1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Ovo izvješće objavit će se u Službenom glasniku Općine Erdut i na mrežnim stranicama općine.</w:t>
      </w:r>
    </w:p>
    <w:p w14:paraId="1B7808B6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66F2E45D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0F2FB11C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KLASA: 363-01/23-01/31</w:t>
      </w:r>
    </w:p>
    <w:p w14:paraId="33AA332C" w14:textId="6EE45D86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UR.BROJ: 2158-18-02-25-2</w:t>
      </w:r>
    </w:p>
    <w:p w14:paraId="68E529A2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</w:p>
    <w:p w14:paraId="411FCCE7" w14:textId="7AB94659" w:rsidR="00167E3B" w:rsidRPr="0059043C" w:rsidRDefault="00167E3B" w:rsidP="00167E3B">
      <w:pPr>
        <w:widowControl/>
        <w:autoSpaceDE/>
        <w:autoSpaceDN/>
        <w:ind w:left="7920" w:firstLine="720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ab/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ab/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ab/>
        <w:t xml:space="preserve">   NAČENIK</w:t>
      </w:r>
    </w:p>
    <w:p w14:paraId="703592A8" w14:textId="4489EF97" w:rsidR="00167E3B" w:rsidRPr="0059043C" w:rsidRDefault="00167E3B" w:rsidP="00167E3B">
      <w:pPr>
        <w:widowControl/>
        <w:autoSpaceDE/>
        <w:autoSpaceDN/>
        <w:ind w:left="7920" w:firstLine="720"/>
        <w:jc w:val="both"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ab/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ab/>
      </w: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ab/>
        <w:t>Jugoslav Vesić, v.r.</w:t>
      </w:r>
    </w:p>
    <w:p w14:paraId="28B3CEBD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5C96E442" w14:textId="4FC13232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___________________</w:t>
      </w:r>
    </w:p>
    <w:p w14:paraId="0814EFC4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32E271C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EC8BCB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U vezi članka 31. Zakona o postupanju sa nezakonito izgrađenim zgradama (Narodne Novine broj: 86/12, 143/13, 65/17 i 14/19), te članka 30. Statuta općine Erdut (Službenik glasnik općine Erdut 91/21, 97/23 i 99/23) Općinsko vijeće Općine Erdut na svojoj 21. sjednici održanoj  dana 17.03.2025. godine, donosi slijedeću:</w:t>
      </w:r>
    </w:p>
    <w:p w14:paraId="0FADB1F1" w14:textId="77777777" w:rsidR="00167E3B" w:rsidRPr="0059043C" w:rsidRDefault="00167E3B" w:rsidP="00167E3B">
      <w:pPr>
        <w:widowControl/>
        <w:autoSpaceDE/>
        <w:autoSpaceDN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159024A0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 xml:space="preserve">ODLUKU O USVAJANJU </w:t>
      </w: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>IZVJEŠĆA</w:t>
      </w:r>
    </w:p>
    <w:p w14:paraId="55D9B8D5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 xml:space="preserve">utroška sredstava od naknade za zadržavanje nezakonito izgrađenih </w:t>
      </w:r>
    </w:p>
    <w:p w14:paraId="1C94B1C0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>zgrada na području Općine Erdut za 2024. godinu</w:t>
      </w:r>
    </w:p>
    <w:p w14:paraId="0F73DB95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6ABBABE2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1.</w:t>
      </w:r>
    </w:p>
    <w:p w14:paraId="3CBDE541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5C10B485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 xml:space="preserve">      Usvaja se Izvješće o utrošku sredstava od naknade za zadržavanje nezakonito izgrađenih zgrada na području općine Erdut KLASA: 363-01/23-01/32, URBROJ: 2158-18-02-25-2 za 2024. godinu od 10.02.2025. godine.</w:t>
      </w:r>
    </w:p>
    <w:p w14:paraId="07EA3E38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40618D09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2.</w:t>
      </w:r>
    </w:p>
    <w:p w14:paraId="796C6FED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500ED93F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lastRenderedPageBreak/>
        <w:t xml:space="preserve">      Izvješće utroška sredstava od naknade za zadržavanje nezakonito izgrađenih zgrada na području općine Erdut za 2024. godinu sastavni je dio ove Odluke.</w:t>
      </w:r>
    </w:p>
    <w:p w14:paraId="64B1335B" w14:textId="77777777" w:rsidR="00167E3B" w:rsidRPr="0059043C" w:rsidRDefault="00167E3B" w:rsidP="00167E3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7D0C125B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3.</w:t>
      </w:r>
    </w:p>
    <w:p w14:paraId="53292744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6CD43F6E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  <w:t>Ova Odluka stupa na snagu osmog dana od dana objave u Službenom glasniku Općine Erdut, te će biti objavljena na mrežnim stranicama općine.</w:t>
      </w:r>
    </w:p>
    <w:p w14:paraId="25925619" w14:textId="77777777" w:rsidR="00167E3B" w:rsidRPr="0059043C" w:rsidRDefault="00167E3B" w:rsidP="00167E3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79FDCFBA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KLASA: 363-01/23-01/32</w:t>
      </w:r>
    </w:p>
    <w:p w14:paraId="1916F9D3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URBROJ: 2158-18-01-25-3</w:t>
      </w:r>
    </w:p>
    <w:p w14:paraId="217AD2D2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7FF67A7B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Predsjednik općinskog vijeća Općine Erdut:</w:t>
      </w:r>
    </w:p>
    <w:p w14:paraId="39106BDE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Jovo Vuković, v.r.</w:t>
      </w:r>
    </w:p>
    <w:p w14:paraId="2DC5C9BB" w14:textId="192C3C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______________</w:t>
      </w:r>
    </w:p>
    <w:p w14:paraId="77A6EACC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3D8BBE30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4662A872" w14:textId="77777777" w:rsidR="00167E3B" w:rsidRPr="0059043C" w:rsidRDefault="00167E3B" w:rsidP="00167E3B">
      <w:pPr>
        <w:pStyle w:val="Bezproreda"/>
        <w:ind w:firstLine="708"/>
        <w:jc w:val="both"/>
      </w:pPr>
      <w:r w:rsidRPr="0059043C">
        <w:t xml:space="preserve">U vezi članka 31. Zakona o postupanju sa nezakonito izgrađenim zgradama (Narodne Novine broj: 86/12, 143/13, 65/17 i 14/19) i članka 40. Statuta Općine Erdut ("Službeni glasnik Općine Erdut broj </w:t>
      </w:r>
      <w:bookmarkStart w:id="12" w:name="_Hlk191381905"/>
      <w:r w:rsidRPr="0059043C">
        <w:t>91/21, 97/23 i 99/23</w:t>
      </w:r>
      <w:bookmarkEnd w:id="12"/>
      <w:r w:rsidRPr="0059043C">
        <w:t>), Načelnik Općine Erdut dana 10.02.2025. godine, podnosi:</w:t>
      </w:r>
      <w:r w:rsidRPr="0059043C">
        <w:cr/>
      </w:r>
    </w:p>
    <w:p w14:paraId="51E5021E" w14:textId="77777777" w:rsidR="00167E3B" w:rsidRPr="0059043C" w:rsidRDefault="00167E3B" w:rsidP="00167E3B">
      <w:pPr>
        <w:pStyle w:val="Bezproreda"/>
        <w:rPr>
          <w:b/>
        </w:rPr>
      </w:pPr>
      <w:r w:rsidRPr="0059043C">
        <w:rPr>
          <w:b/>
        </w:rPr>
        <w:t xml:space="preserve">IZVJEŠĆE </w:t>
      </w:r>
    </w:p>
    <w:p w14:paraId="598F1788" w14:textId="77777777" w:rsidR="00167E3B" w:rsidRPr="0059043C" w:rsidRDefault="00167E3B" w:rsidP="00167E3B">
      <w:pPr>
        <w:pStyle w:val="Bezproreda"/>
        <w:rPr>
          <w:b/>
        </w:rPr>
      </w:pPr>
      <w:r w:rsidRPr="0059043C">
        <w:rPr>
          <w:b/>
        </w:rPr>
        <w:t xml:space="preserve">utroška sredstava od naknade za zadržavanje nezakonito izgrađenih </w:t>
      </w:r>
    </w:p>
    <w:p w14:paraId="6186A60E" w14:textId="77777777" w:rsidR="00167E3B" w:rsidRPr="0059043C" w:rsidRDefault="00167E3B" w:rsidP="00167E3B">
      <w:pPr>
        <w:pStyle w:val="Bezproreda"/>
        <w:rPr>
          <w:b/>
        </w:rPr>
      </w:pPr>
      <w:r w:rsidRPr="0059043C">
        <w:rPr>
          <w:b/>
        </w:rPr>
        <w:t>zgrada na području općine Erdut za 2024. godinu</w:t>
      </w:r>
    </w:p>
    <w:p w14:paraId="059D4546" w14:textId="77777777" w:rsidR="00167E3B" w:rsidRPr="0059043C" w:rsidRDefault="00167E3B" w:rsidP="00167E3B">
      <w:pPr>
        <w:pStyle w:val="Bezproreda"/>
        <w:jc w:val="both"/>
      </w:pPr>
    </w:p>
    <w:p w14:paraId="7D774E44" w14:textId="77777777" w:rsidR="00167E3B" w:rsidRPr="0059043C" w:rsidRDefault="00167E3B" w:rsidP="00167E3B">
      <w:pPr>
        <w:pStyle w:val="Bezproreda"/>
      </w:pPr>
      <w:r w:rsidRPr="0059043C">
        <w:t>Članak 1.</w:t>
      </w:r>
    </w:p>
    <w:p w14:paraId="65027D9D" w14:textId="77777777" w:rsidR="00167E3B" w:rsidRPr="0059043C" w:rsidRDefault="00167E3B" w:rsidP="00167E3B">
      <w:pPr>
        <w:pStyle w:val="Bezproreda"/>
      </w:pPr>
    </w:p>
    <w:p w14:paraId="2B99D411" w14:textId="77777777" w:rsidR="00167E3B" w:rsidRPr="0059043C" w:rsidRDefault="00167E3B" w:rsidP="00167E3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Općina Erdut je na 14. sjednici Općinskog vijeća održanoj dana 13.12.2023. godine donijela Program utroška sredstava od naknade za zadržavanje nezakonito izgrađenih zgrada na području Općine Erdut za 2024. godinu.</w:t>
      </w:r>
    </w:p>
    <w:p w14:paraId="47695675" w14:textId="77777777" w:rsidR="00167E3B" w:rsidRPr="0059043C" w:rsidRDefault="00167E3B" w:rsidP="00167E3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Sredstva od naknade za zadržavanje nezakonito izgrađenih zgrada planirana su u iznosu od  4.000,00 eura.</w:t>
      </w:r>
    </w:p>
    <w:p w14:paraId="2F26AEE1" w14:textId="77777777" w:rsidR="00167E3B" w:rsidRPr="0059043C" w:rsidRDefault="00167E3B" w:rsidP="00167E3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Tijekom godine u proračun je uplaćeno je 0,00 eura.</w:t>
      </w:r>
    </w:p>
    <w:p w14:paraId="7A0FC88C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A8DA8C2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2.</w:t>
      </w:r>
    </w:p>
    <w:p w14:paraId="378FE4BB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46B400" w14:textId="77777777" w:rsidR="00167E3B" w:rsidRPr="0059043C" w:rsidRDefault="00167E3B" w:rsidP="00167E3B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Planirana sredstva u proračunu iznosila su 4.000,00 eura, dok su realizirana 0,00 eura, indeks izvršenja iznosi 0 %.</w:t>
      </w:r>
    </w:p>
    <w:p w14:paraId="01742438" w14:textId="77777777" w:rsidR="00167E3B" w:rsidRPr="0059043C" w:rsidRDefault="00167E3B" w:rsidP="00167E3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F9E1F01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3.</w:t>
      </w:r>
    </w:p>
    <w:p w14:paraId="50185F13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2044EEB" w14:textId="77777777" w:rsidR="00167E3B" w:rsidRPr="0059043C" w:rsidRDefault="00167E3B" w:rsidP="00167E3B">
      <w:pPr>
        <w:pStyle w:val="Bezproreda"/>
        <w:jc w:val="both"/>
      </w:pPr>
      <w:r w:rsidRPr="0059043C">
        <w:t>Ovo izvješće objavit će se u Službenom glasniku Općine Erdut i na mrežnim stranicama općine.</w:t>
      </w:r>
    </w:p>
    <w:p w14:paraId="0A54603F" w14:textId="77777777" w:rsidR="00167E3B" w:rsidRPr="0059043C" w:rsidRDefault="00167E3B" w:rsidP="00167E3B">
      <w:pPr>
        <w:pStyle w:val="Bezproreda"/>
      </w:pPr>
    </w:p>
    <w:p w14:paraId="613E4CCC" w14:textId="77777777" w:rsidR="00167E3B" w:rsidRPr="0059043C" w:rsidRDefault="00167E3B" w:rsidP="00167E3B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13" w:name="_Hlk191381961"/>
      <w:r w:rsidRPr="0059043C">
        <w:rPr>
          <w:rFonts w:ascii="Times New Roman" w:eastAsia="Times New Roman" w:hAnsi="Times New Roman" w:cs="Times New Roman"/>
          <w:sz w:val="20"/>
          <w:szCs w:val="20"/>
        </w:rPr>
        <w:t>KLASA: 363-01/23-01/32</w:t>
      </w:r>
    </w:p>
    <w:bookmarkEnd w:id="13"/>
    <w:p w14:paraId="2E150E78" w14:textId="76349DDD" w:rsidR="00167E3B" w:rsidRPr="0059043C" w:rsidRDefault="00167E3B" w:rsidP="00167E3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UR.BROJ: 2158-18-02-25-2</w:t>
      </w:r>
    </w:p>
    <w:p w14:paraId="6F3D8535" w14:textId="112F8625" w:rsidR="004E7D23" w:rsidRPr="0059043C" w:rsidRDefault="00167E3B" w:rsidP="00167E3B">
      <w:pPr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  <w:t>NAČELNIK</w:t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="0059043C">
        <w:rPr>
          <w:rFonts w:ascii="Times New Roman" w:eastAsia="Times New Roman" w:hAnsi="Times New Roman" w:cs="Times New Roman"/>
          <w:sz w:val="20"/>
          <w:szCs w:val="20"/>
        </w:rPr>
        <w:tab/>
      </w:r>
      <w:r w:rsidRPr="0059043C">
        <w:rPr>
          <w:rFonts w:ascii="Times New Roman" w:eastAsia="Times New Roman" w:hAnsi="Times New Roman" w:cs="Times New Roman"/>
          <w:sz w:val="20"/>
          <w:szCs w:val="20"/>
        </w:rPr>
        <w:t>Jugoslav Vesić, v.r.</w:t>
      </w:r>
    </w:p>
    <w:p w14:paraId="4B4518DF" w14:textId="629B7AAB" w:rsidR="00167E3B" w:rsidRPr="0059043C" w:rsidRDefault="00167E3B" w:rsidP="00167E3B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9043C">
        <w:rPr>
          <w:rFonts w:ascii="Times New Roman" w:eastAsia="Times New Roman" w:hAnsi="Times New Roman" w:cs="Times New Roman"/>
          <w:sz w:val="20"/>
          <w:szCs w:val="20"/>
        </w:rPr>
        <w:t>________________</w:t>
      </w:r>
    </w:p>
    <w:p w14:paraId="5DF1FE85" w14:textId="77777777" w:rsidR="00167E3B" w:rsidRPr="0059043C" w:rsidRDefault="00167E3B" w:rsidP="00167E3B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670DD4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U vezi članka 69. Zakona o šumama (Narodne novine broj: 68/18, 115/18, 98/19, 32/20, 145/20, 101/23 i 36/24), te članka 30. Statuta općine Erdut (Službenik glasnik općine Erdut 91/21, 97/23 i 99/23) Općinsko vijeće  općine Erdut na svojoj 21. sjednici održanoj  dana 17.03.2025. godine, donosi slijedeću:</w:t>
      </w:r>
    </w:p>
    <w:p w14:paraId="5A8A4F50" w14:textId="77777777" w:rsidR="00167E3B" w:rsidRPr="0059043C" w:rsidRDefault="00167E3B" w:rsidP="00167E3B">
      <w:pPr>
        <w:widowControl/>
        <w:autoSpaceDE/>
        <w:autoSpaceDN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07118CFA" w14:textId="77777777" w:rsidR="00167E3B" w:rsidRPr="0059043C" w:rsidRDefault="00167E3B" w:rsidP="00167E3B">
      <w:pPr>
        <w:widowControl/>
        <w:autoSpaceDE/>
        <w:autoSpaceDN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650953C3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 xml:space="preserve">ODLUKU O USVAJANJU </w:t>
      </w: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>IZVJEŠĆA</w:t>
      </w:r>
    </w:p>
    <w:p w14:paraId="31DF3D6D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  <w:t>utroška sredstava šumskog doprinosa za 2024. godinu</w:t>
      </w:r>
    </w:p>
    <w:p w14:paraId="5C44536A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hr-HR" w:eastAsia="hr-HR"/>
        </w:rPr>
      </w:pPr>
    </w:p>
    <w:p w14:paraId="4440FB06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0BEAF624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1.</w:t>
      </w:r>
    </w:p>
    <w:p w14:paraId="4FF17834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7D9D3469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 xml:space="preserve">      Usvaja se Izvješće utroška sredstava šumskog doprinosa KLASA: 363-01/23-01/33</w:t>
      </w:r>
    </w:p>
    <w:p w14:paraId="12F091F7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UR.BROJ: 2158-18-02-25-2 za 2024. godinu od 10.02.2025. godine.</w:t>
      </w:r>
    </w:p>
    <w:p w14:paraId="321C60E9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05BE9C9F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2.</w:t>
      </w:r>
    </w:p>
    <w:p w14:paraId="7C8B284B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0195CFB8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 xml:space="preserve">      Izvješće utroška sredstava šumskog doprinosa za 2024. godinu sastavni je dio ove Odluke.</w:t>
      </w:r>
    </w:p>
    <w:p w14:paraId="6B4E6CBB" w14:textId="77777777" w:rsidR="00167E3B" w:rsidRPr="0059043C" w:rsidRDefault="00167E3B" w:rsidP="00167E3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3AAE2631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  <w:t>Članak 3.</w:t>
      </w:r>
    </w:p>
    <w:p w14:paraId="45FBE62A" w14:textId="77777777" w:rsidR="00167E3B" w:rsidRPr="0059043C" w:rsidRDefault="00167E3B" w:rsidP="00167E3B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6BB9B438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  <w:t xml:space="preserve">     Ova Odluka </w:t>
      </w: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 xml:space="preserve">stupa na snagu osmog dana od dana objave u </w:t>
      </w:r>
      <w:r w:rsidRPr="0059043C"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  <w:t>Službenom glasniku Općine Erdut, te će biti objavljena na mrežnim stranicama općine.</w:t>
      </w:r>
    </w:p>
    <w:p w14:paraId="4E43B5D0" w14:textId="77777777" w:rsidR="00167E3B" w:rsidRPr="0059043C" w:rsidRDefault="00167E3B" w:rsidP="00167E3B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</w:pPr>
    </w:p>
    <w:p w14:paraId="16A2D4F1" w14:textId="77777777" w:rsidR="00167E3B" w:rsidRPr="0059043C" w:rsidRDefault="00167E3B" w:rsidP="00167E3B">
      <w:pPr>
        <w:widowControl/>
        <w:autoSpaceDE/>
        <w:autoSpaceDN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7FCFD5FF" w14:textId="77777777" w:rsidR="00167E3B" w:rsidRPr="0059043C" w:rsidRDefault="00167E3B" w:rsidP="00167E3B">
      <w:pPr>
        <w:widowControl/>
        <w:autoSpaceDE/>
        <w:autoSpaceDN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KLASA: 363-01/23-01/33</w:t>
      </w:r>
    </w:p>
    <w:p w14:paraId="63519D88" w14:textId="77777777" w:rsidR="00167E3B" w:rsidRPr="0059043C" w:rsidRDefault="00167E3B" w:rsidP="00167E3B">
      <w:pPr>
        <w:widowControl/>
        <w:autoSpaceDE/>
        <w:autoSpaceDN/>
        <w:rPr>
          <w:rFonts w:ascii="Times New Roman" w:eastAsia="Calibri" w:hAnsi="Times New Roman" w:cs="Times New Roman"/>
          <w:sz w:val="20"/>
          <w:szCs w:val="20"/>
          <w:lang w:val="hr-HR"/>
        </w:rPr>
      </w:pPr>
      <w:r w:rsidRPr="0059043C">
        <w:rPr>
          <w:rFonts w:ascii="Times New Roman" w:eastAsia="Calibri" w:hAnsi="Times New Roman" w:cs="Times New Roman"/>
          <w:sz w:val="20"/>
          <w:szCs w:val="20"/>
          <w:lang w:val="hr-HR"/>
        </w:rPr>
        <w:t>UR.BROJ: 2158-18-01-25-3</w:t>
      </w:r>
    </w:p>
    <w:p w14:paraId="4D155B06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Predsjednik</w:t>
      </w:r>
    </w:p>
    <w:p w14:paraId="4758835E" w14:textId="77777777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right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Jovo Vuković, v.r.</w:t>
      </w:r>
    </w:p>
    <w:p w14:paraId="4751CF3E" w14:textId="4373835A" w:rsidR="00167E3B" w:rsidRPr="0059043C" w:rsidRDefault="00167E3B" w:rsidP="00167E3B">
      <w:pPr>
        <w:widowControl/>
        <w:tabs>
          <w:tab w:val="left" w:pos="6660"/>
          <w:tab w:val="right" w:pos="9072"/>
        </w:tabs>
        <w:autoSpaceDE/>
        <w:autoSpaceDN/>
        <w:jc w:val="center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______________________</w:t>
      </w:r>
    </w:p>
    <w:p w14:paraId="51D58D75" w14:textId="77777777" w:rsidR="004E7D23" w:rsidRPr="0059043C" w:rsidRDefault="004E7D23">
      <w:pPr>
        <w:rPr>
          <w:rFonts w:ascii="Times New Roman" w:hAnsi="Times New Roman" w:cs="Times New Roman"/>
          <w:sz w:val="20"/>
          <w:szCs w:val="20"/>
        </w:rPr>
      </w:pPr>
    </w:p>
    <w:p w14:paraId="353FB9AA" w14:textId="77777777" w:rsidR="0059043C" w:rsidRDefault="0059043C" w:rsidP="00167E3B">
      <w:pPr>
        <w:pStyle w:val="Bezproreda"/>
        <w:ind w:firstLine="708"/>
        <w:jc w:val="both"/>
      </w:pPr>
    </w:p>
    <w:p w14:paraId="68782695" w14:textId="6739F382" w:rsidR="00167E3B" w:rsidRPr="0059043C" w:rsidRDefault="00167E3B" w:rsidP="00167E3B">
      <w:pPr>
        <w:pStyle w:val="Bezproreda"/>
        <w:ind w:firstLine="708"/>
        <w:jc w:val="both"/>
      </w:pPr>
      <w:r w:rsidRPr="0059043C">
        <w:t>U vezi članka 69. Zakona o šumama (Narodne novine broj: 68/18, 115/18, 98/19, 32/20, 145/20, 101/23 i 36/24) i članka 40. Statuta Općine Erdut ("Službeni glasnik Općine Erdut broj: 91/21, 97/23 i 99/23), Načelnik Općine Erdut dana 10.02.2025. godine, podnosi:</w:t>
      </w:r>
      <w:r w:rsidRPr="0059043C">
        <w:cr/>
      </w:r>
    </w:p>
    <w:p w14:paraId="646D0F4C" w14:textId="77777777" w:rsidR="00167E3B" w:rsidRPr="0059043C" w:rsidRDefault="00167E3B" w:rsidP="00167E3B">
      <w:pPr>
        <w:pStyle w:val="Bezproreda"/>
        <w:rPr>
          <w:b/>
        </w:rPr>
      </w:pPr>
      <w:r w:rsidRPr="0059043C">
        <w:rPr>
          <w:b/>
        </w:rPr>
        <w:t xml:space="preserve">IZVJEŠĆE </w:t>
      </w:r>
    </w:p>
    <w:p w14:paraId="46F0C966" w14:textId="77777777" w:rsidR="00167E3B" w:rsidRPr="0059043C" w:rsidRDefault="00167E3B" w:rsidP="00167E3B">
      <w:pPr>
        <w:pStyle w:val="Bezproreda"/>
        <w:rPr>
          <w:b/>
        </w:rPr>
      </w:pPr>
      <w:r w:rsidRPr="0059043C">
        <w:rPr>
          <w:b/>
        </w:rPr>
        <w:t>utroška sredstava šumskog doprinosa za 2024. godinu</w:t>
      </w:r>
    </w:p>
    <w:p w14:paraId="1E6B3263" w14:textId="77777777" w:rsidR="00167E3B" w:rsidRPr="0059043C" w:rsidRDefault="00167E3B" w:rsidP="00167E3B">
      <w:pPr>
        <w:pStyle w:val="Bezproreda"/>
        <w:rPr>
          <w:b/>
        </w:rPr>
      </w:pPr>
    </w:p>
    <w:p w14:paraId="1178BBC3" w14:textId="77777777" w:rsidR="00167E3B" w:rsidRPr="0059043C" w:rsidRDefault="00167E3B" w:rsidP="00167E3B">
      <w:pPr>
        <w:pStyle w:val="Bezproreda"/>
        <w:jc w:val="both"/>
      </w:pPr>
    </w:p>
    <w:p w14:paraId="5FC7D95E" w14:textId="77777777" w:rsidR="00167E3B" w:rsidRPr="0059043C" w:rsidRDefault="00167E3B" w:rsidP="00167E3B">
      <w:pPr>
        <w:pStyle w:val="Bezproreda"/>
      </w:pPr>
      <w:r w:rsidRPr="0059043C">
        <w:t>Članak 1.</w:t>
      </w:r>
    </w:p>
    <w:p w14:paraId="10EAC777" w14:textId="77777777" w:rsidR="00167E3B" w:rsidRPr="0059043C" w:rsidRDefault="00167E3B" w:rsidP="00167E3B">
      <w:pPr>
        <w:pStyle w:val="Bezproreda"/>
      </w:pPr>
    </w:p>
    <w:p w14:paraId="19F2CB51" w14:textId="77777777" w:rsidR="00167E3B" w:rsidRPr="0059043C" w:rsidRDefault="00167E3B" w:rsidP="00167E3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Općina Erdut je na 14. sjednici Općinskog vijeća održanoj dana 13.12.2023. godine donijela Program utroška sredstava od šumskog doprinosa za 2024. godinu.</w:t>
      </w:r>
    </w:p>
    <w:p w14:paraId="126EA6EA" w14:textId="77777777" w:rsidR="00167E3B" w:rsidRPr="0059043C" w:rsidRDefault="00167E3B" w:rsidP="00167E3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Sredstva od šumskog doprinosa planirana su u iznosu od  68.500,00 eura.</w:t>
      </w:r>
    </w:p>
    <w:p w14:paraId="3A06133C" w14:textId="77777777" w:rsidR="00167E3B" w:rsidRPr="0059043C" w:rsidRDefault="00167E3B" w:rsidP="00167E3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Tijekom godine u proračun je uplaćeno je 43.749,92 eura, te su navedena sredstva utrošena su u područjima Općine Erdut  sa slabije izgrađenom infrastrukturom kako slijedi:</w:t>
      </w:r>
    </w:p>
    <w:p w14:paraId="161CAF6E" w14:textId="77777777" w:rsidR="00167E3B" w:rsidRPr="0059043C" w:rsidRDefault="00167E3B" w:rsidP="00167E3B">
      <w:pPr>
        <w:widowControl/>
        <w:numPr>
          <w:ilvl w:val="0"/>
          <w:numId w:val="7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Izgradnja javne rasvjete u Aljmaš planini u rudinama rudina Čvorkovac ukupne dužine 160,00 metara u iznosu od 5.084,11 eura,</w:t>
      </w:r>
    </w:p>
    <w:p w14:paraId="6582BF23" w14:textId="77777777" w:rsidR="00167E3B" w:rsidRPr="0059043C" w:rsidRDefault="00167E3B" w:rsidP="00167E3B">
      <w:pPr>
        <w:widowControl/>
        <w:numPr>
          <w:ilvl w:val="0"/>
          <w:numId w:val="7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Izgradnja javne rasvjete u Erdutu, rudina Podunavlje, ukupne dužine 280,00 metara u iznosu 12.523,25 eura,</w:t>
      </w:r>
    </w:p>
    <w:p w14:paraId="63EB9A0C" w14:textId="77777777" w:rsidR="00167E3B" w:rsidRPr="0059043C" w:rsidRDefault="00167E3B" w:rsidP="00167E3B">
      <w:pPr>
        <w:widowControl/>
        <w:numPr>
          <w:ilvl w:val="0"/>
          <w:numId w:val="7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Izgradnja javne rasvjete u Aljmašu, rudina Klainac ukupne dužine 180 metara u iznosu od 6.404,25 eura,</w:t>
      </w:r>
    </w:p>
    <w:p w14:paraId="6081B39F" w14:textId="77777777" w:rsidR="00167E3B" w:rsidRPr="0059043C" w:rsidRDefault="00167E3B" w:rsidP="00167E3B">
      <w:pPr>
        <w:widowControl/>
        <w:numPr>
          <w:ilvl w:val="0"/>
          <w:numId w:val="7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Izgradnja javne rasvjete u Dalj planini, rudina Korovljev čot ukupne dužine 470 metara u iznosu 19.738,31 eura. </w:t>
      </w:r>
    </w:p>
    <w:p w14:paraId="6AD4BEDD" w14:textId="77777777" w:rsidR="00167E3B" w:rsidRDefault="00167E3B" w:rsidP="00167E3B">
      <w:pPr>
        <w:rPr>
          <w:rFonts w:ascii="Times New Roman" w:hAnsi="Times New Roman" w:cs="Times New Roman"/>
          <w:sz w:val="20"/>
          <w:szCs w:val="20"/>
        </w:rPr>
      </w:pPr>
    </w:p>
    <w:p w14:paraId="0753060A" w14:textId="77777777" w:rsidR="0059043C" w:rsidRPr="0059043C" w:rsidRDefault="0059043C" w:rsidP="00167E3B">
      <w:pPr>
        <w:rPr>
          <w:rFonts w:ascii="Times New Roman" w:hAnsi="Times New Roman" w:cs="Times New Roman"/>
          <w:sz w:val="20"/>
          <w:szCs w:val="20"/>
        </w:rPr>
      </w:pPr>
    </w:p>
    <w:p w14:paraId="7EAB17E5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2.</w:t>
      </w:r>
    </w:p>
    <w:p w14:paraId="04C0B6E3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034DE54" w14:textId="77777777" w:rsidR="00167E3B" w:rsidRPr="0059043C" w:rsidRDefault="00167E3B" w:rsidP="00167E3B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Planirana sredstva u proračunu iznosila su 68.500,00 eura, dok su realizirana 43.749,92 eura, indeks izvršenja iznosi 63,87 %.</w:t>
      </w:r>
    </w:p>
    <w:p w14:paraId="374241BD" w14:textId="77777777" w:rsidR="00167E3B" w:rsidRPr="0059043C" w:rsidRDefault="00167E3B" w:rsidP="00167E3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3E0C801" w14:textId="77777777" w:rsidR="00167E3B" w:rsidRPr="0059043C" w:rsidRDefault="00167E3B" w:rsidP="00167E3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16587C2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3.</w:t>
      </w:r>
    </w:p>
    <w:p w14:paraId="0F15FC90" w14:textId="77777777" w:rsidR="00167E3B" w:rsidRPr="0059043C" w:rsidRDefault="00167E3B" w:rsidP="00167E3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986E70B" w14:textId="77777777" w:rsidR="00167E3B" w:rsidRPr="0059043C" w:rsidRDefault="00167E3B" w:rsidP="00167E3B">
      <w:pPr>
        <w:pStyle w:val="Bezproreda"/>
        <w:jc w:val="both"/>
      </w:pPr>
      <w:r w:rsidRPr="0059043C">
        <w:t>Ovo izvješće objavit će se u Službenom glasniku Općine Erdut i na mrežnim stranicama općine.</w:t>
      </w:r>
    </w:p>
    <w:p w14:paraId="275A7CD2" w14:textId="77777777" w:rsidR="00167E3B" w:rsidRPr="0059043C" w:rsidRDefault="00167E3B" w:rsidP="00167E3B">
      <w:pPr>
        <w:pStyle w:val="Bezproreda"/>
      </w:pPr>
    </w:p>
    <w:p w14:paraId="55734660" w14:textId="77777777" w:rsidR="00167E3B" w:rsidRPr="0059043C" w:rsidRDefault="00167E3B" w:rsidP="00167E3B">
      <w:pPr>
        <w:pStyle w:val="Bezproreda"/>
        <w:jc w:val="left"/>
      </w:pPr>
      <w:r w:rsidRPr="0059043C">
        <w:t>KLASA: 363-01/23-01/33</w:t>
      </w:r>
    </w:p>
    <w:p w14:paraId="425FB2A8" w14:textId="77777777" w:rsidR="00167E3B" w:rsidRPr="0059043C" w:rsidRDefault="00167E3B" w:rsidP="00167E3B">
      <w:pPr>
        <w:pStyle w:val="Bezproreda"/>
        <w:jc w:val="left"/>
      </w:pPr>
      <w:r w:rsidRPr="0059043C">
        <w:t>UR.BROJ: 2158-18-02-25-2</w:t>
      </w:r>
    </w:p>
    <w:p w14:paraId="2474C0F9" w14:textId="51300153" w:rsidR="00167E3B" w:rsidRPr="0059043C" w:rsidRDefault="00167E3B" w:rsidP="00167E3B">
      <w:pPr>
        <w:pStyle w:val="Bezproreda"/>
      </w:pPr>
      <w:r w:rsidRPr="0059043C">
        <w:tab/>
      </w:r>
      <w:r w:rsidRPr="0059043C">
        <w:tab/>
      </w:r>
      <w:r w:rsidRPr="0059043C">
        <w:tab/>
      </w:r>
      <w:r w:rsidRPr="0059043C">
        <w:tab/>
      </w:r>
      <w:r w:rsidRPr="0059043C">
        <w:tab/>
      </w:r>
      <w:r w:rsidRPr="0059043C">
        <w:tab/>
      </w:r>
      <w:r w:rsidRPr="0059043C">
        <w:tab/>
        <w:t>NAČELNIK</w:t>
      </w:r>
    </w:p>
    <w:p w14:paraId="2EAB89F8" w14:textId="03EA41C3" w:rsidR="00167E3B" w:rsidRPr="0059043C" w:rsidRDefault="00167E3B" w:rsidP="00167E3B">
      <w:pPr>
        <w:pStyle w:val="Bezproreda"/>
      </w:pPr>
      <w:r w:rsidRPr="0059043C">
        <w:tab/>
      </w:r>
      <w:r w:rsidRPr="0059043C">
        <w:tab/>
      </w:r>
      <w:r w:rsidRPr="0059043C">
        <w:tab/>
      </w:r>
      <w:r w:rsidRPr="0059043C">
        <w:tab/>
      </w:r>
      <w:r w:rsidRPr="0059043C">
        <w:tab/>
      </w:r>
      <w:r w:rsidRPr="0059043C">
        <w:tab/>
      </w:r>
      <w:r w:rsidRPr="0059043C">
        <w:tab/>
        <w:t>Jugoslav Vesić, v.r.</w:t>
      </w:r>
    </w:p>
    <w:p w14:paraId="34D00AE9" w14:textId="6338BB05" w:rsidR="00167E3B" w:rsidRPr="0059043C" w:rsidRDefault="00167E3B" w:rsidP="00167E3B">
      <w:pPr>
        <w:pStyle w:val="Bezproreda"/>
      </w:pPr>
      <w:r w:rsidRPr="0059043C">
        <w:t>______________</w:t>
      </w:r>
    </w:p>
    <w:p w14:paraId="4596C1F9" w14:textId="77777777" w:rsidR="00167E3B" w:rsidRPr="0059043C" w:rsidRDefault="00167E3B" w:rsidP="00167E3B">
      <w:pPr>
        <w:pStyle w:val="Bezproreda"/>
        <w:jc w:val="left"/>
      </w:pPr>
    </w:p>
    <w:p w14:paraId="602B2077" w14:textId="77777777" w:rsidR="00167E3B" w:rsidRPr="0059043C" w:rsidRDefault="00167E3B" w:rsidP="00167E3B">
      <w:pPr>
        <w:pStyle w:val="Bezproreda"/>
        <w:jc w:val="left"/>
      </w:pPr>
    </w:p>
    <w:p w14:paraId="662BC39F" w14:textId="77777777" w:rsidR="00167E3B" w:rsidRPr="0059043C" w:rsidRDefault="00167E3B" w:rsidP="00167E3B">
      <w:pPr>
        <w:widowControl/>
        <w:autoSpaceDE/>
        <w:autoSpaceDN/>
        <w:spacing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Na temelju članka 54. Zakon o lokalnoj i područnoj (regionalnoj) samoupravi (Narodne novine</w:t>
      </w:r>
    </w:p>
    <w:p w14:paraId="37FC9AEE" w14:textId="77777777" w:rsidR="00167E3B" w:rsidRPr="0059043C" w:rsidRDefault="00167E3B" w:rsidP="00167E3B">
      <w:pPr>
        <w:widowControl/>
        <w:autoSpaceDE/>
        <w:autoSpaceDN/>
        <w:spacing w:line="259" w:lineRule="auto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lastRenderedPageBreak/>
        <w:t xml:space="preserve">broj 33/01, 60/01, 129/05, 109/07, 125/08, 36/09, 36/09, 150/11, 144/12, 19/13, 137/15, 123/17, 98/19, 144/20), članka 27. Zakona o komunalnom gospodarstvu (Narodne novine broj 68/18, 110/18, 32/20 i 145/24) i </w:t>
      </w:r>
      <w:r w:rsidRPr="0059043C"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  <w:t>i članka 30. Statuta općine Erdut (“Službeni glasnik“ Općine Erdut 91/21., 97/23. i 99/23.) Općinsko vijeće na 21. sjednici održanoj  17.03.2025.g. godine, donosi</w:t>
      </w:r>
    </w:p>
    <w:p w14:paraId="70D07313" w14:textId="77777777" w:rsidR="00167E3B" w:rsidRPr="0059043C" w:rsidRDefault="00167E3B" w:rsidP="00167E3B">
      <w:pPr>
        <w:widowControl/>
        <w:autoSpaceDE/>
        <w:autoSpaceDN/>
        <w:spacing w:line="259" w:lineRule="auto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</w:p>
    <w:p w14:paraId="07DB9F36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 D L U K U</w:t>
      </w:r>
    </w:p>
    <w:p w14:paraId="0F777F1C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 xml:space="preserve">o zajedničkom obavljanju komunalne djelatnosti </w:t>
      </w:r>
    </w:p>
    <w:p w14:paraId="76541A41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komunalnog linijskog prijevoza putnika</w:t>
      </w:r>
    </w:p>
    <w:p w14:paraId="13801B97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34AF1997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1.</w:t>
      </w:r>
    </w:p>
    <w:p w14:paraId="3C75965D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061645D4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Općina Erdut će komunalnu djelatnost komunalnog linijskog prijevoza putnika iz samoupravnog djelokruga Općine Erdut obavljati zajednički sa  Gradom Osijekom, Općinom Antunovac i Općinom Čepin.</w:t>
      </w:r>
    </w:p>
    <w:p w14:paraId="1F8199E7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2.</w:t>
      </w:r>
    </w:p>
    <w:p w14:paraId="49F9FC1F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164A1CDD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Komunalna djelatnost iz članka 1. ove Odluke organizirat će se putem komunalnog</w:t>
      </w:r>
    </w:p>
    <w:p w14:paraId="3441F778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trgovačkog društva GRADSKI PRIJEVOZ PUTNIKA d.o.o., sa sjedištem na adresi Cara</w:t>
      </w:r>
    </w:p>
    <w:p w14:paraId="61BF7E60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Hadrijana 1, 31000 Osijek, upisano u registar trgovačkih društava Trgovačkog suda u Osijeku, MB: 3026132, OIB: 96779488329.</w:t>
      </w:r>
    </w:p>
    <w:p w14:paraId="0A60032B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0663761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3.</w:t>
      </w:r>
    </w:p>
    <w:p w14:paraId="0C6744E8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70CB2263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Međusobni odnosi jedinica lokalne samouprave glede organizacije, načina financiranja,</w:t>
      </w:r>
    </w:p>
    <w:p w14:paraId="3BF33351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odgovornosti i drugih pitanja zajedničkog obavljanja komunalne djelatnosti iz članka 1. ove</w:t>
      </w:r>
    </w:p>
    <w:p w14:paraId="7C046DEF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Odluke uredit će se Ugovorom koji se prilaže uz ovu Odluku.</w:t>
      </w:r>
    </w:p>
    <w:p w14:paraId="50FA5CEA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FCB56D9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Ovlašćuje se načelnik Općine Erdut za potpisivanje Ugovora iz stavka 1. ovog</w:t>
      </w:r>
    </w:p>
    <w:p w14:paraId="26CF9481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članka po donošenju ove Odluke na  Općinskom vijeću te istovjetnih odluka na</w:t>
      </w:r>
    </w:p>
    <w:p w14:paraId="0480F242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predstavničkim tijelima  Grada Osijeka, Općine Antunovac i Općine Čepin.</w:t>
      </w:r>
    </w:p>
    <w:p w14:paraId="61DA75D6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14E784DC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Ovlašćuje se načelnik Općine Erdut  za potpisivanje ostalih ugovora, okvirnih</w:t>
      </w:r>
    </w:p>
    <w:p w14:paraId="10E0B7E7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sporazuma i drugih dokumenata vezanih uz obavljanje javnog prijevoza putnika u skladu s</w:t>
      </w:r>
    </w:p>
    <w:p w14:paraId="17FBD371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obvezama koje proizlaze iz posebnih zakona i podzakonskih propisa kojima je uređen prijevoz u cestovnom prometu, pravila, propisa i uredbi Europskog Parlament i Vijeća (EZ).</w:t>
      </w:r>
    </w:p>
    <w:p w14:paraId="32EB4435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06A47AE7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4.</w:t>
      </w:r>
    </w:p>
    <w:p w14:paraId="6F0B94A1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A51E4D8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Sredstva za troškove obavljanja komunalne djelatnosti iz članka 1. ove Odluke osigurat</w:t>
      </w:r>
    </w:p>
    <w:p w14:paraId="22C4EBCA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će se Proračunom Općine Erdut.</w:t>
      </w:r>
    </w:p>
    <w:p w14:paraId="77967C7F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5.</w:t>
      </w:r>
    </w:p>
    <w:p w14:paraId="6333055A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37613938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Ova odluka stupa na snagu osmoga dana od dana objave u Službenom glasniku Općine Erdut.</w:t>
      </w:r>
    </w:p>
    <w:p w14:paraId="27DCE5EC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606D5AA3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KLASA: 340-05/24-05/1</w:t>
      </w:r>
    </w:p>
    <w:p w14:paraId="5E3AF921" w14:textId="77777777" w:rsidR="00167E3B" w:rsidRPr="0059043C" w:rsidRDefault="00167E3B" w:rsidP="00167E3B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URBROJ: 2158-18-01-25-5</w:t>
      </w:r>
    </w:p>
    <w:p w14:paraId="17743FA2" w14:textId="77777777" w:rsidR="00167E3B" w:rsidRPr="0059043C" w:rsidRDefault="00167E3B" w:rsidP="00167E3B">
      <w:pPr>
        <w:widowControl/>
        <w:autoSpaceDE/>
        <w:autoSpaceDN/>
        <w:spacing w:line="259" w:lineRule="auto"/>
        <w:ind w:left="5760" w:firstLine="720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PREDSJEDNIK</w:t>
      </w:r>
    </w:p>
    <w:p w14:paraId="61B9D8C1" w14:textId="4178C904" w:rsidR="00167E3B" w:rsidRPr="0059043C" w:rsidRDefault="00167E3B" w:rsidP="00167E3B">
      <w:pPr>
        <w:widowControl/>
        <w:autoSpaceDE/>
        <w:autoSpaceDN/>
        <w:spacing w:line="259" w:lineRule="auto"/>
        <w:ind w:left="5760" w:firstLine="720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Jovo Vuković, v.r.</w:t>
      </w:r>
    </w:p>
    <w:p w14:paraId="77F1964E" w14:textId="04606237" w:rsidR="00167E3B" w:rsidRPr="0059043C" w:rsidRDefault="00167E3B" w:rsidP="00167E3B">
      <w:pPr>
        <w:widowControl/>
        <w:autoSpaceDE/>
        <w:autoSpaceDN/>
        <w:spacing w:line="259" w:lineRule="auto"/>
        <w:ind w:left="5760" w:firstLine="720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____________</w:t>
      </w:r>
    </w:p>
    <w:p w14:paraId="43D195D0" w14:textId="77777777" w:rsidR="00167E3B" w:rsidRPr="0059043C" w:rsidRDefault="00167E3B" w:rsidP="00167E3B">
      <w:pPr>
        <w:widowControl/>
        <w:autoSpaceDE/>
        <w:autoSpaceDN/>
        <w:spacing w:line="259" w:lineRule="auto"/>
        <w:ind w:left="5760" w:firstLine="720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01682A4E" w14:textId="77777777" w:rsidR="00167E3B" w:rsidRPr="0059043C" w:rsidRDefault="00167E3B" w:rsidP="00167E3B">
      <w:pPr>
        <w:widowControl/>
        <w:autoSpaceDE/>
        <w:autoSpaceDN/>
        <w:spacing w:after="160"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Na temelju članka  30. Statuta općine Erdut (“Službeni glasnik“ Općine Erdut 91/21., 97/23. i 99/23.) Općinsko vijeće Općine Erdut na 21. sjednici održanoj   17.03.2025.g. godine, donosi</w:t>
      </w:r>
    </w:p>
    <w:p w14:paraId="6A56C4CB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R J E Š E N J E</w:t>
      </w:r>
    </w:p>
    <w:p w14:paraId="1DC88AB5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 sklapanju Sporazuma o suradnji u programu kontrole komaraca sa</w:t>
      </w:r>
    </w:p>
    <w:p w14:paraId="317E1394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Osječko baranjskom županijom , Gradom Osijekom i općinama Bilje, Darda i Petrijevci</w:t>
      </w:r>
    </w:p>
    <w:p w14:paraId="4CC1D5BA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43312CEB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lastRenderedPageBreak/>
        <w:t>I</w:t>
      </w:r>
    </w:p>
    <w:p w14:paraId="5094FFDF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Općinsko vijeće Općine Erdut prihvaća sklapanje Sporazuma o suradnji u programu kontrole komaraca sa Osječko baranjskom županijom, Gradom Osijekom i općinama Bilje, Darda i Petrijevci.</w:t>
      </w:r>
    </w:p>
    <w:p w14:paraId="7F28F94E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Tekst Sporazuma u prilogu je ovog Rješenja.</w:t>
      </w:r>
    </w:p>
    <w:p w14:paraId="61F129BC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7BDAE9A2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II</w:t>
      </w:r>
    </w:p>
    <w:p w14:paraId="1841F1FA" w14:textId="77777777" w:rsidR="00167E3B" w:rsidRPr="0059043C" w:rsidRDefault="00167E3B" w:rsidP="00167E3B">
      <w:pPr>
        <w:widowControl/>
        <w:autoSpaceDE/>
        <w:autoSpaceDN/>
        <w:spacing w:after="160" w:line="259" w:lineRule="auto"/>
        <w:ind w:firstLine="720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Općinsko vijeće Općine Erdut ovlašćuje načelnika Općine Erdut na potpisivanje Sporazuma iz točke I  ovog Rješenja.</w:t>
      </w:r>
    </w:p>
    <w:p w14:paraId="34ECBCB1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790FA6F7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III</w:t>
      </w:r>
    </w:p>
    <w:p w14:paraId="5F1ABEC2" w14:textId="77777777" w:rsidR="00167E3B" w:rsidRPr="0059043C" w:rsidRDefault="00167E3B" w:rsidP="00167E3B">
      <w:pPr>
        <w:widowControl/>
        <w:autoSpaceDE/>
        <w:autoSpaceDN/>
        <w:spacing w:after="160" w:line="259" w:lineRule="auto"/>
        <w:ind w:firstLine="720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Ovo Rješenje stupa na snagu danom donošenja.</w:t>
      </w:r>
    </w:p>
    <w:p w14:paraId="2014FA2F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5FCEB184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KLASA: 501-01/25-01/1</w:t>
      </w:r>
    </w:p>
    <w:p w14:paraId="177D09FE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URBROJ:2158-18-01-25-4</w:t>
      </w:r>
    </w:p>
    <w:p w14:paraId="01850F93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PREDSJEDNIK</w:t>
      </w:r>
    </w:p>
    <w:p w14:paraId="68B3372B" w14:textId="1771AD32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Jovo Vuković, v.r.</w:t>
      </w:r>
    </w:p>
    <w:p w14:paraId="5AA0D165" w14:textId="1DB1B838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___________</w:t>
      </w:r>
    </w:p>
    <w:p w14:paraId="49C53663" w14:textId="77777777" w:rsidR="00167E3B" w:rsidRPr="0059043C" w:rsidRDefault="00167E3B" w:rsidP="00167E3B">
      <w:pPr>
        <w:widowControl/>
        <w:autoSpaceDE/>
        <w:autoSpaceDN/>
        <w:spacing w:after="160"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Na temelju članka  30. Statuta općine Erdut (“Službeni glasnik“ Općine Erdut 91/21., 97/23. i 99/23.) Općinsko vijeće Općine Erdut na 21. sjednici održanoj   17.03.2025.g. godine, donosi</w:t>
      </w:r>
    </w:p>
    <w:p w14:paraId="5E03B3DA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ODLUKU</w:t>
      </w:r>
    </w:p>
    <w:p w14:paraId="4F17A25D" w14:textId="77777777" w:rsidR="00167E3B" w:rsidRPr="0059043C" w:rsidRDefault="00167E3B" w:rsidP="00167E3B">
      <w:pPr>
        <w:widowControl/>
        <w:autoSpaceDE/>
        <w:autoSpaceDN/>
        <w:spacing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 pristupanju Općine Erdut Sporazumu gradonačelnika - Europa</w:t>
      </w:r>
    </w:p>
    <w:p w14:paraId="5762685B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1.</w:t>
      </w:r>
    </w:p>
    <w:p w14:paraId="754A5C33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Općina Erdut pristupa Sporazumu gradonačelnika – Europa u intenziviranju mjera za pravedniju, klimatski neutralnu Europu.</w:t>
      </w:r>
    </w:p>
    <w:p w14:paraId="1F271789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2.</w:t>
      </w:r>
    </w:p>
    <w:p w14:paraId="39BE9306" w14:textId="77777777" w:rsidR="00167E3B" w:rsidRPr="0059043C" w:rsidRDefault="00167E3B" w:rsidP="00167E3B">
      <w:pPr>
        <w:widowControl/>
        <w:autoSpaceDE/>
        <w:autoSpaceDN/>
        <w:spacing w:after="160" w:line="259" w:lineRule="auto"/>
        <w:ind w:firstLine="720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Općinsko vijeće ovlašćuje načelnika Općine Erdut za potpisivanje Sporazuma  iz čl. 1. ove Odluke po donošenju ove Odluke na Općinskom vijeću.</w:t>
      </w:r>
    </w:p>
    <w:p w14:paraId="2F923E0B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Članak 3.</w:t>
      </w:r>
    </w:p>
    <w:p w14:paraId="25BC2444" w14:textId="77777777" w:rsidR="00167E3B" w:rsidRPr="0059043C" w:rsidRDefault="00167E3B" w:rsidP="00167E3B">
      <w:pPr>
        <w:widowControl/>
        <w:autoSpaceDE/>
        <w:autoSpaceDN/>
        <w:spacing w:after="160" w:line="259" w:lineRule="auto"/>
        <w:ind w:firstLine="720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Ova Odluka stupa na snagu osmog dana od  objave u Službenom glasniku</w:t>
      </w:r>
    </w:p>
    <w:p w14:paraId="3FC19DC2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KLASA: 351-01/25-01/2</w:t>
      </w:r>
    </w:p>
    <w:p w14:paraId="01CDE5E2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URBROJ:2158-18-01-25-1</w:t>
      </w:r>
    </w:p>
    <w:p w14:paraId="2E6CC100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PREDSJEDNIK</w:t>
      </w:r>
    </w:p>
    <w:p w14:paraId="1D34DB6B" w14:textId="119A28A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</w: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ab/>
        <w:t>Jovo Vuković, v.r.</w:t>
      </w:r>
    </w:p>
    <w:p w14:paraId="0DF0F4B7" w14:textId="5500CD2A" w:rsidR="00167E3B" w:rsidRPr="0059043C" w:rsidRDefault="00167E3B" w:rsidP="00167E3B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______________</w:t>
      </w:r>
    </w:p>
    <w:p w14:paraId="0FD2571D" w14:textId="77777777" w:rsidR="00167E3B" w:rsidRPr="0059043C" w:rsidRDefault="00167E3B" w:rsidP="00167E3B">
      <w:pPr>
        <w:widowControl/>
        <w:autoSpaceDE/>
        <w:autoSpaceDN/>
        <w:spacing w:after="160" w:line="259" w:lineRule="auto"/>
        <w:jc w:val="both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BDB0BCF" w14:textId="77777777" w:rsidR="00167E3B" w:rsidRPr="0059043C" w:rsidRDefault="00167E3B" w:rsidP="00167E3B">
      <w:pPr>
        <w:suppressAutoHyphens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 xml:space="preserve">Na temelju članka 35. Zakona o lokalnoj i područnoj (regionalnoj) samoupravi („Narodne Novine“ br. 33/01, 60/01, 129/05, 109/07, 125/08, 36/09, 150/11, 144/12, 19/13 –pročišćeni tekst, 137/15, 123/17,98/19 i 144/20) i </w:t>
      </w:r>
      <w:r w:rsidRPr="0059043C">
        <w:rPr>
          <w:rFonts w:ascii="Times New Roman" w:eastAsia="TimesNewRoman" w:hAnsi="Times New Roman" w:cs="Times New Roman"/>
          <w:color w:val="000000"/>
          <w:sz w:val="20"/>
          <w:szCs w:val="20"/>
          <w:lang w:val="en-US" w:eastAsia="ar-SA"/>
        </w:rPr>
        <w:t xml:space="preserve">članka 30. Statuta  Općine Erdut ("Službeni glasnik Općine Erdut" br. 91/21., 97/23 i 99/23) </w:t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>Općinsko vijeće Općine Erdut na svojoj  21.  sjednici održanoj 17.03.2025. godine donosi</w:t>
      </w:r>
    </w:p>
    <w:p w14:paraId="0D60BBF3" w14:textId="77777777" w:rsidR="00167E3B" w:rsidRPr="0059043C" w:rsidRDefault="00167E3B" w:rsidP="00167E3B">
      <w:pPr>
        <w:suppressAutoHyphens/>
        <w:rPr>
          <w:rFonts w:ascii="Times New Roman" w:hAnsi="Times New Roman" w:cs="Times New Roman"/>
          <w:sz w:val="20"/>
          <w:szCs w:val="20"/>
          <w:lang w:eastAsia="ar-SA"/>
        </w:rPr>
      </w:pPr>
    </w:p>
    <w:p w14:paraId="37201079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bCs/>
          <w:sz w:val="20"/>
          <w:szCs w:val="20"/>
          <w:lang w:val="en-US" w:eastAsia="ar-SA"/>
        </w:rPr>
      </w:pPr>
      <w:r w:rsidRPr="0059043C">
        <w:rPr>
          <w:rFonts w:ascii="Times New Roman" w:hAnsi="Times New Roman" w:cs="Times New Roman"/>
          <w:bCs/>
          <w:sz w:val="20"/>
          <w:szCs w:val="20"/>
          <w:lang w:val="en-US" w:eastAsia="ar-SA"/>
        </w:rPr>
        <w:t>ODLUKU</w:t>
      </w:r>
    </w:p>
    <w:p w14:paraId="6424D589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bCs/>
          <w:sz w:val="20"/>
          <w:szCs w:val="20"/>
          <w:lang w:val="en-US" w:eastAsia="ar-SA"/>
        </w:rPr>
      </w:pPr>
      <w:r w:rsidRPr="0059043C">
        <w:rPr>
          <w:rFonts w:ascii="Times New Roman" w:hAnsi="Times New Roman" w:cs="Times New Roman"/>
          <w:bCs/>
          <w:sz w:val="20"/>
          <w:szCs w:val="20"/>
          <w:lang w:val="en-US" w:eastAsia="ar-SA"/>
        </w:rPr>
        <w:t xml:space="preserve">o usvajanju  godišnjeg izvješća o provedbi </w:t>
      </w:r>
    </w:p>
    <w:p w14:paraId="7420D1F7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bCs/>
          <w:sz w:val="20"/>
          <w:szCs w:val="20"/>
          <w:lang w:val="en-US" w:eastAsia="ar-SA"/>
        </w:rPr>
      </w:pPr>
      <w:r w:rsidRPr="0059043C">
        <w:rPr>
          <w:rFonts w:ascii="Times New Roman" w:hAnsi="Times New Roman" w:cs="Times New Roman"/>
          <w:bCs/>
          <w:sz w:val="20"/>
          <w:szCs w:val="20"/>
          <w:lang w:val="en-US" w:eastAsia="ar-SA"/>
        </w:rPr>
        <w:t>Plana razvoja Općine Erdut za razdoblje  do 2030. godine za 2024.g.</w:t>
      </w:r>
    </w:p>
    <w:p w14:paraId="2A23F1D5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b/>
          <w:sz w:val="20"/>
          <w:szCs w:val="20"/>
          <w:lang w:eastAsia="ar-SA"/>
        </w:rPr>
      </w:pPr>
    </w:p>
    <w:p w14:paraId="40015105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>Članak 1.</w:t>
      </w:r>
    </w:p>
    <w:p w14:paraId="0D8E0217" w14:textId="77777777" w:rsidR="00167E3B" w:rsidRPr="0059043C" w:rsidRDefault="00167E3B" w:rsidP="00167E3B">
      <w:pPr>
        <w:suppressAutoHyphens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1BF2D498" w14:textId="77777777" w:rsidR="00167E3B" w:rsidRPr="0059043C" w:rsidRDefault="00167E3B" w:rsidP="00167E3B">
      <w:pPr>
        <w:suppressAutoHyphens/>
        <w:ind w:firstLine="720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 xml:space="preserve">Usvaja se </w:t>
      </w:r>
      <w:r w:rsidRPr="0059043C">
        <w:rPr>
          <w:rFonts w:ascii="Times New Roman" w:hAnsi="Times New Roman" w:cs="Times New Roman"/>
          <w:sz w:val="20"/>
          <w:szCs w:val="20"/>
          <w:lang w:val="en-US" w:eastAsia="ar-SA"/>
        </w:rPr>
        <w:t>godišnje izvješće o provedbi Plana razvoja Općine Erdut za razdoblje  do 2030. godine za 2024.g</w:t>
      </w:r>
    </w:p>
    <w:p w14:paraId="4DD29373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226F8084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>Članak 2.</w:t>
      </w:r>
    </w:p>
    <w:p w14:paraId="2AA20459" w14:textId="77777777" w:rsidR="00167E3B" w:rsidRPr="0059043C" w:rsidRDefault="00167E3B" w:rsidP="00167E3B">
      <w:pPr>
        <w:suppressAutoHyphens/>
        <w:jc w:val="center"/>
        <w:rPr>
          <w:rFonts w:ascii="Times New Roman" w:hAnsi="Times New Roman" w:cs="Times New Roman"/>
          <w:sz w:val="20"/>
          <w:szCs w:val="20"/>
          <w:lang w:eastAsia="ar-SA"/>
        </w:rPr>
      </w:pPr>
    </w:p>
    <w:p w14:paraId="248D8D3F" w14:textId="77777777" w:rsidR="00167E3B" w:rsidRPr="0059043C" w:rsidRDefault="00167E3B" w:rsidP="00167E3B">
      <w:pPr>
        <w:suppressAutoHyphens/>
        <w:ind w:firstLine="720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>Ova Odluka stupa na snagu danom donošenja i objavit će se u Službenom glasniku Općine Erdut.</w:t>
      </w:r>
    </w:p>
    <w:p w14:paraId="6570653A" w14:textId="77777777" w:rsidR="00167E3B" w:rsidRPr="0059043C" w:rsidRDefault="00167E3B" w:rsidP="00167E3B">
      <w:pPr>
        <w:suppressAutoHyphens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</w:p>
    <w:p w14:paraId="44439BB5" w14:textId="6C010A6C" w:rsidR="00167E3B" w:rsidRPr="0059043C" w:rsidRDefault="00167E3B" w:rsidP="00167E3B">
      <w:pPr>
        <w:suppressAutoHyphens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  <w:t xml:space="preserve">             </w:t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="002D1EA2" w:rsidRPr="0059043C">
        <w:rPr>
          <w:rFonts w:ascii="Times New Roman" w:hAnsi="Times New Roman" w:cs="Times New Roman"/>
          <w:sz w:val="20"/>
          <w:szCs w:val="20"/>
          <w:lang w:eastAsia="ar-SA"/>
        </w:rPr>
        <w:t>PREDSJEDNIK</w:t>
      </w:r>
    </w:p>
    <w:p w14:paraId="70B9485E" w14:textId="77777777" w:rsidR="00167E3B" w:rsidRPr="0059043C" w:rsidRDefault="00167E3B" w:rsidP="00167E3B">
      <w:pPr>
        <w:suppressAutoHyphens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>KLASA: 302-01/22-01/1</w:t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</w:r>
      <w:r w:rsidRPr="0059043C">
        <w:rPr>
          <w:rFonts w:ascii="Times New Roman" w:hAnsi="Times New Roman" w:cs="Times New Roman"/>
          <w:sz w:val="20"/>
          <w:szCs w:val="20"/>
          <w:lang w:eastAsia="ar-SA"/>
        </w:rPr>
        <w:tab/>
        <w:t xml:space="preserve">               </w:t>
      </w:r>
    </w:p>
    <w:p w14:paraId="0F1A2148" w14:textId="2C1B0965" w:rsidR="00167E3B" w:rsidRPr="0059043C" w:rsidRDefault="00167E3B" w:rsidP="00167E3B">
      <w:pPr>
        <w:suppressAutoHyphens/>
        <w:ind w:left="5760" w:firstLine="720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>Jovo Vuković</w:t>
      </w:r>
      <w:r w:rsidR="002D1EA2" w:rsidRPr="0059043C">
        <w:rPr>
          <w:rFonts w:ascii="Times New Roman" w:hAnsi="Times New Roman" w:cs="Times New Roman"/>
          <w:sz w:val="20"/>
          <w:szCs w:val="20"/>
          <w:lang w:eastAsia="ar-SA"/>
        </w:rPr>
        <w:t>, v.r.</w:t>
      </w:r>
    </w:p>
    <w:p w14:paraId="787B869E" w14:textId="77777777" w:rsidR="00167E3B" w:rsidRPr="0059043C" w:rsidRDefault="00167E3B" w:rsidP="00167E3B">
      <w:pPr>
        <w:suppressAutoHyphens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  <w:r w:rsidRPr="0059043C">
        <w:rPr>
          <w:rFonts w:ascii="Times New Roman" w:hAnsi="Times New Roman" w:cs="Times New Roman"/>
          <w:sz w:val="20"/>
          <w:szCs w:val="20"/>
          <w:lang w:eastAsia="ar-SA"/>
        </w:rPr>
        <w:t>URBROJ: 2158-18-01-25-11</w:t>
      </w:r>
    </w:p>
    <w:p w14:paraId="145CAA24" w14:textId="2C2909E6" w:rsidR="00167E3B" w:rsidRPr="0059043C" w:rsidRDefault="002D1EA2" w:rsidP="002D1EA2">
      <w:pPr>
        <w:widowControl/>
        <w:autoSpaceDE/>
        <w:autoSpaceDN/>
        <w:spacing w:after="160" w:line="259" w:lineRule="auto"/>
        <w:jc w:val="center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  <w:r w:rsidRPr="0059043C"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  <w:t>______________</w:t>
      </w:r>
    </w:p>
    <w:p w14:paraId="3B6FC96F" w14:textId="77777777" w:rsidR="00167E3B" w:rsidRPr="0059043C" w:rsidRDefault="00167E3B" w:rsidP="002D1EA2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2E0D4AF0" w14:textId="77777777" w:rsidR="002D1EA2" w:rsidRPr="0059043C" w:rsidRDefault="002D1EA2" w:rsidP="002D1EA2">
      <w:pPr>
        <w:widowControl/>
        <w:autoSpaceDE/>
        <w:autoSpaceDN/>
        <w:spacing w:line="259" w:lineRule="auto"/>
        <w:rPr>
          <w:rFonts w:ascii="Times New Roman" w:eastAsiaTheme="minorHAnsi" w:hAnsi="Times New Roman" w:cs="Times New Roman"/>
          <w:kern w:val="2"/>
          <w:sz w:val="20"/>
          <w:szCs w:val="20"/>
          <w:lang w:val="hr-HR"/>
          <w14:ligatures w14:val="standardContextual"/>
        </w:rPr>
      </w:pPr>
    </w:p>
    <w:p w14:paraId="469ECE27" w14:textId="207DD75E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Temeljem članka 86. Zakona o proračunu (“Narodne novine” br. 87/08., 136/12.  i 15/15.) i članka 30. Statuta općine Erdut (“Službeni glasnik općine Erdut” 91/21.,  97/23. i  99/23.) Općinsko vijeće općine Erdut donijelo je na 21. sjednici održanoj </w:t>
      </w:r>
      <w:r w:rsidR="00432E8F">
        <w:rPr>
          <w:rFonts w:ascii="Times New Roman" w:hAnsi="Times New Roman" w:cs="Times New Roman"/>
          <w:sz w:val="20"/>
          <w:szCs w:val="20"/>
        </w:rPr>
        <w:t>17</w:t>
      </w:r>
      <w:r w:rsidRPr="0059043C">
        <w:rPr>
          <w:rFonts w:ascii="Times New Roman" w:hAnsi="Times New Roman" w:cs="Times New Roman"/>
          <w:sz w:val="20"/>
          <w:szCs w:val="20"/>
        </w:rPr>
        <w:t>.03. 2025. godine</w:t>
      </w:r>
    </w:p>
    <w:p w14:paraId="5557957E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0EEF1F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ODLUKU</w:t>
      </w:r>
    </w:p>
    <w:p w14:paraId="03F844C4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 dozvoljenom prekoračenju po poslovnom računu Općine Erdut</w:t>
      </w:r>
    </w:p>
    <w:p w14:paraId="6672D823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DA94C0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1.</w:t>
      </w:r>
    </w:p>
    <w:p w14:paraId="02896205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820C3E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Ovom Odlukom o  dozvoljenom prekoračenju po poslovnom računu Općine Erdut (u daljnjem tekstu: Odluka) odobrava se kratkoročno zaduženje za prekoračenje po poslovnom računu Općine  Erdut kod OTP banke d.d. u iznosu od 180.000,00 EUR.</w:t>
      </w:r>
    </w:p>
    <w:p w14:paraId="771C89BA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Rok povrata: 1 godina</w:t>
      </w:r>
    </w:p>
    <w:p w14:paraId="1CDCA85F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Rok korištenja: jedan dan manje od roka povrata</w:t>
      </w:r>
    </w:p>
    <w:p w14:paraId="58340B78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Kamatna stopa:3,90 % fix</w:t>
      </w:r>
    </w:p>
    <w:p w14:paraId="5FA8D4F5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Naknada za rezervaciju: 0,15% kvartalno</w:t>
      </w:r>
    </w:p>
    <w:p w14:paraId="6AFE9717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Naknada za obradu zahtjeva: 0,50 % od iznosa odobrenog prekoračenja, jednokratno, unaprijed</w:t>
      </w:r>
    </w:p>
    <w:p w14:paraId="43F73043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Instrument osiguranja: 1  bjanko zadužnica.</w:t>
      </w:r>
    </w:p>
    <w:p w14:paraId="7D034B2F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26849E8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2.</w:t>
      </w:r>
    </w:p>
    <w:p w14:paraId="5F2BF7E9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4D280D5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Ovlašćuje se općinski načelnik za zaključivanje ugovora o dozvoljenom prekoračenju pod navedenim uvjetima iz članka 1. ove Odluke</w:t>
      </w:r>
    </w:p>
    <w:p w14:paraId="0AA54765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1B0A345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3.</w:t>
      </w:r>
    </w:p>
    <w:p w14:paraId="70743CAB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ab/>
      </w:r>
    </w:p>
    <w:p w14:paraId="36486B94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Ova Odluka stupa na snagu danom stupanja danom donošenja i bit će objavljena u “Službenom glasniku općine Erdut”.</w:t>
      </w:r>
    </w:p>
    <w:p w14:paraId="1353D620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</w:p>
    <w:p w14:paraId="44170BA1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KLASA:    403-01/25-01/1</w:t>
      </w:r>
    </w:p>
    <w:p w14:paraId="2042DB10" w14:textId="4AE2EF3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URBROJ:   2158-18-01-25-1      </w:t>
      </w:r>
    </w:p>
    <w:p w14:paraId="3FDAC716" w14:textId="517720EA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  <w:r w:rsidR="0059043C">
        <w:rPr>
          <w:rFonts w:ascii="Times New Roman" w:hAnsi="Times New Roman" w:cs="Times New Roman"/>
          <w:sz w:val="20"/>
          <w:szCs w:val="20"/>
        </w:rPr>
        <w:tab/>
      </w:r>
      <w:r w:rsid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 xml:space="preserve">PREDSJEDNIK                                                                                                     </w:t>
      </w:r>
    </w:p>
    <w:p w14:paraId="0479391B" w14:textId="6236860D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 xml:space="preserve">         Jovo Vuković   , v.r.</w:t>
      </w:r>
    </w:p>
    <w:p w14:paraId="75B0075A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</w:p>
    <w:p w14:paraId="344929DC" w14:textId="33656AD3" w:rsidR="002D1EA2" w:rsidRPr="0059043C" w:rsidRDefault="002D1EA2" w:rsidP="0059043C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___________</w:t>
      </w:r>
    </w:p>
    <w:p w14:paraId="2930D3BE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47145B67" w14:textId="39811C8B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</w:p>
    <w:p w14:paraId="239C8D8A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Temeljem članka 86. Zakona o proračunu (“Narodne novine” br. 87/08., 136/12.  i 15/15.) i članka 30. Statuta općine Erdut (“Službeni glasnik općine Erdut” 91/21., 97/23. i  99/23.) Općinsko vijeće općine Erdut donijelo je na 21. sjednici održanoj 17.03.2025. godine</w:t>
      </w:r>
    </w:p>
    <w:p w14:paraId="47EEBD26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DB48BA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ODLUKU</w:t>
      </w:r>
    </w:p>
    <w:p w14:paraId="7381CCF3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 kratkoročnom kreditu za premošćivanje jaza uzrokovanog različitom dinamikom</w:t>
      </w:r>
    </w:p>
    <w:p w14:paraId="55A08E1F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priljeva sredstava i ročnosti obveza</w:t>
      </w:r>
    </w:p>
    <w:p w14:paraId="0B79213E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0FD032B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1.</w:t>
      </w:r>
    </w:p>
    <w:p w14:paraId="456F5293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ABFB5F4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Ovom Odlukom odobrava se kratkoročno zaduživanje Općine Erdut kod OTP banke d.d. </w:t>
      </w:r>
    </w:p>
    <w:p w14:paraId="07B448B5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uz slijedeće uvjete:</w:t>
      </w:r>
    </w:p>
    <w:p w14:paraId="2A55ECEC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Vrsta kredita: kratkoročan kredit</w:t>
      </w:r>
    </w:p>
    <w:p w14:paraId="3D6ED0CF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Korisnik kredita: Općina Erdut </w:t>
      </w:r>
    </w:p>
    <w:p w14:paraId="5F4D5C14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Namjena: premošćivanje jaza uzrokovanog različitom dinamikom priljeva sredstava i ročnosti obveza</w:t>
      </w:r>
    </w:p>
    <w:p w14:paraId="35D26506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Iznos kredita: 200.000,00 EUR</w:t>
      </w:r>
    </w:p>
    <w:p w14:paraId="637A7763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Rok povrata: 1 godina</w:t>
      </w:r>
    </w:p>
    <w:p w14:paraId="6C42F37E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Rok korištenja: max mjesec dana od potpisa Ugovora o kreditu</w:t>
      </w:r>
    </w:p>
    <w:p w14:paraId="5F842381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Način korištenja: isplatom na račun Općine Erdut, jednokratno</w:t>
      </w:r>
    </w:p>
    <w:p w14:paraId="6B52FA15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Način otplate: do 12 mjesečnih rata</w:t>
      </w:r>
    </w:p>
    <w:p w14:paraId="6950D8E2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Kamatna stopa: 3,80 % fix</w:t>
      </w:r>
    </w:p>
    <w:p w14:paraId="5D9D4D9C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Interkalarna kamata: do prijenosa kredita u otplatu obračunava se kamata u visini redovne kamate i naplaćuje prilikom prijenosa kredita u otplatu</w:t>
      </w:r>
    </w:p>
    <w:p w14:paraId="76B74F02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Naknada za rezervaciju: 0,15% kvartalno</w:t>
      </w:r>
    </w:p>
    <w:p w14:paraId="715EEACC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Naknada za prijevremeni povrat kredita: sukladno tarifi</w:t>
      </w:r>
    </w:p>
    <w:p w14:paraId="616283AD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Naknada za obradu zahtjeva: 0,50% od iznosa odobrenog kredita, jednokratno, unaprijed</w:t>
      </w:r>
    </w:p>
    <w:p w14:paraId="1B626F86" w14:textId="77777777" w:rsidR="002D1EA2" w:rsidRPr="0059043C" w:rsidRDefault="002D1EA2" w:rsidP="002D1EA2">
      <w:pPr>
        <w:pStyle w:val="Odlomakpopisa"/>
        <w:widowControl/>
        <w:numPr>
          <w:ilvl w:val="0"/>
          <w:numId w:val="8"/>
        </w:numPr>
        <w:autoSpaceDE/>
        <w:autoSpaceDN/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Instrument osiguranja: 1 bjanko zadužnica Općine Erdut</w:t>
      </w:r>
    </w:p>
    <w:p w14:paraId="2A5D1BD5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1017E0A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2.</w:t>
      </w:r>
    </w:p>
    <w:p w14:paraId="414D204C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0EC24AD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Ovlašćuje se općinski načelnik na zaključivanje ugovora za kratkoročni kredit pod navedenim uvjetima iz članka 1. ove Odluke</w:t>
      </w:r>
    </w:p>
    <w:p w14:paraId="1E47D332" w14:textId="77777777" w:rsidR="002D1EA2" w:rsidRPr="0059043C" w:rsidRDefault="002D1EA2" w:rsidP="002D1EA2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47DF08B" w14:textId="77777777" w:rsidR="002D1EA2" w:rsidRPr="0059043C" w:rsidRDefault="002D1EA2" w:rsidP="002D1EA2">
      <w:pPr>
        <w:jc w:val="center"/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Članak 3.</w:t>
      </w:r>
    </w:p>
    <w:p w14:paraId="2E81D3FF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ab/>
      </w:r>
    </w:p>
    <w:p w14:paraId="45AEACC3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Ova Odluka stupa na snagu danom stupanja danom donošenja i bit će objavljena u “Službenom glasniku općine Erdut”.</w:t>
      </w:r>
    </w:p>
    <w:p w14:paraId="3628874D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</w:p>
    <w:p w14:paraId="4BDB53FD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KLASA:    403-01/25-01/2</w:t>
      </w:r>
    </w:p>
    <w:p w14:paraId="3831E189" w14:textId="77777777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>URBROJ:   2158-18-01-25-1</w:t>
      </w:r>
    </w:p>
    <w:p w14:paraId="38C0BD13" w14:textId="385E5E8C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</w:t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ab/>
        <w:t xml:space="preserve">    PREDSJEDNIK                                                                                                     </w:t>
      </w:r>
    </w:p>
    <w:p w14:paraId="5522488F" w14:textId="4C7C373C" w:rsidR="002D1EA2" w:rsidRPr="0059043C" w:rsidRDefault="002D1EA2" w:rsidP="002D1EA2">
      <w:pPr>
        <w:rPr>
          <w:rFonts w:ascii="Times New Roman" w:hAnsi="Times New Roman" w:cs="Times New Roman"/>
          <w:sz w:val="20"/>
          <w:szCs w:val="20"/>
        </w:rPr>
      </w:pPr>
      <w:r w:rsidRPr="0059043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 w:rsidRPr="0059043C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ab/>
      </w:r>
      <w:r w:rsidRPr="0059043C">
        <w:rPr>
          <w:rFonts w:ascii="Times New Roman" w:hAnsi="Times New Roman" w:cs="Times New Roman"/>
          <w:sz w:val="20"/>
          <w:szCs w:val="20"/>
        </w:rPr>
        <w:tab/>
        <w:t xml:space="preserve">    Jovo Vuković, v.r.                                         </w:t>
      </w:r>
    </w:p>
    <w:sectPr w:rsidR="002D1EA2" w:rsidRPr="0059043C" w:rsidSect="00D71C7C">
      <w:pgSz w:w="12250" w:h="15850"/>
      <w:pgMar w:top="245" w:right="619" w:bottom="706" w:left="907" w:header="360" w:footer="7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B" w14:textId="77777777" w:rsidR="00200733" w:rsidRDefault="00200733" w:rsidP="004E7D23">
      <w:r>
        <w:separator/>
      </w:r>
    </w:p>
  </w:endnote>
  <w:endnote w:type="continuationSeparator" w:id="0">
    <w:p w14:paraId="46FC79B5" w14:textId="77777777" w:rsidR="00200733" w:rsidRDefault="00200733" w:rsidP="004E7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Segoe Print"/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8AB17" w14:textId="71E901AC" w:rsidR="00DC0E3D" w:rsidRPr="00CD1A0C" w:rsidRDefault="00DC0E3D" w:rsidP="00CD1A0C">
    <w:pPr>
      <w:pStyle w:val="Podnoje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5D0B1" w14:textId="42C102A4" w:rsidR="00CD1A0C" w:rsidRDefault="00CD1A0C" w:rsidP="00E72855">
    <w:pPr>
      <w:pStyle w:val="Podnoje"/>
      <w:pBdr>
        <w:bottom w:val="single" w:sz="12" w:space="1" w:color="auto"/>
      </w:pBdr>
      <w:jc w:val="center"/>
      <w:rPr>
        <w:rFonts w:ascii="Times New Roman" w:hAnsi="Times New Roman" w:cs="Times New Roman"/>
        <w:b/>
        <w:bCs/>
        <w:sz w:val="16"/>
        <w:szCs w:val="16"/>
        <w:lang w:val="hr-HR"/>
      </w:rPr>
    </w:pPr>
  </w:p>
  <w:p w14:paraId="47ADD9EC" w14:textId="47DA9DD5" w:rsidR="00DC0E3D" w:rsidRPr="00E72855" w:rsidRDefault="00E72855" w:rsidP="00E72855">
    <w:pPr>
      <w:pStyle w:val="Podnoje"/>
      <w:jc w:val="center"/>
      <w:rPr>
        <w:rFonts w:ascii="Times New Roman" w:hAnsi="Times New Roman" w:cs="Times New Roman"/>
        <w:b/>
        <w:bCs/>
        <w:sz w:val="16"/>
        <w:szCs w:val="16"/>
        <w:lang w:val="hr-HR"/>
      </w:rPr>
    </w:pPr>
    <w:r w:rsidRPr="00E72855">
      <w:rPr>
        <w:rFonts w:ascii="Times New Roman" w:hAnsi="Times New Roman" w:cs="Times New Roman"/>
        <w:b/>
        <w:bCs/>
        <w:sz w:val="16"/>
        <w:szCs w:val="16"/>
        <w:lang w:val="hr-HR"/>
      </w:rPr>
      <w:t>Službeni glasnik Općine Erdut</w:t>
    </w:r>
  </w:p>
  <w:p w14:paraId="47051DED" w14:textId="047E4CAD" w:rsidR="00E72855" w:rsidRPr="00E72855" w:rsidRDefault="00E72855" w:rsidP="00E72855">
    <w:pPr>
      <w:pStyle w:val="Podnoje"/>
      <w:jc w:val="center"/>
      <w:rPr>
        <w:rFonts w:ascii="Times New Roman" w:hAnsi="Times New Roman" w:cs="Times New Roman"/>
        <w:b/>
        <w:bCs/>
        <w:sz w:val="16"/>
        <w:szCs w:val="16"/>
        <w:lang w:val="hr-HR"/>
      </w:rPr>
    </w:pPr>
    <w:r w:rsidRPr="00E72855">
      <w:rPr>
        <w:rFonts w:ascii="Times New Roman" w:hAnsi="Times New Roman" w:cs="Times New Roman"/>
        <w:b/>
        <w:bCs/>
        <w:sz w:val="16"/>
        <w:szCs w:val="16"/>
        <w:lang w:val="hr-HR"/>
      </w:rPr>
      <w:t>Broj 108/25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2EABE" w14:textId="52BB7732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2D889DBB" wp14:editId="0C707EC1">
              <wp:simplePos x="0" y="0"/>
              <wp:positionH relativeFrom="page">
                <wp:posOffset>173990</wp:posOffset>
              </wp:positionH>
              <wp:positionV relativeFrom="page">
                <wp:posOffset>7185025</wp:posOffset>
              </wp:positionV>
              <wp:extent cx="500380" cy="160020"/>
              <wp:effectExtent l="0" t="0" r="0" b="0"/>
              <wp:wrapNone/>
              <wp:docPr id="1415962204" name="Tekstni okvir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038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9520892" w14:textId="05C7519D" w:rsidR="00DC0E3D" w:rsidRDefault="00DC0E3D">
                          <w:pPr>
                            <w:spacing w:before="18"/>
                            <w:ind w:left="20"/>
                            <w:rPr>
                              <w:rFonts w:ascii="Segoe UI"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889DBB" id="_x0000_t202" coordsize="21600,21600" o:spt="202" path="m,l,21600r21600,l21600,xe">
              <v:stroke joinstyle="miter"/>
              <v:path gradientshapeok="t" o:connecttype="rect"/>
            </v:shapetype>
            <v:shape id="Tekstni okvir 51" o:spid="_x0000_s1043" type="#_x0000_t202" style="position:absolute;margin-left:13.7pt;margin-top:565.75pt;width:39.4pt;height:12.6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" filled="f" stroked="f">
              <v:textbox inset="0,0,0,0">
                <w:txbxContent>
                  <w:p w14:paraId="59520892" w14:textId="05C7519D" w:rsidR="00DC0E3D" w:rsidRDefault="00DC0E3D">
                    <w:pPr>
                      <w:spacing w:before="18"/>
                      <w:ind w:left="20"/>
                      <w:rPr>
                        <w:rFonts w:ascii="Segoe UI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12F7E" w14:textId="4A92BA3E" w:rsidR="00DC0E3D" w:rsidRPr="004E7D23" w:rsidRDefault="00DC0E3D" w:rsidP="004E7D23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C0B74" w14:textId="1B52471A" w:rsidR="00DC0E3D" w:rsidRDefault="00DC0E3D" w:rsidP="00CD1A0C">
    <w:pPr>
      <w:pStyle w:val="Podnoje"/>
      <w:rPr>
        <w:lang w:val="hr-HR"/>
      </w:rPr>
    </w:pPr>
  </w:p>
  <w:p w14:paraId="3A1A36EF" w14:textId="77777777" w:rsidR="00CD1A0C" w:rsidRDefault="00CD1A0C" w:rsidP="00CD1A0C">
    <w:pPr>
      <w:pStyle w:val="Podnoje"/>
      <w:rPr>
        <w:lang w:val="hr-HR"/>
      </w:rPr>
    </w:pPr>
  </w:p>
  <w:p w14:paraId="76E45A8A" w14:textId="77777777" w:rsidR="00CD1A0C" w:rsidRPr="00CD1A0C" w:rsidRDefault="00CD1A0C" w:rsidP="00CD1A0C">
    <w:pPr>
      <w:pStyle w:val="Podnoje"/>
      <w:rPr>
        <w:lang w:val="hr-H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885C0" w14:textId="4AA572FB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6672" behindDoc="1" locked="0" layoutInCell="1" allowOverlap="1" wp14:anchorId="0AD9821D" wp14:editId="3F26B2C8">
              <wp:simplePos x="0" y="0"/>
              <wp:positionH relativeFrom="page">
                <wp:posOffset>173990</wp:posOffset>
              </wp:positionH>
              <wp:positionV relativeFrom="page">
                <wp:posOffset>7185025</wp:posOffset>
              </wp:positionV>
              <wp:extent cx="554990" cy="160020"/>
              <wp:effectExtent l="0" t="0" r="0" b="0"/>
              <wp:wrapNone/>
              <wp:docPr id="1043831620" name="Tekstni okvir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9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7E17634" w14:textId="77777777" w:rsidR="00DC0E3D" w:rsidRDefault="00000000">
                          <w:pPr>
                            <w:spacing w:before="18"/>
                            <w:ind w:left="20"/>
                            <w:rPr>
                              <w:rFonts w:ascii="Segoe UI"/>
                              <w:sz w:val="16"/>
                            </w:rPr>
                          </w:pPr>
                          <w:r>
                            <w:rPr>
                              <w:rFonts w:ascii="Segoe UI"/>
                              <w:color w:val="07131F"/>
                              <w:sz w:val="16"/>
                            </w:rPr>
                            <w:t>Stranica</w:t>
                          </w:r>
                          <w:r>
                            <w:rPr>
                              <w:rFonts w:ascii="Segoe UI"/>
                              <w:color w:val="07131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t>15</w:t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D9821D" id="_x0000_t202" coordsize="21600,21600" o:spt="202" path="m,l,21600r21600,l21600,xe">
              <v:stroke joinstyle="miter"/>
              <v:path gradientshapeok="t" o:connecttype="rect"/>
            </v:shapetype>
            <v:shape id="Tekstni okvir 67" o:spid="_x0000_s1047" type="#_x0000_t202" style="position:absolute;margin-left:13.7pt;margin-top:565.75pt;width:43.7pt;height:12.6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" filled="f" stroked="f">
              <v:textbox inset="0,0,0,0">
                <w:txbxContent>
                  <w:p w14:paraId="27E17634" w14:textId="77777777" w:rsidR="00DC0E3D" w:rsidRDefault="00000000">
                    <w:pPr>
                      <w:spacing w:before="18"/>
                      <w:ind w:left="20"/>
                      <w:rPr>
                        <w:rFonts w:ascii="Segoe UI"/>
                        <w:sz w:val="16"/>
                      </w:rPr>
                    </w:pPr>
                    <w:r>
                      <w:rPr>
                        <w:rFonts w:ascii="Segoe UI"/>
                        <w:color w:val="07131F"/>
                        <w:sz w:val="16"/>
                      </w:rPr>
                      <w:t>Stranica</w:t>
                    </w:r>
                    <w:r>
                      <w:rPr>
                        <w:rFonts w:ascii="Segoe UI"/>
                        <w:color w:val="07131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t>15</w:t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01F24" w14:textId="31725C5D" w:rsidR="00DC0E3D" w:rsidRDefault="00DC0E3D">
    <w:pPr>
      <w:pStyle w:val="Tijeloteksta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30402" w14:textId="0B4E3BEC" w:rsidR="00DC0E3D" w:rsidRDefault="00DC0E3D">
    <w:pPr>
      <w:pStyle w:val="Tijeloteksta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FE8AA" w14:textId="535D81EF" w:rsidR="00DC0E3D" w:rsidRDefault="00DC0E3D">
    <w:pPr>
      <w:pStyle w:val="Tijeloteksta"/>
      <w:spacing w:line="14" w:lineRule="auto"/>
      <w:rPr>
        <w:sz w:val="20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AB20C" w14:textId="636D0D41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8960" behindDoc="1" locked="0" layoutInCell="1" allowOverlap="1" wp14:anchorId="3D1CC235" wp14:editId="22F31B5A">
              <wp:simplePos x="0" y="0"/>
              <wp:positionH relativeFrom="page">
                <wp:posOffset>173990</wp:posOffset>
              </wp:positionH>
              <wp:positionV relativeFrom="page">
                <wp:posOffset>7185025</wp:posOffset>
              </wp:positionV>
              <wp:extent cx="554990" cy="160020"/>
              <wp:effectExtent l="0" t="0" r="0" b="0"/>
              <wp:wrapNone/>
              <wp:docPr id="1756644109" name="Tekstni okvir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990" cy="1600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BA34DF" w14:textId="77777777" w:rsidR="00DC0E3D" w:rsidRDefault="00000000">
                          <w:pPr>
                            <w:spacing w:before="18"/>
                            <w:ind w:left="20"/>
                            <w:rPr>
                              <w:rFonts w:ascii="Segoe UI"/>
                              <w:sz w:val="16"/>
                            </w:rPr>
                          </w:pPr>
                          <w:r>
                            <w:rPr>
                              <w:rFonts w:ascii="Segoe UI"/>
                              <w:color w:val="07131F"/>
                              <w:sz w:val="16"/>
                            </w:rPr>
                            <w:t>Stranica</w:t>
                          </w:r>
                          <w:r>
                            <w:rPr>
                              <w:rFonts w:ascii="Segoe UI"/>
                              <w:color w:val="07131F"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t>21</w:t>
                          </w:r>
                          <w:r>
                            <w:rPr>
                              <w:rFonts w:ascii="Segoe UI"/>
                              <w:color w:val="07131F"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1CC235" id="_x0000_t202" coordsize="21600,21600" o:spt="202" path="m,l,21600r21600,l21600,xe">
              <v:stroke joinstyle="miter"/>
              <v:path gradientshapeok="t" o:connecttype="rect"/>
            </v:shapetype>
            <v:shape id="Tekstni okvir 91" o:spid="_x0000_s1052" type="#_x0000_t202" style="position:absolute;margin-left:13.7pt;margin-top:565.75pt;width:43.7pt;height:12.6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" filled="f" stroked="f">
              <v:textbox inset="0,0,0,0">
                <w:txbxContent>
                  <w:p w14:paraId="5BBA34DF" w14:textId="77777777" w:rsidR="00DC0E3D" w:rsidRDefault="00000000">
                    <w:pPr>
                      <w:spacing w:before="18"/>
                      <w:ind w:left="20"/>
                      <w:rPr>
                        <w:rFonts w:ascii="Segoe UI"/>
                        <w:sz w:val="16"/>
                      </w:rPr>
                    </w:pPr>
                    <w:r>
                      <w:rPr>
                        <w:rFonts w:ascii="Segoe UI"/>
                        <w:color w:val="07131F"/>
                        <w:sz w:val="16"/>
                      </w:rPr>
                      <w:t>Stranica</w:t>
                    </w:r>
                    <w:r>
                      <w:rPr>
                        <w:rFonts w:ascii="Segoe UI"/>
                        <w:color w:val="07131F"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t>21</w:t>
                    </w:r>
                    <w:r>
                      <w:rPr>
                        <w:rFonts w:ascii="Segoe UI"/>
                        <w:color w:val="07131F"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A1AA" w14:textId="77777777" w:rsidR="00200733" w:rsidRDefault="00200733" w:rsidP="004E7D23">
      <w:r>
        <w:separator/>
      </w:r>
    </w:p>
  </w:footnote>
  <w:footnote w:type="continuationSeparator" w:id="0">
    <w:p w14:paraId="23A11966" w14:textId="77777777" w:rsidR="00200733" w:rsidRDefault="00200733" w:rsidP="004E7D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6E7F" w14:textId="77777777" w:rsidR="00DC0E3D" w:rsidRDefault="00DC0E3D">
    <w:pPr>
      <w:pStyle w:val="Tijeloteksta"/>
      <w:spacing w:line="14" w:lineRule="auto"/>
      <w:rPr>
        <w:sz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64B69" w14:textId="019A5A79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84864" behindDoc="1" locked="0" layoutInCell="1" allowOverlap="1" wp14:anchorId="6C795BBC" wp14:editId="122070F6">
              <wp:simplePos x="0" y="0"/>
              <wp:positionH relativeFrom="page">
                <wp:posOffset>179070</wp:posOffset>
              </wp:positionH>
              <wp:positionV relativeFrom="page">
                <wp:posOffset>228600</wp:posOffset>
              </wp:positionV>
              <wp:extent cx="9385300" cy="1270"/>
              <wp:effectExtent l="0" t="0" r="0" b="0"/>
              <wp:wrapNone/>
              <wp:docPr id="1224695672" name="Prostoručno: oblik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853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85300" h="1270">
                            <a:moveTo>
                              <a:pt x="9384919" y="0"/>
                            </a:moveTo>
                            <a:lnTo>
                              <a:pt x="0" y="0"/>
                            </a:lnTo>
                            <a:lnTo>
                              <a:pt x="0" y="1216"/>
                            </a:lnTo>
                            <a:lnTo>
                              <a:pt x="9384919" y="1216"/>
                            </a:lnTo>
                            <a:lnTo>
                              <a:pt x="938491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2C3C8D" id="Prostoručno: oblik 89" o:spid="_x0000_s1026" style="position:absolute;margin-left:14.1pt;margin-top:18pt;width:739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8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" path="m9384919,l,,,1216r9384919,l9384919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5888" behindDoc="1" locked="0" layoutInCell="1" allowOverlap="1" wp14:anchorId="06C128B2" wp14:editId="31A00DB3">
              <wp:simplePos x="0" y="0"/>
              <wp:positionH relativeFrom="page">
                <wp:posOffset>179070</wp:posOffset>
              </wp:positionH>
              <wp:positionV relativeFrom="page">
                <wp:posOffset>398780</wp:posOffset>
              </wp:positionV>
              <wp:extent cx="9385300" cy="1905"/>
              <wp:effectExtent l="0" t="0" r="0" b="0"/>
              <wp:wrapNone/>
              <wp:docPr id="292667818" name="Prostoručno: oblik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8530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85300" h="1905">
                            <a:moveTo>
                              <a:pt x="9384919" y="0"/>
                            </a:moveTo>
                            <a:lnTo>
                              <a:pt x="0" y="0"/>
                            </a:lnTo>
                            <a:lnTo>
                              <a:pt x="0" y="1824"/>
                            </a:lnTo>
                            <a:lnTo>
                              <a:pt x="9384919" y="1824"/>
                            </a:lnTo>
                            <a:lnTo>
                              <a:pt x="938491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2E4A9" id="Prostoručno: oblik 87" o:spid="_x0000_s1026" style="position:absolute;margin-left:14.1pt;margin-top:31.4pt;width:739pt;height:.15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85300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" path="m9384919,l,,,1824r9384919,l9384919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6912" behindDoc="1" locked="0" layoutInCell="1" allowOverlap="1" wp14:anchorId="3B42EFA2" wp14:editId="30DDBF4D">
              <wp:simplePos x="0" y="0"/>
              <wp:positionH relativeFrom="page">
                <wp:posOffset>623570</wp:posOffset>
              </wp:positionH>
              <wp:positionV relativeFrom="page">
                <wp:posOffset>231140</wp:posOffset>
              </wp:positionV>
              <wp:extent cx="2298065" cy="152400"/>
              <wp:effectExtent l="0" t="0" r="0" b="0"/>
              <wp:wrapNone/>
              <wp:docPr id="1917042763" name="Tekstni okvir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806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5FE1FC" w14:textId="77777777" w:rsidR="00DC0E3D" w:rsidRDefault="00000000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3299</w:t>
                          </w:r>
                          <w:r>
                            <w:rPr>
                              <w:spacing w:val="28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Ostali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nespomenuti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rashodi</w:t>
                          </w:r>
                          <w:r>
                            <w:rPr>
                              <w:spacing w:val="-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poslovanja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42EFA2" id="_x0000_t202" coordsize="21600,21600" o:spt="202" path="m,l,21600r21600,l21600,xe">
              <v:stroke joinstyle="miter"/>
              <v:path gradientshapeok="t" o:connecttype="rect"/>
            </v:shapetype>
            <v:shape id="Tekstni okvir 85" o:spid="_x0000_s1050" type="#_x0000_t202" style="position:absolute;margin-left:49.1pt;margin-top:18.2pt;width:180.95pt;height:12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" filled="f" stroked="f">
              <v:textbox inset="0,0,0,0">
                <w:txbxContent>
                  <w:p w14:paraId="6E5FE1FC" w14:textId="77777777" w:rsidR="00DC0E3D" w:rsidRDefault="00000000">
                    <w:pPr>
                      <w:spacing w:before="16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3299</w:t>
                    </w:r>
                    <w:r>
                      <w:rPr>
                        <w:spacing w:val="28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Ostali</w:t>
                    </w:r>
                    <w:r>
                      <w:rPr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nespomenuti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rashodi</w:t>
                    </w:r>
                    <w:r>
                      <w:rPr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poslovanja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7936" behindDoc="1" locked="0" layoutInCell="1" allowOverlap="1" wp14:anchorId="11EFF1D2" wp14:editId="1D179625">
              <wp:simplePos x="0" y="0"/>
              <wp:positionH relativeFrom="page">
                <wp:posOffset>8347075</wp:posOffset>
              </wp:positionH>
              <wp:positionV relativeFrom="page">
                <wp:posOffset>231140</wp:posOffset>
              </wp:positionV>
              <wp:extent cx="375285" cy="152400"/>
              <wp:effectExtent l="0" t="0" r="0" b="0"/>
              <wp:wrapNone/>
              <wp:docPr id="96350999" name="Tekstni okvir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28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97CFFF" w14:textId="77777777" w:rsidR="00DC0E3D" w:rsidRDefault="00000000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500,00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EFF1D2" id="Tekstni okvir 83" o:spid="_x0000_s1051" type="#_x0000_t202" style="position:absolute;margin-left:657.25pt;margin-top:18.2pt;width:29.55pt;height:12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" filled="f" stroked="f">
              <v:textbox inset="0,0,0,0">
                <w:txbxContent>
                  <w:p w14:paraId="5797CFFF" w14:textId="77777777" w:rsidR="00DC0E3D" w:rsidRDefault="00000000">
                    <w:pPr>
                      <w:spacing w:before="16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500,00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841425"/>
      <w:docPartObj>
        <w:docPartGallery w:val="Page Numbers (Top of Page)"/>
        <w:docPartUnique/>
      </w:docPartObj>
    </w:sdtPr>
    <w:sdtContent>
      <w:p w14:paraId="1698F1E3" w14:textId="385E54E0" w:rsidR="00E72855" w:rsidRDefault="00E72855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hr-HR"/>
          </w:rPr>
          <w:t>2</w:t>
        </w:r>
        <w:r>
          <w:fldChar w:fldCharType="end"/>
        </w:r>
      </w:p>
    </w:sdtContent>
  </w:sdt>
  <w:p w14:paraId="3973CF97" w14:textId="6AED575D" w:rsidR="00DC0E3D" w:rsidRPr="00551D31" w:rsidRDefault="00DC0E3D" w:rsidP="00551D3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BD30A" w14:textId="77777777" w:rsidR="00DC0E3D" w:rsidRDefault="00DC0E3D">
    <w:pPr>
      <w:pStyle w:val="Tijeloteksta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F736C" w14:textId="3C950817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027A6BDD" wp14:editId="49E3A09A">
              <wp:simplePos x="0" y="0"/>
              <wp:positionH relativeFrom="page">
                <wp:posOffset>179070</wp:posOffset>
              </wp:positionH>
              <wp:positionV relativeFrom="page">
                <wp:posOffset>228600</wp:posOffset>
              </wp:positionV>
              <wp:extent cx="9385300" cy="1270"/>
              <wp:effectExtent l="0" t="0" r="0" b="0"/>
              <wp:wrapNone/>
              <wp:docPr id="2048263296" name="Prostoručno: oblik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853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85300" h="1270">
                            <a:moveTo>
                              <a:pt x="9384919" y="0"/>
                            </a:moveTo>
                            <a:lnTo>
                              <a:pt x="0" y="0"/>
                            </a:lnTo>
                            <a:lnTo>
                              <a:pt x="0" y="1216"/>
                            </a:lnTo>
                            <a:lnTo>
                              <a:pt x="9384919" y="1216"/>
                            </a:lnTo>
                            <a:lnTo>
                              <a:pt x="938491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F020CA" id="Prostoručno: oblik 49" o:spid="_x0000_s1026" style="position:absolute;margin-left:14.1pt;margin-top:18pt;width:739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8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" path="m9384919,l,,,1216r9384919,l9384919,xe" fillcolor="black" stroked="f">
              <v:path arrowok="t"/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FDA7F" w14:textId="5B029C2C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9504" behindDoc="1" locked="0" layoutInCell="1" allowOverlap="1" wp14:anchorId="1664EC5B" wp14:editId="0E2E185B">
              <wp:simplePos x="0" y="0"/>
              <wp:positionH relativeFrom="page">
                <wp:posOffset>173355</wp:posOffset>
              </wp:positionH>
              <wp:positionV relativeFrom="page">
                <wp:posOffset>1381760</wp:posOffset>
              </wp:positionV>
              <wp:extent cx="5548630" cy="328295"/>
              <wp:effectExtent l="0" t="0" r="0" b="0"/>
              <wp:wrapNone/>
              <wp:docPr id="20643560" name="Tekstni okvir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8630" cy="328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A6BE27" w14:textId="77777777" w:rsidR="00DC0E3D" w:rsidRDefault="00DC0E3D">
                          <w:pPr>
                            <w:spacing w:before="18"/>
                            <w:ind w:left="20"/>
                            <w:rPr>
                              <w:rFonts w:ascii="Segoe UI" w:hAnsi="Segoe UI"/>
                              <w:sz w:val="3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4EC5B" id="_x0000_t202" coordsize="21600,21600" o:spt="202" path="m,l,21600r21600,l21600,xe">
              <v:stroke joinstyle="miter"/>
              <v:path gradientshapeok="t" o:connecttype="rect"/>
            </v:shapetype>
            <v:shape id="Tekstni okvir 53" o:spid="_x0000_s1044" type="#_x0000_t202" style="position:absolute;margin-left:13.65pt;margin-top:108.8pt;width:436.9pt;height:25.8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" filled="f" stroked="f">
              <v:textbox inset="0,0,0,0">
                <w:txbxContent>
                  <w:p w14:paraId="5CA6BE27" w14:textId="77777777" w:rsidR="00DC0E3D" w:rsidRDefault="00DC0E3D">
                    <w:pPr>
                      <w:spacing w:before="18"/>
                      <w:ind w:left="20"/>
                      <w:rPr>
                        <w:rFonts w:ascii="Segoe UI" w:hAnsi="Segoe UI"/>
                        <w:sz w:val="3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CEF7B" w14:textId="3B83D6EC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3600" behindDoc="1" locked="0" layoutInCell="1" allowOverlap="1" wp14:anchorId="478932F3" wp14:editId="4BD8E29E">
              <wp:simplePos x="0" y="0"/>
              <wp:positionH relativeFrom="page">
                <wp:posOffset>173990</wp:posOffset>
              </wp:positionH>
              <wp:positionV relativeFrom="page">
                <wp:posOffset>267970</wp:posOffset>
              </wp:positionV>
              <wp:extent cx="2213610" cy="933450"/>
              <wp:effectExtent l="0" t="0" r="0" b="0"/>
              <wp:wrapNone/>
              <wp:docPr id="114770916" name="Tekstni okvi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13610" cy="933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306063" w14:textId="4138CFAC" w:rsidR="00DC0E3D" w:rsidRPr="00551D31" w:rsidRDefault="00DC0E3D" w:rsidP="00551D31">
                          <w:pPr>
                            <w:spacing w:before="15"/>
                            <w:rPr>
                              <w:sz w:val="18"/>
                              <w:lang w:val="hr-HR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8932F3" id="_x0000_t202" coordsize="21600,21600" o:spt="202" path="m,l,21600r21600,l21600,xe">
              <v:stroke joinstyle="miter"/>
              <v:path gradientshapeok="t" o:connecttype="rect"/>
            </v:shapetype>
            <v:shape id="Tekstni okvir 63" o:spid="_x0000_s1045" type="#_x0000_t202" style="position:absolute;margin-left:13.7pt;margin-top:21.1pt;width:174.3pt;height:73.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" filled="f" stroked="f">
              <v:textbox inset="0,0,0,0">
                <w:txbxContent>
                  <w:p w14:paraId="2E306063" w14:textId="4138CFAC" w:rsidR="00DC0E3D" w:rsidRPr="00551D31" w:rsidRDefault="00DC0E3D" w:rsidP="00551D31">
                    <w:pPr>
                      <w:spacing w:before="15"/>
                      <w:rPr>
                        <w:sz w:val="18"/>
                        <w:lang w:val="hr-HR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75746BA4" wp14:editId="67E676D0">
              <wp:simplePos x="0" y="0"/>
              <wp:positionH relativeFrom="page">
                <wp:posOffset>173355</wp:posOffset>
              </wp:positionH>
              <wp:positionV relativeFrom="page">
                <wp:posOffset>1343660</wp:posOffset>
              </wp:positionV>
              <wp:extent cx="5548630" cy="328295"/>
              <wp:effectExtent l="0" t="0" r="0" b="0"/>
              <wp:wrapNone/>
              <wp:docPr id="889867397" name="Tekstni okvir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48630" cy="3282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29ADDB" w14:textId="77777777" w:rsidR="00DC0E3D" w:rsidRDefault="00DC0E3D">
                          <w:pPr>
                            <w:spacing w:before="18"/>
                            <w:ind w:left="20"/>
                            <w:rPr>
                              <w:rFonts w:ascii="Segoe UI" w:hAnsi="Segoe UI"/>
                              <w:sz w:val="3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746BA4" id="Tekstni okvir 61" o:spid="_x0000_s1046" type="#_x0000_t202" style="position:absolute;margin-left:13.65pt;margin-top:105.8pt;width:436.9pt;height:25.85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" filled="f" stroked="f">
              <v:textbox inset="0,0,0,0">
                <w:txbxContent>
                  <w:p w14:paraId="2A29ADDB" w14:textId="77777777" w:rsidR="00DC0E3D" w:rsidRDefault="00DC0E3D">
                    <w:pPr>
                      <w:spacing w:before="18"/>
                      <w:ind w:left="20"/>
                      <w:rPr>
                        <w:rFonts w:ascii="Segoe UI" w:hAnsi="Segoe UI"/>
                        <w:sz w:val="3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1F6EA" w14:textId="77777777" w:rsidR="00DC0E3D" w:rsidRDefault="00DC0E3D">
    <w:pPr>
      <w:pStyle w:val="Tijeloteksta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3A47C" w14:textId="77777777" w:rsidR="00DC0E3D" w:rsidRDefault="00DC0E3D">
    <w:pPr>
      <w:pStyle w:val="Tijeloteksta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54A83" w14:textId="77777777" w:rsidR="00DC0E3D" w:rsidRDefault="00DC0E3D">
    <w:pPr>
      <w:pStyle w:val="Tijeloteksta"/>
      <w:spacing w:line="14" w:lineRule="auto"/>
      <w:rPr>
        <w:sz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BC3" w14:textId="7DBA018B" w:rsidR="00DC0E3D" w:rsidRDefault="004E7D23">
    <w:pPr>
      <w:pStyle w:val="Tij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3F859F12" wp14:editId="532641E0">
              <wp:simplePos x="0" y="0"/>
              <wp:positionH relativeFrom="page">
                <wp:posOffset>179070</wp:posOffset>
              </wp:positionH>
              <wp:positionV relativeFrom="page">
                <wp:posOffset>228600</wp:posOffset>
              </wp:positionV>
              <wp:extent cx="9385300" cy="1270"/>
              <wp:effectExtent l="0" t="0" r="0" b="0"/>
              <wp:wrapNone/>
              <wp:docPr id="592383167" name="Prostoručno: oblik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8530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85300" h="1270">
                            <a:moveTo>
                              <a:pt x="9384919" y="0"/>
                            </a:moveTo>
                            <a:lnTo>
                              <a:pt x="0" y="0"/>
                            </a:lnTo>
                            <a:lnTo>
                              <a:pt x="0" y="1216"/>
                            </a:lnTo>
                            <a:lnTo>
                              <a:pt x="9384919" y="1216"/>
                            </a:lnTo>
                            <a:lnTo>
                              <a:pt x="938491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A950CD3" id="Prostoručno: oblik 79" o:spid="_x0000_s1026" style="position:absolute;margin-left:14.1pt;margin-top:18pt;width:739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853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" path="m9384919,l,,,1216r9384919,l9384919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1" locked="0" layoutInCell="1" allowOverlap="1" wp14:anchorId="04343B73" wp14:editId="453D61A9">
              <wp:simplePos x="0" y="0"/>
              <wp:positionH relativeFrom="page">
                <wp:posOffset>179070</wp:posOffset>
              </wp:positionH>
              <wp:positionV relativeFrom="page">
                <wp:posOffset>398780</wp:posOffset>
              </wp:positionV>
              <wp:extent cx="9385300" cy="1905"/>
              <wp:effectExtent l="0" t="0" r="0" b="0"/>
              <wp:wrapNone/>
              <wp:docPr id="2037390688" name="Prostoručno: oblik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385300" cy="190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385300" h="1905">
                            <a:moveTo>
                              <a:pt x="9384919" y="0"/>
                            </a:moveTo>
                            <a:lnTo>
                              <a:pt x="0" y="0"/>
                            </a:lnTo>
                            <a:lnTo>
                              <a:pt x="0" y="1824"/>
                            </a:lnTo>
                            <a:lnTo>
                              <a:pt x="9384919" y="1824"/>
                            </a:lnTo>
                            <a:lnTo>
                              <a:pt x="9384919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EF47F4E" id="Prostoručno: oblik 77" o:spid="_x0000_s1026" style="position:absolute;margin-left:14.1pt;margin-top:31.4pt;width:739pt;height:.15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385300,1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" path="m9384919,l,,,1824r9384919,l9384919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1792" behindDoc="1" locked="0" layoutInCell="1" allowOverlap="1" wp14:anchorId="62D9704F" wp14:editId="0E7F262E">
              <wp:simplePos x="0" y="0"/>
              <wp:positionH relativeFrom="page">
                <wp:posOffset>623570</wp:posOffset>
              </wp:positionH>
              <wp:positionV relativeFrom="page">
                <wp:posOffset>231140</wp:posOffset>
              </wp:positionV>
              <wp:extent cx="2017395" cy="152400"/>
              <wp:effectExtent l="0" t="0" r="0" b="0"/>
              <wp:wrapNone/>
              <wp:docPr id="1888538434" name="Tekstni okvir 7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739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9A39CBE" w14:textId="77777777" w:rsidR="00DC0E3D" w:rsidRDefault="00000000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3231</w:t>
                          </w:r>
                          <w:r>
                            <w:rPr>
                              <w:spacing w:val="3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Usluge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telefona,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pošte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i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prijevoza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9704F" id="_x0000_t202" coordsize="21600,21600" o:spt="202" path="m,l,21600r21600,l21600,xe">
              <v:stroke joinstyle="miter"/>
              <v:path gradientshapeok="t" o:connecttype="rect"/>
            </v:shapetype>
            <v:shape id="Tekstni okvir 75" o:spid="_x0000_s1048" type="#_x0000_t202" style="position:absolute;margin-left:49.1pt;margin-top:18.2pt;width:158.85pt;height:12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" filled="f" stroked="f">
              <v:textbox inset="0,0,0,0">
                <w:txbxContent>
                  <w:p w14:paraId="49A39CBE" w14:textId="77777777" w:rsidR="00DC0E3D" w:rsidRDefault="00000000">
                    <w:pPr>
                      <w:spacing w:before="16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3231</w:t>
                    </w:r>
                    <w:r>
                      <w:rPr>
                        <w:spacing w:val="3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Usluge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telefona,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pošte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i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prijevoza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2816" behindDoc="1" locked="0" layoutInCell="1" allowOverlap="1" wp14:anchorId="4AB6761E" wp14:editId="400FE857">
              <wp:simplePos x="0" y="0"/>
              <wp:positionH relativeFrom="page">
                <wp:posOffset>8187690</wp:posOffset>
              </wp:positionH>
              <wp:positionV relativeFrom="page">
                <wp:posOffset>231140</wp:posOffset>
              </wp:positionV>
              <wp:extent cx="534035" cy="152400"/>
              <wp:effectExtent l="0" t="0" r="0" b="0"/>
              <wp:wrapNone/>
              <wp:docPr id="108360938" name="Tekstni okvir 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40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AAAE33" w14:textId="77777777" w:rsidR="00DC0E3D" w:rsidRDefault="00000000">
                          <w:pPr>
                            <w:spacing w:before="16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pacing w:val="-2"/>
                              <w:sz w:val="18"/>
                            </w:rPr>
                            <w:t>29.651,23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B6761E" id="Tekstni okvir 73" o:spid="_x0000_s1049" type="#_x0000_t202" style="position:absolute;margin-left:644.7pt;margin-top:18.2pt;width:42.05pt;height:12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" filled="f" stroked="f">
              <v:textbox inset="0,0,0,0">
                <w:txbxContent>
                  <w:p w14:paraId="1BAAAE33" w14:textId="77777777" w:rsidR="00DC0E3D" w:rsidRDefault="00000000">
                    <w:pPr>
                      <w:spacing w:before="16"/>
                      <w:ind w:left="20"/>
                      <w:rPr>
                        <w:sz w:val="18"/>
                      </w:rPr>
                    </w:pPr>
                    <w:r>
                      <w:rPr>
                        <w:spacing w:val="-2"/>
                        <w:sz w:val="18"/>
                      </w:rPr>
                      <w:t>29.651,23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557D"/>
    <w:multiLevelType w:val="hybridMultilevel"/>
    <w:tmpl w:val="29E80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B6BA5"/>
    <w:multiLevelType w:val="hybridMultilevel"/>
    <w:tmpl w:val="BEAC4398"/>
    <w:lvl w:ilvl="0" w:tplc="B4B8AE60">
      <w:start w:val="1"/>
      <w:numFmt w:val="upperRoman"/>
      <w:lvlText w:val="%1."/>
      <w:lvlJc w:val="left"/>
      <w:pPr>
        <w:ind w:left="347" w:hanging="196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99"/>
        <w:sz w:val="26"/>
        <w:szCs w:val="26"/>
        <w:lang w:val="bs" w:eastAsia="en-US" w:bidi="ar-SA"/>
      </w:rPr>
    </w:lvl>
    <w:lvl w:ilvl="1" w:tplc="43962838">
      <w:numFmt w:val="bullet"/>
      <w:lvlText w:val="•"/>
      <w:lvlJc w:val="left"/>
      <w:pPr>
        <w:ind w:left="1805" w:hanging="196"/>
      </w:pPr>
      <w:rPr>
        <w:rFonts w:hint="default"/>
        <w:lang w:val="bs" w:eastAsia="en-US" w:bidi="ar-SA"/>
      </w:rPr>
    </w:lvl>
    <w:lvl w:ilvl="2" w:tplc="394A55CA">
      <w:numFmt w:val="bullet"/>
      <w:lvlText w:val="•"/>
      <w:lvlJc w:val="left"/>
      <w:pPr>
        <w:ind w:left="3270" w:hanging="196"/>
      </w:pPr>
      <w:rPr>
        <w:rFonts w:hint="default"/>
        <w:lang w:val="bs" w:eastAsia="en-US" w:bidi="ar-SA"/>
      </w:rPr>
    </w:lvl>
    <w:lvl w:ilvl="3" w:tplc="BF9E9D44">
      <w:numFmt w:val="bullet"/>
      <w:lvlText w:val="•"/>
      <w:lvlJc w:val="left"/>
      <w:pPr>
        <w:ind w:left="4736" w:hanging="196"/>
      </w:pPr>
      <w:rPr>
        <w:rFonts w:hint="default"/>
        <w:lang w:val="bs" w:eastAsia="en-US" w:bidi="ar-SA"/>
      </w:rPr>
    </w:lvl>
    <w:lvl w:ilvl="4" w:tplc="A03EE34C">
      <w:numFmt w:val="bullet"/>
      <w:lvlText w:val="•"/>
      <w:lvlJc w:val="left"/>
      <w:pPr>
        <w:ind w:left="6201" w:hanging="196"/>
      </w:pPr>
      <w:rPr>
        <w:rFonts w:hint="default"/>
        <w:lang w:val="bs" w:eastAsia="en-US" w:bidi="ar-SA"/>
      </w:rPr>
    </w:lvl>
    <w:lvl w:ilvl="5" w:tplc="9C1A0776">
      <w:numFmt w:val="bullet"/>
      <w:lvlText w:val="•"/>
      <w:lvlJc w:val="left"/>
      <w:pPr>
        <w:ind w:left="7666" w:hanging="196"/>
      </w:pPr>
      <w:rPr>
        <w:rFonts w:hint="default"/>
        <w:lang w:val="bs" w:eastAsia="en-US" w:bidi="ar-SA"/>
      </w:rPr>
    </w:lvl>
    <w:lvl w:ilvl="6" w:tplc="9D66BFA2">
      <w:numFmt w:val="bullet"/>
      <w:lvlText w:val="•"/>
      <w:lvlJc w:val="left"/>
      <w:pPr>
        <w:ind w:left="9132" w:hanging="196"/>
      </w:pPr>
      <w:rPr>
        <w:rFonts w:hint="default"/>
        <w:lang w:val="bs" w:eastAsia="en-US" w:bidi="ar-SA"/>
      </w:rPr>
    </w:lvl>
    <w:lvl w:ilvl="7" w:tplc="1F6819D4">
      <w:numFmt w:val="bullet"/>
      <w:lvlText w:val="•"/>
      <w:lvlJc w:val="left"/>
      <w:pPr>
        <w:ind w:left="10597" w:hanging="196"/>
      </w:pPr>
      <w:rPr>
        <w:rFonts w:hint="default"/>
        <w:lang w:val="bs" w:eastAsia="en-US" w:bidi="ar-SA"/>
      </w:rPr>
    </w:lvl>
    <w:lvl w:ilvl="8" w:tplc="46664EC2">
      <w:numFmt w:val="bullet"/>
      <w:lvlText w:val="•"/>
      <w:lvlJc w:val="left"/>
      <w:pPr>
        <w:ind w:left="12063" w:hanging="196"/>
      </w:pPr>
      <w:rPr>
        <w:rFonts w:hint="default"/>
        <w:lang w:val="bs" w:eastAsia="en-US" w:bidi="ar-SA"/>
      </w:rPr>
    </w:lvl>
  </w:abstractNum>
  <w:abstractNum w:abstractNumId="2" w15:restartNumberingAfterBreak="0">
    <w:nsid w:val="24631041"/>
    <w:multiLevelType w:val="hybridMultilevel"/>
    <w:tmpl w:val="77AA3C52"/>
    <w:lvl w:ilvl="0" w:tplc="947CCAB8">
      <w:start w:val="1"/>
      <w:numFmt w:val="upperRoman"/>
      <w:lvlText w:val="%1."/>
      <w:lvlJc w:val="left"/>
      <w:pPr>
        <w:ind w:left="347" w:hanging="196"/>
      </w:pPr>
      <w:rPr>
        <w:rFonts w:ascii="Segoe UI" w:eastAsia="Segoe UI" w:hAnsi="Segoe UI" w:cs="Segoe UI" w:hint="default"/>
        <w:b w:val="0"/>
        <w:bCs w:val="0"/>
        <w:i w:val="0"/>
        <w:iCs w:val="0"/>
        <w:spacing w:val="0"/>
        <w:w w:val="99"/>
        <w:sz w:val="26"/>
        <w:szCs w:val="26"/>
        <w:lang w:val="bs" w:eastAsia="en-US" w:bidi="ar-SA"/>
      </w:rPr>
    </w:lvl>
    <w:lvl w:ilvl="1" w:tplc="AD4CE330">
      <w:numFmt w:val="bullet"/>
      <w:lvlText w:val="•"/>
      <w:lvlJc w:val="left"/>
      <w:pPr>
        <w:ind w:left="1805" w:hanging="196"/>
      </w:pPr>
      <w:rPr>
        <w:rFonts w:hint="default"/>
        <w:lang w:val="bs" w:eastAsia="en-US" w:bidi="ar-SA"/>
      </w:rPr>
    </w:lvl>
    <w:lvl w:ilvl="2" w:tplc="29646604">
      <w:numFmt w:val="bullet"/>
      <w:lvlText w:val="•"/>
      <w:lvlJc w:val="left"/>
      <w:pPr>
        <w:ind w:left="3270" w:hanging="196"/>
      </w:pPr>
      <w:rPr>
        <w:rFonts w:hint="default"/>
        <w:lang w:val="bs" w:eastAsia="en-US" w:bidi="ar-SA"/>
      </w:rPr>
    </w:lvl>
    <w:lvl w:ilvl="3" w:tplc="271EED20">
      <w:numFmt w:val="bullet"/>
      <w:lvlText w:val="•"/>
      <w:lvlJc w:val="left"/>
      <w:pPr>
        <w:ind w:left="4736" w:hanging="196"/>
      </w:pPr>
      <w:rPr>
        <w:rFonts w:hint="default"/>
        <w:lang w:val="bs" w:eastAsia="en-US" w:bidi="ar-SA"/>
      </w:rPr>
    </w:lvl>
    <w:lvl w:ilvl="4" w:tplc="65306674">
      <w:numFmt w:val="bullet"/>
      <w:lvlText w:val="•"/>
      <w:lvlJc w:val="left"/>
      <w:pPr>
        <w:ind w:left="6201" w:hanging="196"/>
      </w:pPr>
      <w:rPr>
        <w:rFonts w:hint="default"/>
        <w:lang w:val="bs" w:eastAsia="en-US" w:bidi="ar-SA"/>
      </w:rPr>
    </w:lvl>
    <w:lvl w:ilvl="5" w:tplc="E19827BE">
      <w:numFmt w:val="bullet"/>
      <w:lvlText w:val="•"/>
      <w:lvlJc w:val="left"/>
      <w:pPr>
        <w:ind w:left="7666" w:hanging="196"/>
      </w:pPr>
      <w:rPr>
        <w:rFonts w:hint="default"/>
        <w:lang w:val="bs" w:eastAsia="en-US" w:bidi="ar-SA"/>
      </w:rPr>
    </w:lvl>
    <w:lvl w:ilvl="6" w:tplc="1E6467FC">
      <w:numFmt w:val="bullet"/>
      <w:lvlText w:val="•"/>
      <w:lvlJc w:val="left"/>
      <w:pPr>
        <w:ind w:left="9132" w:hanging="196"/>
      </w:pPr>
      <w:rPr>
        <w:rFonts w:hint="default"/>
        <w:lang w:val="bs" w:eastAsia="en-US" w:bidi="ar-SA"/>
      </w:rPr>
    </w:lvl>
    <w:lvl w:ilvl="7" w:tplc="A406E9F4">
      <w:numFmt w:val="bullet"/>
      <w:lvlText w:val="•"/>
      <w:lvlJc w:val="left"/>
      <w:pPr>
        <w:ind w:left="10597" w:hanging="196"/>
      </w:pPr>
      <w:rPr>
        <w:rFonts w:hint="default"/>
        <w:lang w:val="bs" w:eastAsia="en-US" w:bidi="ar-SA"/>
      </w:rPr>
    </w:lvl>
    <w:lvl w:ilvl="8" w:tplc="E1FC3F3C">
      <w:numFmt w:val="bullet"/>
      <w:lvlText w:val="•"/>
      <w:lvlJc w:val="left"/>
      <w:pPr>
        <w:ind w:left="12063" w:hanging="196"/>
      </w:pPr>
      <w:rPr>
        <w:rFonts w:hint="default"/>
        <w:lang w:val="bs" w:eastAsia="en-US" w:bidi="ar-SA"/>
      </w:rPr>
    </w:lvl>
  </w:abstractNum>
  <w:abstractNum w:abstractNumId="3" w15:restartNumberingAfterBreak="0">
    <w:nsid w:val="3FC10BB4"/>
    <w:multiLevelType w:val="hybridMultilevel"/>
    <w:tmpl w:val="6EE0FE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8E0D12"/>
    <w:multiLevelType w:val="hybridMultilevel"/>
    <w:tmpl w:val="3F52BDF6"/>
    <w:lvl w:ilvl="0" w:tplc="FFAE631A">
      <w:start w:val="1"/>
      <w:numFmt w:val="upperLetter"/>
      <w:lvlText w:val="%1)"/>
      <w:lvlJc w:val="left"/>
      <w:pPr>
        <w:ind w:left="5702" w:hanging="285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2"/>
        <w:szCs w:val="22"/>
        <w:lang w:val="bs" w:eastAsia="en-US" w:bidi="ar-SA"/>
      </w:rPr>
    </w:lvl>
    <w:lvl w:ilvl="1" w:tplc="48789480">
      <w:numFmt w:val="bullet"/>
      <w:lvlText w:val="•"/>
      <w:lvlJc w:val="left"/>
      <w:pPr>
        <w:ind w:left="6629" w:hanging="285"/>
      </w:pPr>
      <w:rPr>
        <w:rFonts w:hint="default"/>
        <w:lang w:val="bs" w:eastAsia="en-US" w:bidi="ar-SA"/>
      </w:rPr>
    </w:lvl>
    <w:lvl w:ilvl="2" w:tplc="99641E6A">
      <w:numFmt w:val="bullet"/>
      <w:lvlText w:val="•"/>
      <w:lvlJc w:val="left"/>
      <w:pPr>
        <w:ind w:left="7558" w:hanging="285"/>
      </w:pPr>
      <w:rPr>
        <w:rFonts w:hint="default"/>
        <w:lang w:val="bs" w:eastAsia="en-US" w:bidi="ar-SA"/>
      </w:rPr>
    </w:lvl>
    <w:lvl w:ilvl="3" w:tplc="0EDA1544">
      <w:numFmt w:val="bullet"/>
      <w:lvlText w:val="•"/>
      <w:lvlJc w:val="left"/>
      <w:pPr>
        <w:ind w:left="8488" w:hanging="285"/>
      </w:pPr>
      <w:rPr>
        <w:rFonts w:hint="default"/>
        <w:lang w:val="bs" w:eastAsia="en-US" w:bidi="ar-SA"/>
      </w:rPr>
    </w:lvl>
    <w:lvl w:ilvl="4" w:tplc="0F0CA7DA">
      <w:numFmt w:val="bullet"/>
      <w:lvlText w:val="•"/>
      <w:lvlJc w:val="left"/>
      <w:pPr>
        <w:ind w:left="9417" w:hanging="285"/>
      </w:pPr>
      <w:rPr>
        <w:rFonts w:hint="default"/>
        <w:lang w:val="bs" w:eastAsia="en-US" w:bidi="ar-SA"/>
      </w:rPr>
    </w:lvl>
    <w:lvl w:ilvl="5" w:tplc="C46AC3F2">
      <w:numFmt w:val="bullet"/>
      <w:lvlText w:val="•"/>
      <w:lvlJc w:val="left"/>
      <w:pPr>
        <w:ind w:left="10346" w:hanging="285"/>
      </w:pPr>
      <w:rPr>
        <w:rFonts w:hint="default"/>
        <w:lang w:val="bs" w:eastAsia="en-US" w:bidi="ar-SA"/>
      </w:rPr>
    </w:lvl>
    <w:lvl w:ilvl="6" w:tplc="A5B45A5A">
      <w:numFmt w:val="bullet"/>
      <w:lvlText w:val="•"/>
      <w:lvlJc w:val="left"/>
      <w:pPr>
        <w:ind w:left="11276" w:hanging="285"/>
      </w:pPr>
      <w:rPr>
        <w:rFonts w:hint="default"/>
        <w:lang w:val="bs" w:eastAsia="en-US" w:bidi="ar-SA"/>
      </w:rPr>
    </w:lvl>
    <w:lvl w:ilvl="7" w:tplc="C660D92A">
      <w:numFmt w:val="bullet"/>
      <w:lvlText w:val="•"/>
      <w:lvlJc w:val="left"/>
      <w:pPr>
        <w:ind w:left="12205" w:hanging="285"/>
      </w:pPr>
      <w:rPr>
        <w:rFonts w:hint="default"/>
        <w:lang w:val="bs" w:eastAsia="en-US" w:bidi="ar-SA"/>
      </w:rPr>
    </w:lvl>
    <w:lvl w:ilvl="8" w:tplc="CFC0A4B6">
      <w:numFmt w:val="bullet"/>
      <w:lvlText w:val="•"/>
      <w:lvlJc w:val="left"/>
      <w:pPr>
        <w:ind w:left="13135" w:hanging="285"/>
      </w:pPr>
      <w:rPr>
        <w:rFonts w:hint="default"/>
        <w:lang w:val="bs" w:eastAsia="en-US" w:bidi="ar-SA"/>
      </w:rPr>
    </w:lvl>
  </w:abstractNum>
  <w:abstractNum w:abstractNumId="5" w15:restartNumberingAfterBreak="0">
    <w:nsid w:val="6503703E"/>
    <w:multiLevelType w:val="hybridMultilevel"/>
    <w:tmpl w:val="3C0C164A"/>
    <w:lvl w:ilvl="0" w:tplc="736450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00313"/>
    <w:multiLevelType w:val="hybridMultilevel"/>
    <w:tmpl w:val="462C7654"/>
    <w:lvl w:ilvl="0" w:tplc="F7D0A950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6DE25931"/>
    <w:multiLevelType w:val="hybridMultilevel"/>
    <w:tmpl w:val="5B787216"/>
    <w:lvl w:ilvl="0" w:tplc="6C06BB9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195717">
    <w:abstractNumId w:val="2"/>
  </w:num>
  <w:num w:numId="2" w16cid:durableId="1104570107">
    <w:abstractNumId w:val="1"/>
  </w:num>
  <w:num w:numId="3" w16cid:durableId="146820339">
    <w:abstractNumId w:val="4"/>
  </w:num>
  <w:num w:numId="4" w16cid:durableId="870534496">
    <w:abstractNumId w:val="0"/>
  </w:num>
  <w:num w:numId="5" w16cid:durableId="1361664737">
    <w:abstractNumId w:val="7"/>
  </w:num>
  <w:num w:numId="6" w16cid:durableId="1787195424">
    <w:abstractNumId w:val="6"/>
  </w:num>
  <w:num w:numId="7" w16cid:durableId="1719431624">
    <w:abstractNumId w:val="3"/>
  </w:num>
  <w:num w:numId="8" w16cid:durableId="20967016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23"/>
    <w:rsid w:val="000F1EA0"/>
    <w:rsid w:val="00167E3B"/>
    <w:rsid w:val="0019611C"/>
    <w:rsid w:val="00200733"/>
    <w:rsid w:val="00272F49"/>
    <w:rsid w:val="002D1EA2"/>
    <w:rsid w:val="00432E8F"/>
    <w:rsid w:val="004537EE"/>
    <w:rsid w:val="004A2DD0"/>
    <w:rsid w:val="004D46BE"/>
    <w:rsid w:val="004E7D23"/>
    <w:rsid w:val="00551D31"/>
    <w:rsid w:val="0059043C"/>
    <w:rsid w:val="00633819"/>
    <w:rsid w:val="00671912"/>
    <w:rsid w:val="007D6B4F"/>
    <w:rsid w:val="0083201B"/>
    <w:rsid w:val="0086550F"/>
    <w:rsid w:val="0087780E"/>
    <w:rsid w:val="009D236B"/>
    <w:rsid w:val="00A120AD"/>
    <w:rsid w:val="00A2282D"/>
    <w:rsid w:val="00B055A7"/>
    <w:rsid w:val="00CD1A0C"/>
    <w:rsid w:val="00CE48EB"/>
    <w:rsid w:val="00D71C7C"/>
    <w:rsid w:val="00DC0E3D"/>
    <w:rsid w:val="00E7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FBCDF"/>
  <w15:chartTrackingRefBased/>
  <w15:docId w15:val="{DCF48F0D-A373-4E15-B7FC-BDCABE3CB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D23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kern w:val="0"/>
      <w:lang w:val="bs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4E7D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E7D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E7D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E7D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E7D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E7D2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E7D2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E7D2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E7D2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E7D23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hr-HR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E7D23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E7D23"/>
    <w:rPr>
      <w:rFonts w:eastAsiaTheme="majorEastAsia" w:cstheme="majorBidi"/>
      <w:color w:val="0F4761" w:themeColor="accent1" w:themeShade="BF"/>
      <w:sz w:val="28"/>
      <w:szCs w:val="28"/>
      <w:lang w:val="hr-HR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E7D23"/>
    <w:rPr>
      <w:rFonts w:eastAsiaTheme="majorEastAsia" w:cstheme="majorBidi"/>
      <w:i/>
      <w:iCs/>
      <w:color w:val="0F4761" w:themeColor="accent1" w:themeShade="BF"/>
      <w:lang w:val="hr-HR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E7D23"/>
    <w:rPr>
      <w:rFonts w:eastAsiaTheme="majorEastAsia" w:cstheme="majorBidi"/>
      <w:color w:val="0F4761" w:themeColor="accent1" w:themeShade="BF"/>
      <w:lang w:val="hr-HR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E7D23"/>
    <w:rPr>
      <w:rFonts w:eastAsiaTheme="majorEastAsia" w:cstheme="majorBidi"/>
      <w:i/>
      <w:iCs/>
      <w:color w:val="595959" w:themeColor="text1" w:themeTint="A6"/>
      <w:lang w:val="hr-HR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E7D23"/>
    <w:rPr>
      <w:rFonts w:eastAsiaTheme="majorEastAsia" w:cstheme="majorBidi"/>
      <w:color w:val="595959" w:themeColor="text1" w:themeTint="A6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E7D23"/>
    <w:rPr>
      <w:rFonts w:eastAsiaTheme="majorEastAsia" w:cstheme="majorBidi"/>
      <w:i/>
      <w:iCs/>
      <w:color w:val="272727" w:themeColor="text1" w:themeTint="D8"/>
      <w:lang w:val="hr-HR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E7D23"/>
    <w:rPr>
      <w:rFonts w:eastAsiaTheme="majorEastAsia" w:cstheme="majorBidi"/>
      <w:color w:val="272727" w:themeColor="text1" w:themeTint="D8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4E7D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E7D23"/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E7D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E7D23"/>
    <w:rPr>
      <w:rFonts w:eastAsiaTheme="majorEastAsia" w:cstheme="majorBidi"/>
      <w:color w:val="595959" w:themeColor="text1" w:themeTint="A6"/>
      <w:spacing w:val="15"/>
      <w:sz w:val="28"/>
      <w:szCs w:val="28"/>
      <w:lang w:val="hr-HR"/>
    </w:rPr>
  </w:style>
  <w:style w:type="paragraph" w:styleId="Citat">
    <w:name w:val="Quote"/>
    <w:basedOn w:val="Normal"/>
    <w:next w:val="Normal"/>
    <w:link w:val="CitatChar"/>
    <w:uiPriority w:val="29"/>
    <w:qFormat/>
    <w:rsid w:val="004E7D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E7D23"/>
    <w:rPr>
      <w:i/>
      <w:iCs/>
      <w:color w:val="404040" w:themeColor="text1" w:themeTint="BF"/>
      <w:lang w:val="hr-HR"/>
    </w:rPr>
  </w:style>
  <w:style w:type="paragraph" w:styleId="Odlomakpopisa">
    <w:name w:val="List Paragraph"/>
    <w:basedOn w:val="Normal"/>
    <w:uiPriority w:val="34"/>
    <w:qFormat/>
    <w:rsid w:val="004E7D23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E7D23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E7D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E7D23"/>
    <w:rPr>
      <w:i/>
      <w:iCs/>
      <w:color w:val="0F4761" w:themeColor="accent1" w:themeShade="BF"/>
      <w:lang w:val="hr-HR"/>
    </w:rPr>
  </w:style>
  <w:style w:type="character" w:styleId="Istaknutareferenca">
    <w:name w:val="Intense Reference"/>
    <w:basedOn w:val="Zadanifontodlomka"/>
    <w:uiPriority w:val="32"/>
    <w:qFormat/>
    <w:rsid w:val="004E7D23"/>
    <w:rPr>
      <w:b/>
      <w:bCs/>
      <w:smallCaps/>
      <w:color w:val="0F4761" w:themeColor="accent1" w:themeShade="BF"/>
      <w:spacing w:val="5"/>
    </w:rPr>
  </w:style>
  <w:style w:type="paragraph" w:styleId="Tijeloteksta">
    <w:name w:val="Body Text"/>
    <w:aliases w:val="uvlaka 3"/>
    <w:basedOn w:val="Normal"/>
    <w:link w:val="TijelotekstaChar"/>
    <w:qFormat/>
    <w:rsid w:val="004E7D23"/>
    <w:rPr>
      <w:rFonts w:ascii="Segoe UI" w:eastAsia="Segoe UI" w:hAnsi="Segoe UI" w:cs="Segoe UI"/>
      <w:sz w:val="26"/>
      <w:szCs w:val="26"/>
    </w:rPr>
  </w:style>
  <w:style w:type="character" w:customStyle="1" w:styleId="TijelotekstaChar">
    <w:name w:val="Tijelo teksta Char"/>
    <w:aliases w:val="uvlaka 3 Char"/>
    <w:basedOn w:val="Zadanifontodlomka"/>
    <w:link w:val="Tijeloteksta"/>
    <w:rsid w:val="004E7D23"/>
    <w:rPr>
      <w:rFonts w:ascii="Segoe UI" w:eastAsia="Segoe UI" w:hAnsi="Segoe UI" w:cs="Segoe UI"/>
      <w:kern w:val="0"/>
      <w:sz w:val="26"/>
      <w:szCs w:val="26"/>
      <w:lang w:val="b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E7D23"/>
    <w:pPr>
      <w:jc w:val="right"/>
    </w:pPr>
  </w:style>
  <w:style w:type="paragraph" w:styleId="Zaglavlje">
    <w:name w:val="header"/>
    <w:basedOn w:val="Normal"/>
    <w:link w:val="ZaglavljeChar"/>
    <w:uiPriority w:val="99"/>
    <w:unhideWhenUsed/>
    <w:rsid w:val="004E7D23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7D23"/>
    <w:rPr>
      <w:rFonts w:ascii="Microsoft Sans Serif" w:eastAsia="Microsoft Sans Serif" w:hAnsi="Microsoft Sans Serif" w:cs="Microsoft Sans Serif"/>
      <w:kern w:val="0"/>
      <w:lang w:val="bs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4E7D23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7D23"/>
    <w:rPr>
      <w:rFonts w:ascii="Microsoft Sans Serif" w:eastAsia="Microsoft Sans Serif" w:hAnsi="Microsoft Sans Serif" w:cs="Microsoft Sans Serif"/>
      <w:kern w:val="0"/>
      <w:lang w:val="bs"/>
      <w14:ligatures w14:val="none"/>
    </w:rPr>
  </w:style>
  <w:style w:type="paragraph" w:styleId="Bezproreda">
    <w:name w:val="No Spacing"/>
    <w:autoRedefine/>
    <w:uiPriority w:val="1"/>
    <w:qFormat/>
    <w:rsid w:val="0083201B"/>
    <w:pPr>
      <w:spacing w:after="0" w:line="240" w:lineRule="auto"/>
      <w:jc w:val="center"/>
    </w:pPr>
    <w:rPr>
      <w:rFonts w:ascii="Times New Roman" w:eastAsia="Calibri" w:hAnsi="Times New Roman" w:cs="Times New Roman"/>
      <w:kern w:val="0"/>
      <w:sz w:val="20"/>
      <w:szCs w:val="20"/>
      <w:lang w:val="hr-HR"/>
      <w14:ligatures w14:val="none"/>
    </w:rPr>
  </w:style>
  <w:style w:type="character" w:customStyle="1" w:styleId="TijelotekstaChar1">
    <w:name w:val="Tijelo teksta Char1"/>
    <w:basedOn w:val="Zadanifontodlomka"/>
    <w:uiPriority w:val="99"/>
    <w:semiHidden/>
    <w:rsid w:val="009D236B"/>
    <w:rPr>
      <w:sz w:val="22"/>
      <w:szCs w:val="22"/>
      <w:lang w:eastAsia="en-US"/>
    </w:rPr>
  </w:style>
  <w:style w:type="table" w:styleId="Reetkatablice">
    <w:name w:val="Table Grid"/>
    <w:basedOn w:val="Obinatablica"/>
    <w:uiPriority w:val="59"/>
    <w:rsid w:val="009D236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hr-HR"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9D236B"/>
    <w:pPr>
      <w:widowControl/>
      <w:autoSpaceDE/>
      <w:autoSpaceDN/>
    </w:pPr>
    <w:rPr>
      <w:rFonts w:ascii="Tahoma" w:eastAsia="Calibri" w:hAnsi="Tahoma" w:cs="Tahoma"/>
      <w:sz w:val="16"/>
      <w:szCs w:val="16"/>
      <w:lang w:val="hr-HR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236B"/>
    <w:rPr>
      <w:rFonts w:ascii="Tahoma" w:eastAsia="Calibri" w:hAnsi="Tahoma" w:cs="Tahoma"/>
      <w:kern w:val="0"/>
      <w:sz w:val="16"/>
      <w:szCs w:val="16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07A8D-A804-4EB4-BDDC-E90F5FB0B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12582</Words>
  <Characters>71720</Characters>
  <Application>Microsoft Office Word</Application>
  <DocSecurity>0</DocSecurity>
  <Lines>597</Lines>
  <Paragraphs>168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opcinaerdut6 - Mirjana</dc:creator>
  <cp:keywords/>
  <dc:description/>
  <cp:lastModifiedBy>opcinaerdut6 - Mirjana</cp:lastModifiedBy>
  <cp:revision>8</cp:revision>
  <cp:lastPrinted>2025-03-20T08:10:00Z</cp:lastPrinted>
  <dcterms:created xsi:type="dcterms:W3CDTF">2025-03-19T07:11:00Z</dcterms:created>
  <dcterms:modified xsi:type="dcterms:W3CDTF">2025-03-20T08:35:00Z</dcterms:modified>
</cp:coreProperties>
</file>