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5A192F" w14:textId="25E36E65" w:rsidR="004C2CC1" w:rsidRDefault="004C2CC1" w:rsidP="0062754D">
      <w:pPr>
        <w:spacing w:after="0"/>
        <w:jc w:val="center"/>
        <w:rPr>
          <w:sz w:val="36"/>
          <w:szCs w:val="36"/>
        </w:rPr>
      </w:pPr>
      <w:bookmarkStart w:id="0" w:name="_Hlk202782398"/>
    </w:p>
    <w:p w14:paraId="3D9F9454" w14:textId="77777777" w:rsidR="004C2CC1" w:rsidRDefault="004C2CC1" w:rsidP="0062754D">
      <w:pPr>
        <w:spacing w:after="0"/>
        <w:jc w:val="center"/>
        <w:rPr>
          <w:sz w:val="36"/>
          <w:szCs w:val="36"/>
        </w:rPr>
      </w:pPr>
    </w:p>
    <w:p w14:paraId="419FC689" w14:textId="77777777" w:rsidR="004C2CC1" w:rsidRPr="004C2CC1" w:rsidRDefault="004C2CC1" w:rsidP="004C2CC1">
      <w:pPr>
        <w:tabs>
          <w:tab w:val="left" w:pos="1358"/>
        </w:tabs>
        <w:spacing w:after="0" w:line="259" w:lineRule="auto"/>
        <w:rPr>
          <w:rFonts w:ascii="Garamond" w:eastAsia="Calibri" w:hAnsi="Garamond" w:cs="Arial"/>
          <w:b/>
          <w:color w:val="1F3864"/>
          <w:sz w:val="16"/>
          <w:szCs w:val="16"/>
        </w:rPr>
      </w:pPr>
    </w:p>
    <w:p w14:paraId="29905DFF" w14:textId="77777777" w:rsidR="004C2CC1" w:rsidRPr="004C2CC1" w:rsidRDefault="004C2CC1" w:rsidP="004C2CC1">
      <w:pPr>
        <w:tabs>
          <w:tab w:val="left" w:pos="1358"/>
        </w:tabs>
        <w:spacing w:after="0" w:line="259" w:lineRule="auto"/>
        <w:rPr>
          <w:rFonts w:ascii="Garamond" w:eastAsia="Calibri" w:hAnsi="Garamond" w:cs="Arial"/>
          <w:b/>
          <w:color w:val="1F3864"/>
          <w:sz w:val="16"/>
          <w:szCs w:val="16"/>
        </w:rPr>
      </w:pPr>
    </w:p>
    <w:p w14:paraId="2272CC84" w14:textId="77777777" w:rsidR="004C2CC1" w:rsidRPr="004C2CC1" w:rsidRDefault="004C2CC1" w:rsidP="004C2CC1">
      <w:pPr>
        <w:tabs>
          <w:tab w:val="left" w:pos="1358"/>
        </w:tabs>
        <w:spacing w:after="0" w:line="259" w:lineRule="auto"/>
        <w:rPr>
          <w:rFonts w:ascii="Garamond" w:eastAsia="Calibri" w:hAnsi="Garamond" w:cs="Arial"/>
          <w:b/>
          <w:color w:val="1F3864"/>
          <w:sz w:val="16"/>
          <w:szCs w:val="16"/>
        </w:rPr>
      </w:pPr>
    </w:p>
    <w:tbl>
      <w:tblPr>
        <w:tblStyle w:val="Reetkatablice"/>
        <w:tblW w:w="9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9"/>
        <w:gridCol w:w="1693"/>
        <w:gridCol w:w="722"/>
        <w:gridCol w:w="4653"/>
        <w:gridCol w:w="288"/>
      </w:tblGrid>
      <w:tr w:rsidR="004C2CC1" w:rsidRPr="004C2CC1" w14:paraId="7735AC48" w14:textId="77777777" w:rsidTr="004C2CC1">
        <w:trPr>
          <w:trHeight w:val="161"/>
        </w:trPr>
        <w:tc>
          <w:tcPr>
            <w:tcW w:w="3532" w:type="dxa"/>
            <w:gridSpan w:val="2"/>
            <w:shd w:val="clear" w:color="auto" w:fill="A6A6A6"/>
          </w:tcPr>
          <w:p w14:paraId="291CA55E" w14:textId="77777777" w:rsidR="004C2CC1" w:rsidRPr="004C2CC1" w:rsidRDefault="004C2CC1" w:rsidP="004C2CC1">
            <w:pPr>
              <w:tabs>
                <w:tab w:val="left" w:pos="2212"/>
              </w:tabs>
              <w:rPr>
                <w:rFonts w:ascii="Calibri" w:eastAsia="Calibri" w:hAnsi="Calibri" w:cs="Times New Roman"/>
                <w:color w:val="D9D9D9"/>
              </w:rPr>
            </w:pPr>
            <w:r w:rsidRPr="004C2CC1">
              <w:rPr>
                <w:rFonts w:ascii="Calibri" w:eastAsia="Calibri" w:hAnsi="Calibri" w:cs="Times New Roman"/>
              </w:rPr>
              <w:t>NARUČITELJ:</w:t>
            </w:r>
            <w:r w:rsidRPr="004C2CC1">
              <w:rPr>
                <w:rFonts w:ascii="Calibri" w:eastAsia="Calibri" w:hAnsi="Calibri" w:cs="Times New Roman"/>
              </w:rPr>
              <w:tab/>
            </w:r>
          </w:p>
        </w:tc>
        <w:tc>
          <w:tcPr>
            <w:tcW w:w="722" w:type="dxa"/>
            <w:shd w:val="clear" w:color="auto" w:fill="auto"/>
          </w:tcPr>
          <w:p w14:paraId="4B00D094" w14:textId="77777777" w:rsidR="004C2CC1" w:rsidRPr="004C2CC1" w:rsidRDefault="004C2CC1" w:rsidP="004C2CC1">
            <w:pPr>
              <w:rPr>
                <w:rFonts w:ascii="Calibri" w:eastAsia="Calibri" w:hAnsi="Calibri" w:cs="Times New Roman"/>
              </w:rPr>
            </w:pPr>
          </w:p>
        </w:tc>
        <w:tc>
          <w:tcPr>
            <w:tcW w:w="4653" w:type="dxa"/>
            <w:shd w:val="clear" w:color="auto" w:fill="A6A6A6"/>
            <w:vAlign w:val="center"/>
          </w:tcPr>
          <w:p w14:paraId="794E97E7" w14:textId="77777777" w:rsidR="004C2CC1" w:rsidRPr="004C2CC1" w:rsidRDefault="004C2CC1" w:rsidP="004C2CC1">
            <w:pPr>
              <w:rPr>
                <w:rFonts w:ascii="Calibri" w:eastAsia="Calibri" w:hAnsi="Calibri" w:cs="Times New Roman"/>
                <w:color w:val="D9D9D9"/>
              </w:rPr>
            </w:pPr>
          </w:p>
        </w:tc>
        <w:tc>
          <w:tcPr>
            <w:tcW w:w="288" w:type="dxa"/>
            <w:vMerge w:val="restart"/>
            <w:shd w:val="clear" w:color="auto" w:fill="A6A6A6"/>
            <w:vAlign w:val="center"/>
          </w:tcPr>
          <w:p w14:paraId="57266676" w14:textId="77777777" w:rsidR="004C2CC1" w:rsidRPr="004C2CC1" w:rsidRDefault="004C2CC1" w:rsidP="004C2CC1">
            <w:pPr>
              <w:rPr>
                <w:rFonts w:ascii="Calibri" w:eastAsia="Calibri" w:hAnsi="Calibri" w:cs="Times New Roman"/>
                <w:color w:val="D9D9D9"/>
              </w:rPr>
            </w:pPr>
          </w:p>
        </w:tc>
      </w:tr>
      <w:tr w:rsidR="004C2CC1" w:rsidRPr="004C2CC1" w14:paraId="68E45748" w14:textId="77777777" w:rsidTr="004C2CC1">
        <w:trPr>
          <w:trHeight w:val="809"/>
        </w:trPr>
        <w:tc>
          <w:tcPr>
            <w:tcW w:w="4254" w:type="dxa"/>
            <w:gridSpan w:val="3"/>
          </w:tcPr>
          <w:p w14:paraId="611F4A2E" w14:textId="77777777" w:rsidR="004C2CC1" w:rsidRPr="004C2CC1" w:rsidRDefault="004C2CC1" w:rsidP="004C2CC1">
            <w:pPr>
              <w:rPr>
                <w:rFonts w:ascii="Calibri" w:eastAsia="Calibri" w:hAnsi="Calibri" w:cs="Times New Roman"/>
                <w:b/>
              </w:rPr>
            </w:pPr>
            <w:r w:rsidRPr="004C2CC1">
              <w:rPr>
                <w:rFonts w:ascii="Calibri" w:eastAsia="Calibri" w:hAnsi="Calibri" w:cs="Times New Roman"/>
                <w:b/>
              </w:rPr>
              <w:t>OPĆINA ERDUT</w:t>
            </w:r>
          </w:p>
          <w:p w14:paraId="086DA2A7" w14:textId="77777777" w:rsidR="004C2CC1" w:rsidRPr="004C2CC1" w:rsidRDefault="004C2CC1" w:rsidP="004C2CC1">
            <w:pPr>
              <w:rPr>
                <w:rFonts w:ascii="Calibri" w:eastAsia="Calibri" w:hAnsi="Calibri" w:cs="Times New Roman"/>
                <w:b/>
              </w:rPr>
            </w:pPr>
            <w:r w:rsidRPr="004C2CC1">
              <w:rPr>
                <w:rFonts w:ascii="Calibri" w:eastAsia="Calibri" w:hAnsi="Calibri" w:cs="Times New Roman"/>
                <w:b/>
              </w:rPr>
              <w:t>BANA JOSIPA JELAČIĆA 4</w:t>
            </w:r>
          </w:p>
          <w:p w14:paraId="71058F45" w14:textId="77777777" w:rsidR="004C2CC1" w:rsidRPr="004C2CC1" w:rsidRDefault="004C2CC1" w:rsidP="004C2CC1">
            <w:pPr>
              <w:rPr>
                <w:rFonts w:ascii="Calibri" w:eastAsia="Calibri" w:hAnsi="Calibri" w:cs="Times New Roman"/>
                <w:b/>
              </w:rPr>
            </w:pPr>
            <w:r w:rsidRPr="004C2CC1">
              <w:rPr>
                <w:rFonts w:ascii="Calibri" w:eastAsia="Calibri" w:hAnsi="Calibri" w:cs="Times New Roman"/>
                <w:b/>
              </w:rPr>
              <w:t>31 226 DALJ</w:t>
            </w:r>
          </w:p>
          <w:p w14:paraId="7D564984" w14:textId="77777777" w:rsidR="004C2CC1" w:rsidRPr="004C2CC1" w:rsidRDefault="004C2CC1" w:rsidP="004C2CC1">
            <w:pPr>
              <w:rPr>
                <w:rFonts w:ascii="Calibri" w:eastAsia="Calibri" w:hAnsi="Calibri" w:cs="Times New Roman"/>
                <w:b/>
              </w:rPr>
            </w:pPr>
            <w:r w:rsidRPr="004C2CC1">
              <w:rPr>
                <w:rFonts w:ascii="Calibri" w:eastAsia="Calibri" w:hAnsi="Calibri" w:cs="Times New Roman"/>
                <w:b/>
              </w:rPr>
              <w:t>OIB: 32673161142</w:t>
            </w:r>
          </w:p>
          <w:p w14:paraId="724F4C1B" w14:textId="77777777" w:rsidR="004C2CC1" w:rsidRPr="004C2CC1" w:rsidRDefault="004C2CC1" w:rsidP="004C2CC1">
            <w:pPr>
              <w:rPr>
                <w:rFonts w:ascii="Calibri" w:eastAsia="Calibri" w:hAnsi="Calibri" w:cs="Times New Roman"/>
                <w:b/>
              </w:rPr>
            </w:pPr>
          </w:p>
          <w:p w14:paraId="67278B16" w14:textId="77777777" w:rsidR="004C2CC1" w:rsidRPr="004C2CC1" w:rsidRDefault="004C2CC1" w:rsidP="004C2CC1">
            <w:pPr>
              <w:rPr>
                <w:rFonts w:ascii="Calibri" w:eastAsia="Calibri" w:hAnsi="Calibri" w:cs="Times New Roman"/>
                <w:b/>
              </w:rPr>
            </w:pPr>
          </w:p>
        </w:tc>
        <w:tc>
          <w:tcPr>
            <w:tcW w:w="4653" w:type="dxa"/>
            <w:vMerge w:val="restart"/>
            <w:vAlign w:val="center"/>
          </w:tcPr>
          <w:p w14:paraId="730FBEC1" w14:textId="77777777" w:rsidR="004C2CC1" w:rsidRPr="004C2CC1" w:rsidRDefault="004C2CC1" w:rsidP="004C2CC1">
            <w:pPr>
              <w:jc w:val="center"/>
              <w:rPr>
                <w:rFonts w:ascii="Calibri" w:eastAsia="Calibri" w:hAnsi="Calibri" w:cs="Times New Roman"/>
              </w:rPr>
            </w:pPr>
            <w:r w:rsidRPr="004C2CC1">
              <w:rPr>
                <w:rFonts w:ascii="Calibri" w:eastAsia="Calibri" w:hAnsi="Calibri" w:cs="Times New Roman"/>
                <w:noProof/>
              </w:rPr>
              <w:drawing>
                <wp:inline distT="0" distB="0" distL="0" distR="0" wp14:anchorId="2E69227F" wp14:editId="125D3DED">
                  <wp:extent cx="1565275" cy="2055495"/>
                  <wp:effectExtent l="0" t="0" r="0" b="1905"/>
                  <wp:docPr id="1106232916" name="Slika 1" descr="Erdut – Wiki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dut – Wikipedij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5275" cy="2055495"/>
                          </a:xfrm>
                          <a:prstGeom prst="rect">
                            <a:avLst/>
                          </a:prstGeom>
                          <a:noFill/>
                          <a:ln>
                            <a:noFill/>
                          </a:ln>
                        </pic:spPr>
                      </pic:pic>
                    </a:graphicData>
                  </a:graphic>
                </wp:inline>
              </w:drawing>
            </w:r>
          </w:p>
        </w:tc>
        <w:tc>
          <w:tcPr>
            <w:tcW w:w="288" w:type="dxa"/>
            <w:vMerge/>
            <w:shd w:val="clear" w:color="auto" w:fill="A6A6A6"/>
            <w:vAlign w:val="center"/>
          </w:tcPr>
          <w:p w14:paraId="3E15E44E" w14:textId="77777777" w:rsidR="004C2CC1" w:rsidRPr="004C2CC1" w:rsidRDefault="004C2CC1" w:rsidP="004C2CC1">
            <w:pPr>
              <w:rPr>
                <w:rFonts w:ascii="Calibri" w:eastAsia="Calibri" w:hAnsi="Calibri" w:cs="Times New Roman"/>
              </w:rPr>
            </w:pPr>
          </w:p>
        </w:tc>
      </w:tr>
      <w:tr w:rsidR="004C2CC1" w:rsidRPr="004C2CC1" w14:paraId="18C62546" w14:textId="77777777" w:rsidTr="004C2CC1">
        <w:trPr>
          <w:trHeight w:val="161"/>
        </w:trPr>
        <w:tc>
          <w:tcPr>
            <w:tcW w:w="3532" w:type="dxa"/>
            <w:gridSpan w:val="2"/>
            <w:shd w:val="clear" w:color="auto" w:fill="A6A6A6"/>
          </w:tcPr>
          <w:p w14:paraId="1AF541EC" w14:textId="77777777" w:rsidR="004C2CC1" w:rsidRPr="004C2CC1" w:rsidRDefault="004C2CC1" w:rsidP="004C2CC1">
            <w:pPr>
              <w:tabs>
                <w:tab w:val="right" w:pos="3269"/>
              </w:tabs>
              <w:rPr>
                <w:rFonts w:ascii="Calibri" w:eastAsia="Calibri" w:hAnsi="Calibri" w:cs="Times New Roman"/>
              </w:rPr>
            </w:pPr>
            <w:r w:rsidRPr="004C2CC1">
              <w:rPr>
                <w:rFonts w:ascii="Calibri" w:eastAsia="Calibri" w:hAnsi="Calibri" w:cs="Times New Roman"/>
              </w:rPr>
              <w:t>LOKACIJA GRAĐEVINE:</w:t>
            </w:r>
            <w:r w:rsidRPr="004C2CC1">
              <w:rPr>
                <w:rFonts w:ascii="Calibri" w:eastAsia="Calibri" w:hAnsi="Calibri" w:cs="Times New Roman"/>
              </w:rPr>
              <w:tab/>
            </w:r>
          </w:p>
        </w:tc>
        <w:tc>
          <w:tcPr>
            <w:tcW w:w="722" w:type="dxa"/>
            <w:shd w:val="clear" w:color="auto" w:fill="auto"/>
          </w:tcPr>
          <w:p w14:paraId="4DEEA944" w14:textId="77777777" w:rsidR="004C2CC1" w:rsidRPr="004C2CC1" w:rsidRDefault="004C2CC1" w:rsidP="004C2CC1">
            <w:pPr>
              <w:rPr>
                <w:rFonts w:ascii="Calibri" w:eastAsia="Calibri" w:hAnsi="Calibri" w:cs="Times New Roman"/>
              </w:rPr>
            </w:pPr>
          </w:p>
        </w:tc>
        <w:tc>
          <w:tcPr>
            <w:tcW w:w="4653" w:type="dxa"/>
            <w:vMerge/>
            <w:vAlign w:val="center"/>
          </w:tcPr>
          <w:p w14:paraId="57E067D3" w14:textId="77777777" w:rsidR="004C2CC1" w:rsidRPr="004C2CC1" w:rsidRDefault="004C2CC1" w:rsidP="004C2CC1">
            <w:pPr>
              <w:rPr>
                <w:rFonts w:ascii="Calibri" w:eastAsia="Calibri" w:hAnsi="Calibri" w:cs="Times New Roman"/>
              </w:rPr>
            </w:pPr>
          </w:p>
        </w:tc>
        <w:tc>
          <w:tcPr>
            <w:tcW w:w="288" w:type="dxa"/>
            <w:vMerge/>
            <w:shd w:val="clear" w:color="auto" w:fill="A6A6A6"/>
            <w:vAlign w:val="center"/>
          </w:tcPr>
          <w:p w14:paraId="56FBE67D" w14:textId="77777777" w:rsidR="004C2CC1" w:rsidRPr="004C2CC1" w:rsidRDefault="004C2CC1" w:rsidP="004C2CC1">
            <w:pPr>
              <w:rPr>
                <w:rFonts w:ascii="Calibri" w:eastAsia="Calibri" w:hAnsi="Calibri" w:cs="Times New Roman"/>
              </w:rPr>
            </w:pPr>
          </w:p>
        </w:tc>
      </w:tr>
      <w:tr w:rsidR="004C2CC1" w:rsidRPr="004C2CC1" w14:paraId="4D3C8CE9" w14:textId="77777777" w:rsidTr="004C2CC1">
        <w:trPr>
          <w:trHeight w:val="809"/>
        </w:trPr>
        <w:tc>
          <w:tcPr>
            <w:tcW w:w="4254" w:type="dxa"/>
            <w:gridSpan w:val="3"/>
          </w:tcPr>
          <w:p w14:paraId="0490BC6F" w14:textId="77777777" w:rsidR="004C2CC1" w:rsidRPr="004C2CC1" w:rsidRDefault="004C2CC1" w:rsidP="004C2CC1">
            <w:pPr>
              <w:rPr>
                <w:rFonts w:ascii="Calibri" w:eastAsia="Calibri" w:hAnsi="Calibri" w:cs="Times New Roman"/>
              </w:rPr>
            </w:pPr>
            <w:r w:rsidRPr="004C2CC1">
              <w:rPr>
                <w:rFonts w:ascii="Calibri" w:eastAsia="Calibri" w:hAnsi="Calibri" w:cs="Times New Roman"/>
                <w:b/>
              </w:rPr>
              <w:t>OPĆINA ERDUT I NASELJA</w:t>
            </w:r>
          </w:p>
        </w:tc>
        <w:tc>
          <w:tcPr>
            <w:tcW w:w="4653" w:type="dxa"/>
            <w:vMerge/>
            <w:vAlign w:val="center"/>
          </w:tcPr>
          <w:p w14:paraId="3F99A52C" w14:textId="77777777" w:rsidR="004C2CC1" w:rsidRPr="004C2CC1" w:rsidRDefault="004C2CC1" w:rsidP="004C2CC1">
            <w:pPr>
              <w:rPr>
                <w:rFonts w:ascii="Calibri" w:eastAsia="Calibri" w:hAnsi="Calibri" w:cs="Times New Roman"/>
              </w:rPr>
            </w:pPr>
          </w:p>
        </w:tc>
        <w:tc>
          <w:tcPr>
            <w:tcW w:w="288" w:type="dxa"/>
            <w:vMerge/>
            <w:shd w:val="clear" w:color="auto" w:fill="A6A6A6"/>
            <w:vAlign w:val="center"/>
          </w:tcPr>
          <w:p w14:paraId="04626154" w14:textId="77777777" w:rsidR="004C2CC1" w:rsidRPr="004C2CC1" w:rsidRDefault="004C2CC1" w:rsidP="004C2CC1">
            <w:pPr>
              <w:rPr>
                <w:rFonts w:ascii="Calibri" w:eastAsia="Calibri" w:hAnsi="Calibri" w:cs="Times New Roman"/>
              </w:rPr>
            </w:pPr>
          </w:p>
        </w:tc>
      </w:tr>
      <w:tr w:rsidR="004C2CC1" w:rsidRPr="004C2CC1" w14:paraId="67BA1BC3" w14:textId="77777777" w:rsidTr="004C2CC1">
        <w:trPr>
          <w:trHeight w:val="107"/>
        </w:trPr>
        <w:tc>
          <w:tcPr>
            <w:tcW w:w="1839" w:type="dxa"/>
            <w:shd w:val="clear" w:color="auto" w:fill="A6A6A6"/>
            <w:vAlign w:val="center"/>
          </w:tcPr>
          <w:p w14:paraId="26F6A5BB" w14:textId="77777777" w:rsidR="004C2CC1" w:rsidRPr="004C2CC1" w:rsidRDefault="004C2CC1" w:rsidP="004C2CC1">
            <w:pPr>
              <w:tabs>
                <w:tab w:val="left" w:pos="1358"/>
              </w:tabs>
              <w:rPr>
                <w:rFonts w:ascii="Calibri" w:eastAsia="Calibri" w:hAnsi="Calibri" w:cs="Times New Roman"/>
                <w:b/>
              </w:rPr>
            </w:pPr>
            <w:r w:rsidRPr="004C2CC1">
              <w:rPr>
                <w:rFonts w:ascii="Calibri" w:eastAsia="Calibri" w:hAnsi="Calibri" w:cs="Times New Roman"/>
              </w:rPr>
              <w:t>OZNAKA:</w:t>
            </w:r>
          </w:p>
        </w:tc>
        <w:tc>
          <w:tcPr>
            <w:tcW w:w="2415" w:type="dxa"/>
            <w:gridSpan w:val="2"/>
            <w:vAlign w:val="center"/>
          </w:tcPr>
          <w:p w14:paraId="5F40BDAA" w14:textId="77777777" w:rsidR="004C2CC1" w:rsidRPr="004C2CC1" w:rsidRDefault="004C2CC1" w:rsidP="004C2CC1">
            <w:pPr>
              <w:tabs>
                <w:tab w:val="left" w:pos="1358"/>
              </w:tabs>
              <w:rPr>
                <w:rFonts w:ascii="Calibri" w:eastAsia="Calibri" w:hAnsi="Calibri" w:cs="Times New Roman"/>
                <w:b/>
              </w:rPr>
            </w:pPr>
            <w:r w:rsidRPr="004C2CC1">
              <w:rPr>
                <w:rFonts w:ascii="Calibri" w:eastAsia="Calibri" w:hAnsi="Calibri" w:cs="Times New Roman"/>
                <w:b/>
              </w:rPr>
              <w:t>19-2025/PJR</w:t>
            </w:r>
          </w:p>
        </w:tc>
        <w:tc>
          <w:tcPr>
            <w:tcW w:w="4653" w:type="dxa"/>
            <w:vMerge/>
            <w:vAlign w:val="center"/>
          </w:tcPr>
          <w:p w14:paraId="51B90E94" w14:textId="77777777" w:rsidR="004C2CC1" w:rsidRPr="004C2CC1" w:rsidRDefault="004C2CC1" w:rsidP="004C2CC1">
            <w:pPr>
              <w:rPr>
                <w:rFonts w:ascii="Calibri" w:eastAsia="Calibri" w:hAnsi="Calibri" w:cs="Times New Roman"/>
              </w:rPr>
            </w:pPr>
          </w:p>
        </w:tc>
        <w:tc>
          <w:tcPr>
            <w:tcW w:w="288" w:type="dxa"/>
            <w:vMerge/>
            <w:shd w:val="clear" w:color="auto" w:fill="A6A6A6"/>
            <w:vAlign w:val="center"/>
          </w:tcPr>
          <w:p w14:paraId="43712C37" w14:textId="77777777" w:rsidR="004C2CC1" w:rsidRPr="004C2CC1" w:rsidRDefault="004C2CC1" w:rsidP="004C2CC1">
            <w:pPr>
              <w:rPr>
                <w:rFonts w:ascii="Calibri" w:eastAsia="Calibri" w:hAnsi="Calibri" w:cs="Times New Roman"/>
              </w:rPr>
            </w:pPr>
          </w:p>
        </w:tc>
      </w:tr>
      <w:tr w:rsidR="004C2CC1" w:rsidRPr="004C2CC1" w14:paraId="7F112841" w14:textId="77777777" w:rsidTr="00A07BE3">
        <w:trPr>
          <w:trHeight w:val="260"/>
        </w:trPr>
        <w:tc>
          <w:tcPr>
            <w:tcW w:w="4254" w:type="dxa"/>
            <w:gridSpan w:val="3"/>
          </w:tcPr>
          <w:p w14:paraId="69C7E340" w14:textId="77777777" w:rsidR="004C2CC1" w:rsidRPr="004C2CC1" w:rsidRDefault="004C2CC1" w:rsidP="004C2CC1">
            <w:pPr>
              <w:rPr>
                <w:rFonts w:ascii="Calibri" w:eastAsia="Calibri" w:hAnsi="Calibri" w:cs="Times New Roman"/>
              </w:rPr>
            </w:pPr>
          </w:p>
          <w:p w14:paraId="3465FF2B" w14:textId="77777777" w:rsidR="004C2CC1" w:rsidRPr="004C2CC1" w:rsidRDefault="004C2CC1" w:rsidP="004C2CC1">
            <w:pPr>
              <w:rPr>
                <w:rFonts w:ascii="Calibri" w:eastAsia="Calibri" w:hAnsi="Calibri" w:cs="Times New Roman"/>
              </w:rPr>
            </w:pPr>
          </w:p>
        </w:tc>
        <w:tc>
          <w:tcPr>
            <w:tcW w:w="4941" w:type="dxa"/>
            <w:gridSpan w:val="2"/>
            <w:vAlign w:val="center"/>
          </w:tcPr>
          <w:p w14:paraId="47FAE432" w14:textId="77777777" w:rsidR="004C2CC1" w:rsidRPr="004C2CC1" w:rsidRDefault="004C2CC1" w:rsidP="004C2CC1">
            <w:pPr>
              <w:rPr>
                <w:rFonts w:ascii="Calibri" w:eastAsia="Calibri" w:hAnsi="Calibri" w:cs="Times New Roman"/>
              </w:rPr>
            </w:pPr>
          </w:p>
        </w:tc>
      </w:tr>
      <w:tr w:rsidR="004C2CC1" w:rsidRPr="004C2CC1" w14:paraId="22475C9C" w14:textId="77777777" w:rsidTr="00A07BE3">
        <w:trPr>
          <w:trHeight w:val="485"/>
        </w:trPr>
        <w:tc>
          <w:tcPr>
            <w:tcW w:w="4254" w:type="dxa"/>
            <w:gridSpan w:val="3"/>
            <w:vAlign w:val="center"/>
          </w:tcPr>
          <w:p w14:paraId="50423A80" w14:textId="77777777" w:rsidR="004C2CC1" w:rsidRPr="004C2CC1" w:rsidRDefault="004C2CC1" w:rsidP="004C2CC1">
            <w:pPr>
              <w:rPr>
                <w:rFonts w:ascii="Calibri" w:eastAsia="Calibri" w:hAnsi="Calibri" w:cs="Calibri"/>
              </w:rPr>
            </w:pPr>
            <w:r w:rsidRPr="004C2CC1">
              <w:rPr>
                <w:rFonts w:ascii="Calibri" w:eastAsia="Calibri" w:hAnsi="Calibri" w:cs="Calibri"/>
              </w:rPr>
              <w:t>NAZIV GRAĐEVINE:</w:t>
            </w:r>
          </w:p>
        </w:tc>
        <w:tc>
          <w:tcPr>
            <w:tcW w:w="4941" w:type="dxa"/>
            <w:gridSpan w:val="2"/>
            <w:vAlign w:val="center"/>
          </w:tcPr>
          <w:p w14:paraId="17CB2821" w14:textId="77777777" w:rsidR="004C2CC1" w:rsidRPr="004C2CC1" w:rsidRDefault="004C2CC1" w:rsidP="004C2CC1">
            <w:pPr>
              <w:rPr>
                <w:rFonts w:ascii="Calibri" w:eastAsia="Calibri" w:hAnsi="Calibri" w:cs="Calibri"/>
                <w:b/>
                <w:sz w:val="28"/>
                <w:szCs w:val="28"/>
              </w:rPr>
            </w:pPr>
          </w:p>
          <w:p w14:paraId="67CF357B" w14:textId="77777777" w:rsidR="004C2CC1" w:rsidRPr="004C2CC1" w:rsidRDefault="004C2CC1" w:rsidP="004C2CC1">
            <w:pPr>
              <w:rPr>
                <w:rFonts w:ascii="Calibri" w:eastAsia="Calibri" w:hAnsi="Calibri" w:cs="Calibri"/>
                <w:b/>
                <w:sz w:val="28"/>
                <w:szCs w:val="28"/>
              </w:rPr>
            </w:pPr>
            <w:r w:rsidRPr="004C2CC1">
              <w:rPr>
                <w:rFonts w:ascii="Calibri" w:eastAsia="Calibri" w:hAnsi="Calibri" w:cs="Calibri"/>
                <w:b/>
                <w:sz w:val="28"/>
                <w:szCs w:val="28"/>
              </w:rPr>
              <w:t>PLAN RASVJETE OPĆINE ERDUT</w:t>
            </w:r>
          </w:p>
          <w:p w14:paraId="13439211" w14:textId="77777777" w:rsidR="004C2CC1" w:rsidRPr="004C2CC1" w:rsidRDefault="004C2CC1" w:rsidP="004C2CC1">
            <w:pPr>
              <w:rPr>
                <w:rFonts w:ascii="Calibri" w:eastAsia="Calibri" w:hAnsi="Calibri" w:cs="Calibri"/>
                <w:b/>
                <w:sz w:val="28"/>
                <w:szCs w:val="28"/>
              </w:rPr>
            </w:pPr>
          </w:p>
        </w:tc>
      </w:tr>
      <w:tr w:rsidR="004C2CC1" w:rsidRPr="004C2CC1" w14:paraId="7703E7F0" w14:textId="77777777" w:rsidTr="00A07BE3">
        <w:trPr>
          <w:trHeight w:val="647"/>
        </w:trPr>
        <w:tc>
          <w:tcPr>
            <w:tcW w:w="4254" w:type="dxa"/>
            <w:gridSpan w:val="3"/>
            <w:vAlign w:val="center"/>
          </w:tcPr>
          <w:p w14:paraId="26B89C9F" w14:textId="77777777" w:rsidR="004C2CC1" w:rsidRPr="004C2CC1" w:rsidRDefault="004C2CC1" w:rsidP="004C2CC1">
            <w:pPr>
              <w:rPr>
                <w:rFonts w:ascii="Calibri" w:eastAsia="Calibri" w:hAnsi="Calibri" w:cs="Calibri"/>
              </w:rPr>
            </w:pPr>
            <w:r w:rsidRPr="004C2CC1">
              <w:rPr>
                <w:rFonts w:ascii="Calibri" w:eastAsia="Calibri" w:hAnsi="Calibri" w:cs="Calibri"/>
              </w:rPr>
              <w:t>VRSTA PROJEKTA:</w:t>
            </w:r>
          </w:p>
        </w:tc>
        <w:tc>
          <w:tcPr>
            <w:tcW w:w="4941" w:type="dxa"/>
            <w:gridSpan w:val="2"/>
            <w:vAlign w:val="center"/>
          </w:tcPr>
          <w:p w14:paraId="135D5256" w14:textId="77777777" w:rsidR="004C2CC1" w:rsidRPr="004C2CC1" w:rsidRDefault="004C2CC1" w:rsidP="004C2CC1">
            <w:pPr>
              <w:rPr>
                <w:rFonts w:ascii="Calibri" w:eastAsia="Calibri" w:hAnsi="Calibri" w:cs="Calibri"/>
                <w:b/>
                <w:sz w:val="40"/>
                <w:szCs w:val="40"/>
              </w:rPr>
            </w:pPr>
          </w:p>
          <w:p w14:paraId="7E2C6729" w14:textId="77777777" w:rsidR="004C2CC1" w:rsidRPr="004C2CC1" w:rsidRDefault="004C2CC1" w:rsidP="004C2CC1">
            <w:pPr>
              <w:rPr>
                <w:rFonts w:ascii="Calibri" w:eastAsia="Calibri" w:hAnsi="Calibri" w:cs="Calibri"/>
                <w:b/>
                <w:sz w:val="40"/>
                <w:szCs w:val="40"/>
              </w:rPr>
            </w:pPr>
            <w:r w:rsidRPr="004C2CC1">
              <w:rPr>
                <w:rFonts w:ascii="Calibri" w:eastAsia="Calibri" w:hAnsi="Calibri" w:cs="Calibri"/>
                <w:b/>
                <w:sz w:val="40"/>
                <w:szCs w:val="40"/>
              </w:rPr>
              <w:t>PLAN RASVJETE</w:t>
            </w:r>
          </w:p>
          <w:p w14:paraId="087E7966" w14:textId="77777777" w:rsidR="004C2CC1" w:rsidRPr="004C2CC1" w:rsidRDefault="004C2CC1" w:rsidP="004C2CC1">
            <w:pPr>
              <w:rPr>
                <w:rFonts w:ascii="Calibri" w:eastAsia="Calibri" w:hAnsi="Calibri" w:cs="Calibri"/>
                <w:b/>
                <w:sz w:val="44"/>
                <w:szCs w:val="44"/>
              </w:rPr>
            </w:pPr>
          </w:p>
        </w:tc>
      </w:tr>
      <w:tr w:rsidR="004C2CC1" w:rsidRPr="004C2CC1" w14:paraId="21DE3B27" w14:textId="77777777" w:rsidTr="00A07BE3">
        <w:trPr>
          <w:trHeight w:val="96"/>
        </w:trPr>
        <w:tc>
          <w:tcPr>
            <w:tcW w:w="9195" w:type="dxa"/>
            <w:gridSpan w:val="5"/>
            <w:vAlign w:val="center"/>
          </w:tcPr>
          <w:p w14:paraId="6BE5D0A1" w14:textId="77777777" w:rsidR="004C2CC1" w:rsidRPr="004C2CC1" w:rsidRDefault="004C2CC1" w:rsidP="004C2CC1">
            <w:pPr>
              <w:rPr>
                <w:rFonts w:ascii="Calibri" w:eastAsia="Calibri" w:hAnsi="Calibri" w:cs="Calibri"/>
                <w:b/>
              </w:rPr>
            </w:pPr>
          </w:p>
          <w:p w14:paraId="6A81A6CC" w14:textId="77777777" w:rsidR="004C2CC1" w:rsidRPr="004C2CC1" w:rsidRDefault="004C2CC1" w:rsidP="004C2CC1">
            <w:pPr>
              <w:rPr>
                <w:rFonts w:ascii="Calibri" w:eastAsia="Calibri" w:hAnsi="Calibri" w:cs="Calibri"/>
                <w:b/>
              </w:rPr>
            </w:pPr>
          </w:p>
          <w:p w14:paraId="0AE8D91F" w14:textId="77777777" w:rsidR="004C2CC1" w:rsidRPr="004C2CC1" w:rsidRDefault="004C2CC1" w:rsidP="004C2CC1">
            <w:pPr>
              <w:rPr>
                <w:rFonts w:ascii="Calibri" w:eastAsia="Calibri" w:hAnsi="Calibri" w:cs="Calibri"/>
                <w:b/>
              </w:rPr>
            </w:pPr>
          </w:p>
        </w:tc>
      </w:tr>
      <w:tr w:rsidR="004C2CC1" w:rsidRPr="004C2CC1" w14:paraId="02ED12F9" w14:textId="77777777" w:rsidTr="00A07BE3">
        <w:trPr>
          <w:trHeight w:val="583"/>
        </w:trPr>
        <w:tc>
          <w:tcPr>
            <w:tcW w:w="4254" w:type="dxa"/>
            <w:gridSpan w:val="3"/>
          </w:tcPr>
          <w:p w14:paraId="6590062E" w14:textId="77777777" w:rsidR="004C2CC1" w:rsidRPr="004C2CC1" w:rsidRDefault="004C2CC1" w:rsidP="004C2CC1">
            <w:pPr>
              <w:rPr>
                <w:rFonts w:ascii="Calibri" w:eastAsia="Calibri" w:hAnsi="Calibri" w:cs="Calibri"/>
              </w:rPr>
            </w:pPr>
            <w:r w:rsidRPr="004C2CC1">
              <w:rPr>
                <w:rFonts w:ascii="Calibri" w:eastAsia="Calibri" w:hAnsi="Calibri" w:cs="Calibri"/>
              </w:rPr>
              <w:t>IZRADIO:</w:t>
            </w:r>
          </w:p>
        </w:tc>
        <w:tc>
          <w:tcPr>
            <w:tcW w:w="4941" w:type="dxa"/>
            <w:gridSpan w:val="2"/>
          </w:tcPr>
          <w:p w14:paraId="614A09B2" w14:textId="77777777" w:rsidR="004C2CC1" w:rsidRPr="004C2CC1" w:rsidRDefault="004C2CC1" w:rsidP="004C2CC1">
            <w:pPr>
              <w:rPr>
                <w:rFonts w:ascii="Calibri" w:eastAsia="Calibri" w:hAnsi="Calibri" w:cs="Calibri"/>
                <w:b/>
              </w:rPr>
            </w:pPr>
            <w:r w:rsidRPr="004C2CC1">
              <w:rPr>
                <w:rFonts w:ascii="Calibri" w:eastAsia="Calibri" w:hAnsi="Calibri" w:cs="Calibri"/>
                <w:b/>
              </w:rPr>
              <w:t xml:space="preserve">Nikola Maljković, </w:t>
            </w:r>
            <w:proofErr w:type="spellStart"/>
            <w:r w:rsidRPr="004C2CC1">
              <w:rPr>
                <w:rFonts w:ascii="Calibri" w:eastAsia="Calibri" w:hAnsi="Calibri" w:cs="Calibri"/>
                <w:b/>
              </w:rPr>
              <w:t>mag.ing.el</w:t>
            </w:r>
            <w:proofErr w:type="spellEnd"/>
            <w:r w:rsidRPr="004C2CC1">
              <w:rPr>
                <w:rFonts w:ascii="Calibri" w:eastAsia="Calibri" w:hAnsi="Calibri" w:cs="Calibri"/>
                <w:b/>
              </w:rPr>
              <w:t>.</w:t>
            </w:r>
          </w:p>
          <w:p w14:paraId="7062DC96" w14:textId="77777777" w:rsidR="004C2CC1" w:rsidRPr="004C2CC1" w:rsidRDefault="004C2CC1" w:rsidP="004C2CC1">
            <w:pPr>
              <w:rPr>
                <w:rFonts w:ascii="Calibri" w:eastAsia="Calibri" w:hAnsi="Calibri" w:cs="Calibri"/>
                <w:sz w:val="16"/>
                <w:szCs w:val="16"/>
              </w:rPr>
            </w:pPr>
            <w:r w:rsidRPr="004C2CC1">
              <w:rPr>
                <w:rFonts w:ascii="Calibri" w:eastAsia="Calibri" w:hAnsi="Calibri" w:cs="Calibri"/>
                <w:sz w:val="16"/>
                <w:szCs w:val="16"/>
              </w:rPr>
              <w:t>(ovlašteni inženjer elektrotehnike E 2960)</w:t>
            </w:r>
          </w:p>
          <w:p w14:paraId="1BB5480D" w14:textId="77777777" w:rsidR="004C2CC1" w:rsidRPr="004C2CC1" w:rsidRDefault="004C2CC1" w:rsidP="004C2CC1">
            <w:pPr>
              <w:rPr>
                <w:rFonts w:ascii="Calibri" w:eastAsia="Calibri" w:hAnsi="Calibri" w:cs="Calibri"/>
                <w:sz w:val="16"/>
                <w:szCs w:val="16"/>
              </w:rPr>
            </w:pPr>
          </w:p>
          <w:p w14:paraId="1499E162" w14:textId="77777777" w:rsidR="004C2CC1" w:rsidRPr="004C2CC1" w:rsidRDefault="004C2CC1" w:rsidP="004C2CC1">
            <w:pPr>
              <w:rPr>
                <w:rFonts w:ascii="Calibri" w:eastAsia="Calibri" w:hAnsi="Calibri" w:cs="Calibri"/>
                <w:sz w:val="16"/>
                <w:szCs w:val="16"/>
              </w:rPr>
            </w:pPr>
          </w:p>
          <w:p w14:paraId="6E682B17" w14:textId="77777777" w:rsidR="004C2CC1" w:rsidRPr="004C2CC1" w:rsidRDefault="004C2CC1" w:rsidP="004C2CC1">
            <w:pPr>
              <w:rPr>
                <w:rFonts w:ascii="Calibri" w:eastAsia="Calibri" w:hAnsi="Calibri" w:cs="Calibri"/>
                <w:sz w:val="16"/>
                <w:szCs w:val="16"/>
              </w:rPr>
            </w:pPr>
          </w:p>
          <w:p w14:paraId="2D49FDEE" w14:textId="77777777" w:rsidR="004C2CC1" w:rsidRPr="004C2CC1" w:rsidRDefault="004C2CC1" w:rsidP="004C2CC1">
            <w:pPr>
              <w:rPr>
                <w:rFonts w:ascii="Calibri" w:eastAsia="Calibri" w:hAnsi="Calibri" w:cs="Calibri"/>
                <w:sz w:val="16"/>
                <w:szCs w:val="16"/>
              </w:rPr>
            </w:pPr>
          </w:p>
          <w:p w14:paraId="0A9F4E95" w14:textId="77777777" w:rsidR="004C2CC1" w:rsidRPr="004C2CC1" w:rsidRDefault="004C2CC1" w:rsidP="004C2CC1">
            <w:pPr>
              <w:rPr>
                <w:rFonts w:ascii="Calibri" w:eastAsia="Calibri" w:hAnsi="Calibri" w:cs="Calibri"/>
                <w:sz w:val="16"/>
                <w:szCs w:val="16"/>
              </w:rPr>
            </w:pPr>
          </w:p>
          <w:p w14:paraId="1C9669AC" w14:textId="77777777" w:rsidR="004C2CC1" w:rsidRPr="004C2CC1" w:rsidRDefault="004C2CC1" w:rsidP="004C2CC1">
            <w:pPr>
              <w:rPr>
                <w:rFonts w:ascii="Calibri" w:eastAsia="Calibri" w:hAnsi="Calibri" w:cs="Calibri"/>
                <w:sz w:val="16"/>
                <w:szCs w:val="16"/>
              </w:rPr>
            </w:pPr>
          </w:p>
          <w:p w14:paraId="5160A029" w14:textId="77777777" w:rsidR="004C2CC1" w:rsidRPr="004C2CC1" w:rsidRDefault="004C2CC1" w:rsidP="004C2CC1">
            <w:pPr>
              <w:rPr>
                <w:rFonts w:ascii="Calibri" w:eastAsia="Calibri" w:hAnsi="Calibri" w:cs="Calibri"/>
                <w:sz w:val="16"/>
                <w:szCs w:val="16"/>
              </w:rPr>
            </w:pPr>
          </w:p>
        </w:tc>
      </w:tr>
      <w:tr w:rsidR="004C2CC1" w:rsidRPr="004C2CC1" w14:paraId="3DFEAFA1" w14:textId="77777777" w:rsidTr="00A07BE3">
        <w:trPr>
          <w:trHeight w:val="744"/>
        </w:trPr>
        <w:tc>
          <w:tcPr>
            <w:tcW w:w="4254" w:type="dxa"/>
            <w:gridSpan w:val="3"/>
          </w:tcPr>
          <w:p w14:paraId="5BFD9846" w14:textId="77777777" w:rsidR="004C2CC1" w:rsidRPr="004C2CC1" w:rsidRDefault="004C2CC1" w:rsidP="004C2CC1">
            <w:pPr>
              <w:rPr>
                <w:rFonts w:ascii="Calibri" w:eastAsia="Calibri" w:hAnsi="Calibri" w:cs="Calibri"/>
              </w:rPr>
            </w:pPr>
            <w:r w:rsidRPr="004C2CC1">
              <w:rPr>
                <w:rFonts w:ascii="Calibri" w:eastAsia="Calibri" w:hAnsi="Calibri" w:cs="Calibri"/>
              </w:rPr>
              <w:t>DIREKTOR:</w:t>
            </w:r>
          </w:p>
          <w:p w14:paraId="2AC789A7" w14:textId="77777777" w:rsidR="004C2CC1" w:rsidRPr="004C2CC1" w:rsidRDefault="004C2CC1" w:rsidP="004C2CC1">
            <w:pPr>
              <w:tabs>
                <w:tab w:val="left" w:pos="2627"/>
              </w:tabs>
              <w:rPr>
                <w:rFonts w:ascii="Calibri" w:eastAsia="Calibri" w:hAnsi="Calibri" w:cs="Calibri"/>
              </w:rPr>
            </w:pPr>
          </w:p>
        </w:tc>
        <w:tc>
          <w:tcPr>
            <w:tcW w:w="4941" w:type="dxa"/>
            <w:gridSpan w:val="2"/>
          </w:tcPr>
          <w:p w14:paraId="43F89C71" w14:textId="77777777" w:rsidR="004C2CC1" w:rsidRPr="004C2CC1" w:rsidRDefault="004C2CC1" w:rsidP="004C2CC1">
            <w:pPr>
              <w:rPr>
                <w:rFonts w:ascii="Calibri" w:eastAsia="Calibri" w:hAnsi="Calibri" w:cs="Calibri"/>
                <w:b/>
              </w:rPr>
            </w:pPr>
            <w:r w:rsidRPr="004C2CC1">
              <w:rPr>
                <w:rFonts w:ascii="Calibri" w:eastAsia="Calibri" w:hAnsi="Calibri" w:cs="Calibri"/>
                <w:b/>
              </w:rPr>
              <w:t xml:space="preserve">Nikola Maljković, </w:t>
            </w:r>
            <w:proofErr w:type="spellStart"/>
            <w:r w:rsidRPr="004C2CC1">
              <w:rPr>
                <w:rFonts w:ascii="Calibri" w:eastAsia="Calibri" w:hAnsi="Calibri" w:cs="Calibri"/>
                <w:b/>
              </w:rPr>
              <w:t>mag.ing.el</w:t>
            </w:r>
            <w:proofErr w:type="spellEnd"/>
            <w:r w:rsidRPr="004C2CC1">
              <w:rPr>
                <w:rFonts w:ascii="Calibri" w:eastAsia="Calibri" w:hAnsi="Calibri" w:cs="Calibri"/>
                <w:b/>
              </w:rPr>
              <w:t>.</w:t>
            </w:r>
          </w:p>
          <w:p w14:paraId="33966D8C" w14:textId="77777777" w:rsidR="004C2CC1" w:rsidRPr="004C2CC1" w:rsidRDefault="004C2CC1" w:rsidP="004C2CC1">
            <w:pPr>
              <w:rPr>
                <w:rFonts w:ascii="Calibri" w:eastAsia="Calibri" w:hAnsi="Calibri" w:cs="Calibri"/>
                <w:b/>
              </w:rPr>
            </w:pPr>
          </w:p>
          <w:p w14:paraId="2CF56D2D" w14:textId="77777777" w:rsidR="004C2CC1" w:rsidRPr="004C2CC1" w:rsidRDefault="004C2CC1" w:rsidP="004C2CC1">
            <w:pPr>
              <w:rPr>
                <w:rFonts w:ascii="Calibri" w:eastAsia="Calibri" w:hAnsi="Calibri" w:cs="Calibri"/>
                <w:b/>
              </w:rPr>
            </w:pPr>
          </w:p>
          <w:p w14:paraId="5E6A1E9A" w14:textId="77777777" w:rsidR="004C2CC1" w:rsidRPr="004C2CC1" w:rsidRDefault="004C2CC1" w:rsidP="004C2CC1">
            <w:pPr>
              <w:rPr>
                <w:rFonts w:ascii="Calibri" w:eastAsia="Calibri" w:hAnsi="Calibri" w:cs="Calibri"/>
                <w:b/>
              </w:rPr>
            </w:pPr>
          </w:p>
          <w:p w14:paraId="2824F02F" w14:textId="77777777" w:rsidR="004C2CC1" w:rsidRPr="004C2CC1" w:rsidRDefault="004C2CC1" w:rsidP="004C2CC1">
            <w:pPr>
              <w:rPr>
                <w:rFonts w:ascii="Calibri" w:eastAsia="Calibri" w:hAnsi="Calibri" w:cs="Calibri"/>
                <w:b/>
              </w:rPr>
            </w:pPr>
          </w:p>
          <w:p w14:paraId="2C1F06AE" w14:textId="77777777" w:rsidR="004C2CC1" w:rsidRPr="004C2CC1" w:rsidRDefault="004C2CC1" w:rsidP="004C2CC1">
            <w:pPr>
              <w:rPr>
                <w:rFonts w:ascii="Calibri" w:eastAsia="Calibri" w:hAnsi="Calibri" w:cs="Calibri"/>
                <w:b/>
              </w:rPr>
            </w:pPr>
          </w:p>
          <w:p w14:paraId="3D4FFF41" w14:textId="77777777" w:rsidR="004C2CC1" w:rsidRPr="004C2CC1" w:rsidRDefault="004C2CC1" w:rsidP="004C2CC1">
            <w:pPr>
              <w:rPr>
                <w:rFonts w:ascii="Calibri" w:eastAsia="Calibri" w:hAnsi="Calibri" w:cs="Calibri"/>
                <w:b/>
              </w:rPr>
            </w:pPr>
          </w:p>
          <w:p w14:paraId="41002360" w14:textId="77777777" w:rsidR="004C2CC1" w:rsidRPr="004C2CC1" w:rsidRDefault="004C2CC1" w:rsidP="004C2CC1">
            <w:pPr>
              <w:rPr>
                <w:rFonts w:ascii="Calibri" w:eastAsia="Calibri" w:hAnsi="Calibri" w:cs="Calibri"/>
                <w:b/>
              </w:rPr>
            </w:pPr>
          </w:p>
          <w:p w14:paraId="3D59EDA5" w14:textId="77777777" w:rsidR="004C2CC1" w:rsidRPr="004C2CC1" w:rsidRDefault="004C2CC1" w:rsidP="004C2CC1">
            <w:pPr>
              <w:rPr>
                <w:rFonts w:ascii="Calibri" w:eastAsia="Calibri" w:hAnsi="Calibri" w:cs="Calibri"/>
                <w:b/>
              </w:rPr>
            </w:pPr>
          </w:p>
        </w:tc>
      </w:tr>
      <w:tr w:rsidR="004C2CC1" w:rsidRPr="004C2CC1" w14:paraId="494EC349" w14:textId="77777777" w:rsidTr="00A07BE3">
        <w:trPr>
          <w:trHeight w:val="39"/>
        </w:trPr>
        <w:tc>
          <w:tcPr>
            <w:tcW w:w="4254" w:type="dxa"/>
            <w:gridSpan w:val="3"/>
            <w:vAlign w:val="center"/>
          </w:tcPr>
          <w:p w14:paraId="6EA48169" w14:textId="77777777" w:rsidR="004C2CC1" w:rsidRPr="004C2CC1" w:rsidRDefault="004C2CC1" w:rsidP="004C2CC1">
            <w:pPr>
              <w:rPr>
                <w:rFonts w:ascii="Calibri" w:eastAsia="Calibri" w:hAnsi="Calibri" w:cs="Calibri"/>
              </w:rPr>
            </w:pPr>
            <w:r w:rsidRPr="004C2CC1">
              <w:rPr>
                <w:rFonts w:ascii="Calibri" w:eastAsia="Calibri" w:hAnsi="Calibri" w:cs="Calibri"/>
              </w:rPr>
              <w:lastRenderedPageBreak/>
              <w:t>MJESTO I DATUM:</w:t>
            </w:r>
          </w:p>
        </w:tc>
        <w:tc>
          <w:tcPr>
            <w:tcW w:w="4941" w:type="dxa"/>
            <w:gridSpan w:val="2"/>
            <w:vAlign w:val="center"/>
          </w:tcPr>
          <w:p w14:paraId="380595C0" w14:textId="77777777" w:rsidR="004C2CC1" w:rsidRPr="004C2CC1" w:rsidRDefault="004C2CC1" w:rsidP="004C2CC1">
            <w:pPr>
              <w:rPr>
                <w:rFonts w:ascii="Calibri" w:eastAsia="Calibri" w:hAnsi="Calibri" w:cs="Calibri"/>
                <w:b/>
              </w:rPr>
            </w:pPr>
            <w:r w:rsidRPr="004C2CC1">
              <w:rPr>
                <w:rFonts w:ascii="Calibri" w:eastAsia="Calibri" w:hAnsi="Calibri" w:cs="Calibri"/>
                <w:b/>
              </w:rPr>
              <w:t>Čepin, svibanj 2025.</w:t>
            </w:r>
          </w:p>
        </w:tc>
      </w:tr>
    </w:tbl>
    <w:p w14:paraId="6DA6ADDE" w14:textId="77777777" w:rsidR="004C2CC1" w:rsidRPr="004C2CC1" w:rsidRDefault="004C2CC1" w:rsidP="004C2CC1">
      <w:pPr>
        <w:tabs>
          <w:tab w:val="left" w:pos="3225"/>
        </w:tabs>
        <w:spacing w:after="160" w:line="259" w:lineRule="auto"/>
        <w:rPr>
          <w:rFonts w:ascii="Calibri" w:eastAsia="Calibri" w:hAnsi="Calibri" w:cs="Calibri"/>
          <w:b/>
          <w:sz w:val="2"/>
          <w:szCs w:val="2"/>
        </w:rPr>
      </w:pPr>
    </w:p>
    <w:p w14:paraId="2FA0D2D9" w14:textId="42712BD9" w:rsidR="00201F96" w:rsidRPr="0091595E" w:rsidRDefault="004A5CBE" w:rsidP="0062754D">
      <w:pPr>
        <w:spacing w:after="0"/>
        <w:jc w:val="center"/>
        <w:rPr>
          <w:sz w:val="36"/>
          <w:szCs w:val="36"/>
        </w:rPr>
      </w:pPr>
      <w:r>
        <w:rPr>
          <w:sz w:val="36"/>
          <w:szCs w:val="36"/>
        </w:rPr>
        <w:t>PLAN RASVJETE</w:t>
      </w:r>
    </w:p>
    <w:p w14:paraId="47C5A1C7" w14:textId="46328867" w:rsidR="00201F96" w:rsidRPr="0091595E" w:rsidRDefault="00201F96" w:rsidP="00201F96">
      <w:pPr>
        <w:jc w:val="center"/>
        <w:rPr>
          <w:sz w:val="36"/>
          <w:szCs w:val="36"/>
        </w:rPr>
      </w:pPr>
      <w:r w:rsidRPr="0091595E">
        <w:rPr>
          <w:sz w:val="36"/>
          <w:szCs w:val="36"/>
        </w:rPr>
        <w:t>SADRŽAJ</w:t>
      </w:r>
      <w:r w:rsidRPr="0091595E">
        <w:rPr>
          <w:sz w:val="24"/>
          <w:szCs w:val="24"/>
        </w:rPr>
        <w:tab/>
      </w:r>
    </w:p>
    <w:sdt>
      <w:sdtPr>
        <w:rPr>
          <w:rFonts w:asciiTheme="minorHAnsi" w:eastAsiaTheme="minorHAnsi" w:hAnsiTheme="minorHAnsi" w:cstheme="minorBidi"/>
          <w:color w:val="auto"/>
          <w:sz w:val="22"/>
          <w:szCs w:val="22"/>
          <w:lang w:eastAsia="en-US"/>
        </w:rPr>
        <w:id w:val="540870886"/>
        <w:docPartObj>
          <w:docPartGallery w:val="Table of Contents"/>
          <w:docPartUnique/>
        </w:docPartObj>
      </w:sdtPr>
      <w:sdtEndPr>
        <w:rPr>
          <w:b/>
          <w:bCs/>
        </w:rPr>
      </w:sdtEndPr>
      <w:sdtContent>
        <w:p w14:paraId="5B8A1941" w14:textId="3C51F250" w:rsidR="002A36F0" w:rsidRDefault="002A36F0">
          <w:pPr>
            <w:pStyle w:val="TOCNaslov"/>
          </w:pPr>
        </w:p>
        <w:p w14:paraId="758A04BC" w14:textId="6F4039AA" w:rsidR="00BF14C0" w:rsidRDefault="002A36F0">
          <w:pPr>
            <w:pStyle w:val="Sadraj1"/>
            <w:tabs>
              <w:tab w:val="right" w:leader="dot" w:pos="9630"/>
            </w:tabs>
            <w:rPr>
              <w:rFonts w:eastAsiaTheme="minorEastAsia"/>
              <w:noProof/>
              <w:kern w:val="2"/>
              <w:sz w:val="22"/>
              <w:lang w:eastAsia="hr-HR"/>
              <w14:ligatures w14:val="standardContextual"/>
            </w:rPr>
          </w:pPr>
          <w:r>
            <w:fldChar w:fldCharType="begin"/>
          </w:r>
          <w:r>
            <w:instrText xml:space="preserve"> TOC \o "1-3" \h \z \u </w:instrText>
          </w:r>
          <w:r>
            <w:fldChar w:fldCharType="separate"/>
          </w:r>
          <w:hyperlink w:anchor="_Toc182226177" w:history="1">
            <w:r w:rsidR="00BF14C0" w:rsidRPr="00563204">
              <w:rPr>
                <w:rStyle w:val="Hiperveza"/>
                <w:noProof/>
              </w:rPr>
              <w:t>1. OPĆI DIO</w:t>
            </w:r>
            <w:r w:rsidR="00BF14C0">
              <w:rPr>
                <w:noProof/>
                <w:webHidden/>
              </w:rPr>
              <w:tab/>
            </w:r>
            <w:r w:rsidR="00BF14C0">
              <w:rPr>
                <w:noProof/>
                <w:webHidden/>
              </w:rPr>
              <w:fldChar w:fldCharType="begin"/>
            </w:r>
            <w:r w:rsidR="00BF14C0">
              <w:rPr>
                <w:noProof/>
                <w:webHidden/>
              </w:rPr>
              <w:instrText xml:space="preserve"> PAGEREF _Toc182226177 \h </w:instrText>
            </w:r>
            <w:r w:rsidR="00BF14C0">
              <w:rPr>
                <w:noProof/>
                <w:webHidden/>
              </w:rPr>
            </w:r>
            <w:r w:rsidR="00BF14C0">
              <w:rPr>
                <w:noProof/>
                <w:webHidden/>
              </w:rPr>
              <w:fldChar w:fldCharType="separate"/>
            </w:r>
            <w:r w:rsidR="00182B3F">
              <w:rPr>
                <w:noProof/>
                <w:webHidden/>
              </w:rPr>
              <w:t>3</w:t>
            </w:r>
            <w:r w:rsidR="00BF14C0">
              <w:rPr>
                <w:noProof/>
                <w:webHidden/>
              </w:rPr>
              <w:fldChar w:fldCharType="end"/>
            </w:r>
          </w:hyperlink>
        </w:p>
        <w:p w14:paraId="4AE48AC5" w14:textId="1415E8C4" w:rsidR="00BF14C0" w:rsidRDefault="00BF14C0">
          <w:pPr>
            <w:pStyle w:val="Sadraj2"/>
            <w:tabs>
              <w:tab w:val="right" w:leader="dot" w:pos="9630"/>
            </w:tabs>
            <w:rPr>
              <w:rFonts w:eastAsiaTheme="minorEastAsia"/>
              <w:noProof/>
              <w:kern w:val="2"/>
              <w:sz w:val="22"/>
              <w:lang w:eastAsia="hr-HR"/>
              <w14:ligatures w14:val="standardContextual"/>
            </w:rPr>
          </w:pPr>
          <w:hyperlink w:anchor="_Toc182226178" w:history="1">
            <w:r w:rsidRPr="00563204">
              <w:rPr>
                <w:rStyle w:val="Hiperveza"/>
                <w:rFonts w:ascii="Calibri" w:hAnsi="Calibri"/>
                <w:noProof/>
              </w:rPr>
              <w:t>1.1.</w:t>
            </w:r>
            <w:r w:rsidRPr="00563204">
              <w:rPr>
                <w:rStyle w:val="Hiperveza"/>
                <w:noProof/>
              </w:rPr>
              <w:t xml:space="preserve"> Izvadak iz sudskog registra</w:t>
            </w:r>
            <w:r>
              <w:rPr>
                <w:noProof/>
                <w:webHidden/>
              </w:rPr>
              <w:tab/>
            </w:r>
            <w:r>
              <w:rPr>
                <w:noProof/>
                <w:webHidden/>
              </w:rPr>
              <w:fldChar w:fldCharType="begin"/>
            </w:r>
            <w:r>
              <w:rPr>
                <w:noProof/>
                <w:webHidden/>
              </w:rPr>
              <w:instrText xml:space="preserve"> PAGEREF _Toc182226178 \h </w:instrText>
            </w:r>
            <w:r>
              <w:rPr>
                <w:noProof/>
                <w:webHidden/>
              </w:rPr>
            </w:r>
            <w:r>
              <w:rPr>
                <w:noProof/>
                <w:webHidden/>
              </w:rPr>
              <w:fldChar w:fldCharType="separate"/>
            </w:r>
            <w:r w:rsidR="00182B3F">
              <w:rPr>
                <w:noProof/>
                <w:webHidden/>
              </w:rPr>
              <w:t>4</w:t>
            </w:r>
            <w:r>
              <w:rPr>
                <w:noProof/>
                <w:webHidden/>
              </w:rPr>
              <w:fldChar w:fldCharType="end"/>
            </w:r>
          </w:hyperlink>
        </w:p>
        <w:p w14:paraId="3CAC85C0" w14:textId="430F25F1" w:rsidR="00BF14C0" w:rsidRDefault="00BF14C0">
          <w:pPr>
            <w:pStyle w:val="Sadraj2"/>
            <w:tabs>
              <w:tab w:val="right" w:leader="dot" w:pos="9630"/>
            </w:tabs>
            <w:rPr>
              <w:rFonts w:eastAsiaTheme="minorEastAsia"/>
              <w:noProof/>
              <w:kern w:val="2"/>
              <w:sz w:val="22"/>
              <w:lang w:eastAsia="hr-HR"/>
              <w14:ligatures w14:val="standardContextual"/>
            </w:rPr>
          </w:pPr>
          <w:hyperlink w:anchor="_Toc182226179" w:history="1">
            <w:r w:rsidRPr="00563204">
              <w:rPr>
                <w:rStyle w:val="Hiperveza"/>
                <w:rFonts w:ascii="Calibri" w:hAnsi="Calibri"/>
                <w:noProof/>
              </w:rPr>
              <w:t>1.2.</w:t>
            </w:r>
            <w:r w:rsidRPr="00563204">
              <w:rPr>
                <w:rStyle w:val="Hiperveza"/>
                <w:noProof/>
              </w:rPr>
              <w:t xml:space="preserve"> Rješenje o upisu u imenik ovlaštenih inženjera elektrotehnike</w:t>
            </w:r>
            <w:r>
              <w:rPr>
                <w:noProof/>
                <w:webHidden/>
              </w:rPr>
              <w:tab/>
            </w:r>
            <w:r>
              <w:rPr>
                <w:noProof/>
                <w:webHidden/>
              </w:rPr>
              <w:fldChar w:fldCharType="begin"/>
            </w:r>
            <w:r>
              <w:rPr>
                <w:noProof/>
                <w:webHidden/>
              </w:rPr>
              <w:instrText xml:space="preserve"> PAGEREF _Toc182226179 \h </w:instrText>
            </w:r>
            <w:r>
              <w:rPr>
                <w:noProof/>
                <w:webHidden/>
              </w:rPr>
            </w:r>
            <w:r>
              <w:rPr>
                <w:noProof/>
                <w:webHidden/>
              </w:rPr>
              <w:fldChar w:fldCharType="separate"/>
            </w:r>
            <w:r w:rsidR="00182B3F">
              <w:rPr>
                <w:noProof/>
                <w:webHidden/>
              </w:rPr>
              <w:t>10</w:t>
            </w:r>
            <w:r>
              <w:rPr>
                <w:noProof/>
                <w:webHidden/>
              </w:rPr>
              <w:fldChar w:fldCharType="end"/>
            </w:r>
          </w:hyperlink>
        </w:p>
        <w:p w14:paraId="4193FCF4" w14:textId="3048FB90" w:rsidR="00BF14C0" w:rsidRDefault="00BF14C0">
          <w:pPr>
            <w:pStyle w:val="Sadraj1"/>
            <w:tabs>
              <w:tab w:val="right" w:leader="dot" w:pos="9630"/>
            </w:tabs>
            <w:rPr>
              <w:rFonts w:eastAsiaTheme="minorEastAsia"/>
              <w:noProof/>
              <w:kern w:val="2"/>
              <w:sz w:val="22"/>
              <w:lang w:eastAsia="hr-HR"/>
              <w14:ligatures w14:val="standardContextual"/>
            </w:rPr>
          </w:pPr>
          <w:hyperlink w:anchor="_Toc182226180" w:history="1">
            <w:r w:rsidRPr="00563204">
              <w:rPr>
                <w:rStyle w:val="Hiperveza"/>
                <w:noProof/>
              </w:rPr>
              <w:t>2. TEHNIČKI DIO</w:t>
            </w:r>
            <w:r>
              <w:rPr>
                <w:noProof/>
                <w:webHidden/>
              </w:rPr>
              <w:tab/>
            </w:r>
            <w:r>
              <w:rPr>
                <w:noProof/>
                <w:webHidden/>
              </w:rPr>
              <w:fldChar w:fldCharType="begin"/>
            </w:r>
            <w:r>
              <w:rPr>
                <w:noProof/>
                <w:webHidden/>
              </w:rPr>
              <w:instrText xml:space="preserve"> PAGEREF _Toc182226180 \h </w:instrText>
            </w:r>
            <w:r>
              <w:rPr>
                <w:noProof/>
                <w:webHidden/>
              </w:rPr>
            </w:r>
            <w:r>
              <w:rPr>
                <w:noProof/>
                <w:webHidden/>
              </w:rPr>
              <w:fldChar w:fldCharType="separate"/>
            </w:r>
            <w:r w:rsidR="00182B3F">
              <w:rPr>
                <w:noProof/>
                <w:webHidden/>
              </w:rPr>
              <w:t>12</w:t>
            </w:r>
            <w:r>
              <w:rPr>
                <w:noProof/>
                <w:webHidden/>
              </w:rPr>
              <w:fldChar w:fldCharType="end"/>
            </w:r>
          </w:hyperlink>
        </w:p>
        <w:p w14:paraId="655BED30" w14:textId="2042ECD6" w:rsidR="00BF14C0" w:rsidRDefault="00BF14C0">
          <w:pPr>
            <w:pStyle w:val="Sadraj2"/>
            <w:tabs>
              <w:tab w:val="right" w:leader="dot" w:pos="9630"/>
            </w:tabs>
            <w:rPr>
              <w:rFonts w:eastAsiaTheme="minorEastAsia"/>
              <w:noProof/>
              <w:kern w:val="2"/>
              <w:sz w:val="22"/>
              <w:lang w:eastAsia="hr-HR"/>
              <w14:ligatures w14:val="standardContextual"/>
            </w:rPr>
          </w:pPr>
          <w:hyperlink w:anchor="_Toc182226181" w:history="1">
            <w:r w:rsidRPr="00563204">
              <w:rPr>
                <w:rStyle w:val="Hiperveza"/>
                <w:rFonts w:ascii="Calibri" w:hAnsi="Calibri"/>
                <w:noProof/>
              </w:rPr>
              <w:t>2.1.</w:t>
            </w:r>
            <w:r w:rsidRPr="00563204">
              <w:rPr>
                <w:rStyle w:val="Hiperveza"/>
                <w:noProof/>
              </w:rPr>
              <w:t xml:space="preserve"> Zakonska regulativa</w:t>
            </w:r>
            <w:r>
              <w:rPr>
                <w:noProof/>
                <w:webHidden/>
              </w:rPr>
              <w:tab/>
            </w:r>
            <w:r>
              <w:rPr>
                <w:noProof/>
                <w:webHidden/>
              </w:rPr>
              <w:fldChar w:fldCharType="begin"/>
            </w:r>
            <w:r>
              <w:rPr>
                <w:noProof/>
                <w:webHidden/>
              </w:rPr>
              <w:instrText xml:space="preserve"> PAGEREF _Toc182226181 \h </w:instrText>
            </w:r>
            <w:r>
              <w:rPr>
                <w:noProof/>
                <w:webHidden/>
              </w:rPr>
            </w:r>
            <w:r>
              <w:rPr>
                <w:noProof/>
                <w:webHidden/>
              </w:rPr>
              <w:fldChar w:fldCharType="separate"/>
            </w:r>
            <w:r w:rsidR="00182B3F">
              <w:rPr>
                <w:noProof/>
                <w:webHidden/>
              </w:rPr>
              <w:t>13</w:t>
            </w:r>
            <w:r>
              <w:rPr>
                <w:noProof/>
                <w:webHidden/>
              </w:rPr>
              <w:fldChar w:fldCharType="end"/>
            </w:r>
          </w:hyperlink>
        </w:p>
        <w:p w14:paraId="12A72E65" w14:textId="73B6AC79" w:rsidR="00BF14C0" w:rsidRDefault="00BF14C0">
          <w:pPr>
            <w:pStyle w:val="Sadraj2"/>
            <w:tabs>
              <w:tab w:val="right" w:leader="dot" w:pos="9630"/>
            </w:tabs>
            <w:rPr>
              <w:rFonts w:eastAsiaTheme="minorEastAsia"/>
              <w:noProof/>
              <w:kern w:val="2"/>
              <w:sz w:val="22"/>
              <w:lang w:eastAsia="hr-HR"/>
              <w14:ligatures w14:val="standardContextual"/>
            </w:rPr>
          </w:pPr>
          <w:hyperlink w:anchor="_Toc182226182" w:history="1">
            <w:r w:rsidRPr="00563204">
              <w:rPr>
                <w:rStyle w:val="Hiperveza"/>
                <w:rFonts w:ascii="Calibri" w:eastAsia="Times New Roman" w:hAnsi="Calibri"/>
                <w:noProof/>
                <w:lang w:eastAsia="ar-SA"/>
              </w:rPr>
              <w:t>2.2.</w:t>
            </w:r>
            <w:r w:rsidRPr="00563204">
              <w:rPr>
                <w:rStyle w:val="Hiperveza"/>
                <w:rFonts w:eastAsia="Times New Roman"/>
                <w:noProof/>
                <w:lang w:eastAsia="ar-SA"/>
              </w:rPr>
              <w:t xml:space="preserve"> Općenito</w:t>
            </w:r>
            <w:r>
              <w:rPr>
                <w:noProof/>
                <w:webHidden/>
              </w:rPr>
              <w:tab/>
            </w:r>
            <w:r>
              <w:rPr>
                <w:noProof/>
                <w:webHidden/>
              </w:rPr>
              <w:fldChar w:fldCharType="begin"/>
            </w:r>
            <w:r>
              <w:rPr>
                <w:noProof/>
                <w:webHidden/>
              </w:rPr>
              <w:instrText xml:space="preserve"> PAGEREF _Toc182226182 \h </w:instrText>
            </w:r>
            <w:r>
              <w:rPr>
                <w:noProof/>
                <w:webHidden/>
              </w:rPr>
            </w:r>
            <w:r>
              <w:rPr>
                <w:noProof/>
                <w:webHidden/>
              </w:rPr>
              <w:fldChar w:fldCharType="separate"/>
            </w:r>
            <w:r w:rsidR="00182B3F">
              <w:rPr>
                <w:noProof/>
                <w:webHidden/>
              </w:rPr>
              <w:t>16</w:t>
            </w:r>
            <w:r>
              <w:rPr>
                <w:noProof/>
                <w:webHidden/>
              </w:rPr>
              <w:fldChar w:fldCharType="end"/>
            </w:r>
          </w:hyperlink>
        </w:p>
        <w:p w14:paraId="32AB9802" w14:textId="1FB4DE32" w:rsidR="00BF14C0" w:rsidRDefault="00BF14C0">
          <w:pPr>
            <w:pStyle w:val="Sadraj2"/>
            <w:tabs>
              <w:tab w:val="right" w:leader="dot" w:pos="9630"/>
            </w:tabs>
            <w:rPr>
              <w:rFonts w:eastAsiaTheme="minorEastAsia"/>
              <w:noProof/>
              <w:kern w:val="2"/>
              <w:sz w:val="22"/>
              <w:lang w:eastAsia="hr-HR"/>
              <w14:ligatures w14:val="standardContextual"/>
            </w:rPr>
          </w:pPr>
          <w:hyperlink w:anchor="_Toc182226183" w:history="1">
            <w:r w:rsidRPr="00563204">
              <w:rPr>
                <w:rStyle w:val="Hiperveza"/>
                <w:rFonts w:ascii="Calibri" w:eastAsia="Times New Roman" w:hAnsi="Calibri"/>
                <w:noProof/>
              </w:rPr>
              <w:t>2.3.</w:t>
            </w:r>
            <w:r w:rsidRPr="00563204">
              <w:rPr>
                <w:rStyle w:val="Hiperveza"/>
                <w:rFonts w:eastAsia="Times New Roman"/>
                <w:noProof/>
              </w:rPr>
              <w:t xml:space="preserve"> Opći podaci o naručitelju</w:t>
            </w:r>
            <w:r>
              <w:rPr>
                <w:noProof/>
                <w:webHidden/>
              </w:rPr>
              <w:tab/>
            </w:r>
            <w:r>
              <w:rPr>
                <w:noProof/>
                <w:webHidden/>
              </w:rPr>
              <w:fldChar w:fldCharType="begin"/>
            </w:r>
            <w:r>
              <w:rPr>
                <w:noProof/>
                <w:webHidden/>
              </w:rPr>
              <w:instrText xml:space="preserve"> PAGEREF _Toc182226183 \h </w:instrText>
            </w:r>
            <w:r>
              <w:rPr>
                <w:noProof/>
                <w:webHidden/>
              </w:rPr>
            </w:r>
            <w:r>
              <w:rPr>
                <w:noProof/>
                <w:webHidden/>
              </w:rPr>
              <w:fldChar w:fldCharType="separate"/>
            </w:r>
            <w:r w:rsidR="00182B3F">
              <w:rPr>
                <w:noProof/>
                <w:webHidden/>
              </w:rPr>
              <w:t>18</w:t>
            </w:r>
            <w:r>
              <w:rPr>
                <w:noProof/>
                <w:webHidden/>
              </w:rPr>
              <w:fldChar w:fldCharType="end"/>
            </w:r>
          </w:hyperlink>
        </w:p>
        <w:p w14:paraId="7BF34ADB" w14:textId="024D01DD" w:rsidR="00BF14C0" w:rsidRDefault="00BF14C0">
          <w:pPr>
            <w:pStyle w:val="Sadraj2"/>
            <w:tabs>
              <w:tab w:val="right" w:leader="dot" w:pos="9630"/>
            </w:tabs>
            <w:rPr>
              <w:rFonts w:eastAsiaTheme="minorEastAsia"/>
              <w:noProof/>
              <w:kern w:val="2"/>
              <w:sz w:val="22"/>
              <w:lang w:eastAsia="hr-HR"/>
              <w14:ligatures w14:val="standardContextual"/>
            </w:rPr>
          </w:pPr>
          <w:hyperlink w:anchor="_Toc182226184" w:history="1">
            <w:r w:rsidRPr="00563204">
              <w:rPr>
                <w:rStyle w:val="Hiperveza"/>
                <w:rFonts w:ascii="Calibri" w:eastAsia="Times New Roman" w:hAnsi="Calibri"/>
                <w:noProof/>
              </w:rPr>
              <w:t>2.4.</w:t>
            </w:r>
            <w:r w:rsidRPr="00563204">
              <w:rPr>
                <w:rStyle w:val="Hiperveza"/>
                <w:rFonts w:eastAsia="Times New Roman"/>
                <w:noProof/>
              </w:rPr>
              <w:t xml:space="preserve"> Definiranje zona rasvjetljenosti</w:t>
            </w:r>
            <w:r>
              <w:rPr>
                <w:noProof/>
                <w:webHidden/>
              </w:rPr>
              <w:tab/>
            </w:r>
            <w:r>
              <w:rPr>
                <w:noProof/>
                <w:webHidden/>
              </w:rPr>
              <w:fldChar w:fldCharType="begin"/>
            </w:r>
            <w:r>
              <w:rPr>
                <w:noProof/>
                <w:webHidden/>
              </w:rPr>
              <w:instrText xml:space="preserve"> PAGEREF _Toc182226184 \h </w:instrText>
            </w:r>
            <w:r>
              <w:rPr>
                <w:noProof/>
                <w:webHidden/>
              </w:rPr>
            </w:r>
            <w:r>
              <w:rPr>
                <w:noProof/>
                <w:webHidden/>
              </w:rPr>
              <w:fldChar w:fldCharType="separate"/>
            </w:r>
            <w:r w:rsidR="00182B3F">
              <w:rPr>
                <w:noProof/>
                <w:webHidden/>
              </w:rPr>
              <w:t>19</w:t>
            </w:r>
            <w:r>
              <w:rPr>
                <w:noProof/>
                <w:webHidden/>
              </w:rPr>
              <w:fldChar w:fldCharType="end"/>
            </w:r>
          </w:hyperlink>
        </w:p>
        <w:p w14:paraId="3F8BB45C" w14:textId="2D921154" w:rsidR="00BF14C0" w:rsidRDefault="00BF14C0">
          <w:pPr>
            <w:pStyle w:val="Sadraj2"/>
            <w:tabs>
              <w:tab w:val="right" w:leader="dot" w:pos="9630"/>
            </w:tabs>
            <w:rPr>
              <w:rFonts w:eastAsiaTheme="minorEastAsia"/>
              <w:noProof/>
              <w:kern w:val="2"/>
              <w:sz w:val="22"/>
              <w:lang w:eastAsia="hr-HR"/>
              <w14:ligatures w14:val="standardContextual"/>
            </w:rPr>
          </w:pPr>
          <w:hyperlink w:anchor="_Toc182226185" w:history="1">
            <w:r w:rsidRPr="00563204">
              <w:rPr>
                <w:rStyle w:val="Hiperveza"/>
                <w:rFonts w:ascii="Calibri" w:eastAsia="Times New Roman" w:hAnsi="Calibri" w:cstheme="minorHAnsi"/>
                <w:noProof/>
              </w:rPr>
              <w:t>2.5.</w:t>
            </w:r>
            <w:r w:rsidRPr="00563204">
              <w:rPr>
                <w:rStyle w:val="Hiperveza"/>
                <w:rFonts w:eastAsia="Times New Roman" w:cstheme="minorHAnsi"/>
                <w:noProof/>
              </w:rPr>
              <w:t xml:space="preserve"> Terminski plan rada rasvjete</w:t>
            </w:r>
            <w:r>
              <w:rPr>
                <w:noProof/>
                <w:webHidden/>
              </w:rPr>
              <w:tab/>
            </w:r>
            <w:r>
              <w:rPr>
                <w:noProof/>
                <w:webHidden/>
              </w:rPr>
              <w:fldChar w:fldCharType="begin"/>
            </w:r>
            <w:r>
              <w:rPr>
                <w:noProof/>
                <w:webHidden/>
              </w:rPr>
              <w:instrText xml:space="preserve"> PAGEREF _Toc182226185 \h </w:instrText>
            </w:r>
            <w:r>
              <w:rPr>
                <w:noProof/>
                <w:webHidden/>
              </w:rPr>
            </w:r>
            <w:r>
              <w:rPr>
                <w:noProof/>
                <w:webHidden/>
              </w:rPr>
              <w:fldChar w:fldCharType="separate"/>
            </w:r>
            <w:r w:rsidR="00182B3F">
              <w:rPr>
                <w:noProof/>
                <w:webHidden/>
              </w:rPr>
              <w:t>27</w:t>
            </w:r>
            <w:r>
              <w:rPr>
                <w:noProof/>
                <w:webHidden/>
              </w:rPr>
              <w:fldChar w:fldCharType="end"/>
            </w:r>
          </w:hyperlink>
        </w:p>
        <w:p w14:paraId="6D93108D" w14:textId="04A23B5A" w:rsidR="00BF14C0" w:rsidRDefault="00BF14C0">
          <w:pPr>
            <w:pStyle w:val="Sadraj2"/>
            <w:tabs>
              <w:tab w:val="right" w:leader="dot" w:pos="9630"/>
            </w:tabs>
            <w:rPr>
              <w:rFonts w:eastAsiaTheme="minorEastAsia"/>
              <w:noProof/>
              <w:kern w:val="2"/>
              <w:sz w:val="22"/>
              <w:lang w:eastAsia="hr-HR"/>
              <w14:ligatures w14:val="standardContextual"/>
            </w:rPr>
          </w:pPr>
          <w:hyperlink w:anchor="_Toc182226186" w:history="1">
            <w:r w:rsidRPr="00563204">
              <w:rPr>
                <w:rStyle w:val="Hiperveza"/>
                <w:rFonts w:ascii="Calibri" w:eastAsia="Times New Roman" w:hAnsi="Calibri" w:cstheme="minorHAnsi"/>
                <w:noProof/>
              </w:rPr>
              <w:t>2.6.</w:t>
            </w:r>
            <w:r w:rsidRPr="00563204">
              <w:rPr>
                <w:rStyle w:val="Hiperveza"/>
                <w:rFonts w:eastAsia="Times New Roman" w:cstheme="minorHAnsi"/>
                <w:noProof/>
              </w:rPr>
              <w:t xml:space="preserve"> Bilanca pokrivenosti</w:t>
            </w:r>
            <w:r>
              <w:rPr>
                <w:noProof/>
                <w:webHidden/>
              </w:rPr>
              <w:tab/>
            </w:r>
            <w:r>
              <w:rPr>
                <w:noProof/>
                <w:webHidden/>
              </w:rPr>
              <w:fldChar w:fldCharType="begin"/>
            </w:r>
            <w:r>
              <w:rPr>
                <w:noProof/>
                <w:webHidden/>
              </w:rPr>
              <w:instrText xml:space="preserve"> PAGEREF _Toc182226186 \h </w:instrText>
            </w:r>
            <w:r>
              <w:rPr>
                <w:noProof/>
                <w:webHidden/>
              </w:rPr>
            </w:r>
            <w:r>
              <w:rPr>
                <w:noProof/>
                <w:webHidden/>
              </w:rPr>
              <w:fldChar w:fldCharType="separate"/>
            </w:r>
            <w:r w:rsidR="00182B3F">
              <w:rPr>
                <w:noProof/>
                <w:webHidden/>
              </w:rPr>
              <w:t>28</w:t>
            </w:r>
            <w:r>
              <w:rPr>
                <w:noProof/>
                <w:webHidden/>
              </w:rPr>
              <w:fldChar w:fldCharType="end"/>
            </w:r>
          </w:hyperlink>
        </w:p>
        <w:p w14:paraId="3DEED6FA" w14:textId="4247A7F2" w:rsidR="00BF14C0" w:rsidRDefault="00BF14C0">
          <w:pPr>
            <w:pStyle w:val="Sadraj2"/>
            <w:tabs>
              <w:tab w:val="right" w:leader="dot" w:pos="9630"/>
            </w:tabs>
            <w:rPr>
              <w:rFonts w:eastAsiaTheme="minorEastAsia"/>
              <w:noProof/>
              <w:kern w:val="2"/>
              <w:sz w:val="22"/>
              <w:lang w:eastAsia="hr-HR"/>
              <w14:ligatures w14:val="standardContextual"/>
            </w:rPr>
          </w:pPr>
          <w:hyperlink w:anchor="_Toc182226187" w:history="1">
            <w:r w:rsidRPr="00563204">
              <w:rPr>
                <w:rStyle w:val="Hiperveza"/>
                <w:rFonts w:ascii="Calibri" w:eastAsia="Times New Roman" w:hAnsi="Calibri" w:cstheme="minorHAnsi"/>
                <w:noProof/>
              </w:rPr>
              <w:t>2.7.</w:t>
            </w:r>
            <w:r w:rsidRPr="00563204">
              <w:rPr>
                <w:rStyle w:val="Hiperveza"/>
                <w:rFonts w:eastAsia="Times New Roman" w:cstheme="minorHAnsi"/>
                <w:noProof/>
              </w:rPr>
              <w:t xml:space="preserve"> Mjere zaštite posebno osjetljivih područja</w:t>
            </w:r>
            <w:r>
              <w:rPr>
                <w:noProof/>
                <w:webHidden/>
              </w:rPr>
              <w:tab/>
            </w:r>
            <w:r>
              <w:rPr>
                <w:noProof/>
                <w:webHidden/>
              </w:rPr>
              <w:fldChar w:fldCharType="begin"/>
            </w:r>
            <w:r>
              <w:rPr>
                <w:noProof/>
                <w:webHidden/>
              </w:rPr>
              <w:instrText xml:space="preserve"> PAGEREF _Toc182226187 \h </w:instrText>
            </w:r>
            <w:r>
              <w:rPr>
                <w:noProof/>
                <w:webHidden/>
              </w:rPr>
            </w:r>
            <w:r>
              <w:rPr>
                <w:noProof/>
                <w:webHidden/>
              </w:rPr>
              <w:fldChar w:fldCharType="separate"/>
            </w:r>
            <w:r w:rsidR="00182B3F">
              <w:rPr>
                <w:noProof/>
                <w:webHidden/>
              </w:rPr>
              <w:t>29</w:t>
            </w:r>
            <w:r>
              <w:rPr>
                <w:noProof/>
                <w:webHidden/>
              </w:rPr>
              <w:fldChar w:fldCharType="end"/>
            </w:r>
          </w:hyperlink>
        </w:p>
        <w:p w14:paraId="0EBA0213" w14:textId="4DDF9CAD" w:rsidR="00BF14C0" w:rsidRDefault="00BF14C0">
          <w:pPr>
            <w:pStyle w:val="Sadraj2"/>
            <w:tabs>
              <w:tab w:val="right" w:leader="dot" w:pos="9630"/>
            </w:tabs>
            <w:rPr>
              <w:rFonts w:eastAsiaTheme="minorEastAsia"/>
              <w:noProof/>
              <w:kern w:val="2"/>
              <w:sz w:val="22"/>
              <w:lang w:eastAsia="hr-HR"/>
              <w14:ligatures w14:val="standardContextual"/>
            </w:rPr>
          </w:pPr>
          <w:hyperlink w:anchor="_Toc182226188" w:history="1">
            <w:r w:rsidRPr="00563204">
              <w:rPr>
                <w:rStyle w:val="Hiperveza"/>
                <w:rFonts w:ascii="Calibri" w:eastAsia="Times New Roman" w:hAnsi="Calibri" w:cstheme="minorHAnsi"/>
                <w:noProof/>
                <w:lang w:val="en-GB"/>
              </w:rPr>
              <w:t>2.8.</w:t>
            </w:r>
            <w:r w:rsidRPr="00563204">
              <w:rPr>
                <w:rStyle w:val="Hiperveza"/>
                <w:rFonts w:eastAsia="Times New Roman" w:cstheme="minorHAnsi"/>
                <w:noProof/>
                <w:lang w:val="en-GB"/>
              </w:rPr>
              <w:t xml:space="preserve"> Odluka o donošenju pana rasvjete</w:t>
            </w:r>
            <w:r>
              <w:rPr>
                <w:noProof/>
                <w:webHidden/>
              </w:rPr>
              <w:tab/>
            </w:r>
            <w:r>
              <w:rPr>
                <w:noProof/>
                <w:webHidden/>
              </w:rPr>
              <w:fldChar w:fldCharType="begin"/>
            </w:r>
            <w:r>
              <w:rPr>
                <w:noProof/>
                <w:webHidden/>
              </w:rPr>
              <w:instrText xml:space="preserve"> PAGEREF _Toc182226188 \h </w:instrText>
            </w:r>
            <w:r>
              <w:rPr>
                <w:noProof/>
                <w:webHidden/>
              </w:rPr>
            </w:r>
            <w:r>
              <w:rPr>
                <w:noProof/>
                <w:webHidden/>
              </w:rPr>
              <w:fldChar w:fldCharType="separate"/>
            </w:r>
            <w:r w:rsidR="00182B3F">
              <w:rPr>
                <w:noProof/>
                <w:webHidden/>
              </w:rPr>
              <w:t>30</w:t>
            </w:r>
            <w:r>
              <w:rPr>
                <w:noProof/>
                <w:webHidden/>
              </w:rPr>
              <w:fldChar w:fldCharType="end"/>
            </w:r>
          </w:hyperlink>
        </w:p>
        <w:p w14:paraId="10EE50CC" w14:textId="58617B7B" w:rsidR="00BF14C0" w:rsidRDefault="00BF14C0">
          <w:pPr>
            <w:pStyle w:val="Sadraj2"/>
            <w:tabs>
              <w:tab w:val="right" w:leader="dot" w:pos="9630"/>
            </w:tabs>
            <w:rPr>
              <w:rFonts w:eastAsiaTheme="minorEastAsia"/>
              <w:noProof/>
              <w:kern w:val="2"/>
              <w:sz w:val="22"/>
              <w:lang w:eastAsia="hr-HR"/>
              <w14:ligatures w14:val="standardContextual"/>
            </w:rPr>
          </w:pPr>
          <w:hyperlink w:anchor="_Toc182226189" w:history="1">
            <w:r w:rsidRPr="00563204">
              <w:rPr>
                <w:rStyle w:val="Hiperveza"/>
                <w:rFonts w:ascii="Calibri" w:eastAsia="Times New Roman" w:hAnsi="Calibri" w:cstheme="minorHAnsi"/>
                <w:noProof/>
              </w:rPr>
              <w:t>2.9.</w:t>
            </w:r>
            <w:r w:rsidRPr="00563204">
              <w:rPr>
                <w:rStyle w:val="Hiperveza"/>
                <w:rFonts w:eastAsia="Times New Roman" w:cstheme="minorHAnsi"/>
                <w:noProof/>
              </w:rPr>
              <w:t xml:space="preserve"> Prilog atributne tablice</w:t>
            </w:r>
            <w:r>
              <w:rPr>
                <w:noProof/>
                <w:webHidden/>
              </w:rPr>
              <w:tab/>
            </w:r>
            <w:r>
              <w:rPr>
                <w:noProof/>
                <w:webHidden/>
              </w:rPr>
              <w:fldChar w:fldCharType="begin"/>
            </w:r>
            <w:r>
              <w:rPr>
                <w:noProof/>
                <w:webHidden/>
              </w:rPr>
              <w:instrText xml:space="preserve"> PAGEREF _Toc182226189 \h </w:instrText>
            </w:r>
            <w:r>
              <w:rPr>
                <w:noProof/>
                <w:webHidden/>
              </w:rPr>
            </w:r>
            <w:r>
              <w:rPr>
                <w:noProof/>
                <w:webHidden/>
              </w:rPr>
              <w:fldChar w:fldCharType="separate"/>
            </w:r>
            <w:r w:rsidR="00182B3F">
              <w:rPr>
                <w:noProof/>
                <w:webHidden/>
              </w:rPr>
              <w:t>31</w:t>
            </w:r>
            <w:r>
              <w:rPr>
                <w:noProof/>
                <w:webHidden/>
              </w:rPr>
              <w:fldChar w:fldCharType="end"/>
            </w:r>
          </w:hyperlink>
        </w:p>
        <w:p w14:paraId="219E56F0" w14:textId="3AD7493E" w:rsidR="00BF14C0" w:rsidRDefault="00BF14C0">
          <w:pPr>
            <w:pStyle w:val="Sadraj3"/>
            <w:tabs>
              <w:tab w:val="right" w:leader="dot" w:pos="9630"/>
            </w:tabs>
            <w:rPr>
              <w:rFonts w:eastAsiaTheme="minorEastAsia"/>
              <w:noProof/>
              <w:kern w:val="2"/>
              <w:sz w:val="22"/>
              <w:lang w:eastAsia="hr-HR"/>
              <w14:ligatures w14:val="standardContextual"/>
            </w:rPr>
          </w:pPr>
          <w:hyperlink w:anchor="_Toc182226190" w:history="1">
            <w:r w:rsidRPr="00563204">
              <w:rPr>
                <w:rStyle w:val="Hiperveza"/>
                <w:rFonts w:eastAsia="Calibri" w:cstheme="minorHAnsi"/>
                <w:noProof/>
              </w:rPr>
              <w:t>2.9.1. Atributna tablica: Zona rasvjetljenosti E0</w:t>
            </w:r>
            <w:r>
              <w:rPr>
                <w:noProof/>
                <w:webHidden/>
              </w:rPr>
              <w:tab/>
            </w:r>
            <w:r>
              <w:rPr>
                <w:noProof/>
                <w:webHidden/>
              </w:rPr>
              <w:fldChar w:fldCharType="begin"/>
            </w:r>
            <w:r>
              <w:rPr>
                <w:noProof/>
                <w:webHidden/>
              </w:rPr>
              <w:instrText xml:space="preserve"> PAGEREF _Toc182226190 \h </w:instrText>
            </w:r>
            <w:r>
              <w:rPr>
                <w:noProof/>
                <w:webHidden/>
              </w:rPr>
            </w:r>
            <w:r>
              <w:rPr>
                <w:noProof/>
                <w:webHidden/>
              </w:rPr>
              <w:fldChar w:fldCharType="separate"/>
            </w:r>
            <w:r w:rsidR="00182B3F">
              <w:rPr>
                <w:noProof/>
                <w:webHidden/>
              </w:rPr>
              <w:t>31</w:t>
            </w:r>
            <w:r>
              <w:rPr>
                <w:noProof/>
                <w:webHidden/>
              </w:rPr>
              <w:fldChar w:fldCharType="end"/>
            </w:r>
          </w:hyperlink>
        </w:p>
        <w:p w14:paraId="5279EAD6" w14:textId="53C7A4D9" w:rsidR="00BF14C0" w:rsidRDefault="00BF14C0">
          <w:pPr>
            <w:pStyle w:val="Sadraj3"/>
            <w:tabs>
              <w:tab w:val="right" w:leader="dot" w:pos="9630"/>
            </w:tabs>
            <w:rPr>
              <w:rFonts w:eastAsiaTheme="minorEastAsia"/>
              <w:noProof/>
              <w:kern w:val="2"/>
              <w:sz w:val="22"/>
              <w:lang w:eastAsia="hr-HR"/>
              <w14:ligatures w14:val="standardContextual"/>
            </w:rPr>
          </w:pPr>
          <w:hyperlink w:anchor="_Toc182226191" w:history="1">
            <w:r w:rsidRPr="00563204">
              <w:rPr>
                <w:rStyle w:val="Hiperveza"/>
                <w:rFonts w:eastAsia="Calibri" w:cstheme="minorHAnsi"/>
                <w:noProof/>
              </w:rPr>
              <w:t>2.9.2. Atributna tablica: Zona rasvjetljenosti E1</w:t>
            </w:r>
            <w:r>
              <w:rPr>
                <w:noProof/>
                <w:webHidden/>
              </w:rPr>
              <w:tab/>
            </w:r>
            <w:r>
              <w:rPr>
                <w:noProof/>
                <w:webHidden/>
              </w:rPr>
              <w:fldChar w:fldCharType="begin"/>
            </w:r>
            <w:r>
              <w:rPr>
                <w:noProof/>
                <w:webHidden/>
              </w:rPr>
              <w:instrText xml:space="preserve"> PAGEREF _Toc182226191 \h </w:instrText>
            </w:r>
            <w:r>
              <w:rPr>
                <w:noProof/>
                <w:webHidden/>
              </w:rPr>
            </w:r>
            <w:r>
              <w:rPr>
                <w:noProof/>
                <w:webHidden/>
              </w:rPr>
              <w:fldChar w:fldCharType="separate"/>
            </w:r>
            <w:r w:rsidR="00182B3F">
              <w:rPr>
                <w:noProof/>
                <w:webHidden/>
              </w:rPr>
              <w:t>31</w:t>
            </w:r>
            <w:r>
              <w:rPr>
                <w:noProof/>
                <w:webHidden/>
              </w:rPr>
              <w:fldChar w:fldCharType="end"/>
            </w:r>
          </w:hyperlink>
        </w:p>
        <w:p w14:paraId="2A32EFAE" w14:textId="3FC272A3" w:rsidR="00BF14C0" w:rsidRDefault="00BF14C0">
          <w:pPr>
            <w:pStyle w:val="Sadraj3"/>
            <w:tabs>
              <w:tab w:val="right" w:leader="dot" w:pos="9630"/>
            </w:tabs>
            <w:rPr>
              <w:rFonts w:eastAsiaTheme="minorEastAsia"/>
              <w:noProof/>
              <w:kern w:val="2"/>
              <w:sz w:val="22"/>
              <w:lang w:eastAsia="hr-HR"/>
              <w14:ligatures w14:val="standardContextual"/>
            </w:rPr>
          </w:pPr>
          <w:hyperlink w:anchor="_Toc182226192" w:history="1">
            <w:r w:rsidRPr="00563204">
              <w:rPr>
                <w:rStyle w:val="Hiperveza"/>
                <w:rFonts w:eastAsia="Calibri" w:cstheme="minorHAnsi"/>
                <w:noProof/>
              </w:rPr>
              <w:t>2.9.3. Atributna tablica: Zona rasvjetljenosti E2</w:t>
            </w:r>
            <w:r>
              <w:rPr>
                <w:noProof/>
                <w:webHidden/>
              </w:rPr>
              <w:tab/>
            </w:r>
            <w:r>
              <w:rPr>
                <w:noProof/>
                <w:webHidden/>
              </w:rPr>
              <w:fldChar w:fldCharType="begin"/>
            </w:r>
            <w:r>
              <w:rPr>
                <w:noProof/>
                <w:webHidden/>
              </w:rPr>
              <w:instrText xml:space="preserve"> PAGEREF _Toc182226192 \h </w:instrText>
            </w:r>
            <w:r>
              <w:rPr>
                <w:noProof/>
                <w:webHidden/>
              </w:rPr>
            </w:r>
            <w:r>
              <w:rPr>
                <w:noProof/>
                <w:webHidden/>
              </w:rPr>
              <w:fldChar w:fldCharType="separate"/>
            </w:r>
            <w:r w:rsidR="00182B3F">
              <w:rPr>
                <w:noProof/>
                <w:webHidden/>
              </w:rPr>
              <w:t>32</w:t>
            </w:r>
            <w:r>
              <w:rPr>
                <w:noProof/>
                <w:webHidden/>
              </w:rPr>
              <w:fldChar w:fldCharType="end"/>
            </w:r>
          </w:hyperlink>
        </w:p>
        <w:p w14:paraId="7F21BB2D" w14:textId="2C88F14B" w:rsidR="00BF14C0" w:rsidRDefault="00BF14C0">
          <w:pPr>
            <w:pStyle w:val="Sadraj3"/>
            <w:tabs>
              <w:tab w:val="right" w:leader="dot" w:pos="9630"/>
            </w:tabs>
            <w:rPr>
              <w:rFonts w:eastAsiaTheme="minorEastAsia"/>
              <w:noProof/>
              <w:kern w:val="2"/>
              <w:sz w:val="22"/>
              <w:lang w:eastAsia="hr-HR"/>
              <w14:ligatures w14:val="standardContextual"/>
            </w:rPr>
          </w:pPr>
          <w:hyperlink w:anchor="_Toc182226193" w:history="1">
            <w:r w:rsidRPr="00563204">
              <w:rPr>
                <w:rStyle w:val="Hiperveza"/>
                <w:rFonts w:eastAsia="Calibri" w:cstheme="minorHAnsi"/>
                <w:noProof/>
              </w:rPr>
              <w:t>2.9.4. Atributna tablica: Zona rasvjetljenosti E3</w:t>
            </w:r>
            <w:r>
              <w:rPr>
                <w:noProof/>
                <w:webHidden/>
              </w:rPr>
              <w:tab/>
            </w:r>
            <w:r>
              <w:rPr>
                <w:noProof/>
                <w:webHidden/>
              </w:rPr>
              <w:fldChar w:fldCharType="begin"/>
            </w:r>
            <w:r>
              <w:rPr>
                <w:noProof/>
                <w:webHidden/>
              </w:rPr>
              <w:instrText xml:space="preserve"> PAGEREF _Toc182226193 \h </w:instrText>
            </w:r>
            <w:r>
              <w:rPr>
                <w:noProof/>
                <w:webHidden/>
              </w:rPr>
            </w:r>
            <w:r>
              <w:rPr>
                <w:noProof/>
                <w:webHidden/>
              </w:rPr>
              <w:fldChar w:fldCharType="separate"/>
            </w:r>
            <w:r w:rsidR="00182B3F">
              <w:rPr>
                <w:noProof/>
                <w:webHidden/>
              </w:rPr>
              <w:t>32</w:t>
            </w:r>
            <w:r>
              <w:rPr>
                <w:noProof/>
                <w:webHidden/>
              </w:rPr>
              <w:fldChar w:fldCharType="end"/>
            </w:r>
          </w:hyperlink>
        </w:p>
        <w:p w14:paraId="4C16ACCD" w14:textId="64794B03" w:rsidR="00BF14C0" w:rsidRDefault="00BF14C0">
          <w:pPr>
            <w:pStyle w:val="Sadraj1"/>
            <w:tabs>
              <w:tab w:val="right" w:leader="dot" w:pos="9630"/>
            </w:tabs>
            <w:rPr>
              <w:rFonts w:eastAsiaTheme="minorEastAsia"/>
              <w:noProof/>
              <w:kern w:val="2"/>
              <w:sz w:val="22"/>
              <w:lang w:eastAsia="hr-HR"/>
              <w14:ligatures w14:val="standardContextual"/>
            </w:rPr>
          </w:pPr>
          <w:hyperlink w:anchor="_Toc182226194" w:history="1">
            <w:r w:rsidRPr="00563204">
              <w:rPr>
                <w:rStyle w:val="Hiperveza"/>
                <w:noProof/>
              </w:rPr>
              <w:t>3. KARTOGRAFSKI PRIKAZ</w:t>
            </w:r>
            <w:r>
              <w:rPr>
                <w:noProof/>
                <w:webHidden/>
              </w:rPr>
              <w:tab/>
            </w:r>
            <w:r>
              <w:rPr>
                <w:noProof/>
                <w:webHidden/>
              </w:rPr>
              <w:fldChar w:fldCharType="begin"/>
            </w:r>
            <w:r>
              <w:rPr>
                <w:noProof/>
                <w:webHidden/>
              </w:rPr>
              <w:instrText xml:space="preserve"> PAGEREF _Toc182226194 \h </w:instrText>
            </w:r>
            <w:r>
              <w:rPr>
                <w:noProof/>
                <w:webHidden/>
              </w:rPr>
            </w:r>
            <w:r>
              <w:rPr>
                <w:noProof/>
                <w:webHidden/>
              </w:rPr>
              <w:fldChar w:fldCharType="separate"/>
            </w:r>
            <w:r w:rsidR="00182B3F">
              <w:rPr>
                <w:noProof/>
                <w:webHidden/>
              </w:rPr>
              <w:t>34</w:t>
            </w:r>
            <w:r>
              <w:rPr>
                <w:noProof/>
                <w:webHidden/>
              </w:rPr>
              <w:fldChar w:fldCharType="end"/>
            </w:r>
          </w:hyperlink>
        </w:p>
        <w:p w14:paraId="5BF7C421" w14:textId="1CF33E88" w:rsidR="002A36F0" w:rsidRDefault="002A36F0">
          <w:r>
            <w:rPr>
              <w:b/>
              <w:bCs/>
            </w:rPr>
            <w:fldChar w:fldCharType="end"/>
          </w:r>
        </w:p>
      </w:sdtContent>
    </w:sdt>
    <w:p w14:paraId="488C0A06" w14:textId="398067A0" w:rsidR="00201F96" w:rsidRPr="00EE49B7" w:rsidRDefault="00201F96" w:rsidP="00CD34D5">
      <w:pPr>
        <w:spacing w:after="0"/>
        <w:rPr>
          <w:color w:val="FF0000"/>
          <w:sz w:val="24"/>
          <w:szCs w:val="24"/>
        </w:rPr>
      </w:pPr>
    </w:p>
    <w:p w14:paraId="3F696205" w14:textId="77777777" w:rsidR="00CD34D5" w:rsidRPr="00EE49B7" w:rsidRDefault="00CD34D5" w:rsidP="00CD34D5">
      <w:pPr>
        <w:spacing w:after="0"/>
        <w:jc w:val="center"/>
        <w:rPr>
          <w:color w:val="FF0000"/>
          <w:sz w:val="36"/>
          <w:szCs w:val="36"/>
        </w:rPr>
      </w:pPr>
    </w:p>
    <w:p w14:paraId="48E22B7D" w14:textId="77777777" w:rsidR="00201F96" w:rsidRPr="00EE49B7" w:rsidRDefault="00201F96" w:rsidP="00951FA2">
      <w:pPr>
        <w:spacing w:after="0"/>
        <w:jc w:val="center"/>
        <w:rPr>
          <w:color w:val="FF0000"/>
          <w:sz w:val="36"/>
          <w:szCs w:val="36"/>
        </w:rPr>
      </w:pPr>
    </w:p>
    <w:p w14:paraId="27AB33CD" w14:textId="77777777" w:rsidR="00201F96" w:rsidRPr="00EE49B7" w:rsidRDefault="00201F96" w:rsidP="00951FA2">
      <w:pPr>
        <w:spacing w:after="0"/>
        <w:jc w:val="center"/>
        <w:rPr>
          <w:color w:val="FF0000"/>
          <w:sz w:val="36"/>
          <w:szCs w:val="36"/>
        </w:rPr>
      </w:pPr>
    </w:p>
    <w:p w14:paraId="6DEF0DB2" w14:textId="77777777" w:rsidR="00201F96" w:rsidRPr="00EE49B7" w:rsidRDefault="00201F96" w:rsidP="00A76606">
      <w:pPr>
        <w:spacing w:after="0"/>
        <w:rPr>
          <w:color w:val="FF0000"/>
          <w:sz w:val="36"/>
          <w:szCs w:val="36"/>
        </w:rPr>
      </w:pPr>
    </w:p>
    <w:p w14:paraId="06ED57C9" w14:textId="77777777" w:rsidR="0039021D" w:rsidRPr="00EE49B7" w:rsidRDefault="0039021D" w:rsidP="00C475FF">
      <w:pPr>
        <w:rPr>
          <w:color w:val="FF0000"/>
          <w:sz w:val="24"/>
          <w:szCs w:val="24"/>
        </w:rPr>
      </w:pPr>
    </w:p>
    <w:p w14:paraId="5A4D5FB5" w14:textId="77777777" w:rsidR="00F91867" w:rsidRPr="00EE49B7" w:rsidRDefault="00F91867" w:rsidP="00C475FF">
      <w:pPr>
        <w:rPr>
          <w:color w:val="FF0000"/>
          <w:sz w:val="24"/>
          <w:szCs w:val="24"/>
        </w:rPr>
      </w:pPr>
    </w:p>
    <w:p w14:paraId="655D8A9A" w14:textId="77777777" w:rsidR="00F91867" w:rsidRPr="00EE49B7" w:rsidRDefault="00F91867" w:rsidP="00F91867">
      <w:pPr>
        <w:spacing w:after="0"/>
        <w:rPr>
          <w:color w:val="FF0000"/>
          <w:sz w:val="24"/>
          <w:szCs w:val="24"/>
        </w:rPr>
      </w:pPr>
    </w:p>
    <w:p w14:paraId="509B2CB5" w14:textId="77777777" w:rsidR="00F91867" w:rsidRPr="00EE49B7" w:rsidRDefault="00F91867" w:rsidP="00F91867">
      <w:pPr>
        <w:spacing w:after="0"/>
        <w:rPr>
          <w:color w:val="FF0000"/>
          <w:sz w:val="24"/>
          <w:szCs w:val="24"/>
        </w:rPr>
      </w:pPr>
    </w:p>
    <w:p w14:paraId="6C0EF1C5" w14:textId="77777777" w:rsidR="00F91867" w:rsidRPr="00EE49B7" w:rsidRDefault="00F91867" w:rsidP="00F91867">
      <w:pPr>
        <w:spacing w:after="0"/>
        <w:rPr>
          <w:color w:val="FF0000"/>
          <w:sz w:val="24"/>
          <w:szCs w:val="24"/>
        </w:rPr>
      </w:pPr>
    </w:p>
    <w:p w14:paraId="145E007D" w14:textId="77777777" w:rsidR="00F91867" w:rsidRPr="00EE49B7" w:rsidRDefault="00F91867" w:rsidP="00F91867">
      <w:pPr>
        <w:spacing w:after="0"/>
        <w:rPr>
          <w:color w:val="FF0000"/>
          <w:sz w:val="24"/>
          <w:szCs w:val="24"/>
        </w:rPr>
      </w:pPr>
    </w:p>
    <w:p w14:paraId="754580DE" w14:textId="77777777" w:rsidR="00F91867" w:rsidRDefault="00F91867" w:rsidP="00F91867">
      <w:pPr>
        <w:spacing w:after="0"/>
        <w:rPr>
          <w:color w:val="FF0000"/>
          <w:sz w:val="24"/>
          <w:szCs w:val="24"/>
        </w:rPr>
      </w:pPr>
    </w:p>
    <w:p w14:paraId="0BA3FE83" w14:textId="77777777" w:rsidR="00BA4D6B" w:rsidRPr="00EE49B7" w:rsidRDefault="00BA4D6B" w:rsidP="00F91867">
      <w:pPr>
        <w:spacing w:after="0"/>
        <w:rPr>
          <w:color w:val="FF0000"/>
          <w:sz w:val="24"/>
          <w:szCs w:val="24"/>
        </w:rPr>
      </w:pPr>
    </w:p>
    <w:p w14:paraId="066DAD1A" w14:textId="77777777" w:rsidR="00F91867" w:rsidRPr="00EE49B7" w:rsidRDefault="00F91867" w:rsidP="00F91867">
      <w:pPr>
        <w:spacing w:after="0"/>
        <w:rPr>
          <w:sz w:val="24"/>
          <w:szCs w:val="24"/>
        </w:rPr>
      </w:pPr>
    </w:p>
    <w:p w14:paraId="61F97508" w14:textId="77777777" w:rsidR="00006855" w:rsidRPr="00EE49B7" w:rsidRDefault="00006855" w:rsidP="00F91867">
      <w:pPr>
        <w:spacing w:after="0"/>
        <w:rPr>
          <w:sz w:val="24"/>
          <w:szCs w:val="24"/>
        </w:rPr>
      </w:pPr>
    </w:p>
    <w:p w14:paraId="6197A181" w14:textId="77777777" w:rsidR="00F91867" w:rsidRPr="00EE49B7" w:rsidRDefault="00F91867" w:rsidP="00F91867">
      <w:pPr>
        <w:spacing w:after="0"/>
        <w:rPr>
          <w:sz w:val="24"/>
          <w:szCs w:val="24"/>
        </w:rPr>
      </w:pPr>
    </w:p>
    <w:p w14:paraId="111BC050" w14:textId="77777777" w:rsidR="00F91867" w:rsidRDefault="00F91867" w:rsidP="00F91867">
      <w:pPr>
        <w:spacing w:after="0"/>
        <w:rPr>
          <w:sz w:val="24"/>
          <w:szCs w:val="24"/>
        </w:rPr>
      </w:pPr>
    </w:p>
    <w:p w14:paraId="154F2CE3" w14:textId="77777777" w:rsidR="004A5CBE" w:rsidRDefault="004A5CBE" w:rsidP="00F91867">
      <w:pPr>
        <w:spacing w:after="0"/>
        <w:rPr>
          <w:sz w:val="24"/>
          <w:szCs w:val="24"/>
        </w:rPr>
      </w:pPr>
    </w:p>
    <w:p w14:paraId="2B556274" w14:textId="77777777" w:rsidR="00275B1E" w:rsidRDefault="00275B1E" w:rsidP="00F91867">
      <w:pPr>
        <w:spacing w:after="0"/>
        <w:rPr>
          <w:sz w:val="24"/>
          <w:szCs w:val="24"/>
        </w:rPr>
      </w:pPr>
    </w:p>
    <w:p w14:paraId="1A99A64E" w14:textId="77777777" w:rsidR="00275B1E" w:rsidRPr="00EE49B7" w:rsidRDefault="00275B1E" w:rsidP="00F91867">
      <w:pPr>
        <w:spacing w:after="0"/>
        <w:rPr>
          <w:sz w:val="24"/>
          <w:szCs w:val="24"/>
        </w:rPr>
      </w:pPr>
    </w:p>
    <w:p w14:paraId="70AD667F" w14:textId="1FC5727E" w:rsidR="00201F96" w:rsidRPr="00EE49B7" w:rsidRDefault="00201F96" w:rsidP="00F92C3E">
      <w:pPr>
        <w:pStyle w:val="Naslov1"/>
      </w:pPr>
      <w:bookmarkStart w:id="1" w:name="_Toc128131342"/>
      <w:bookmarkStart w:id="2" w:name="_Toc182226177"/>
      <w:r w:rsidRPr="00EE49B7">
        <w:t>OPĆI DIO</w:t>
      </w:r>
      <w:bookmarkEnd w:id="1"/>
      <w:bookmarkEnd w:id="2"/>
    </w:p>
    <w:p w14:paraId="47420122" w14:textId="77777777" w:rsidR="008D67B0" w:rsidRPr="00EE49B7" w:rsidRDefault="008D67B0" w:rsidP="00C475FF">
      <w:pPr>
        <w:rPr>
          <w:sz w:val="24"/>
          <w:szCs w:val="24"/>
        </w:rPr>
      </w:pPr>
    </w:p>
    <w:p w14:paraId="4A325DE0" w14:textId="77777777" w:rsidR="00201F96" w:rsidRPr="00EE49B7" w:rsidRDefault="00201F96" w:rsidP="00C475FF">
      <w:pPr>
        <w:rPr>
          <w:sz w:val="24"/>
          <w:szCs w:val="24"/>
        </w:rPr>
      </w:pPr>
    </w:p>
    <w:p w14:paraId="09484321" w14:textId="77777777" w:rsidR="00201F96" w:rsidRPr="00EE49B7" w:rsidRDefault="00201F96" w:rsidP="00C475FF">
      <w:pPr>
        <w:rPr>
          <w:sz w:val="24"/>
          <w:szCs w:val="24"/>
        </w:rPr>
      </w:pPr>
    </w:p>
    <w:p w14:paraId="3443F9EB" w14:textId="30774B87" w:rsidR="00201F96" w:rsidRDefault="00201F96" w:rsidP="00C475FF">
      <w:pPr>
        <w:rPr>
          <w:sz w:val="24"/>
          <w:szCs w:val="24"/>
        </w:rPr>
      </w:pPr>
    </w:p>
    <w:p w14:paraId="6B994C63" w14:textId="731463B4" w:rsidR="002A36F0" w:rsidRDefault="002A36F0" w:rsidP="00C475FF">
      <w:pPr>
        <w:rPr>
          <w:sz w:val="24"/>
          <w:szCs w:val="24"/>
        </w:rPr>
      </w:pPr>
    </w:p>
    <w:p w14:paraId="7041E666" w14:textId="2B30DA8E" w:rsidR="002A36F0" w:rsidRDefault="002A36F0" w:rsidP="00C475FF">
      <w:pPr>
        <w:rPr>
          <w:sz w:val="24"/>
          <w:szCs w:val="24"/>
        </w:rPr>
      </w:pPr>
    </w:p>
    <w:p w14:paraId="0C3D4B09" w14:textId="26745CC2" w:rsidR="002A36F0" w:rsidRDefault="002A36F0" w:rsidP="00C475FF">
      <w:pPr>
        <w:rPr>
          <w:sz w:val="24"/>
          <w:szCs w:val="24"/>
        </w:rPr>
      </w:pPr>
    </w:p>
    <w:p w14:paraId="591732B3" w14:textId="6A00EE04" w:rsidR="002A36F0" w:rsidRDefault="002A36F0" w:rsidP="00C475FF">
      <w:pPr>
        <w:rPr>
          <w:sz w:val="24"/>
          <w:szCs w:val="24"/>
        </w:rPr>
      </w:pPr>
    </w:p>
    <w:p w14:paraId="1AC55C86" w14:textId="4BDBAAD0" w:rsidR="00F73D40" w:rsidRDefault="00F73D40" w:rsidP="00C475FF">
      <w:pPr>
        <w:rPr>
          <w:color w:val="FF0000"/>
          <w:sz w:val="24"/>
          <w:szCs w:val="24"/>
        </w:rPr>
      </w:pPr>
    </w:p>
    <w:p w14:paraId="12ECC1F3" w14:textId="77777777" w:rsidR="007D1494" w:rsidRDefault="007D1494" w:rsidP="00C475FF">
      <w:pPr>
        <w:rPr>
          <w:color w:val="FF0000"/>
          <w:sz w:val="24"/>
          <w:szCs w:val="24"/>
        </w:rPr>
      </w:pPr>
    </w:p>
    <w:p w14:paraId="6C81A658" w14:textId="77777777" w:rsidR="007D1494" w:rsidRDefault="007D1494" w:rsidP="00C475FF">
      <w:pPr>
        <w:rPr>
          <w:color w:val="FF0000"/>
          <w:sz w:val="24"/>
          <w:szCs w:val="24"/>
        </w:rPr>
      </w:pPr>
    </w:p>
    <w:p w14:paraId="398F00C6" w14:textId="77777777" w:rsidR="007D1494" w:rsidRDefault="007D1494" w:rsidP="00C475FF">
      <w:pPr>
        <w:rPr>
          <w:color w:val="FF0000"/>
          <w:sz w:val="24"/>
          <w:szCs w:val="24"/>
        </w:rPr>
      </w:pPr>
    </w:p>
    <w:p w14:paraId="11AAD001" w14:textId="77777777" w:rsidR="007D1494" w:rsidRPr="00EE49B7" w:rsidRDefault="007D1494" w:rsidP="00C475FF">
      <w:pPr>
        <w:rPr>
          <w:color w:val="FF0000"/>
          <w:sz w:val="24"/>
          <w:szCs w:val="24"/>
        </w:rPr>
      </w:pPr>
    </w:p>
    <w:tbl>
      <w:tblPr>
        <w:tblStyle w:val="Reetkatablice"/>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A1422" w:rsidRPr="00EE49B7" w14:paraId="056D5795" w14:textId="77777777" w:rsidTr="00231897">
        <w:trPr>
          <w:trHeight w:val="397"/>
        </w:trPr>
        <w:tc>
          <w:tcPr>
            <w:tcW w:w="9072" w:type="dxa"/>
            <w:vAlign w:val="center"/>
          </w:tcPr>
          <w:p w14:paraId="05757099" w14:textId="648B1387" w:rsidR="00DA1422" w:rsidRPr="00EE49B7" w:rsidRDefault="00DA1422" w:rsidP="00DA1422">
            <w:pPr>
              <w:pStyle w:val="Naslov2"/>
            </w:pPr>
            <w:bookmarkStart w:id="3" w:name="_Toc128131345"/>
            <w:bookmarkStart w:id="4" w:name="_Toc182226178"/>
            <w:r w:rsidRPr="00EE49B7">
              <w:t>Izvadak iz sudskog registra</w:t>
            </w:r>
            <w:bookmarkEnd w:id="3"/>
            <w:bookmarkEnd w:id="4"/>
          </w:p>
        </w:tc>
      </w:tr>
    </w:tbl>
    <w:p w14:paraId="4631F5D8" w14:textId="375ECD43" w:rsidR="0091595E" w:rsidRPr="004719D9" w:rsidRDefault="0091595E" w:rsidP="0091595E">
      <w:pPr>
        <w:rPr>
          <w:color w:val="FF0000"/>
          <w:sz w:val="10"/>
          <w:szCs w:val="10"/>
        </w:rPr>
      </w:pPr>
    </w:p>
    <w:p w14:paraId="7B047C76" w14:textId="7ACB2A73" w:rsidR="0091595E" w:rsidRPr="004719D9" w:rsidRDefault="00410F0A" w:rsidP="0091595E">
      <w:pPr>
        <w:rPr>
          <w:color w:val="FF0000"/>
          <w:sz w:val="10"/>
          <w:szCs w:val="10"/>
        </w:rPr>
      </w:pPr>
      <w:r>
        <w:rPr>
          <w:noProof/>
          <w:color w:val="FF0000"/>
          <w:sz w:val="10"/>
          <w:szCs w:val="10"/>
        </w:rPr>
        <w:lastRenderedPageBreak/>
        <w:drawing>
          <wp:inline distT="0" distB="0" distL="0" distR="0" wp14:anchorId="2361E599" wp14:editId="1706CBF5">
            <wp:extent cx="5406887" cy="7629459"/>
            <wp:effectExtent l="0" t="0" r="381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7985" cy="7631008"/>
                    </a:xfrm>
                    <a:prstGeom prst="rect">
                      <a:avLst/>
                    </a:prstGeom>
                    <a:noFill/>
                  </pic:spPr>
                </pic:pic>
              </a:graphicData>
            </a:graphic>
          </wp:inline>
        </w:drawing>
      </w:r>
    </w:p>
    <w:p w14:paraId="0F881A1F" w14:textId="30504E1A" w:rsidR="00981F5E" w:rsidRPr="00EF1757" w:rsidRDefault="00410F0A" w:rsidP="00A76606">
      <w:pPr>
        <w:rPr>
          <w:color w:val="FF0000"/>
          <w:sz w:val="10"/>
          <w:szCs w:val="10"/>
        </w:rPr>
      </w:pPr>
      <w:r>
        <w:rPr>
          <w:noProof/>
          <w:color w:val="FF0000"/>
          <w:sz w:val="10"/>
          <w:szCs w:val="10"/>
        </w:rPr>
        <w:lastRenderedPageBreak/>
        <w:drawing>
          <wp:inline distT="0" distB="0" distL="0" distR="0" wp14:anchorId="487DBD1F" wp14:editId="33EF0027">
            <wp:extent cx="5761355" cy="813879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8138795"/>
                    </a:xfrm>
                    <a:prstGeom prst="rect">
                      <a:avLst/>
                    </a:prstGeom>
                    <a:noFill/>
                  </pic:spPr>
                </pic:pic>
              </a:graphicData>
            </a:graphic>
          </wp:inline>
        </w:drawing>
      </w:r>
    </w:p>
    <w:p w14:paraId="27A93532" w14:textId="13D11583" w:rsidR="00040A1C" w:rsidRPr="00EF1757" w:rsidRDefault="00410F0A" w:rsidP="00A76606">
      <w:pPr>
        <w:rPr>
          <w:color w:val="FF0000"/>
          <w:sz w:val="24"/>
          <w:szCs w:val="24"/>
        </w:rPr>
      </w:pPr>
      <w:r>
        <w:rPr>
          <w:noProof/>
          <w:color w:val="FF0000"/>
          <w:sz w:val="24"/>
          <w:szCs w:val="24"/>
        </w:rPr>
        <w:lastRenderedPageBreak/>
        <w:drawing>
          <wp:inline distT="0" distB="0" distL="0" distR="0" wp14:anchorId="026894E5" wp14:editId="3DA698A4">
            <wp:extent cx="5934380" cy="8383219"/>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210" cy="8384392"/>
                    </a:xfrm>
                    <a:prstGeom prst="rect">
                      <a:avLst/>
                    </a:prstGeom>
                    <a:noFill/>
                  </pic:spPr>
                </pic:pic>
              </a:graphicData>
            </a:graphic>
          </wp:inline>
        </w:drawing>
      </w:r>
    </w:p>
    <w:p w14:paraId="682595CE" w14:textId="573302CD" w:rsidR="00410F0A" w:rsidRDefault="00410F0A" w:rsidP="00A76606">
      <w:pPr>
        <w:rPr>
          <w:noProof/>
          <w:color w:val="FF0000"/>
          <w:lang w:eastAsia="hr-HR"/>
        </w:rPr>
      </w:pPr>
      <w:r>
        <w:rPr>
          <w:noProof/>
          <w:color w:val="FF0000"/>
          <w:lang w:eastAsia="hr-HR"/>
        </w:rPr>
        <w:lastRenderedPageBreak/>
        <w:drawing>
          <wp:inline distT="0" distB="0" distL="0" distR="0" wp14:anchorId="3BFC8195" wp14:editId="5F5B9912">
            <wp:extent cx="5761355" cy="8138795"/>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8138795"/>
                    </a:xfrm>
                    <a:prstGeom prst="rect">
                      <a:avLst/>
                    </a:prstGeom>
                    <a:noFill/>
                  </pic:spPr>
                </pic:pic>
              </a:graphicData>
            </a:graphic>
          </wp:inline>
        </w:drawing>
      </w:r>
    </w:p>
    <w:p w14:paraId="33A82499" w14:textId="5AFF65DC" w:rsidR="00410F0A" w:rsidRDefault="00410F0A" w:rsidP="00A76606">
      <w:pPr>
        <w:rPr>
          <w:noProof/>
          <w:color w:val="FF0000"/>
          <w:lang w:eastAsia="hr-HR"/>
        </w:rPr>
      </w:pPr>
      <w:r>
        <w:rPr>
          <w:noProof/>
          <w:color w:val="FF0000"/>
          <w:lang w:eastAsia="hr-HR"/>
        </w:rPr>
        <w:lastRenderedPageBreak/>
        <w:drawing>
          <wp:inline distT="0" distB="0" distL="0" distR="0" wp14:anchorId="1956C2AA" wp14:editId="1417393A">
            <wp:extent cx="5761355" cy="8138795"/>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8138795"/>
                    </a:xfrm>
                    <a:prstGeom prst="rect">
                      <a:avLst/>
                    </a:prstGeom>
                    <a:noFill/>
                  </pic:spPr>
                </pic:pic>
              </a:graphicData>
            </a:graphic>
          </wp:inline>
        </w:drawing>
      </w:r>
    </w:p>
    <w:p w14:paraId="0BA210B5" w14:textId="716CF856" w:rsidR="00F73D40" w:rsidRPr="00387572" w:rsidRDefault="00410F0A" w:rsidP="001C024C">
      <w:pPr>
        <w:rPr>
          <w:noProof/>
          <w:color w:val="FF0000"/>
          <w:lang w:eastAsia="hr-HR"/>
        </w:rPr>
      </w:pPr>
      <w:r>
        <w:rPr>
          <w:noProof/>
          <w:color w:val="FF0000"/>
          <w:lang w:eastAsia="hr-HR"/>
        </w:rPr>
        <w:lastRenderedPageBreak/>
        <w:drawing>
          <wp:inline distT="0" distB="0" distL="0" distR="0" wp14:anchorId="073CA803" wp14:editId="720A524A">
            <wp:extent cx="5761355" cy="8138795"/>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8138795"/>
                    </a:xfrm>
                    <a:prstGeom prst="rect">
                      <a:avLst/>
                    </a:prstGeom>
                    <a:noFill/>
                  </pic:spPr>
                </pic:pic>
              </a:graphicData>
            </a:graphic>
          </wp:inline>
        </w:drawing>
      </w:r>
    </w:p>
    <w:tbl>
      <w:tblPr>
        <w:tblStyle w:val="Reetkatablice"/>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5"/>
      </w:tblGrid>
      <w:tr w:rsidR="00FD5935" w:rsidRPr="00EE49B7" w14:paraId="2185848E" w14:textId="77777777" w:rsidTr="00231897">
        <w:trPr>
          <w:trHeight w:val="397"/>
        </w:trPr>
        <w:tc>
          <w:tcPr>
            <w:tcW w:w="9155" w:type="dxa"/>
            <w:vAlign w:val="center"/>
          </w:tcPr>
          <w:p w14:paraId="563099B4" w14:textId="52FE00D7" w:rsidR="00FD5935" w:rsidRPr="00EE49B7" w:rsidRDefault="00FD5935" w:rsidP="00FD5935">
            <w:pPr>
              <w:pStyle w:val="Naslov2"/>
            </w:pPr>
            <w:bookmarkStart w:id="5" w:name="_Toc128131348"/>
            <w:bookmarkStart w:id="6" w:name="_Toc182226179"/>
            <w:r w:rsidRPr="00EE49B7">
              <w:lastRenderedPageBreak/>
              <w:t xml:space="preserve">Rješenje o upisu u imenik ovlaštenih inženjera </w:t>
            </w:r>
            <w:r>
              <w:t>elektrotehnike</w:t>
            </w:r>
            <w:bookmarkEnd w:id="5"/>
            <w:bookmarkEnd w:id="6"/>
          </w:p>
        </w:tc>
      </w:tr>
    </w:tbl>
    <w:p w14:paraId="1A3B0039" w14:textId="77777777" w:rsidR="00D1066D" w:rsidRDefault="00D1066D" w:rsidP="00981F5E">
      <w:pPr>
        <w:spacing w:after="0"/>
        <w:rPr>
          <w:color w:val="FF0000"/>
          <w:sz w:val="12"/>
          <w:szCs w:val="12"/>
        </w:rPr>
      </w:pPr>
    </w:p>
    <w:p w14:paraId="104353D7" w14:textId="02343EFF" w:rsidR="00981F5E" w:rsidRDefault="006F2089" w:rsidP="00EF1757">
      <w:pPr>
        <w:jc w:val="center"/>
        <w:rPr>
          <w:color w:val="FF0000"/>
          <w:sz w:val="12"/>
          <w:szCs w:val="12"/>
        </w:rPr>
      </w:pPr>
      <w:r w:rsidRPr="006F2089">
        <w:rPr>
          <w:noProof/>
          <w:color w:val="FF0000"/>
          <w:sz w:val="12"/>
          <w:szCs w:val="12"/>
          <w:lang w:eastAsia="hr-HR"/>
        </w:rPr>
        <w:drawing>
          <wp:inline distT="0" distB="0" distL="0" distR="0" wp14:anchorId="164EF9F3" wp14:editId="26C22C8F">
            <wp:extent cx="5554008" cy="7863840"/>
            <wp:effectExtent l="0" t="0" r="8890" b="381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2846" cy="7876354"/>
                    </a:xfrm>
                    <a:prstGeom prst="rect">
                      <a:avLst/>
                    </a:prstGeom>
                    <a:noFill/>
                    <a:ln>
                      <a:noFill/>
                    </a:ln>
                  </pic:spPr>
                </pic:pic>
              </a:graphicData>
            </a:graphic>
          </wp:inline>
        </w:drawing>
      </w:r>
    </w:p>
    <w:p w14:paraId="4C481921" w14:textId="6D020C35" w:rsidR="006223AA" w:rsidRPr="00387572" w:rsidRDefault="006F2089" w:rsidP="00387572">
      <w:pPr>
        <w:jc w:val="center"/>
        <w:rPr>
          <w:color w:val="FF0000"/>
          <w:sz w:val="12"/>
          <w:szCs w:val="12"/>
        </w:rPr>
      </w:pPr>
      <w:r w:rsidRPr="006F2089">
        <w:rPr>
          <w:noProof/>
          <w:color w:val="FF0000"/>
          <w:sz w:val="12"/>
          <w:szCs w:val="12"/>
          <w:lang w:eastAsia="hr-HR"/>
        </w:rPr>
        <w:lastRenderedPageBreak/>
        <w:drawing>
          <wp:inline distT="0" distB="0" distL="0" distR="0" wp14:anchorId="6FC135A5" wp14:editId="3B500595">
            <wp:extent cx="6173798" cy="8741391"/>
            <wp:effectExtent l="0" t="0" r="0" b="317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9167" cy="8748993"/>
                    </a:xfrm>
                    <a:prstGeom prst="rect">
                      <a:avLst/>
                    </a:prstGeom>
                    <a:noFill/>
                    <a:ln>
                      <a:noFill/>
                    </a:ln>
                  </pic:spPr>
                </pic:pic>
              </a:graphicData>
            </a:graphic>
          </wp:inline>
        </w:drawing>
      </w:r>
    </w:p>
    <w:p w14:paraId="00369180" w14:textId="3AD7F0A9" w:rsidR="00312615" w:rsidRDefault="00312615" w:rsidP="006F2089">
      <w:pPr>
        <w:spacing w:after="0"/>
        <w:jc w:val="center"/>
        <w:rPr>
          <w:b/>
          <w:sz w:val="24"/>
          <w:szCs w:val="24"/>
        </w:rPr>
      </w:pPr>
    </w:p>
    <w:p w14:paraId="3836B731" w14:textId="029B4AB0" w:rsidR="00AC1200" w:rsidRDefault="00AC1200" w:rsidP="006F2089">
      <w:pPr>
        <w:spacing w:after="0"/>
        <w:jc w:val="center"/>
        <w:rPr>
          <w:b/>
          <w:sz w:val="24"/>
          <w:szCs w:val="24"/>
        </w:rPr>
      </w:pPr>
    </w:p>
    <w:p w14:paraId="46E9E9CF" w14:textId="4FF39446" w:rsidR="00AC1200" w:rsidRDefault="00AC1200" w:rsidP="006F2089">
      <w:pPr>
        <w:spacing w:after="0"/>
        <w:jc w:val="center"/>
        <w:rPr>
          <w:b/>
          <w:sz w:val="24"/>
          <w:szCs w:val="24"/>
        </w:rPr>
      </w:pPr>
    </w:p>
    <w:p w14:paraId="718DA954" w14:textId="4E8C1E7D" w:rsidR="00AC1200" w:rsidRDefault="00AC1200" w:rsidP="006F2089">
      <w:pPr>
        <w:spacing w:after="0"/>
        <w:jc w:val="center"/>
        <w:rPr>
          <w:b/>
          <w:sz w:val="24"/>
          <w:szCs w:val="24"/>
        </w:rPr>
      </w:pPr>
    </w:p>
    <w:p w14:paraId="11B50F1B" w14:textId="707A922D" w:rsidR="00AC1200" w:rsidRDefault="00AC1200" w:rsidP="006F2089">
      <w:pPr>
        <w:spacing w:after="0"/>
        <w:jc w:val="center"/>
        <w:rPr>
          <w:b/>
          <w:sz w:val="24"/>
          <w:szCs w:val="24"/>
        </w:rPr>
      </w:pPr>
    </w:p>
    <w:p w14:paraId="7DBF6364" w14:textId="2946B05A" w:rsidR="00AC1200" w:rsidRDefault="00AC1200" w:rsidP="006F2089">
      <w:pPr>
        <w:spacing w:after="0"/>
        <w:jc w:val="center"/>
        <w:rPr>
          <w:b/>
          <w:sz w:val="24"/>
          <w:szCs w:val="24"/>
        </w:rPr>
      </w:pPr>
    </w:p>
    <w:p w14:paraId="204A4C86" w14:textId="17E824AB" w:rsidR="00D95EC7" w:rsidRDefault="00D95EC7" w:rsidP="006F2089">
      <w:pPr>
        <w:spacing w:after="0"/>
        <w:jc w:val="center"/>
        <w:rPr>
          <w:b/>
          <w:sz w:val="24"/>
          <w:szCs w:val="24"/>
        </w:rPr>
      </w:pPr>
    </w:p>
    <w:p w14:paraId="7DEC1201" w14:textId="3FD381E6" w:rsidR="00D95EC7" w:rsidRDefault="00D95EC7" w:rsidP="006F2089">
      <w:pPr>
        <w:spacing w:after="0"/>
        <w:jc w:val="center"/>
        <w:rPr>
          <w:b/>
          <w:sz w:val="24"/>
          <w:szCs w:val="24"/>
        </w:rPr>
      </w:pPr>
    </w:p>
    <w:p w14:paraId="7ED0D7D6" w14:textId="302B1CDD" w:rsidR="00D95EC7" w:rsidRDefault="00D95EC7" w:rsidP="006F2089">
      <w:pPr>
        <w:spacing w:after="0"/>
        <w:jc w:val="center"/>
        <w:rPr>
          <w:b/>
          <w:sz w:val="24"/>
          <w:szCs w:val="24"/>
        </w:rPr>
      </w:pPr>
    </w:p>
    <w:p w14:paraId="6200E209" w14:textId="00FF08A1" w:rsidR="00D95EC7" w:rsidRDefault="00D95EC7" w:rsidP="006F2089">
      <w:pPr>
        <w:spacing w:after="0"/>
        <w:jc w:val="center"/>
        <w:rPr>
          <w:b/>
          <w:sz w:val="24"/>
          <w:szCs w:val="24"/>
        </w:rPr>
      </w:pPr>
    </w:p>
    <w:p w14:paraId="573F67A3" w14:textId="52FAC0C2" w:rsidR="00D95EC7" w:rsidRDefault="00D95EC7" w:rsidP="006F2089">
      <w:pPr>
        <w:spacing w:after="0"/>
        <w:jc w:val="center"/>
        <w:rPr>
          <w:b/>
          <w:sz w:val="24"/>
          <w:szCs w:val="24"/>
        </w:rPr>
      </w:pPr>
    </w:p>
    <w:p w14:paraId="236E972A" w14:textId="2D1CB772" w:rsidR="00312615" w:rsidRDefault="00312615" w:rsidP="002570F0">
      <w:pPr>
        <w:spacing w:after="0"/>
        <w:jc w:val="center"/>
        <w:rPr>
          <w:b/>
          <w:sz w:val="24"/>
          <w:szCs w:val="24"/>
        </w:rPr>
      </w:pPr>
    </w:p>
    <w:p w14:paraId="399FFFEA" w14:textId="78C1BC20" w:rsidR="00312615" w:rsidRDefault="00312615" w:rsidP="00F73D40">
      <w:pPr>
        <w:spacing w:after="0"/>
        <w:rPr>
          <w:b/>
          <w:sz w:val="24"/>
          <w:szCs w:val="24"/>
        </w:rPr>
      </w:pPr>
    </w:p>
    <w:p w14:paraId="1AD148AA" w14:textId="59830F63" w:rsidR="00312615" w:rsidRDefault="00312615" w:rsidP="00F55548">
      <w:pPr>
        <w:spacing w:after="0"/>
        <w:jc w:val="center"/>
        <w:rPr>
          <w:b/>
          <w:sz w:val="24"/>
          <w:szCs w:val="24"/>
        </w:rPr>
      </w:pPr>
    </w:p>
    <w:p w14:paraId="76E1C97D" w14:textId="77777777" w:rsidR="00E61B1F" w:rsidRDefault="00E61B1F" w:rsidP="00F73D40">
      <w:pPr>
        <w:spacing w:after="0"/>
        <w:rPr>
          <w:b/>
          <w:sz w:val="24"/>
          <w:szCs w:val="24"/>
        </w:rPr>
      </w:pPr>
    </w:p>
    <w:p w14:paraId="22C60049" w14:textId="77777777" w:rsidR="007E57AB" w:rsidRPr="00B71593" w:rsidRDefault="007E57AB" w:rsidP="007E57AB">
      <w:pPr>
        <w:spacing w:after="0"/>
        <w:rPr>
          <w:b/>
          <w:sz w:val="24"/>
          <w:szCs w:val="24"/>
        </w:rPr>
      </w:pPr>
    </w:p>
    <w:p w14:paraId="2105C125" w14:textId="13A065D4" w:rsidR="00B4232D" w:rsidRPr="00B71593" w:rsidRDefault="00B4232D" w:rsidP="00FD5935">
      <w:pPr>
        <w:pStyle w:val="Naslov1"/>
      </w:pPr>
      <w:bookmarkStart w:id="7" w:name="_Toc128131351"/>
      <w:bookmarkStart w:id="8" w:name="_Toc182226180"/>
      <w:r w:rsidRPr="00B71593">
        <w:t>TEHNIČKI DIO</w:t>
      </w:r>
      <w:bookmarkEnd w:id="7"/>
      <w:bookmarkEnd w:id="8"/>
    </w:p>
    <w:p w14:paraId="74CF6CFF" w14:textId="77777777" w:rsidR="00B4232D" w:rsidRPr="00B71593" w:rsidRDefault="00B4232D" w:rsidP="00B4232D">
      <w:pPr>
        <w:rPr>
          <w:b/>
          <w:sz w:val="24"/>
          <w:szCs w:val="24"/>
        </w:rPr>
      </w:pPr>
    </w:p>
    <w:p w14:paraId="54957A8E" w14:textId="77777777" w:rsidR="00B4232D" w:rsidRPr="00B71593" w:rsidRDefault="00B4232D" w:rsidP="00B4232D">
      <w:pPr>
        <w:rPr>
          <w:b/>
          <w:sz w:val="24"/>
          <w:szCs w:val="24"/>
        </w:rPr>
      </w:pPr>
    </w:p>
    <w:p w14:paraId="058B869C" w14:textId="77777777" w:rsidR="00B4232D" w:rsidRPr="00B71593" w:rsidRDefault="00B4232D" w:rsidP="00B4232D">
      <w:pPr>
        <w:rPr>
          <w:b/>
          <w:sz w:val="24"/>
          <w:szCs w:val="24"/>
        </w:rPr>
      </w:pPr>
    </w:p>
    <w:p w14:paraId="54B7CD29" w14:textId="77777777" w:rsidR="00B4232D" w:rsidRPr="00B71593" w:rsidRDefault="00B4232D" w:rsidP="00B4232D">
      <w:pPr>
        <w:rPr>
          <w:b/>
          <w:sz w:val="24"/>
          <w:szCs w:val="24"/>
        </w:rPr>
      </w:pPr>
    </w:p>
    <w:p w14:paraId="2A468A78" w14:textId="77777777" w:rsidR="00B4232D" w:rsidRPr="00B71593" w:rsidRDefault="00B4232D" w:rsidP="00B4232D">
      <w:pPr>
        <w:rPr>
          <w:b/>
          <w:sz w:val="24"/>
          <w:szCs w:val="24"/>
        </w:rPr>
      </w:pPr>
    </w:p>
    <w:p w14:paraId="6F3AD8A2" w14:textId="77777777" w:rsidR="00B4232D" w:rsidRPr="00B71593" w:rsidRDefault="00B4232D" w:rsidP="00B4232D">
      <w:pPr>
        <w:rPr>
          <w:b/>
          <w:sz w:val="24"/>
          <w:szCs w:val="24"/>
        </w:rPr>
      </w:pPr>
    </w:p>
    <w:p w14:paraId="3F95C426" w14:textId="77777777" w:rsidR="00B4232D" w:rsidRPr="00B71593" w:rsidRDefault="00B4232D" w:rsidP="00B4232D">
      <w:pPr>
        <w:rPr>
          <w:b/>
          <w:sz w:val="24"/>
          <w:szCs w:val="24"/>
        </w:rPr>
      </w:pPr>
    </w:p>
    <w:p w14:paraId="6F92C509" w14:textId="77777777" w:rsidR="00B4232D" w:rsidRPr="00B71593" w:rsidRDefault="00B4232D" w:rsidP="00B4232D">
      <w:pPr>
        <w:rPr>
          <w:b/>
          <w:sz w:val="24"/>
          <w:szCs w:val="24"/>
        </w:rPr>
      </w:pPr>
    </w:p>
    <w:p w14:paraId="6C9DE54D" w14:textId="77777777" w:rsidR="007E57AB" w:rsidRPr="00B71593" w:rsidRDefault="007E57AB" w:rsidP="00B4232D">
      <w:pPr>
        <w:rPr>
          <w:b/>
          <w:sz w:val="24"/>
          <w:szCs w:val="24"/>
        </w:rPr>
      </w:pPr>
    </w:p>
    <w:p w14:paraId="00729EB5" w14:textId="77777777" w:rsidR="007E57AB" w:rsidRDefault="007E57AB" w:rsidP="00B4232D">
      <w:pPr>
        <w:rPr>
          <w:b/>
          <w:sz w:val="24"/>
          <w:szCs w:val="24"/>
        </w:rPr>
      </w:pPr>
    </w:p>
    <w:p w14:paraId="7D8F756A" w14:textId="77777777" w:rsidR="00392970" w:rsidRPr="00B71593" w:rsidRDefault="00392970" w:rsidP="00B4232D">
      <w:pPr>
        <w:rPr>
          <w:b/>
          <w:sz w:val="24"/>
          <w:szCs w:val="24"/>
        </w:rPr>
      </w:pPr>
    </w:p>
    <w:p w14:paraId="0FD6BDDA" w14:textId="0B0E8512" w:rsidR="00211A5E" w:rsidRPr="00C801F3" w:rsidRDefault="002E0EED" w:rsidP="00211A5E">
      <w:pPr>
        <w:pStyle w:val="Naslov2"/>
      </w:pPr>
      <w:bookmarkStart w:id="9" w:name="_Toc182226181"/>
      <w:r>
        <w:lastRenderedPageBreak/>
        <w:t>Zakonska regulativa</w:t>
      </w:r>
      <w:bookmarkEnd w:id="9"/>
    </w:p>
    <w:p w14:paraId="72F5D71E" w14:textId="77777777" w:rsidR="00DF3883" w:rsidRPr="00DF3883" w:rsidRDefault="00DF3883" w:rsidP="00DF3883">
      <w:pPr>
        <w:rPr>
          <w:rFonts w:ascii="Arial" w:eastAsia="Calibri" w:hAnsi="Arial" w:cs="Times New Roman"/>
          <w:sz w:val="20"/>
        </w:rPr>
      </w:pPr>
    </w:p>
    <w:p w14:paraId="5C4A85B8" w14:textId="77777777" w:rsidR="00DF3883" w:rsidRPr="00BF14C0" w:rsidRDefault="00DF3883" w:rsidP="00DF3883">
      <w:pPr>
        <w:spacing w:after="0" w:line="360" w:lineRule="auto"/>
        <w:rPr>
          <w:rFonts w:eastAsia="Calibri" w:cstheme="minorHAnsi"/>
          <w:sz w:val="20"/>
          <w:szCs w:val="20"/>
        </w:rPr>
      </w:pPr>
      <w:r w:rsidRPr="00BF14C0">
        <w:rPr>
          <w:rFonts w:eastAsia="Calibri" w:cstheme="minorHAnsi"/>
          <w:sz w:val="20"/>
          <w:szCs w:val="20"/>
        </w:rPr>
        <w:t>Krajem 2011. godine izašao je Zakon o zaštiti od svjetlosnog onečišćenja (Narodne novine broj 114/11), koji je stupio na snagu 01. siječnja 2012. godine. Tim se zakonom reguliraju pitanja zaštite od svjetlosnog onečišćenja okoliša što podrazumijeva zaštitu od emisije svjetlosti iz umjetnih izvora svjetlosti koja štetno djeluje na ljudsko zdravlje i uzrokuje osjećaj bliještanja, ugrožava sigurnost u prometu zbog bliještanja, zbog neposrednog ili posrednog zračenja svjetlosti prema nebu ometa život i/ili seobu ptica, šišmiša, kukaca i drugih životinja te remeti rast biljaka, ugrožava prirodnu ravnotežu na zaštićenim područjima, ometa profesionalno i/ili amatersko astronomsko promatranje neba ili zračenjem svjetlosti prema nebu nepotrebno troši električnu energiju te narušava sliku noćnog krajobraza.</w:t>
      </w:r>
    </w:p>
    <w:p w14:paraId="54C6A551" w14:textId="77777777" w:rsidR="001225ED" w:rsidRPr="00BF14C0" w:rsidRDefault="00DF3883" w:rsidP="001225ED">
      <w:pPr>
        <w:spacing w:after="0" w:line="360" w:lineRule="auto"/>
        <w:rPr>
          <w:rFonts w:eastAsia="Calibri" w:cstheme="minorHAnsi"/>
          <w:sz w:val="20"/>
          <w:szCs w:val="20"/>
          <w:shd w:val="clear" w:color="auto" w:fill="FFFFFF"/>
        </w:rPr>
      </w:pPr>
      <w:r w:rsidRPr="00BF14C0">
        <w:rPr>
          <w:rFonts w:eastAsia="Calibri" w:cstheme="minorHAnsi"/>
          <w:sz w:val="20"/>
          <w:szCs w:val="20"/>
          <w:shd w:val="clear" w:color="auto" w:fill="FFFFFF"/>
        </w:rPr>
        <w:t xml:space="preserve">Osim navedenoga, jedan od glavnih ciljeva zaštite od svjetlosnog onečišćenja je i smanjenje utrošene energije za javnu rasvjetu, a time i troškova javne rasvjete, pri čemu se ista ne smanjuje na </w:t>
      </w:r>
      <w:r w:rsidR="00A9084B" w:rsidRPr="00BF14C0">
        <w:rPr>
          <w:rFonts w:eastAsia="Calibri" w:cstheme="minorHAnsi"/>
          <w:sz w:val="20"/>
          <w:szCs w:val="20"/>
          <w:shd w:val="clear" w:color="auto" w:fill="FFFFFF"/>
        </w:rPr>
        <w:t>štetu</w:t>
      </w:r>
      <w:r w:rsidRPr="00BF14C0">
        <w:rPr>
          <w:rFonts w:eastAsia="Calibri" w:cstheme="minorHAnsi"/>
          <w:sz w:val="20"/>
          <w:szCs w:val="20"/>
          <w:shd w:val="clear" w:color="auto" w:fill="FFFFFF"/>
        </w:rPr>
        <w:t xml:space="preserve"> nužnog komfora kao i standarda rasvjete.</w:t>
      </w:r>
      <w:r w:rsidR="001225ED" w:rsidRPr="00BF14C0">
        <w:rPr>
          <w:rFonts w:eastAsia="Calibri" w:cstheme="minorHAnsi"/>
          <w:sz w:val="20"/>
          <w:szCs w:val="20"/>
          <w:shd w:val="clear" w:color="auto" w:fill="FFFFFF"/>
        </w:rPr>
        <w:t xml:space="preserve"> Prema podacima Fonda za zaštitu okoliša i energetsku učinkovitost, otprilike 3% ukupne potrošnje energije u Republici Hrvatskoj pripada javnoj rasvjeti.</w:t>
      </w:r>
    </w:p>
    <w:p w14:paraId="31F8CC5F" w14:textId="3E4AC079" w:rsidR="00DF3883" w:rsidRPr="00BF14C0" w:rsidRDefault="00DF3883" w:rsidP="001225ED">
      <w:pPr>
        <w:spacing w:after="0" w:line="360" w:lineRule="auto"/>
        <w:rPr>
          <w:rFonts w:eastAsia="Calibri" w:cstheme="minorHAnsi"/>
          <w:sz w:val="20"/>
          <w:szCs w:val="20"/>
          <w:shd w:val="clear" w:color="auto" w:fill="FFFFFF"/>
        </w:rPr>
      </w:pPr>
      <w:r w:rsidRPr="00BF14C0">
        <w:rPr>
          <w:rFonts w:eastAsia="Calibri" w:cstheme="minorHAnsi"/>
          <w:sz w:val="20"/>
          <w:szCs w:val="20"/>
        </w:rPr>
        <w:br/>
      </w:r>
      <w:r w:rsidRPr="00BF14C0">
        <w:rPr>
          <w:rFonts w:eastAsia="Calibri" w:cstheme="minorHAnsi"/>
          <w:sz w:val="20"/>
          <w:szCs w:val="20"/>
          <w:shd w:val="clear" w:color="auto" w:fill="FFFFFF"/>
        </w:rPr>
        <w:t xml:space="preserve">Ovim je Zakonom regulirano da jedinice lokalne i područne (regionalne) samouprave osiguravaju provedbu zaštite od svjetlosnog onečišćenja, što se postiže nizom mjera od kojih se ističe izrada akcijskih planova vezano za održavanje i rekonstrukciju postojeće rasvjete i rasvjetljavanje na području jedinice lokalne samouprave te utvrđivanjem izloženosti svjetlosnom onečišćenju i prekomjernoj rasvijetljenosti </w:t>
      </w:r>
      <w:proofErr w:type="spellStart"/>
      <w:r w:rsidRPr="00BF14C0">
        <w:rPr>
          <w:rFonts w:eastAsia="Calibri" w:cstheme="minorHAnsi"/>
          <w:sz w:val="20"/>
          <w:szCs w:val="20"/>
          <w:shd w:val="clear" w:color="auto" w:fill="FFFFFF"/>
        </w:rPr>
        <w:t>svjetlotehničkim</w:t>
      </w:r>
      <w:proofErr w:type="spellEnd"/>
      <w:r w:rsidRPr="00BF14C0">
        <w:rPr>
          <w:rFonts w:eastAsia="Calibri" w:cstheme="minorHAnsi"/>
          <w:sz w:val="20"/>
          <w:szCs w:val="20"/>
          <w:shd w:val="clear" w:color="auto" w:fill="FFFFFF"/>
        </w:rPr>
        <w:t xml:space="preserve"> mjerenjem i, po ocijenjenoj potrebi, izradom karata rasvijetljenosti za odgovarajuća izložena područja.</w:t>
      </w:r>
      <w:r w:rsidRPr="00BF14C0">
        <w:rPr>
          <w:rFonts w:eastAsia="Calibri" w:cstheme="minorHAnsi"/>
          <w:sz w:val="20"/>
          <w:szCs w:val="20"/>
        </w:rPr>
        <w:br/>
      </w:r>
      <w:r w:rsidRPr="00BF14C0">
        <w:rPr>
          <w:rFonts w:eastAsia="Calibri" w:cstheme="minorHAnsi"/>
          <w:sz w:val="20"/>
          <w:szCs w:val="20"/>
          <w:shd w:val="clear" w:color="auto" w:fill="FFFFFF"/>
        </w:rPr>
        <w:t>Temeljem predmetnog Zakona jedinice lokalne i područne samouprave zajedno s operaterima rasvjete moraju osigurati provedbu mjera zaštite od svjetlosnog onečišćenja, pri čemu se pod operaterom rasvjete podrazumijeva pravna ili fizička osoba koja upravlja rasvjetom u svojem vlasništvu ili rasvjetom u vlasništvu druge osobe prema ovlaštenju njezinog vlasnika ili iznajmljivača. Ukoliko za upravljanje rasvjetom nije izdano ovlaštenje, operatorom rasvjete smatra se vlasnik građevine koju rasvjeta rasvjetljava.</w:t>
      </w:r>
    </w:p>
    <w:p w14:paraId="30C51AE6" w14:textId="498C486F" w:rsidR="00DF3883" w:rsidRPr="00BF14C0" w:rsidRDefault="00DF3883" w:rsidP="00DF3883">
      <w:pPr>
        <w:spacing w:after="0" w:line="360" w:lineRule="auto"/>
        <w:rPr>
          <w:rFonts w:eastAsia="Times New Roman" w:cstheme="minorHAnsi"/>
          <w:sz w:val="20"/>
          <w:szCs w:val="20"/>
          <w:lang w:eastAsia="hr-HR"/>
        </w:rPr>
      </w:pPr>
      <w:r w:rsidRPr="00BF14C0">
        <w:rPr>
          <w:rFonts w:eastAsia="Times New Roman" w:cstheme="minorHAnsi"/>
          <w:sz w:val="20"/>
          <w:szCs w:val="20"/>
          <w:lang w:eastAsia="hr-HR"/>
        </w:rPr>
        <w:t>Svjetlosno onečišćenje prepoznato je kao rastući globalni problem, čije posljedice mogu biti vrlo</w:t>
      </w:r>
      <w:r w:rsidRPr="00BF14C0">
        <w:rPr>
          <w:rFonts w:eastAsia="Times New Roman" w:cstheme="minorHAnsi"/>
          <w:b/>
          <w:bCs/>
          <w:sz w:val="20"/>
          <w:szCs w:val="20"/>
          <w:lang w:eastAsia="hr-HR"/>
        </w:rPr>
        <w:t xml:space="preserve"> </w:t>
      </w:r>
      <w:r w:rsidRPr="00BF14C0">
        <w:rPr>
          <w:rFonts w:eastAsia="Times New Roman" w:cstheme="minorHAnsi"/>
          <w:sz w:val="20"/>
          <w:szCs w:val="20"/>
          <w:lang w:eastAsia="hr-HR"/>
        </w:rPr>
        <w:t>ozbiljne.</w:t>
      </w:r>
      <w:r w:rsidRPr="00BF14C0">
        <w:rPr>
          <w:rFonts w:eastAsia="Times New Roman" w:cstheme="minorHAnsi"/>
          <w:sz w:val="20"/>
          <w:szCs w:val="20"/>
          <w:lang w:eastAsia="hr-HR"/>
        </w:rPr>
        <w:br/>
      </w:r>
      <w:r w:rsidR="001225ED" w:rsidRPr="00BF14C0">
        <w:rPr>
          <w:rFonts w:eastAsia="Times New Roman" w:cstheme="minorHAnsi"/>
          <w:sz w:val="20"/>
          <w:szCs w:val="20"/>
          <w:lang w:eastAsia="hr-HR"/>
        </w:rPr>
        <w:t>Svjetlosno onečišćenje okoliša predstavlja globalni izazov s ozbiljnim ekonomskim, astronomskim, sigurnosnim i zdravstvenim implikacijama koje utječu na ljudski život, izazivajući različite neželjene zdravstvene posljedice. Usprkos tome, pojam svjetlosnog onečišćenja relativno je nov za širu javnost u usporedbi s tradicionalnim oblicima zagađenja poput onečišćenja vode, tla ili zraka.</w:t>
      </w:r>
    </w:p>
    <w:p w14:paraId="07949FA7" w14:textId="77777777" w:rsidR="001225ED" w:rsidRPr="00BF14C0" w:rsidRDefault="001225ED" w:rsidP="00DF3883">
      <w:pPr>
        <w:spacing w:after="0" w:line="360" w:lineRule="auto"/>
        <w:rPr>
          <w:rFonts w:eastAsia="Times New Roman" w:cstheme="minorHAnsi"/>
          <w:sz w:val="20"/>
          <w:szCs w:val="20"/>
          <w:lang w:eastAsia="hr-HR"/>
        </w:rPr>
      </w:pPr>
    </w:p>
    <w:p w14:paraId="14A5C0D9" w14:textId="41D08357" w:rsidR="00DF3883" w:rsidRPr="00BF14C0" w:rsidRDefault="00DF3883" w:rsidP="00DF3883">
      <w:pPr>
        <w:spacing w:after="0" w:line="360" w:lineRule="auto"/>
        <w:rPr>
          <w:rFonts w:eastAsia="Times New Roman" w:cstheme="minorHAnsi"/>
          <w:sz w:val="20"/>
          <w:szCs w:val="20"/>
          <w:lang w:eastAsia="hr-HR"/>
        </w:rPr>
      </w:pPr>
      <w:r w:rsidRPr="00BF14C0">
        <w:rPr>
          <w:rFonts w:eastAsia="Times New Roman" w:cstheme="minorHAnsi"/>
          <w:sz w:val="20"/>
          <w:szCs w:val="20"/>
          <w:lang w:eastAsia="hr-HR"/>
        </w:rPr>
        <w:t>Svjetlosno onečišćenje je promjena razine prirodne svjetlosti u noćnim uvjetima uzrokovana emisijom svjetlosti iz umjetnih izvora svjetlosti, koja štetno djeluje na ljudsko zdravlje i ugrožava sigurnost u prometu zbog bliještanja, neposrednog ili posrednog zračenja svjetlosti prema nebu, ometa život i/ili seobu ptica, šišmiša, kukaca i drugih životinja te remeti rast biljaka, ugrožava prirodnu ravnotežu na zaštićenim područjima, ometa profesionalno i/ili amatersko astronomsko promatranje neba i nepotrebno troši energiju te narušava sliku noćnog krajobraza.</w:t>
      </w:r>
      <w:r w:rsidRPr="00BF14C0">
        <w:rPr>
          <w:rFonts w:eastAsia="Times New Roman" w:cstheme="minorHAnsi"/>
          <w:sz w:val="20"/>
          <w:szCs w:val="20"/>
          <w:lang w:eastAsia="hr-HR"/>
        </w:rPr>
        <w:br/>
      </w:r>
      <w:r w:rsidR="001225ED" w:rsidRPr="00BF14C0">
        <w:rPr>
          <w:rFonts w:eastAsia="Times New Roman" w:cstheme="minorHAnsi"/>
          <w:sz w:val="20"/>
          <w:szCs w:val="20"/>
          <w:lang w:eastAsia="hr-HR"/>
        </w:rPr>
        <w:t>Najuočljivija</w:t>
      </w:r>
      <w:r w:rsidRPr="00BF14C0">
        <w:rPr>
          <w:rFonts w:eastAsia="Times New Roman" w:cstheme="minorHAnsi"/>
          <w:sz w:val="20"/>
          <w:szCs w:val="20"/>
          <w:lang w:eastAsia="hr-HR"/>
        </w:rPr>
        <w:t xml:space="preserve"> nuspojava onečišćenja svjetlošću jest povećanje rasvijetljenosti neba tijekom noći, što je uzrokovano </w:t>
      </w:r>
      <w:r w:rsidRPr="00BF14C0">
        <w:rPr>
          <w:rFonts w:eastAsia="Times New Roman" w:cstheme="minorHAnsi"/>
          <w:sz w:val="20"/>
          <w:szCs w:val="20"/>
          <w:lang w:eastAsia="hr-HR"/>
        </w:rPr>
        <w:lastRenderedPageBreak/>
        <w:t>pretjeranim intenzitetom korištenja rasvjete, a nastaje zbog raspršenja vidljivog i nevidljivog svjetla (ultraljubičastog i infracrvenog svjetla) prirodnog ili umjetnog porijekla na sastavnicama okoliša i atmosfere i za sobom povlači štetne posljedice i na čovjeka i na njegov okoliš.</w:t>
      </w:r>
    </w:p>
    <w:p w14:paraId="6C895C88" w14:textId="77777777" w:rsidR="004A6A45" w:rsidRPr="00BF14C0" w:rsidRDefault="004A6A45" w:rsidP="00DF3883">
      <w:pPr>
        <w:spacing w:after="0" w:line="360" w:lineRule="auto"/>
        <w:rPr>
          <w:rFonts w:eastAsia="Calibri" w:cstheme="minorHAnsi"/>
          <w:sz w:val="20"/>
          <w:lang w:eastAsia="hr-HR"/>
        </w:rPr>
      </w:pPr>
    </w:p>
    <w:p w14:paraId="35E40FC3" w14:textId="77777777" w:rsidR="00DF3883" w:rsidRPr="00BF14C0" w:rsidRDefault="00DF3883" w:rsidP="00DF3883">
      <w:pPr>
        <w:spacing w:after="0" w:line="360" w:lineRule="auto"/>
        <w:rPr>
          <w:rFonts w:eastAsia="Times New Roman" w:cstheme="minorHAnsi"/>
          <w:sz w:val="20"/>
          <w:szCs w:val="20"/>
          <w:lang w:eastAsia="hr-HR"/>
        </w:rPr>
      </w:pPr>
      <w:r w:rsidRPr="00BF14C0">
        <w:rPr>
          <w:rFonts w:eastAsia="Times New Roman" w:cstheme="minorHAnsi"/>
          <w:sz w:val="20"/>
          <w:szCs w:val="20"/>
          <w:lang w:eastAsia="hr-HR"/>
        </w:rPr>
        <w:t>Svjetlosno onečišćenje ima brojne štetne posljedice:</w:t>
      </w:r>
    </w:p>
    <w:p w14:paraId="71837CD5" w14:textId="2B5CE0C8" w:rsidR="00B522A4" w:rsidRPr="00BF14C0" w:rsidRDefault="00B522A4" w:rsidP="00604D78">
      <w:pPr>
        <w:numPr>
          <w:ilvl w:val="0"/>
          <w:numId w:val="13"/>
        </w:numPr>
        <w:shd w:val="clear" w:color="auto" w:fill="FFFFFF"/>
        <w:spacing w:after="0" w:line="360" w:lineRule="auto"/>
        <w:rPr>
          <w:rFonts w:eastAsia="Times New Roman" w:cstheme="minorHAnsi"/>
          <w:sz w:val="20"/>
          <w:szCs w:val="20"/>
          <w:lang w:eastAsia="hr-HR"/>
        </w:rPr>
      </w:pPr>
      <w:r w:rsidRPr="00BF14C0">
        <w:rPr>
          <w:rFonts w:eastAsia="Times New Roman" w:cstheme="minorHAnsi"/>
          <w:sz w:val="20"/>
          <w:szCs w:val="20"/>
          <w:lang w:eastAsia="hr-HR"/>
        </w:rPr>
        <w:t>P</w:t>
      </w:r>
      <w:r w:rsidR="00DF3883" w:rsidRPr="00BF14C0">
        <w:rPr>
          <w:rFonts w:eastAsia="Times New Roman" w:cstheme="minorHAnsi"/>
          <w:sz w:val="20"/>
          <w:szCs w:val="20"/>
          <w:lang w:eastAsia="hr-HR"/>
        </w:rPr>
        <w:t xml:space="preserve">oremećaj prirodne izmjene dana i noći </w:t>
      </w:r>
      <w:r w:rsidRPr="00BF14C0">
        <w:rPr>
          <w:rFonts w:eastAsia="Times New Roman" w:cstheme="minorHAnsi"/>
          <w:sz w:val="20"/>
          <w:szCs w:val="20"/>
          <w:lang w:eastAsia="hr-HR"/>
        </w:rPr>
        <w:t>– remeti se prirodni ciklus dana i noći, što ima negativan utjecaj na ljudsko zdravlje te normalno funkcioniranje većine živih organizama</w:t>
      </w:r>
    </w:p>
    <w:p w14:paraId="162D4DAE" w14:textId="388B4515" w:rsidR="00DF3883" w:rsidRPr="00BF14C0" w:rsidRDefault="00B522A4" w:rsidP="00604D78">
      <w:pPr>
        <w:numPr>
          <w:ilvl w:val="0"/>
          <w:numId w:val="13"/>
        </w:numPr>
        <w:shd w:val="clear" w:color="auto" w:fill="FFFFFF"/>
        <w:spacing w:after="0" w:line="360" w:lineRule="auto"/>
        <w:rPr>
          <w:rFonts w:eastAsia="Times New Roman" w:cstheme="minorHAnsi"/>
          <w:sz w:val="20"/>
          <w:szCs w:val="20"/>
          <w:lang w:eastAsia="hr-HR"/>
        </w:rPr>
      </w:pPr>
      <w:r w:rsidRPr="00BF14C0">
        <w:rPr>
          <w:rFonts w:eastAsia="Times New Roman" w:cstheme="minorHAnsi"/>
          <w:sz w:val="20"/>
          <w:szCs w:val="20"/>
          <w:lang w:eastAsia="hr-HR"/>
        </w:rPr>
        <w:t xml:space="preserve">Ozbiljna prijetnja ekosustavima - </w:t>
      </w:r>
      <w:r w:rsidR="00DF3883" w:rsidRPr="00BF14C0">
        <w:rPr>
          <w:rFonts w:eastAsia="Times New Roman" w:cstheme="minorHAnsi"/>
          <w:sz w:val="20"/>
          <w:szCs w:val="20"/>
          <w:lang w:eastAsia="hr-HR"/>
        </w:rPr>
        <w:t xml:space="preserve">pretjerana umjetna svjetlost </w:t>
      </w:r>
      <w:r w:rsidRPr="00BF14C0">
        <w:rPr>
          <w:rFonts w:eastAsia="Times New Roman" w:cstheme="minorHAnsi"/>
          <w:sz w:val="20"/>
          <w:szCs w:val="20"/>
          <w:lang w:eastAsia="hr-HR"/>
        </w:rPr>
        <w:t xml:space="preserve">tijekom </w:t>
      </w:r>
      <w:r w:rsidR="00DF3883" w:rsidRPr="00BF14C0">
        <w:rPr>
          <w:rFonts w:eastAsia="Times New Roman" w:cstheme="minorHAnsi"/>
          <w:sz w:val="20"/>
          <w:szCs w:val="20"/>
          <w:lang w:eastAsia="hr-HR"/>
        </w:rPr>
        <w:t>noć</w:t>
      </w:r>
      <w:r w:rsidRPr="00BF14C0">
        <w:rPr>
          <w:rFonts w:eastAsia="Times New Roman" w:cstheme="minorHAnsi"/>
          <w:sz w:val="20"/>
          <w:szCs w:val="20"/>
          <w:lang w:eastAsia="hr-HR"/>
        </w:rPr>
        <w:t>i</w:t>
      </w:r>
      <w:r w:rsidR="00DF3883" w:rsidRPr="00BF14C0">
        <w:rPr>
          <w:rFonts w:eastAsia="Times New Roman" w:cstheme="minorHAnsi"/>
          <w:sz w:val="20"/>
          <w:szCs w:val="20"/>
          <w:lang w:eastAsia="hr-HR"/>
        </w:rPr>
        <w:t xml:space="preserve"> u nekim je ekosustavima ozbiljna prijetnja opstanku </w:t>
      </w:r>
      <w:r w:rsidRPr="00BF14C0">
        <w:rPr>
          <w:rFonts w:eastAsia="Times New Roman" w:cstheme="minorHAnsi"/>
          <w:sz w:val="20"/>
          <w:szCs w:val="20"/>
          <w:lang w:eastAsia="hr-HR"/>
        </w:rPr>
        <w:t>mnogih vrsta u ekosustavima, poremećaj migracija i drugih ključnih bioloških procesa</w:t>
      </w:r>
    </w:p>
    <w:p w14:paraId="6309DC9B" w14:textId="0D1B5DE1" w:rsidR="00DF3883" w:rsidRPr="00BF14C0" w:rsidRDefault="00B522A4" w:rsidP="00DF3883">
      <w:pPr>
        <w:numPr>
          <w:ilvl w:val="0"/>
          <w:numId w:val="13"/>
        </w:numPr>
        <w:shd w:val="clear" w:color="auto" w:fill="FFFFFF"/>
        <w:spacing w:after="0" w:line="360" w:lineRule="auto"/>
        <w:rPr>
          <w:rFonts w:eastAsia="Calibri" w:cstheme="minorHAnsi"/>
          <w:sz w:val="20"/>
          <w:szCs w:val="20"/>
          <w:shd w:val="clear" w:color="auto" w:fill="FFFFFF"/>
        </w:rPr>
      </w:pPr>
      <w:r w:rsidRPr="00BF14C0">
        <w:rPr>
          <w:rFonts w:eastAsia="Times New Roman" w:cstheme="minorHAnsi"/>
          <w:sz w:val="20"/>
          <w:szCs w:val="20"/>
          <w:lang w:eastAsia="hr-HR"/>
        </w:rPr>
        <w:t>U</w:t>
      </w:r>
      <w:r w:rsidR="00DF3883" w:rsidRPr="00BF14C0">
        <w:rPr>
          <w:rFonts w:eastAsia="Times New Roman" w:cstheme="minorHAnsi"/>
          <w:sz w:val="20"/>
          <w:szCs w:val="20"/>
          <w:lang w:eastAsia="hr-HR"/>
        </w:rPr>
        <w:t>zrokuje nepotrebno trošenje energije</w:t>
      </w:r>
      <w:r w:rsidRPr="00BF14C0">
        <w:rPr>
          <w:rFonts w:eastAsia="Times New Roman" w:cstheme="minorHAnsi"/>
          <w:sz w:val="20"/>
          <w:szCs w:val="20"/>
          <w:lang w:eastAsia="hr-HR"/>
        </w:rPr>
        <w:t xml:space="preserve"> - </w:t>
      </w:r>
      <w:r w:rsidR="00DF3883" w:rsidRPr="00BF14C0">
        <w:rPr>
          <w:rFonts w:eastAsia="Times New Roman" w:cstheme="minorHAnsi"/>
          <w:sz w:val="20"/>
          <w:szCs w:val="20"/>
          <w:lang w:eastAsia="hr-HR"/>
        </w:rPr>
        <w:t xml:space="preserve"> </w:t>
      </w:r>
      <w:r w:rsidRPr="00BF14C0">
        <w:rPr>
          <w:rFonts w:eastAsia="Times New Roman" w:cstheme="minorHAnsi"/>
          <w:sz w:val="20"/>
          <w:szCs w:val="20"/>
          <w:lang w:eastAsia="hr-HR"/>
        </w:rPr>
        <w:t>Ovaj aspekt dovodi po povećanja</w:t>
      </w:r>
      <w:r w:rsidR="00DF3883" w:rsidRPr="00BF14C0">
        <w:rPr>
          <w:rFonts w:eastAsia="Times New Roman" w:cstheme="minorHAnsi"/>
          <w:sz w:val="20"/>
          <w:szCs w:val="20"/>
          <w:lang w:eastAsia="hr-HR"/>
        </w:rPr>
        <w:t xml:space="preserve"> emisije ugljikovog dioksida, što šteti okolišu. </w:t>
      </w:r>
    </w:p>
    <w:p w14:paraId="0015412E" w14:textId="77777777" w:rsidR="001225ED" w:rsidRPr="00BF14C0" w:rsidRDefault="001225ED" w:rsidP="001225ED">
      <w:pPr>
        <w:shd w:val="clear" w:color="auto" w:fill="FFFFFF"/>
        <w:spacing w:after="0" w:line="360" w:lineRule="auto"/>
        <w:rPr>
          <w:rFonts w:eastAsia="Calibri" w:cstheme="minorHAnsi"/>
          <w:sz w:val="20"/>
          <w:szCs w:val="20"/>
          <w:shd w:val="clear" w:color="auto" w:fill="FFFFFF"/>
        </w:rPr>
      </w:pPr>
    </w:p>
    <w:p w14:paraId="18E32C2C" w14:textId="72726731" w:rsidR="00B522A4" w:rsidRPr="00BF14C0" w:rsidRDefault="00B522A4" w:rsidP="00DF3883">
      <w:pPr>
        <w:spacing w:after="0" w:line="360" w:lineRule="auto"/>
        <w:rPr>
          <w:rFonts w:eastAsia="Times New Roman" w:cstheme="minorHAnsi"/>
          <w:sz w:val="20"/>
          <w:szCs w:val="20"/>
          <w:lang w:eastAsia="hr-HR"/>
        </w:rPr>
      </w:pPr>
      <w:r w:rsidRPr="00BF14C0">
        <w:rPr>
          <w:rFonts w:eastAsia="Times New Roman" w:cstheme="minorHAnsi"/>
          <w:sz w:val="20"/>
          <w:szCs w:val="20"/>
          <w:lang w:eastAsia="hr-HR"/>
        </w:rPr>
        <w:t xml:space="preserve">Zaštita od svjetlosnog onečišćenja igra ključnu ulogu u očuvanju ljudskog zdravlja, održavanju kvalitete okoliša, zaštiti biološke raznolikosti i krajobrazne raznolikosti, </w:t>
      </w:r>
      <w:r w:rsidR="00E5588B">
        <w:rPr>
          <w:rFonts w:eastAsia="Times New Roman" w:cstheme="minorHAnsi"/>
          <w:sz w:val="20"/>
          <w:szCs w:val="20"/>
          <w:lang w:eastAsia="hr-HR"/>
        </w:rPr>
        <w:t>o</w:t>
      </w:r>
      <w:r w:rsidRPr="00BF14C0">
        <w:rPr>
          <w:rFonts w:eastAsia="Times New Roman" w:cstheme="minorHAnsi"/>
          <w:sz w:val="20"/>
          <w:szCs w:val="20"/>
          <w:lang w:eastAsia="hr-HR"/>
        </w:rPr>
        <w:t>čuvanju ekološke stabilnosti, očuvanju biljnog i životinjskog svijeta te racionalnom korištenju prirodnih resursa i energije na način koji je najpovoljniji za okoliš. Ove mjere su osnovni uvjet za javno zdravlje i temelj koncepta održivog razvoja.</w:t>
      </w:r>
      <w:r w:rsidR="00DF3883" w:rsidRPr="00BF14C0">
        <w:rPr>
          <w:rFonts w:eastAsia="Times New Roman" w:cstheme="minorHAnsi"/>
          <w:sz w:val="20"/>
          <w:szCs w:val="20"/>
          <w:lang w:eastAsia="hr-HR"/>
        </w:rPr>
        <w:br/>
      </w:r>
      <w:r w:rsidRPr="00BF14C0">
        <w:rPr>
          <w:rFonts w:eastAsia="Times New Roman" w:cstheme="minorHAnsi"/>
          <w:sz w:val="20"/>
          <w:szCs w:val="20"/>
          <w:lang w:eastAsia="hr-HR"/>
        </w:rPr>
        <w:t>Zaštita od svjetlosnog onečišćenja uključuje niz mjera koje se fokusiraju na sprječavanje nepotrebnih i štetnih emisija svjetlosti u okoliš, kako unutar tako i izvan zona koje zahtijevaju osvjetljenje. Osim toga, te mjere obuhvaćaju zaštitu noćnog neba, prirodnih vodnih tijela i zaštićenih prostora od umjetne rasvjete, uzimajući u obzir zdravstvene, biološke, ekonomske, kulturne, pravne, sigurnosne, astronomske i druge uvjete i potrebe.</w:t>
      </w:r>
    </w:p>
    <w:p w14:paraId="664152D6" w14:textId="77777777" w:rsidR="00B522A4" w:rsidRPr="00BF14C0" w:rsidRDefault="00B522A4" w:rsidP="00DF3883">
      <w:pPr>
        <w:spacing w:after="0" w:line="360" w:lineRule="auto"/>
        <w:rPr>
          <w:rFonts w:eastAsia="Times New Roman" w:cstheme="minorHAnsi"/>
          <w:sz w:val="20"/>
          <w:szCs w:val="20"/>
          <w:lang w:eastAsia="hr-HR"/>
        </w:rPr>
      </w:pPr>
    </w:p>
    <w:p w14:paraId="57F99EE2" w14:textId="470DCD63" w:rsidR="00B522A4" w:rsidRPr="00BF14C0" w:rsidRDefault="00B522A4" w:rsidP="00DF3883">
      <w:pPr>
        <w:spacing w:after="0" w:line="360" w:lineRule="auto"/>
        <w:rPr>
          <w:rFonts w:eastAsia="Times New Roman" w:cstheme="minorHAnsi"/>
          <w:sz w:val="20"/>
          <w:szCs w:val="20"/>
          <w:lang w:eastAsia="hr-HR"/>
        </w:rPr>
      </w:pPr>
      <w:r w:rsidRPr="00BF14C0">
        <w:rPr>
          <w:rFonts w:eastAsia="Times New Roman" w:cstheme="minorHAnsi"/>
          <w:sz w:val="20"/>
          <w:szCs w:val="20"/>
          <w:lang w:eastAsia="hr-HR"/>
        </w:rPr>
        <w:t>Svjetlosno onečišćenje obuhvaća svaku nepotrebnu emisiju svjetlosti izvan zona koje zahtijevaju osvjetljenje, narušavajući prirodni mrak. Uzrokuju ga vanjske svjetiljke koje zbog nepravilnog postavljanja svjetlost emitiraju prema nebu ili na stranu. Slika 1 prikazuje podjelu svjetiljki prema količini svjetlosnog zagađenja („</w:t>
      </w:r>
      <w:proofErr w:type="spellStart"/>
      <w:r w:rsidRPr="00BF14C0">
        <w:rPr>
          <w:rFonts w:eastAsia="Times New Roman" w:cstheme="minorHAnsi"/>
          <w:sz w:val="20"/>
          <w:szCs w:val="20"/>
          <w:lang w:eastAsia="hr-HR"/>
        </w:rPr>
        <w:t>non-cutoff</w:t>
      </w:r>
      <w:proofErr w:type="spellEnd"/>
      <w:r w:rsidRPr="00BF14C0">
        <w:rPr>
          <w:rFonts w:eastAsia="Times New Roman" w:cstheme="minorHAnsi"/>
          <w:sz w:val="20"/>
          <w:szCs w:val="20"/>
          <w:lang w:eastAsia="hr-HR"/>
        </w:rPr>
        <w:t>“, „</w:t>
      </w:r>
      <w:proofErr w:type="spellStart"/>
      <w:r w:rsidRPr="00BF14C0">
        <w:rPr>
          <w:rFonts w:eastAsia="Times New Roman" w:cstheme="minorHAnsi"/>
          <w:sz w:val="20"/>
          <w:szCs w:val="20"/>
          <w:lang w:eastAsia="hr-HR"/>
        </w:rPr>
        <w:t>semi-cutoff</w:t>
      </w:r>
      <w:proofErr w:type="spellEnd"/>
      <w:r w:rsidRPr="00BF14C0">
        <w:rPr>
          <w:rFonts w:eastAsia="Times New Roman" w:cstheme="minorHAnsi"/>
          <w:sz w:val="20"/>
          <w:szCs w:val="20"/>
          <w:lang w:eastAsia="hr-HR"/>
        </w:rPr>
        <w:t>“, „</w:t>
      </w:r>
      <w:proofErr w:type="spellStart"/>
      <w:r w:rsidRPr="00BF14C0">
        <w:rPr>
          <w:rFonts w:eastAsia="Times New Roman" w:cstheme="minorHAnsi"/>
          <w:sz w:val="20"/>
          <w:szCs w:val="20"/>
          <w:lang w:eastAsia="hr-HR"/>
        </w:rPr>
        <w:t>cutoff</w:t>
      </w:r>
      <w:proofErr w:type="spellEnd"/>
      <w:r w:rsidRPr="00BF14C0">
        <w:rPr>
          <w:rFonts w:eastAsia="Times New Roman" w:cstheme="minorHAnsi"/>
          <w:sz w:val="20"/>
          <w:szCs w:val="20"/>
          <w:lang w:eastAsia="hr-HR"/>
        </w:rPr>
        <w:t>“, „</w:t>
      </w:r>
      <w:proofErr w:type="spellStart"/>
      <w:r w:rsidRPr="00BF14C0">
        <w:rPr>
          <w:rFonts w:eastAsia="Times New Roman" w:cstheme="minorHAnsi"/>
          <w:sz w:val="20"/>
          <w:szCs w:val="20"/>
          <w:lang w:eastAsia="hr-HR"/>
        </w:rPr>
        <w:t>full-cutoff</w:t>
      </w:r>
      <w:proofErr w:type="spellEnd"/>
      <w:r w:rsidRPr="00BF14C0">
        <w:rPr>
          <w:rFonts w:eastAsia="Times New Roman" w:cstheme="minorHAnsi"/>
          <w:sz w:val="20"/>
          <w:szCs w:val="20"/>
          <w:lang w:eastAsia="hr-HR"/>
        </w:rPr>
        <w:t>“). Starije svjetiljke značajno doprinose svjetlosnom zagađenju dok su modernije tehnologije uvelike smanjile svjetlosno onečišćenje.</w:t>
      </w:r>
    </w:p>
    <w:p w14:paraId="34E5BD94" w14:textId="77777777" w:rsidR="00B16A4D" w:rsidRPr="00BF14C0" w:rsidRDefault="00B16A4D" w:rsidP="00DF3883">
      <w:pPr>
        <w:spacing w:after="0" w:line="360" w:lineRule="auto"/>
        <w:rPr>
          <w:rFonts w:eastAsia="Times New Roman" w:cstheme="minorHAnsi"/>
          <w:sz w:val="20"/>
          <w:szCs w:val="20"/>
          <w:lang w:eastAsia="hr-HR"/>
        </w:rPr>
      </w:pPr>
    </w:p>
    <w:p w14:paraId="29807204" w14:textId="2AF2D325" w:rsidR="00B522A4" w:rsidRPr="00BF14C0" w:rsidRDefault="00B522A4" w:rsidP="00B522A4">
      <w:pPr>
        <w:spacing w:after="0" w:line="360" w:lineRule="auto"/>
        <w:jc w:val="center"/>
        <w:rPr>
          <w:rFonts w:eastAsia="Times New Roman" w:cstheme="minorHAnsi"/>
          <w:sz w:val="20"/>
          <w:szCs w:val="20"/>
          <w:lang w:eastAsia="hr-HR"/>
        </w:rPr>
      </w:pPr>
      <w:r w:rsidRPr="00BF14C0">
        <w:rPr>
          <w:rFonts w:eastAsia="Times New Roman" w:cstheme="minorHAnsi"/>
          <w:noProof/>
          <w:sz w:val="20"/>
          <w:szCs w:val="20"/>
          <w:lang w:eastAsia="hr-HR"/>
        </w:rPr>
        <w:drawing>
          <wp:inline distT="0" distB="0" distL="0" distR="0" wp14:anchorId="21021794" wp14:editId="1EA494F2">
            <wp:extent cx="5056505" cy="1515110"/>
            <wp:effectExtent l="0" t="0" r="0" b="8890"/>
            <wp:docPr id="146802127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6505" cy="1515110"/>
                    </a:xfrm>
                    <a:prstGeom prst="rect">
                      <a:avLst/>
                    </a:prstGeom>
                    <a:noFill/>
                    <a:ln>
                      <a:noFill/>
                    </a:ln>
                  </pic:spPr>
                </pic:pic>
              </a:graphicData>
            </a:graphic>
          </wp:inline>
        </w:drawing>
      </w:r>
    </w:p>
    <w:p w14:paraId="3B3A83F2" w14:textId="77777777" w:rsidR="00BF14C0" w:rsidRDefault="00B522A4" w:rsidP="00BF14C0">
      <w:pPr>
        <w:spacing w:after="0" w:line="360" w:lineRule="auto"/>
        <w:jc w:val="center"/>
        <w:rPr>
          <w:rFonts w:eastAsia="Times New Roman" w:cstheme="minorHAnsi"/>
          <w:i/>
          <w:iCs/>
          <w:sz w:val="20"/>
          <w:szCs w:val="20"/>
          <w:lang w:eastAsia="hr-HR"/>
        </w:rPr>
      </w:pPr>
      <w:r w:rsidRPr="00BF14C0">
        <w:rPr>
          <w:rFonts w:eastAsia="Times New Roman" w:cstheme="minorHAnsi"/>
          <w:i/>
          <w:iCs/>
          <w:sz w:val="20"/>
          <w:szCs w:val="20"/>
          <w:lang w:eastAsia="hr-HR"/>
        </w:rPr>
        <w:t>Slika 1 Podjela svjetiljki prema količini svjetlosnog zagađenja</w:t>
      </w:r>
    </w:p>
    <w:p w14:paraId="0C6122B1" w14:textId="5CD10B89" w:rsidR="00DF3883" w:rsidRPr="00BF14C0" w:rsidRDefault="00DF3883" w:rsidP="00F4346D">
      <w:pPr>
        <w:spacing w:after="0" w:line="360" w:lineRule="auto"/>
        <w:rPr>
          <w:rFonts w:eastAsia="Times New Roman" w:cstheme="minorHAnsi"/>
          <w:i/>
          <w:iCs/>
          <w:sz w:val="20"/>
          <w:szCs w:val="20"/>
          <w:lang w:eastAsia="hr-HR"/>
        </w:rPr>
      </w:pPr>
      <w:r w:rsidRPr="00BF14C0">
        <w:rPr>
          <w:rFonts w:eastAsia="Times New Roman" w:cstheme="minorHAnsi"/>
          <w:sz w:val="20"/>
          <w:szCs w:val="20"/>
          <w:lang w:eastAsia="hr-HR"/>
        </w:rPr>
        <w:lastRenderedPageBreak/>
        <w:br/>
      </w:r>
      <w:r w:rsidRPr="00BF14C0">
        <w:rPr>
          <w:rFonts w:eastAsia="Times New Roman" w:cstheme="minorHAnsi"/>
          <w:b/>
          <w:bCs/>
          <w:sz w:val="20"/>
          <w:szCs w:val="20"/>
          <w:lang w:eastAsia="hr-HR"/>
        </w:rPr>
        <w:t>Zakonom o zaštiti od svjetlosnog onečišćenja (Narodne novine, broj </w:t>
      </w:r>
      <w:hyperlink r:id="rId18" w:history="1">
        <w:r w:rsidRPr="00BF14C0">
          <w:rPr>
            <w:rFonts w:eastAsia="Times New Roman" w:cstheme="minorHAnsi"/>
            <w:b/>
            <w:bCs/>
            <w:sz w:val="20"/>
            <w:szCs w:val="20"/>
            <w:u w:val="single"/>
            <w:lang w:eastAsia="hr-HR"/>
          </w:rPr>
          <w:t>14/19</w:t>
        </w:r>
      </w:hyperlink>
      <w:r w:rsidRPr="00BF14C0">
        <w:rPr>
          <w:rFonts w:eastAsia="Times New Roman" w:cstheme="minorHAnsi"/>
          <w:b/>
          <w:bCs/>
          <w:sz w:val="20"/>
          <w:szCs w:val="20"/>
          <w:lang w:eastAsia="hr-HR"/>
        </w:rPr>
        <w:t>)</w:t>
      </w:r>
      <w:r w:rsidRPr="00BF14C0">
        <w:rPr>
          <w:rFonts w:eastAsia="Times New Roman" w:cstheme="minorHAnsi"/>
          <w:sz w:val="20"/>
          <w:szCs w:val="20"/>
          <w:lang w:eastAsia="hr-HR"/>
        </w:rPr>
        <w:t xml:space="preserve"> uređena su načela zaštite, subjekti koji</w:t>
      </w:r>
      <w:r w:rsidR="00F4346D">
        <w:rPr>
          <w:rFonts w:eastAsia="Times New Roman" w:cstheme="minorHAnsi"/>
          <w:sz w:val="20"/>
          <w:szCs w:val="20"/>
          <w:lang w:eastAsia="hr-HR"/>
        </w:rPr>
        <w:t xml:space="preserve"> </w:t>
      </w:r>
      <w:r w:rsidRPr="00BF14C0">
        <w:rPr>
          <w:rFonts w:eastAsia="Times New Roman" w:cstheme="minorHAnsi"/>
          <w:sz w:val="20"/>
          <w:szCs w:val="20"/>
          <w:lang w:eastAsia="hr-HR"/>
        </w:rPr>
        <w:t>provode zaštitu, način utvrđivanja standarda upravljanja rasvijetljenošću u svrhu smanjenja potrošnje električne i drugih energija i obveznih načina rasvjetljavanja, utvrđene su mjere zaštite od prekomjerne rasvijetljenosti, ograničenja i zabrane u svezi sa svjetlosnim onečišćenjem, planiranje gradnje, održavanja i rekonstrukcije rasvjete, te</w:t>
      </w:r>
      <w:r w:rsidR="00F4346D">
        <w:rPr>
          <w:rFonts w:eastAsia="Times New Roman" w:cstheme="minorHAnsi"/>
          <w:sz w:val="20"/>
          <w:szCs w:val="20"/>
          <w:lang w:eastAsia="hr-HR"/>
        </w:rPr>
        <w:t xml:space="preserve"> </w:t>
      </w:r>
      <w:r w:rsidRPr="00BF14C0">
        <w:rPr>
          <w:rFonts w:eastAsia="Times New Roman" w:cstheme="minorHAnsi"/>
          <w:sz w:val="20"/>
          <w:szCs w:val="20"/>
          <w:lang w:eastAsia="hr-HR"/>
        </w:rPr>
        <w:t>odgovornost proizvođača proizvoda koji služe rasvjetljavanju.</w:t>
      </w:r>
    </w:p>
    <w:p w14:paraId="057CA7DC" w14:textId="77777777" w:rsidR="00DF3883" w:rsidRPr="00BF14C0" w:rsidRDefault="00DF3883" w:rsidP="00DF3883">
      <w:pPr>
        <w:spacing w:after="0" w:line="360" w:lineRule="auto"/>
        <w:rPr>
          <w:rFonts w:eastAsia="Times New Roman" w:cstheme="minorHAnsi"/>
          <w:sz w:val="20"/>
          <w:szCs w:val="20"/>
          <w:lang w:eastAsia="hr-HR"/>
        </w:rPr>
      </w:pPr>
      <w:r w:rsidRPr="00BF14C0">
        <w:rPr>
          <w:rFonts w:eastAsia="Times New Roman" w:cstheme="minorHAnsi"/>
          <w:sz w:val="20"/>
          <w:szCs w:val="20"/>
          <w:lang w:eastAsia="hr-HR"/>
        </w:rPr>
        <w:t>Donesen je, temeljem članka 9. Zakona o zaštiti od svjetlosnog onečišćenja (Narodne novine, broj </w:t>
      </w:r>
      <w:hyperlink r:id="rId19" w:history="1">
        <w:r w:rsidRPr="00BF14C0">
          <w:rPr>
            <w:rFonts w:eastAsia="Times New Roman" w:cstheme="minorHAnsi"/>
            <w:sz w:val="20"/>
            <w:szCs w:val="20"/>
            <w:u w:val="single"/>
            <w:lang w:eastAsia="hr-HR"/>
          </w:rPr>
          <w:t>14/19</w:t>
        </w:r>
      </w:hyperlink>
      <w:r w:rsidRPr="00BF14C0">
        <w:rPr>
          <w:rFonts w:eastAsia="Times New Roman" w:cstheme="minorHAnsi"/>
          <w:sz w:val="20"/>
          <w:szCs w:val="20"/>
          <w:u w:val="single"/>
          <w:lang w:eastAsia="hr-HR"/>
        </w:rPr>
        <w:t xml:space="preserve">) i </w:t>
      </w:r>
      <w:r w:rsidRPr="00BF14C0">
        <w:rPr>
          <w:rFonts w:eastAsia="Times New Roman" w:cstheme="minorHAnsi"/>
          <w:b/>
          <w:bCs/>
          <w:sz w:val="20"/>
          <w:szCs w:val="20"/>
          <w:lang w:eastAsia="hr-HR"/>
        </w:rPr>
        <w:t>Pravilnik o zonama rasvijetljenosti, dopuštenim vrijednostima rasvjetljavanja i načinima upravljanja rasvjetnim sustavima (Narodne novine, broj </w:t>
      </w:r>
      <w:hyperlink r:id="rId20" w:history="1">
        <w:r w:rsidRPr="00BF14C0">
          <w:rPr>
            <w:rFonts w:eastAsia="Times New Roman" w:cstheme="minorHAnsi"/>
            <w:b/>
            <w:bCs/>
            <w:sz w:val="20"/>
            <w:szCs w:val="20"/>
            <w:u w:val="single"/>
            <w:lang w:eastAsia="hr-HR"/>
          </w:rPr>
          <w:t>128/20</w:t>
        </w:r>
      </w:hyperlink>
      <w:r w:rsidRPr="00BF14C0">
        <w:rPr>
          <w:rFonts w:eastAsia="Times New Roman" w:cstheme="minorHAnsi"/>
          <w:b/>
          <w:bCs/>
          <w:sz w:val="20"/>
          <w:szCs w:val="20"/>
          <w:lang w:eastAsia="hr-HR"/>
        </w:rPr>
        <w:t>)</w:t>
      </w:r>
      <w:r w:rsidRPr="00BF14C0">
        <w:rPr>
          <w:rFonts w:eastAsia="Times New Roman" w:cstheme="minorHAnsi"/>
          <w:sz w:val="20"/>
          <w:szCs w:val="20"/>
          <w:lang w:eastAsia="hr-HR"/>
        </w:rPr>
        <w:t xml:space="preserve"> koji propisuje obvezne načine i uvjete upravljanja rasvjetljavanjem, zone rasvijetljenosti, mjere zaštite, najviše dopuštene vrijednosti rasvjetljavanja, uvjete za odabir i postavljanje svjetiljki, kriterije energetske učinkovitosti, uvjete, najviše dopuštene vrijednosti korelirane temperature boje izvora svjetlosti i upotrebu ekološki prihvatljivih svjetiljki.</w:t>
      </w:r>
    </w:p>
    <w:p w14:paraId="1A40684F" w14:textId="77777777" w:rsidR="00DF3883" w:rsidRPr="00BF14C0" w:rsidRDefault="00DF3883" w:rsidP="00DF3883">
      <w:pPr>
        <w:spacing w:after="0" w:line="360" w:lineRule="auto"/>
        <w:rPr>
          <w:rFonts w:eastAsia="Times New Roman" w:cstheme="minorHAnsi"/>
          <w:sz w:val="20"/>
          <w:szCs w:val="20"/>
          <w:lang w:eastAsia="hr-HR"/>
        </w:rPr>
      </w:pPr>
      <w:r w:rsidRPr="00BF14C0">
        <w:rPr>
          <w:rFonts w:eastAsia="Times New Roman" w:cstheme="minorHAnsi"/>
          <w:b/>
          <w:bCs/>
          <w:sz w:val="20"/>
          <w:szCs w:val="20"/>
          <w:lang w:eastAsia="hr-HR"/>
        </w:rPr>
        <w:t>Pravilnik o mjerenju i načinu praćenja rasvijetljenosti okoliša (Narodne novine, broj </w:t>
      </w:r>
      <w:hyperlink r:id="rId21" w:history="1">
        <w:r w:rsidRPr="00BF14C0">
          <w:rPr>
            <w:rFonts w:eastAsia="Times New Roman" w:cstheme="minorHAnsi"/>
            <w:b/>
            <w:bCs/>
            <w:sz w:val="20"/>
            <w:szCs w:val="20"/>
            <w:u w:val="single"/>
            <w:lang w:eastAsia="hr-HR"/>
          </w:rPr>
          <w:t>22/23</w:t>
        </w:r>
      </w:hyperlink>
      <w:r w:rsidRPr="00BF14C0">
        <w:rPr>
          <w:rFonts w:eastAsia="Times New Roman" w:cstheme="minorHAnsi"/>
          <w:b/>
          <w:bCs/>
          <w:sz w:val="20"/>
          <w:szCs w:val="20"/>
          <w:lang w:eastAsia="hr-HR"/>
        </w:rPr>
        <w:t>)</w:t>
      </w:r>
      <w:r w:rsidRPr="00BF14C0">
        <w:rPr>
          <w:rFonts w:eastAsia="Times New Roman" w:cstheme="minorHAnsi"/>
          <w:sz w:val="20"/>
          <w:szCs w:val="20"/>
          <w:lang w:eastAsia="hr-HR"/>
        </w:rPr>
        <w:t xml:space="preserve"> donesen je temeljem članka 10. stavka 3. Zakona o zaštiti od svjetlosnog onečišćenja (Narodne novine, broj </w:t>
      </w:r>
      <w:hyperlink r:id="rId22" w:history="1">
        <w:r w:rsidRPr="00BF14C0">
          <w:rPr>
            <w:rFonts w:eastAsia="Times New Roman" w:cstheme="minorHAnsi"/>
            <w:sz w:val="20"/>
            <w:szCs w:val="20"/>
            <w:u w:val="single"/>
            <w:lang w:eastAsia="hr-HR"/>
          </w:rPr>
          <w:t>14/19</w:t>
        </w:r>
      </w:hyperlink>
      <w:r w:rsidRPr="00BF14C0">
        <w:rPr>
          <w:rFonts w:eastAsia="Times New Roman" w:cstheme="minorHAnsi"/>
          <w:sz w:val="20"/>
          <w:szCs w:val="20"/>
          <w:lang w:eastAsia="hr-HR"/>
        </w:rPr>
        <w:t>).</w:t>
      </w:r>
      <w:r w:rsidRPr="00BF14C0">
        <w:rPr>
          <w:rFonts w:eastAsia="Times New Roman" w:cstheme="minorHAnsi"/>
          <w:sz w:val="20"/>
          <w:szCs w:val="20"/>
          <w:lang w:eastAsia="hr-HR"/>
        </w:rPr>
        <w:br/>
        <w:t>Pravilnikom se propisuje način mjerenja rasvijetljenosti okoliša, sadržaj i način izrade izvješća o provedenom mjerenju te način mjerenja radi utvrđivanja razine rasvijetljenosti.</w:t>
      </w:r>
    </w:p>
    <w:p w14:paraId="761649B7" w14:textId="77777777" w:rsidR="00A9084B" w:rsidRPr="00BF14C0" w:rsidRDefault="00DF3883" w:rsidP="00DF3883">
      <w:pPr>
        <w:spacing w:after="0" w:line="360" w:lineRule="auto"/>
        <w:rPr>
          <w:rFonts w:eastAsia="Times New Roman" w:cstheme="minorHAnsi"/>
          <w:sz w:val="20"/>
          <w:szCs w:val="20"/>
          <w:lang w:eastAsia="hr-HR"/>
        </w:rPr>
      </w:pPr>
      <w:r w:rsidRPr="00BF14C0">
        <w:rPr>
          <w:rFonts w:eastAsia="Times New Roman" w:cstheme="minorHAnsi"/>
          <w:sz w:val="20"/>
          <w:szCs w:val="20"/>
          <w:lang w:eastAsia="hr-HR"/>
        </w:rPr>
        <w:t> </w:t>
      </w:r>
      <w:r w:rsidRPr="00BF14C0">
        <w:rPr>
          <w:rFonts w:eastAsia="Times New Roman" w:cstheme="minorHAnsi"/>
          <w:sz w:val="20"/>
          <w:szCs w:val="20"/>
          <w:lang w:eastAsia="hr-HR"/>
        </w:rPr>
        <w:br/>
      </w:r>
      <w:r w:rsidRPr="00F4346D">
        <w:rPr>
          <w:rFonts w:eastAsia="Times New Roman" w:cstheme="minorHAnsi"/>
          <w:b/>
          <w:bCs/>
          <w:sz w:val="20"/>
          <w:szCs w:val="20"/>
          <w:lang w:eastAsia="hr-HR"/>
        </w:rPr>
        <w:t>Pravilnik o sadržaju, formatu i načinu izrade plana rasvjete i akcijskog plana gradnje i/ili rekonstrukcije vanjske rasvjete (Narodne novine, broj </w:t>
      </w:r>
      <w:hyperlink r:id="rId23" w:history="1">
        <w:r w:rsidRPr="00F4346D">
          <w:rPr>
            <w:rFonts w:eastAsia="Times New Roman" w:cstheme="minorHAnsi"/>
            <w:b/>
            <w:bCs/>
            <w:sz w:val="20"/>
            <w:szCs w:val="20"/>
            <w:u w:val="single"/>
            <w:lang w:eastAsia="hr-HR"/>
          </w:rPr>
          <w:t>22/23</w:t>
        </w:r>
      </w:hyperlink>
      <w:r w:rsidRPr="00F4346D">
        <w:rPr>
          <w:rFonts w:eastAsia="Times New Roman" w:cstheme="minorHAnsi"/>
          <w:b/>
          <w:bCs/>
          <w:sz w:val="20"/>
          <w:szCs w:val="20"/>
          <w:lang w:eastAsia="hr-HR"/>
        </w:rPr>
        <w:t>)</w:t>
      </w:r>
      <w:r w:rsidRPr="00BF14C0">
        <w:rPr>
          <w:rFonts w:eastAsia="Times New Roman" w:cstheme="minorHAnsi"/>
          <w:sz w:val="20"/>
          <w:szCs w:val="20"/>
          <w:lang w:eastAsia="hr-HR"/>
        </w:rPr>
        <w:t xml:space="preserve"> donesen je temeljem članka 12. stavka 9. i članka 13. stavka 5. Zakona o zaštiti od svjetlosnog onečišćenja (Narodne novine, broj </w:t>
      </w:r>
      <w:hyperlink r:id="rId24" w:history="1">
        <w:r w:rsidRPr="00BF14C0">
          <w:rPr>
            <w:rFonts w:eastAsia="Times New Roman" w:cstheme="minorHAnsi"/>
            <w:sz w:val="20"/>
            <w:szCs w:val="20"/>
            <w:u w:val="single"/>
            <w:lang w:eastAsia="hr-HR"/>
          </w:rPr>
          <w:t>14/19</w:t>
        </w:r>
      </w:hyperlink>
      <w:r w:rsidRPr="00BF14C0">
        <w:rPr>
          <w:rFonts w:eastAsia="Times New Roman" w:cstheme="minorHAnsi"/>
          <w:sz w:val="20"/>
          <w:szCs w:val="20"/>
          <w:lang w:eastAsia="hr-HR"/>
        </w:rPr>
        <w:t>).</w:t>
      </w:r>
    </w:p>
    <w:p w14:paraId="33EE59D2" w14:textId="1CEAC863" w:rsidR="00DF3883" w:rsidRPr="00BF14C0" w:rsidRDefault="00DF3883" w:rsidP="00DF3883">
      <w:pPr>
        <w:spacing w:after="0" w:line="360" w:lineRule="auto"/>
        <w:rPr>
          <w:rFonts w:eastAsia="Times New Roman" w:cstheme="minorHAnsi"/>
          <w:sz w:val="20"/>
          <w:szCs w:val="20"/>
          <w:lang w:eastAsia="hr-HR"/>
        </w:rPr>
      </w:pPr>
      <w:r w:rsidRPr="00BF14C0">
        <w:rPr>
          <w:rFonts w:eastAsia="Times New Roman" w:cstheme="minorHAnsi"/>
          <w:sz w:val="20"/>
          <w:szCs w:val="20"/>
          <w:lang w:eastAsia="hr-HR"/>
        </w:rPr>
        <w:br/>
        <w:t>Pravilnikom se propisuju sadržaj, format i način dostave plana rasvjete i akcijskog plana gradnje ili rekonstrukcije vanjske rasvjete, način informiranja javnosti o planovima i akcijskim planovima, način dostave podataka za potrebe informacijskog sustava zaštite okoliša i prirode, kao i druga pitanja u vezi s tim.</w:t>
      </w:r>
    </w:p>
    <w:p w14:paraId="59F88CD4" w14:textId="77777777" w:rsidR="00DF3883" w:rsidRPr="00BF14C0" w:rsidRDefault="00DF3883" w:rsidP="00DF3883">
      <w:pPr>
        <w:spacing w:after="0" w:line="360" w:lineRule="auto"/>
        <w:rPr>
          <w:rFonts w:eastAsia="Times New Roman" w:cstheme="minorHAnsi"/>
          <w:sz w:val="20"/>
          <w:szCs w:val="20"/>
          <w:lang w:eastAsia="hr-HR"/>
        </w:rPr>
      </w:pPr>
    </w:p>
    <w:p w14:paraId="2F3F7C0E" w14:textId="77777777" w:rsidR="00DF3883" w:rsidRPr="00BF14C0" w:rsidRDefault="00DF3883" w:rsidP="00DF3883">
      <w:pPr>
        <w:spacing w:after="0" w:line="360" w:lineRule="auto"/>
        <w:rPr>
          <w:rFonts w:eastAsia="Times New Roman" w:cstheme="minorHAnsi"/>
          <w:color w:val="231F20"/>
          <w:sz w:val="20"/>
          <w:szCs w:val="20"/>
          <w:lang w:eastAsia="hr-HR"/>
        </w:rPr>
      </w:pPr>
      <w:r w:rsidRPr="00BF14C0">
        <w:rPr>
          <w:rFonts w:eastAsia="Times New Roman" w:cstheme="minorHAnsi"/>
          <w:sz w:val="20"/>
          <w:szCs w:val="20"/>
          <w:lang w:eastAsia="hr-HR"/>
        </w:rPr>
        <w:t>Stupanjem na snagu Zakona o zaštiti od svjetlosnog onečišćenja (Narodne novine, broj </w:t>
      </w:r>
      <w:hyperlink r:id="rId25" w:history="1">
        <w:r w:rsidRPr="00BF14C0">
          <w:rPr>
            <w:rFonts w:eastAsia="Times New Roman" w:cstheme="minorHAnsi"/>
            <w:sz w:val="20"/>
            <w:szCs w:val="20"/>
            <w:u w:val="single"/>
            <w:lang w:eastAsia="hr-HR"/>
          </w:rPr>
          <w:t>14/19</w:t>
        </w:r>
      </w:hyperlink>
      <w:r w:rsidRPr="00BF14C0">
        <w:rPr>
          <w:rFonts w:eastAsia="Times New Roman" w:cstheme="minorHAnsi"/>
          <w:sz w:val="20"/>
          <w:szCs w:val="20"/>
          <w:lang w:eastAsia="hr-HR"/>
        </w:rPr>
        <w:t xml:space="preserve">), prestaje važiti </w:t>
      </w:r>
      <w:r w:rsidRPr="00BF14C0">
        <w:rPr>
          <w:rFonts w:eastAsia="Calibri" w:cstheme="minorHAnsi"/>
          <w:sz w:val="20"/>
          <w:szCs w:val="20"/>
        </w:rPr>
        <w:t>Zakon o zaštiti od svjetlosnog onečišćenja (»Narodne novine«, br. 114/11.)</w:t>
      </w:r>
      <w:r w:rsidRPr="00BF14C0">
        <w:rPr>
          <w:rFonts w:eastAsia="Times New Roman" w:cstheme="minorHAnsi"/>
          <w:sz w:val="20"/>
          <w:szCs w:val="20"/>
          <w:lang w:eastAsia="hr-HR"/>
        </w:rPr>
        <w:br/>
      </w:r>
      <w:r w:rsidRPr="00BF14C0">
        <w:rPr>
          <w:rFonts w:eastAsia="Times New Roman" w:cstheme="minorHAnsi"/>
          <w:sz w:val="20"/>
          <w:szCs w:val="20"/>
          <w:lang w:eastAsia="hr-HR"/>
        </w:rPr>
        <w:br/>
      </w:r>
      <w:r w:rsidRPr="00F4346D">
        <w:rPr>
          <w:rFonts w:eastAsia="Times New Roman" w:cstheme="minorHAnsi"/>
          <w:b/>
          <w:bCs/>
          <w:color w:val="231F20"/>
          <w:sz w:val="20"/>
          <w:szCs w:val="20"/>
          <w:lang w:eastAsia="hr-HR"/>
        </w:rPr>
        <w:t>Planovi rasvjete i Akcijski planovi rasvjete moraju biti izrađeni i usklađeni s propisima kojima se uređuje zaštita od svjetlosnog onečišćenja, prostorno planiranje, zaštita okoliša i prirode te pravilima arhitektonskih, građevinskih, elektrotehničkih i ostalih struka u području rasvjete.</w:t>
      </w:r>
    </w:p>
    <w:p w14:paraId="3186F32A" w14:textId="77777777" w:rsidR="00DF3883" w:rsidRPr="00DF3883" w:rsidRDefault="00DF3883" w:rsidP="00DF3883">
      <w:pPr>
        <w:rPr>
          <w:rFonts w:ascii="Arial" w:eastAsia="Times New Roman" w:hAnsi="Arial" w:cs="Arial"/>
          <w:color w:val="231F20"/>
          <w:sz w:val="20"/>
          <w:szCs w:val="20"/>
          <w:lang w:eastAsia="hr-HR"/>
        </w:rPr>
      </w:pPr>
      <w:r w:rsidRPr="00DF3883">
        <w:rPr>
          <w:rFonts w:ascii="Arial" w:eastAsia="Times New Roman" w:hAnsi="Arial" w:cs="Arial"/>
          <w:color w:val="231F20"/>
          <w:sz w:val="20"/>
          <w:szCs w:val="20"/>
          <w:lang w:eastAsia="hr-HR"/>
        </w:rPr>
        <w:br w:type="page"/>
      </w:r>
    </w:p>
    <w:p w14:paraId="15ABBD20" w14:textId="185C3800" w:rsidR="00DF3883" w:rsidRDefault="00DF3883" w:rsidP="00DF3883">
      <w:pPr>
        <w:pStyle w:val="Naslov2"/>
        <w:rPr>
          <w:rFonts w:eastAsia="Times New Roman"/>
          <w:lang w:eastAsia="ar-SA"/>
        </w:rPr>
      </w:pPr>
      <w:bookmarkStart w:id="10" w:name="_Toc182226182"/>
      <w:r>
        <w:rPr>
          <w:rFonts w:eastAsia="Times New Roman"/>
          <w:lang w:eastAsia="ar-SA"/>
        </w:rPr>
        <w:lastRenderedPageBreak/>
        <w:t>O</w:t>
      </w:r>
      <w:r w:rsidR="006B3441">
        <w:rPr>
          <w:rFonts w:eastAsia="Times New Roman"/>
          <w:lang w:eastAsia="ar-SA"/>
        </w:rPr>
        <w:t>pćenito</w:t>
      </w:r>
      <w:bookmarkEnd w:id="10"/>
    </w:p>
    <w:p w14:paraId="662538F2" w14:textId="77777777" w:rsidR="00DF3883" w:rsidRPr="00DF3883" w:rsidRDefault="00DF3883" w:rsidP="00DF3883">
      <w:pPr>
        <w:rPr>
          <w:lang w:eastAsia="ar-SA"/>
        </w:rPr>
      </w:pPr>
    </w:p>
    <w:p w14:paraId="78832E64" w14:textId="2B875FBB" w:rsidR="00DF3883" w:rsidRPr="00BF14C0" w:rsidRDefault="00DF3883" w:rsidP="00DF3883">
      <w:pPr>
        <w:widowControl w:val="0"/>
        <w:suppressAutoHyphens/>
        <w:kinsoku w:val="0"/>
        <w:overflowPunct w:val="0"/>
        <w:autoSpaceDE w:val="0"/>
        <w:spacing w:after="0" w:line="360" w:lineRule="auto"/>
        <w:ind w:right="113"/>
        <w:jc w:val="both"/>
        <w:rPr>
          <w:rFonts w:eastAsia="Times New Roman" w:cstheme="minorHAnsi"/>
          <w:kern w:val="1"/>
          <w:sz w:val="20"/>
          <w:szCs w:val="20"/>
          <w:lang w:eastAsia="ar-SA"/>
        </w:rPr>
      </w:pPr>
      <w:r w:rsidRPr="00BF14C0">
        <w:rPr>
          <w:rFonts w:eastAsia="Times New Roman" w:cstheme="minorHAnsi"/>
          <w:kern w:val="1"/>
          <w:sz w:val="20"/>
          <w:szCs w:val="20"/>
          <w:lang w:eastAsia="ar-SA"/>
        </w:rPr>
        <w:t xml:space="preserve">Naručitelj izrade Plana javne rasvjete je </w:t>
      </w:r>
      <w:r w:rsidR="00514129" w:rsidRPr="00BF14C0">
        <w:rPr>
          <w:rFonts w:eastAsia="Times New Roman" w:cstheme="minorHAnsi"/>
          <w:kern w:val="1"/>
          <w:sz w:val="20"/>
          <w:szCs w:val="20"/>
          <w:lang w:eastAsia="ar-SA"/>
        </w:rPr>
        <w:t xml:space="preserve">Općina </w:t>
      </w:r>
      <w:r w:rsidR="00B4537C">
        <w:rPr>
          <w:rFonts w:eastAsia="Times New Roman" w:cstheme="minorHAnsi"/>
          <w:kern w:val="1"/>
          <w:sz w:val="20"/>
          <w:szCs w:val="20"/>
          <w:lang w:eastAsia="ar-SA"/>
        </w:rPr>
        <w:t>Erdut</w:t>
      </w:r>
      <w:r w:rsidRPr="00BF14C0">
        <w:rPr>
          <w:rFonts w:eastAsia="Times New Roman" w:cstheme="minorHAnsi"/>
          <w:kern w:val="1"/>
          <w:sz w:val="20"/>
          <w:szCs w:val="20"/>
          <w:lang w:eastAsia="ar-SA"/>
        </w:rPr>
        <w:t xml:space="preserve"> temeljem </w:t>
      </w:r>
      <w:r w:rsidR="00A9084B" w:rsidRPr="00BF14C0">
        <w:rPr>
          <w:rFonts w:eastAsia="Times New Roman" w:cstheme="minorHAnsi"/>
          <w:kern w:val="1"/>
          <w:sz w:val="20"/>
          <w:szCs w:val="20"/>
          <w:lang w:eastAsia="ar-SA"/>
        </w:rPr>
        <w:t xml:space="preserve">Narudžbenice br. </w:t>
      </w:r>
      <w:r w:rsidR="008C0A77" w:rsidRPr="008C0A77">
        <w:rPr>
          <w:rFonts w:eastAsia="Times New Roman" w:cstheme="minorHAnsi"/>
          <w:kern w:val="1"/>
          <w:sz w:val="20"/>
          <w:szCs w:val="20"/>
          <w:lang w:eastAsia="ar-SA"/>
        </w:rPr>
        <w:t>34/25</w:t>
      </w:r>
      <w:r w:rsidR="00A9084B" w:rsidRPr="008C0A77">
        <w:rPr>
          <w:rFonts w:eastAsia="Times New Roman" w:cstheme="minorHAnsi"/>
          <w:kern w:val="1"/>
          <w:sz w:val="20"/>
          <w:szCs w:val="20"/>
          <w:lang w:eastAsia="ar-SA"/>
        </w:rPr>
        <w:t xml:space="preserve"> od </w:t>
      </w:r>
      <w:r w:rsidR="008C0A77" w:rsidRPr="008C0A77">
        <w:rPr>
          <w:rFonts w:eastAsia="Times New Roman" w:cstheme="minorHAnsi"/>
          <w:kern w:val="1"/>
          <w:sz w:val="20"/>
          <w:szCs w:val="20"/>
          <w:lang w:eastAsia="ar-SA"/>
        </w:rPr>
        <w:t>21</w:t>
      </w:r>
      <w:r w:rsidR="00A9084B" w:rsidRPr="008C0A77">
        <w:rPr>
          <w:rFonts w:eastAsia="Times New Roman" w:cstheme="minorHAnsi"/>
          <w:kern w:val="1"/>
          <w:sz w:val="20"/>
          <w:szCs w:val="20"/>
          <w:lang w:eastAsia="ar-SA"/>
        </w:rPr>
        <w:t>.0</w:t>
      </w:r>
      <w:r w:rsidR="008C0A77" w:rsidRPr="008C0A77">
        <w:rPr>
          <w:rFonts w:eastAsia="Times New Roman" w:cstheme="minorHAnsi"/>
          <w:kern w:val="1"/>
          <w:sz w:val="20"/>
          <w:szCs w:val="20"/>
          <w:lang w:eastAsia="ar-SA"/>
        </w:rPr>
        <w:t>2</w:t>
      </w:r>
      <w:r w:rsidR="00A9084B" w:rsidRPr="008C0A77">
        <w:rPr>
          <w:rFonts w:eastAsia="Times New Roman" w:cstheme="minorHAnsi"/>
          <w:kern w:val="1"/>
          <w:sz w:val="20"/>
          <w:szCs w:val="20"/>
          <w:lang w:eastAsia="ar-SA"/>
        </w:rPr>
        <w:t>.202</w:t>
      </w:r>
      <w:r w:rsidR="008C0A77" w:rsidRPr="008C0A77">
        <w:rPr>
          <w:rFonts w:eastAsia="Times New Roman" w:cstheme="minorHAnsi"/>
          <w:kern w:val="1"/>
          <w:sz w:val="20"/>
          <w:szCs w:val="20"/>
          <w:lang w:eastAsia="ar-SA"/>
        </w:rPr>
        <w:t>5</w:t>
      </w:r>
      <w:r w:rsidR="00A9084B" w:rsidRPr="008C0A77">
        <w:rPr>
          <w:rFonts w:eastAsia="Times New Roman" w:cstheme="minorHAnsi"/>
          <w:kern w:val="1"/>
          <w:sz w:val="20"/>
          <w:szCs w:val="20"/>
          <w:lang w:eastAsia="ar-SA"/>
        </w:rPr>
        <w:t>.</w:t>
      </w:r>
      <w:r w:rsidRPr="008C0A77">
        <w:rPr>
          <w:rFonts w:eastAsia="Times New Roman" w:cstheme="minorHAnsi"/>
          <w:kern w:val="1"/>
          <w:sz w:val="20"/>
          <w:szCs w:val="20"/>
          <w:lang w:eastAsia="ar-SA"/>
        </w:rPr>
        <w:t xml:space="preserve"> </w:t>
      </w:r>
      <w:r w:rsidRPr="00BF14C0">
        <w:rPr>
          <w:rFonts w:eastAsia="Times New Roman" w:cstheme="minorHAnsi"/>
          <w:kern w:val="1"/>
          <w:sz w:val="20"/>
          <w:szCs w:val="20"/>
          <w:lang w:eastAsia="ar-SA"/>
        </w:rPr>
        <w:t>Dužnost  donošenja  plana  definirana je Zakonom o zaštiti od svjetlosnog onečišćenja (NN 1</w:t>
      </w:r>
      <w:r w:rsidR="00A9084B" w:rsidRPr="00BF14C0">
        <w:rPr>
          <w:rFonts w:eastAsia="Times New Roman" w:cstheme="minorHAnsi"/>
          <w:kern w:val="1"/>
          <w:sz w:val="20"/>
          <w:szCs w:val="20"/>
          <w:lang w:eastAsia="ar-SA"/>
        </w:rPr>
        <w:t>4</w:t>
      </w:r>
      <w:r w:rsidRPr="00BF14C0">
        <w:rPr>
          <w:rFonts w:eastAsia="Times New Roman" w:cstheme="minorHAnsi"/>
          <w:kern w:val="1"/>
          <w:sz w:val="20"/>
          <w:szCs w:val="20"/>
          <w:lang w:eastAsia="ar-SA"/>
        </w:rPr>
        <w:t>/1</w:t>
      </w:r>
      <w:r w:rsidR="00A9084B" w:rsidRPr="00BF14C0">
        <w:rPr>
          <w:rFonts w:eastAsia="Times New Roman" w:cstheme="minorHAnsi"/>
          <w:kern w:val="1"/>
          <w:sz w:val="20"/>
          <w:szCs w:val="20"/>
          <w:lang w:eastAsia="ar-SA"/>
        </w:rPr>
        <w:t>9</w:t>
      </w:r>
      <w:r w:rsidRPr="00BF14C0">
        <w:rPr>
          <w:rFonts w:eastAsia="Times New Roman" w:cstheme="minorHAnsi"/>
          <w:kern w:val="1"/>
          <w:sz w:val="20"/>
          <w:szCs w:val="20"/>
          <w:lang w:eastAsia="ar-SA"/>
        </w:rPr>
        <w:t>) te predstavlja dokument</w:t>
      </w:r>
      <w:r w:rsidRPr="00BF14C0">
        <w:rPr>
          <w:rFonts w:eastAsia="Times New Roman" w:cstheme="minorHAnsi"/>
          <w:spacing w:val="14"/>
          <w:kern w:val="1"/>
          <w:sz w:val="20"/>
          <w:szCs w:val="20"/>
          <w:lang w:eastAsia="ar-SA"/>
        </w:rPr>
        <w:t xml:space="preserve"> </w:t>
      </w:r>
      <w:r w:rsidRPr="00BF14C0">
        <w:rPr>
          <w:rFonts w:eastAsia="Times New Roman" w:cstheme="minorHAnsi"/>
          <w:kern w:val="1"/>
          <w:sz w:val="20"/>
          <w:szCs w:val="20"/>
          <w:lang w:eastAsia="ar-SA"/>
        </w:rPr>
        <w:t>u</w:t>
      </w:r>
      <w:r w:rsidRPr="00BF14C0">
        <w:rPr>
          <w:rFonts w:eastAsia="Times New Roman" w:cstheme="minorHAnsi"/>
          <w:spacing w:val="8"/>
          <w:kern w:val="1"/>
          <w:sz w:val="20"/>
          <w:szCs w:val="20"/>
          <w:lang w:eastAsia="ar-SA"/>
        </w:rPr>
        <w:t xml:space="preserve"> </w:t>
      </w:r>
      <w:r w:rsidRPr="00BF14C0">
        <w:rPr>
          <w:rFonts w:eastAsia="Times New Roman" w:cstheme="minorHAnsi"/>
          <w:kern w:val="1"/>
          <w:sz w:val="20"/>
          <w:szCs w:val="20"/>
          <w:lang w:eastAsia="ar-SA"/>
        </w:rPr>
        <w:t>smislu</w:t>
      </w:r>
      <w:r w:rsidRPr="00BF14C0">
        <w:rPr>
          <w:rFonts w:eastAsia="Times New Roman" w:cstheme="minorHAnsi"/>
          <w:spacing w:val="7"/>
          <w:kern w:val="1"/>
          <w:sz w:val="20"/>
          <w:szCs w:val="20"/>
          <w:lang w:eastAsia="ar-SA"/>
        </w:rPr>
        <w:t xml:space="preserve"> </w:t>
      </w:r>
      <w:r w:rsidRPr="00BF14C0">
        <w:rPr>
          <w:rFonts w:eastAsia="Times New Roman" w:cstheme="minorHAnsi"/>
          <w:kern w:val="1"/>
          <w:sz w:val="20"/>
          <w:szCs w:val="20"/>
          <w:lang w:eastAsia="ar-SA"/>
        </w:rPr>
        <w:t>smjernica</w:t>
      </w:r>
      <w:r w:rsidRPr="00BF14C0">
        <w:rPr>
          <w:rFonts w:eastAsia="Times New Roman" w:cstheme="minorHAnsi"/>
          <w:spacing w:val="10"/>
          <w:kern w:val="1"/>
          <w:sz w:val="20"/>
          <w:szCs w:val="20"/>
          <w:lang w:eastAsia="ar-SA"/>
        </w:rPr>
        <w:t xml:space="preserve"> </w:t>
      </w:r>
      <w:r w:rsidRPr="00BF14C0">
        <w:rPr>
          <w:rFonts w:eastAsia="Times New Roman" w:cstheme="minorHAnsi"/>
          <w:kern w:val="1"/>
          <w:sz w:val="20"/>
          <w:szCs w:val="20"/>
          <w:lang w:eastAsia="ar-SA"/>
        </w:rPr>
        <w:t>za</w:t>
      </w:r>
      <w:r w:rsidRPr="00BF14C0">
        <w:rPr>
          <w:rFonts w:eastAsia="Times New Roman" w:cstheme="minorHAnsi"/>
          <w:spacing w:val="8"/>
          <w:kern w:val="1"/>
          <w:sz w:val="20"/>
          <w:szCs w:val="20"/>
          <w:lang w:eastAsia="ar-SA"/>
        </w:rPr>
        <w:t xml:space="preserve"> </w:t>
      </w:r>
      <w:r w:rsidRPr="00BF14C0">
        <w:rPr>
          <w:rFonts w:eastAsia="Times New Roman" w:cstheme="minorHAnsi"/>
          <w:kern w:val="1"/>
          <w:sz w:val="20"/>
          <w:szCs w:val="20"/>
          <w:lang w:eastAsia="ar-SA"/>
        </w:rPr>
        <w:t>daljnji</w:t>
      </w:r>
      <w:r w:rsidRPr="00BF14C0">
        <w:rPr>
          <w:rFonts w:eastAsia="Times New Roman" w:cstheme="minorHAnsi"/>
          <w:spacing w:val="9"/>
          <w:kern w:val="1"/>
          <w:sz w:val="20"/>
          <w:szCs w:val="20"/>
          <w:lang w:eastAsia="ar-SA"/>
        </w:rPr>
        <w:t xml:space="preserve"> </w:t>
      </w:r>
      <w:r w:rsidRPr="00BF14C0">
        <w:rPr>
          <w:rFonts w:eastAsia="Times New Roman" w:cstheme="minorHAnsi"/>
          <w:kern w:val="1"/>
          <w:sz w:val="20"/>
          <w:szCs w:val="20"/>
          <w:lang w:eastAsia="ar-SA"/>
        </w:rPr>
        <w:t>razvoj</w:t>
      </w:r>
      <w:r w:rsidRPr="00BF14C0">
        <w:rPr>
          <w:rFonts w:eastAsia="Times New Roman" w:cstheme="minorHAnsi"/>
          <w:spacing w:val="13"/>
          <w:kern w:val="1"/>
          <w:sz w:val="20"/>
          <w:szCs w:val="20"/>
          <w:lang w:eastAsia="ar-SA"/>
        </w:rPr>
        <w:t xml:space="preserve"> </w:t>
      </w:r>
      <w:r w:rsidRPr="00BF14C0">
        <w:rPr>
          <w:rFonts w:eastAsia="Times New Roman" w:cstheme="minorHAnsi"/>
          <w:kern w:val="1"/>
          <w:sz w:val="20"/>
          <w:szCs w:val="20"/>
          <w:lang w:eastAsia="ar-SA"/>
        </w:rPr>
        <w:t>sustava</w:t>
      </w:r>
      <w:r w:rsidRPr="00BF14C0">
        <w:rPr>
          <w:rFonts w:eastAsia="Times New Roman" w:cstheme="minorHAnsi"/>
          <w:spacing w:val="8"/>
          <w:kern w:val="1"/>
          <w:sz w:val="20"/>
          <w:szCs w:val="20"/>
          <w:lang w:eastAsia="ar-SA"/>
        </w:rPr>
        <w:t xml:space="preserve"> </w:t>
      </w:r>
      <w:r w:rsidRPr="00BF14C0">
        <w:rPr>
          <w:rFonts w:eastAsia="Times New Roman" w:cstheme="minorHAnsi"/>
          <w:kern w:val="1"/>
          <w:sz w:val="20"/>
          <w:szCs w:val="20"/>
          <w:lang w:eastAsia="ar-SA"/>
        </w:rPr>
        <w:t>javne</w:t>
      </w:r>
      <w:r w:rsidRPr="00BF14C0">
        <w:rPr>
          <w:rFonts w:eastAsia="Times New Roman" w:cstheme="minorHAnsi"/>
          <w:spacing w:val="8"/>
          <w:kern w:val="1"/>
          <w:sz w:val="20"/>
          <w:szCs w:val="20"/>
          <w:lang w:eastAsia="ar-SA"/>
        </w:rPr>
        <w:t xml:space="preserve"> </w:t>
      </w:r>
      <w:r w:rsidRPr="00BF14C0">
        <w:rPr>
          <w:rFonts w:eastAsia="Times New Roman" w:cstheme="minorHAnsi"/>
          <w:kern w:val="1"/>
          <w:sz w:val="20"/>
          <w:szCs w:val="20"/>
          <w:lang w:eastAsia="ar-SA"/>
        </w:rPr>
        <w:t>rasvjete</w:t>
      </w:r>
      <w:r w:rsidRPr="00BF14C0">
        <w:rPr>
          <w:rFonts w:eastAsia="Times New Roman" w:cstheme="minorHAnsi"/>
          <w:spacing w:val="9"/>
          <w:kern w:val="1"/>
          <w:sz w:val="20"/>
          <w:szCs w:val="20"/>
          <w:lang w:eastAsia="ar-SA"/>
        </w:rPr>
        <w:t xml:space="preserve"> </w:t>
      </w:r>
      <w:r w:rsidR="00974799" w:rsidRPr="00BF14C0">
        <w:rPr>
          <w:rFonts w:eastAsia="Times New Roman" w:cstheme="minorHAnsi"/>
          <w:kern w:val="1"/>
          <w:sz w:val="20"/>
          <w:szCs w:val="20"/>
          <w:lang w:eastAsia="ar-SA"/>
        </w:rPr>
        <w:t xml:space="preserve">Općine </w:t>
      </w:r>
      <w:r w:rsidR="00B4537C">
        <w:rPr>
          <w:rFonts w:eastAsia="Times New Roman" w:cstheme="minorHAnsi"/>
          <w:kern w:val="1"/>
          <w:sz w:val="20"/>
          <w:szCs w:val="20"/>
          <w:lang w:eastAsia="ar-SA"/>
        </w:rPr>
        <w:t>Erdut</w:t>
      </w:r>
      <w:r w:rsidRPr="00BF14C0">
        <w:rPr>
          <w:rFonts w:eastAsia="Times New Roman" w:cstheme="minorHAnsi"/>
          <w:kern w:val="1"/>
          <w:sz w:val="20"/>
          <w:szCs w:val="20"/>
          <w:lang w:eastAsia="ar-SA"/>
        </w:rPr>
        <w:t>.</w:t>
      </w:r>
    </w:p>
    <w:p w14:paraId="5B97B441" w14:textId="3A99ECFE" w:rsidR="00DF3883" w:rsidRPr="00BF14C0" w:rsidRDefault="00DF3883" w:rsidP="00DF3883">
      <w:pPr>
        <w:widowControl w:val="0"/>
        <w:suppressAutoHyphens/>
        <w:kinsoku w:val="0"/>
        <w:overflowPunct w:val="0"/>
        <w:autoSpaceDE w:val="0"/>
        <w:spacing w:after="0" w:line="360" w:lineRule="auto"/>
        <w:ind w:right="224"/>
        <w:jc w:val="both"/>
        <w:rPr>
          <w:rFonts w:eastAsia="Times New Roman" w:cstheme="minorHAnsi"/>
          <w:kern w:val="1"/>
          <w:sz w:val="20"/>
          <w:szCs w:val="20"/>
          <w:lang w:eastAsia="ar-SA"/>
        </w:rPr>
      </w:pPr>
      <w:r w:rsidRPr="00BF14C0">
        <w:rPr>
          <w:rFonts w:eastAsia="Times New Roman" w:cstheme="minorHAnsi"/>
          <w:kern w:val="1"/>
          <w:sz w:val="20"/>
          <w:szCs w:val="20"/>
          <w:lang w:eastAsia="ar-SA"/>
        </w:rPr>
        <w:t xml:space="preserve">Plan se izrađuje u skladu sa Zakonom o zaštiti od svjetlosnog onečišćenja („Narodne novine“ broj 14/19), Pravilnikom o zonama rasvijetljenosti, dopuštenim vrijednostima rasvjetljavanja i načinima upravljanja rasvjetnim sustavima („Narodne novine“ broj 128/20) </w:t>
      </w:r>
      <w:r w:rsidR="005C32DA" w:rsidRPr="00BF14C0">
        <w:rPr>
          <w:rFonts w:eastAsia="Times New Roman" w:cstheme="minorHAnsi"/>
          <w:kern w:val="1"/>
          <w:sz w:val="20"/>
          <w:szCs w:val="20"/>
          <w:lang w:eastAsia="ar-SA"/>
        </w:rPr>
        <w:t>te</w:t>
      </w:r>
      <w:r w:rsidRPr="00BF14C0">
        <w:rPr>
          <w:rFonts w:eastAsia="Times New Roman" w:cstheme="minorHAnsi"/>
          <w:kern w:val="1"/>
          <w:sz w:val="20"/>
          <w:szCs w:val="20"/>
          <w:lang w:eastAsia="ar-SA"/>
        </w:rPr>
        <w:t xml:space="preserve"> Pravilnikom o sadržaju, formatu i načinu izrade plana rasvjete i akcijskog plana gradnje i /ili rekonstrukcije vanjske rasvjete („Narodne novine“ broj 22/23).</w:t>
      </w:r>
    </w:p>
    <w:p w14:paraId="2EE84551" w14:textId="77777777" w:rsidR="00A9084B" w:rsidRPr="00DF3883" w:rsidRDefault="00A9084B" w:rsidP="00DF3883">
      <w:pPr>
        <w:widowControl w:val="0"/>
        <w:suppressAutoHyphens/>
        <w:kinsoku w:val="0"/>
        <w:overflowPunct w:val="0"/>
        <w:autoSpaceDE w:val="0"/>
        <w:spacing w:after="0" w:line="360" w:lineRule="auto"/>
        <w:ind w:right="224"/>
        <w:jc w:val="both"/>
        <w:rPr>
          <w:rFonts w:ascii="Arial" w:eastAsia="Times New Roman" w:hAnsi="Arial" w:cs="Arial"/>
          <w:kern w:val="1"/>
          <w:sz w:val="20"/>
          <w:szCs w:val="20"/>
          <w:lang w:eastAsia="ar-SA"/>
        </w:rPr>
      </w:pPr>
    </w:p>
    <w:p w14:paraId="65EAFA40" w14:textId="77777777" w:rsidR="00DF3883" w:rsidRPr="00BF14C0" w:rsidRDefault="00DF3883" w:rsidP="00DF3883">
      <w:pPr>
        <w:widowControl w:val="0"/>
        <w:suppressAutoHyphens/>
        <w:kinsoku w:val="0"/>
        <w:overflowPunct w:val="0"/>
        <w:autoSpaceDE w:val="0"/>
        <w:spacing w:after="0" w:line="360" w:lineRule="auto"/>
        <w:ind w:right="4961"/>
        <w:rPr>
          <w:rFonts w:eastAsia="Times New Roman" w:cstheme="minorHAnsi"/>
          <w:kern w:val="1"/>
          <w:sz w:val="20"/>
          <w:szCs w:val="20"/>
          <w:lang w:eastAsia="ar-SA"/>
        </w:rPr>
      </w:pPr>
      <w:r w:rsidRPr="00BF14C0">
        <w:rPr>
          <w:rFonts w:eastAsia="Times New Roman" w:cstheme="minorHAnsi"/>
          <w:kern w:val="1"/>
          <w:sz w:val="20"/>
          <w:szCs w:val="20"/>
          <w:lang w:eastAsia="ar-SA"/>
        </w:rPr>
        <w:t>Plan predstavlja dokument koji sadrži:</w:t>
      </w:r>
    </w:p>
    <w:p w14:paraId="028F64E3" w14:textId="77777777" w:rsidR="00DF3883" w:rsidRPr="00BF14C0" w:rsidRDefault="00DF3883" w:rsidP="00DF3883">
      <w:pPr>
        <w:widowControl w:val="0"/>
        <w:numPr>
          <w:ilvl w:val="0"/>
          <w:numId w:val="14"/>
        </w:numPr>
        <w:autoSpaceDE w:val="0"/>
        <w:autoSpaceDN w:val="0"/>
        <w:adjustRightInd w:val="0"/>
        <w:spacing w:after="0" w:line="360" w:lineRule="auto"/>
        <w:rPr>
          <w:rFonts w:eastAsia="Calibri" w:cstheme="minorHAnsi"/>
          <w:sz w:val="20"/>
          <w:szCs w:val="20"/>
        </w:rPr>
      </w:pPr>
      <w:r w:rsidRPr="00BF14C0">
        <w:rPr>
          <w:rFonts w:eastAsia="Calibri" w:cstheme="minorHAnsi"/>
          <w:sz w:val="20"/>
          <w:szCs w:val="20"/>
        </w:rPr>
        <w:t>TEKSTUALNI DIO – ODREDBE ZA PROVEDBU</w:t>
      </w:r>
    </w:p>
    <w:p w14:paraId="521E00B3" w14:textId="77777777" w:rsidR="00DF3883" w:rsidRPr="00BF14C0" w:rsidRDefault="00DF3883" w:rsidP="00DF3883">
      <w:pPr>
        <w:widowControl w:val="0"/>
        <w:numPr>
          <w:ilvl w:val="1"/>
          <w:numId w:val="14"/>
        </w:numPr>
        <w:autoSpaceDE w:val="0"/>
        <w:autoSpaceDN w:val="0"/>
        <w:adjustRightInd w:val="0"/>
        <w:spacing w:after="0" w:line="360" w:lineRule="auto"/>
        <w:rPr>
          <w:rFonts w:eastAsia="Calibri" w:cstheme="minorHAnsi"/>
          <w:sz w:val="20"/>
          <w:szCs w:val="20"/>
        </w:rPr>
      </w:pPr>
      <w:r w:rsidRPr="00BF14C0">
        <w:rPr>
          <w:rFonts w:eastAsia="Calibri" w:cstheme="minorHAnsi"/>
          <w:sz w:val="20"/>
          <w:szCs w:val="20"/>
        </w:rPr>
        <w:t>Definiranje zona rasvijetljenosti</w:t>
      </w:r>
    </w:p>
    <w:p w14:paraId="640DC19F" w14:textId="77777777" w:rsidR="00DF3883" w:rsidRPr="00BF14C0" w:rsidRDefault="00DF3883" w:rsidP="00DF3883">
      <w:pPr>
        <w:widowControl w:val="0"/>
        <w:numPr>
          <w:ilvl w:val="1"/>
          <w:numId w:val="14"/>
        </w:numPr>
        <w:autoSpaceDE w:val="0"/>
        <w:autoSpaceDN w:val="0"/>
        <w:adjustRightInd w:val="0"/>
        <w:spacing w:after="0" w:line="360" w:lineRule="auto"/>
        <w:rPr>
          <w:rFonts w:eastAsia="Calibri" w:cstheme="minorHAnsi"/>
          <w:sz w:val="20"/>
          <w:szCs w:val="20"/>
        </w:rPr>
      </w:pPr>
      <w:r w:rsidRPr="00BF14C0">
        <w:rPr>
          <w:rFonts w:eastAsia="Calibri" w:cstheme="minorHAnsi"/>
          <w:sz w:val="20"/>
          <w:szCs w:val="20"/>
        </w:rPr>
        <w:t>Terminski plan rada rasvjete</w:t>
      </w:r>
    </w:p>
    <w:p w14:paraId="7EC9E57F" w14:textId="77777777" w:rsidR="00DF3883" w:rsidRPr="00BF14C0" w:rsidRDefault="00DF3883" w:rsidP="00DF3883">
      <w:pPr>
        <w:widowControl w:val="0"/>
        <w:numPr>
          <w:ilvl w:val="1"/>
          <w:numId w:val="14"/>
        </w:numPr>
        <w:autoSpaceDE w:val="0"/>
        <w:autoSpaceDN w:val="0"/>
        <w:adjustRightInd w:val="0"/>
        <w:spacing w:after="0" w:line="360" w:lineRule="auto"/>
        <w:rPr>
          <w:rFonts w:eastAsia="Calibri" w:cstheme="minorHAnsi"/>
          <w:sz w:val="20"/>
          <w:szCs w:val="20"/>
        </w:rPr>
      </w:pPr>
      <w:r w:rsidRPr="00BF14C0">
        <w:rPr>
          <w:rFonts w:eastAsia="Calibri" w:cstheme="minorHAnsi"/>
          <w:sz w:val="20"/>
          <w:szCs w:val="20"/>
        </w:rPr>
        <w:t>Bilanca pokrivenosti</w:t>
      </w:r>
    </w:p>
    <w:p w14:paraId="22763931" w14:textId="77777777" w:rsidR="00DF3883" w:rsidRPr="00BF14C0" w:rsidRDefault="00DF3883" w:rsidP="00DF3883">
      <w:pPr>
        <w:widowControl w:val="0"/>
        <w:numPr>
          <w:ilvl w:val="1"/>
          <w:numId w:val="14"/>
        </w:numPr>
        <w:autoSpaceDE w:val="0"/>
        <w:autoSpaceDN w:val="0"/>
        <w:adjustRightInd w:val="0"/>
        <w:spacing w:after="0" w:line="360" w:lineRule="auto"/>
        <w:rPr>
          <w:rFonts w:eastAsia="Calibri" w:cstheme="minorHAnsi"/>
          <w:sz w:val="20"/>
          <w:szCs w:val="20"/>
        </w:rPr>
      </w:pPr>
      <w:r w:rsidRPr="00BF14C0">
        <w:rPr>
          <w:rFonts w:eastAsia="Calibri" w:cstheme="minorHAnsi"/>
          <w:sz w:val="20"/>
          <w:szCs w:val="20"/>
        </w:rPr>
        <w:t>Mjere zaštite posebno osvjetljenih područja</w:t>
      </w:r>
    </w:p>
    <w:p w14:paraId="2C7CD09D" w14:textId="77777777" w:rsidR="00DF3883" w:rsidRPr="00BF14C0" w:rsidRDefault="00DF3883" w:rsidP="00DF3883">
      <w:pPr>
        <w:spacing w:after="0" w:line="360" w:lineRule="auto"/>
        <w:ind w:left="1440"/>
        <w:contextualSpacing/>
        <w:rPr>
          <w:rFonts w:eastAsia="Calibri" w:cstheme="minorHAnsi"/>
          <w:sz w:val="20"/>
          <w:szCs w:val="20"/>
        </w:rPr>
      </w:pPr>
    </w:p>
    <w:p w14:paraId="4B5BD945" w14:textId="77777777" w:rsidR="00DF3883" w:rsidRPr="00BF14C0" w:rsidRDefault="00DF3883" w:rsidP="00DF3883">
      <w:pPr>
        <w:widowControl w:val="0"/>
        <w:numPr>
          <w:ilvl w:val="0"/>
          <w:numId w:val="14"/>
        </w:numPr>
        <w:autoSpaceDE w:val="0"/>
        <w:autoSpaceDN w:val="0"/>
        <w:adjustRightInd w:val="0"/>
        <w:spacing w:after="0" w:line="360" w:lineRule="auto"/>
        <w:rPr>
          <w:rFonts w:eastAsia="Calibri" w:cstheme="minorHAnsi"/>
          <w:sz w:val="20"/>
          <w:szCs w:val="20"/>
        </w:rPr>
      </w:pPr>
      <w:r w:rsidRPr="00BF14C0">
        <w:rPr>
          <w:rFonts w:eastAsia="Calibri" w:cstheme="minorHAnsi"/>
          <w:sz w:val="20"/>
          <w:szCs w:val="20"/>
        </w:rPr>
        <w:t>GRAFIČKI DIO – KARTOGRAFSKI PRIKAZ</w:t>
      </w:r>
    </w:p>
    <w:p w14:paraId="1DAB1BC9" w14:textId="77777777" w:rsidR="00DF3883" w:rsidRPr="00BF14C0" w:rsidRDefault="00DF3883" w:rsidP="00DF3883">
      <w:pPr>
        <w:widowControl w:val="0"/>
        <w:numPr>
          <w:ilvl w:val="1"/>
          <w:numId w:val="14"/>
        </w:numPr>
        <w:autoSpaceDE w:val="0"/>
        <w:autoSpaceDN w:val="0"/>
        <w:adjustRightInd w:val="0"/>
        <w:spacing w:after="0" w:line="360" w:lineRule="auto"/>
        <w:rPr>
          <w:rFonts w:eastAsia="Calibri" w:cstheme="minorHAnsi"/>
          <w:sz w:val="20"/>
          <w:szCs w:val="20"/>
        </w:rPr>
      </w:pPr>
      <w:r w:rsidRPr="00BF14C0">
        <w:rPr>
          <w:rFonts w:eastAsia="Calibri" w:cstheme="minorHAnsi"/>
          <w:sz w:val="20"/>
          <w:szCs w:val="20"/>
        </w:rPr>
        <w:t>Zone rasvijetljenosti</w:t>
      </w:r>
    </w:p>
    <w:p w14:paraId="6FD4DD3B" w14:textId="77777777" w:rsidR="00A9084B" w:rsidRPr="00BF14C0" w:rsidRDefault="00A9084B" w:rsidP="00A9084B">
      <w:pPr>
        <w:widowControl w:val="0"/>
        <w:autoSpaceDE w:val="0"/>
        <w:autoSpaceDN w:val="0"/>
        <w:adjustRightInd w:val="0"/>
        <w:spacing w:after="0" w:line="360" w:lineRule="auto"/>
        <w:ind w:left="1440"/>
        <w:rPr>
          <w:rFonts w:eastAsia="Calibri" w:cstheme="minorHAnsi"/>
          <w:sz w:val="20"/>
          <w:szCs w:val="20"/>
        </w:rPr>
      </w:pPr>
    </w:p>
    <w:p w14:paraId="4855C131" w14:textId="77777777" w:rsidR="00DF3883" w:rsidRPr="00BF14C0" w:rsidRDefault="00DF3883" w:rsidP="00DF3883">
      <w:pPr>
        <w:widowControl w:val="0"/>
        <w:suppressAutoHyphens/>
        <w:kinsoku w:val="0"/>
        <w:overflowPunct w:val="0"/>
        <w:autoSpaceDE w:val="0"/>
        <w:spacing w:after="0" w:line="360" w:lineRule="auto"/>
        <w:ind w:left="244" w:right="125"/>
        <w:jc w:val="both"/>
        <w:rPr>
          <w:rFonts w:eastAsia="Times New Roman" w:cstheme="minorHAnsi"/>
          <w:kern w:val="1"/>
          <w:sz w:val="20"/>
          <w:szCs w:val="20"/>
          <w:lang w:eastAsia="ar-SA"/>
        </w:rPr>
      </w:pPr>
      <w:r w:rsidRPr="00BF14C0">
        <w:rPr>
          <w:rFonts w:eastAsia="Times New Roman" w:cstheme="minorHAnsi"/>
          <w:kern w:val="1"/>
          <w:sz w:val="20"/>
          <w:szCs w:val="20"/>
          <w:lang w:eastAsia="ar-SA"/>
        </w:rPr>
        <w:t>Plan predstavlja prijedlog po kojima bi se izvršavalo usklađenje budućih zahvata na modernizaciji sustava javne rasvjete a sve u vidu postizanja ciljeva</w:t>
      </w:r>
    </w:p>
    <w:p w14:paraId="1CE1401B" w14:textId="77777777" w:rsidR="00DF3883" w:rsidRPr="00BF14C0" w:rsidRDefault="00DF3883" w:rsidP="00DF3883">
      <w:pPr>
        <w:widowControl w:val="0"/>
        <w:numPr>
          <w:ilvl w:val="0"/>
          <w:numId w:val="15"/>
        </w:numPr>
        <w:tabs>
          <w:tab w:val="left" w:pos="921"/>
        </w:tabs>
        <w:kinsoku w:val="0"/>
        <w:overflowPunct w:val="0"/>
        <w:autoSpaceDE w:val="0"/>
        <w:autoSpaceDN w:val="0"/>
        <w:adjustRightInd w:val="0"/>
        <w:spacing w:after="0" w:line="360" w:lineRule="auto"/>
        <w:jc w:val="both"/>
        <w:rPr>
          <w:rFonts w:eastAsia="Calibri" w:cstheme="minorHAnsi"/>
          <w:sz w:val="20"/>
          <w:szCs w:val="20"/>
        </w:rPr>
      </w:pPr>
      <w:r w:rsidRPr="00BF14C0">
        <w:rPr>
          <w:rFonts w:eastAsia="Calibri" w:cstheme="minorHAnsi"/>
          <w:sz w:val="20"/>
          <w:szCs w:val="20"/>
        </w:rPr>
        <w:t>Povećanje sigurnosti</w:t>
      </w:r>
    </w:p>
    <w:p w14:paraId="08651458" w14:textId="77777777" w:rsidR="00DF3883" w:rsidRPr="00BF14C0" w:rsidRDefault="00DF3883" w:rsidP="00DF3883">
      <w:pPr>
        <w:widowControl w:val="0"/>
        <w:numPr>
          <w:ilvl w:val="0"/>
          <w:numId w:val="15"/>
        </w:numPr>
        <w:tabs>
          <w:tab w:val="left" w:pos="921"/>
        </w:tabs>
        <w:kinsoku w:val="0"/>
        <w:overflowPunct w:val="0"/>
        <w:autoSpaceDE w:val="0"/>
        <w:autoSpaceDN w:val="0"/>
        <w:adjustRightInd w:val="0"/>
        <w:spacing w:after="0" w:line="360" w:lineRule="auto"/>
        <w:ind w:right="119"/>
        <w:jc w:val="both"/>
        <w:rPr>
          <w:rFonts w:eastAsia="Calibri" w:cstheme="minorHAnsi"/>
          <w:sz w:val="20"/>
          <w:szCs w:val="20"/>
        </w:rPr>
      </w:pPr>
      <w:r w:rsidRPr="00BF14C0">
        <w:rPr>
          <w:rFonts w:eastAsia="Calibri" w:cstheme="minorHAnsi"/>
          <w:sz w:val="20"/>
          <w:szCs w:val="20"/>
        </w:rPr>
        <w:t>Smanjenje stope kriminala i poticanja socijalnih te gospodarskih aktivnosti kroz povećanje atraktivnosti rasvijetljenih</w:t>
      </w:r>
      <w:r w:rsidRPr="00BF14C0">
        <w:rPr>
          <w:rFonts w:eastAsia="Calibri" w:cstheme="minorHAnsi"/>
          <w:spacing w:val="6"/>
          <w:sz w:val="20"/>
          <w:szCs w:val="20"/>
        </w:rPr>
        <w:t xml:space="preserve"> </w:t>
      </w:r>
      <w:r w:rsidRPr="00BF14C0">
        <w:rPr>
          <w:rFonts w:eastAsia="Calibri" w:cstheme="minorHAnsi"/>
          <w:sz w:val="20"/>
          <w:szCs w:val="20"/>
        </w:rPr>
        <w:t>dionica</w:t>
      </w:r>
    </w:p>
    <w:p w14:paraId="28CA20DA" w14:textId="5438116D" w:rsidR="00DF3883" w:rsidRPr="00BF14C0" w:rsidRDefault="00DF3883" w:rsidP="00DF3883">
      <w:pPr>
        <w:widowControl w:val="0"/>
        <w:numPr>
          <w:ilvl w:val="0"/>
          <w:numId w:val="15"/>
        </w:numPr>
        <w:tabs>
          <w:tab w:val="left" w:pos="921"/>
        </w:tabs>
        <w:kinsoku w:val="0"/>
        <w:overflowPunct w:val="0"/>
        <w:autoSpaceDE w:val="0"/>
        <w:autoSpaceDN w:val="0"/>
        <w:adjustRightInd w:val="0"/>
        <w:spacing w:after="0" w:line="360" w:lineRule="auto"/>
        <w:ind w:right="118"/>
        <w:jc w:val="both"/>
        <w:rPr>
          <w:rFonts w:eastAsia="Calibri" w:cstheme="minorHAnsi"/>
          <w:sz w:val="20"/>
          <w:szCs w:val="20"/>
        </w:rPr>
      </w:pPr>
      <w:r w:rsidRPr="00BF14C0">
        <w:rPr>
          <w:rFonts w:eastAsia="Calibri" w:cstheme="minorHAnsi"/>
          <w:sz w:val="20"/>
          <w:szCs w:val="20"/>
        </w:rPr>
        <w:t>Zaštita okoliša (zaštita okoliša i stambeno-poslovnih zona od svjetlosnog  onečišćenja, uklanjanje štetnih radnih tvari izvora svjetlosti (živa i dr</w:t>
      </w:r>
      <w:r w:rsidR="00A9084B" w:rsidRPr="00BF14C0">
        <w:rPr>
          <w:rFonts w:eastAsia="Calibri" w:cstheme="minorHAnsi"/>
          <w:sz w:val="20"/>
          <w:szCs w:val="20"/>
        </w:rPr>
        <w:t>.</w:t>
      </w:r>
      <w:r w:rsidRPr="00BF14C0">
        <w:rPr>
          <w:rFonts w:eastAsia="Calibri" w:cstheme="minorHAnsi"/>
          <w:sz w:val="20"/>
          <w:szCs w:val="20"/>
        </w:rPr>
        <w:t>), smanjenje potrošnje energije i emisije stakleničkih</w:t>
      </w:r>
      <w:r w:rsidRPr="00BF14C0">
        <w:rPr>
          <w:rFonts w:eastAsia="Calibri" w:cstheme="minorHAnsi"/>
          <w:spacing w:val="13"/>
          <w:sz w:val="20"/>
          <w:szCs w:val="20"/>
        </w:rPr>
        <w:t xml:space="preserve"> </w:t>
      </w:r>
      <w:r w:rsidRPr="00BF14C0">
        <w:rPr>
          <w:rFonts w:eastAsia="Calibri" w:cstheme="minorHAnsi"/>
          <w:sz w:val="20"/>
          <w:szCs w:val="20"/>
        </w:rPr>
        <w:t>plinova</w:t>
      </w:r>
    </w:p>
    <w:p w14:paraId="6D5B1D77" w14:textId="77777777" w:rsidR="00DF3883" w:rsidRPr="00BF14C0" w:rsidRDefault="00DF3883" w:rsidP="00DF3883">
      <w:pPr>
        <w:widowControl w:val="0"/>
        <w:numPr>
          <w:ilvl w:val="0"/>
          <w:numId w:val="15"/>
        </w:numPr>
        <w:tabs>
          <w:tab w:val="left" w:pos="921"/>
        </w:tabs>
        <w:kinsoku w:val="0"/>
        <w:overflowPunct w:val="0"/>
        <w:autoSpaceDE w:val="0"/>
        <w:autoSpaceDN w:val="0"/>
        <w:adjustRightInd w:val="0"/>
        <w:spacing w:after="0" w:line="360" w:lineRule="auto"/>
        <w:jc w:val="both"/>
        <w:rPr>
          <w:rFonts w:eastAsia="Calibri" w:cstheme="minorHAnsi"/>
          <w:sz w:val="20"/>
          <w:szCs w:val="20"/>
        </w:rPr>
      </w:pPr>
      <w:r w:rsidRPr="00BF14C0">
        <w:rPr>
          <w:rFonts w:eastAsia="Calibri" w:cstheme="minorHAnsi"/>
          <w:sz w:val="20"/>
          <w:szCs w:val="20"/>
        </w:rPr>
        <w:t>Povećanje energetske</w:t>
      </w:r>
      <w:r w:rsidRPr="00BF14C0">
        <w:rPr>
          <w:rFonts w:eastAsia="Calibri" w:cstheme="minorHAnsi"/>
          <w:spacing w:val="1"/>
          <w:sz w:val="20"/>
          <w:szCs w:val="20"/>
        </w:rPr>
        <w:t xml:space="preserve"> </w:t>
      </w:r>
      <w:r w:rsidRPr="00BF14C0">
        <w:rPr>
          <w:rFonts w:eastAsia="Calibri" w:cstheme="minorHAnsi"/>
          <w:sz w:val="20"/>
          <w:szCs w:val="20"/>
        </w:rPr>
        <w:t>učinkovitosti</w:t>
      </w:r>
    </w:p>
    <w:p w14:paraId="5B864900" w14:textId="77777777" w:rsidR="00DF3883" w:rsidRPr="00BF14C0" w:rsidRDefault="00DF3883" w:rsidP="00DF3883">
      <w:pPr>
        <w:widowControl w:val="0"/>
        <w:numPr>
          <w:ilvl w:val="0"/>
          <w:numId w:val="15"/>
        </w:numPr>
        <w:tabs>
          <w:tab w:val="left" w:pos="921"/>
        </w:tabs>
        <w:kinsoku w:val="0"/>
        <w:overflowPunct w:val="0"/>
        <w:autoSpaceDE w:val="0"/>
        <w:autoSpaceDN w:val="0"/>
        <w:adjustRightInd w:val="0"/>
        <w:spacing w:after="0" w:line="360" w:lineRule="auto"/>
        <w:rPr>
          <w:rFonts w:eastAsia="Calibri" w:cstheme="minorHAnsi"/>
          <w:sz w:val="20"/>
          <w:szCs w:val="20"/>
        </w:rPr>
      </w:pPr>
      <w:r w:rsidRPr="00BF14C0">
        <w:rPr>
          <w:rFonts w:eastAsia="Calibri" w:cstheme="minorHAnsi"/>
          <w:sz w:val="20"/>
          <w:szCs w:val="20"/>
        </w:rPr>
        <w:t>Povećanje učinkovitosti sustava održavanja i</w:t>
      </w:r>
      <w:r w:rsidRPr="00BF14C0">
        <w:rPr>
          <w:rFonts w:eastAsia="Calibri" w:cstheme="minorHAnsi"/>
          <w:spacing w:val="14"/>
          <w:sz w:val="20"/>
          <w:szCs w:val="20"/>
        </w:rPr>
        <w:t xml:space="preserve"> </w:t>
      </w:r>
      <w:r w:rsidRPr="00BF14C0">
        <w:rPr>
          <w:rFonts w:eastAsia="Calibri" w:cstheme="minorHAnsi"/>
          <w:sz w:val="20"/>
          <w:szCs w:val="20"/>
        </w:rPr>
        <w:t>upravljanja</w:t>
      </w:r>
    </w:p>
    <w:p w14:paraId="49AB7F0F" w14:textId="3E25A18B" w:rsidR="00DF3883" w:rsidRPr="00BF14C0" w:rsidRDefault="00DF3883" w:rsidP="00DF3883">
      <w:pPr>
        <w:widowControl w:val="0"/>
        <w:numPr>
          <w:ilvl w:val="0"/>
          <w:numId w:val="15"/>
        </w:numPr>
        <w:tabs>
          <w:tab w:val="left" w:pos="921"/>
        </w:tabs>
        <w:kinsoku w:val="0"/>
        <w:overflowPunct w:val="0"/>
        <w:autoSpaceDE w:val="0"/>
        <w:autoSpaceDN w:val="0"/>
        <w:adjustRightInd w:val="0"/>
        <w:spacing w:after="0" w:line="360" w:lineRule="auto"/>
        <w:ind w:right="118"/>
        <w:jc w:val="both"/>
        <w:rPr>
          <w:rFonts w:eastAsia="Calibri" w:cstheme="minorHAnsi"/>
          <w:sz w:val="20"/>
          <w:szCs w:val="20"/>
        </w:rPr>
      </w:pPr>
      <w:r w:rsidRPr="00BF14C0">
        <w:rPr>
          <w:rFonts w:eastAsia="Calibri" w:cstheme="minorHAnsi"/>
          <w:sz w:val="20"/>
          <w:szCs w:val="20"/>
        </w:rPr>
        <w:t>Podizanja kvalitete i ugode za život kroz povećanje standard</w:t>
      </w:r>
      <w:r w:rsidR="005C32DA" w:rsidRPr="00BF14C0">
        <w:rPr>
          <w:rFonts w:eastAsia="Calibri" w:cstheme="minorHAnsi"/>
          <w:sz w:val="20"/>
          <w:szCs w:val="20"/>
        </w:rPr>
        <w:t>a</w:t>
      </w:r>
      <w:r w:rsidRPr="00BF14C0">
        <w:rPr>
          <w:rFonts w:eastAsia="Calibri" w:cstheme="minorHAnsi"/>
          <w:sz w:val="20"/>
          <w:szCs w:val="20"/>
        </w:rPr>
        <w:t xml:space="preserve"> rasvjetljenja javnih prometnica, šetnica i</w:t>
      </w:r>
      <w:r w:rsidRPr="00BF14C0">
        <w:rPr>
          <w:rFonts w:eastAsia="Calibri" w:cstheme="minorHAnsi"/>
          <w:spacing w:val="9"/>
          <w:sz w:val="20"/>
          <w:szCs w:val="20"/>
        </w:rPr>
        <w:t xml:space="preserve"> </w:t>
      </w:r>
      <w:r w:rsidRPr="00BF14C0">
        <w:rPr>
          <w:rFonts w:eastAsia="Calibri" w:cstheme="minorHAnsi"/>
          <w:sz w:val="20"/>
          <w:szCs w:val="20"/>
        </w:rPr>
        <w:t>parkova</w:t>
      </w:r>
    </w:p>
    <w:p w14:paraId="5336382B" w14:textId="77777777" w:rsidR="00DF3883" w:rsidRPr="00DF3883" w:rsidRDefault="00DF3883" w:rsidP="00DF3883">
      <w:pPr>
        <w:widowControl w:val="0"/>
        <w:suppressAutoHyphens/>
        <w:kinsoku w:val="0"/>
        <w:overflowPunct w:val="0"/>
        <w:autoSpaceDE w:val="0"/>
        <w:spacing w:after="0" w:line="360" w:lineRule="auto"/>
        <w:ind w:left="243" w:right="117"/>
        <w:jc w:val="both"/>
        <w:rPr>
          <w:rFonts w:ascii="Arial" w:eastAsia="Times New Roman" w:hAnsi="Arial" w:cs="Arial"/>
          <w:kern w:val="1"/>
          <w:sz w:val="20"/>
          <w:szCs w:val="20"/>
          <w:lang w:eastAsia="ar-SA"/>
        </w:rPr>
      </w:pPr>
    </w:p>
    <w:p w14:paraId="62159BAA" w14:textId="26E32751" w:rsidR="00DF3883" w:rsidRPr="00BF14C0" w:rsidRDefault="00DF3883" w:rsidP="00DF3883">
      <w:pPr>
        <w:widowControl w:val="0"/>
        <w:suppressAutoHyphens/>
        <w:kinsoku w:val="0"/>
        <w:overflowPunct w:val="0"/>
        <w:autoSpaceDE w:val="0"/>
        <w:spacing w:after="0" w:line="360" w:lineRule="auto"/>
        <w:ind w:left="243" w:right="117"/>
        <w:jc w:val="both"/>
        <w:rPr>
          <w:rFonts w:eastAsia="Times New Roman" w:cstheme="minorHAnsi"/>
          <w:kern w:val="1"/>
          <w:sz w:val="20"/>
          <w:szCs w:val="20"/>
          <w:lang w:eastAsia="ar-SA"/>
        </w:rPr>
      </w:pPr>
      <w:r w:rsidRPr="00BF14C0">
        <w:rPr>
          <w:rFonts w:eastAsia="Times New Roman" w:cstheme="minorHAnsi"/>
          <w:kern w:val="1"/>
          <w:sz w:val="20"/>
          <w:szCs w:val="20"/>
          <w:lang w:eastAsia="ar-SA"/>
        </w:rPr>
        <w:t>Javna rasvjeta dio je komunalne infrastrukture naseljenih područja čiju izgradnju i održavanje točnije upravljanje regulira Zakon o komunalnom  gospodarstvu,  a  u  nadležnosti je Gradova i Općina odnosno jedinica lokalne samouprave i Grada Zagreba. Primarna funkcija sustava javne rasvjete je osiguravanje prometa ljudi i vozila noću kroz javno-prometne površine na siguran način. Sigurnost u prometu, među</w:t>
      </w:r>
      <w:r w:rsidRPr="00DF3883">
        <w:rPr>
          <w:rFonts w:ascii="Arial" w:eastAsia="Times New Roman" w:hAnsi="Arial" w:cs="Arial"/>
          <w:kern w:val="1"/>
          <w:sz w:val="20"/>
          <w:szCs w:val="20"/>
          <w:lang w:eastAsia="ar-SA"/>
        </w:rPr>
        <w:t xml:space="preserve"> </w:t>
      </w:r>
      <w:r w:rsidRPr="00BF14C0">
        <w:rPr>
          <w:rFonts w:eastAsia="Times New Roman" w:cstheme="minorHAnsi"/>
          <w:kern w:val="1"/>
          <w:sz w:val="20"/>
          <w:szCs w:val="20"/>
          <w:lang w:eastAsia="ar-SA"/>
        </w:rPr>
        <w:t xml:space="preserve">ostalim, uvjetovana je vizualnim </w:t>
      </w:r>
      <w:r w:rsidRPr="00BF14C0">
        <w:rPr>
          <w:rFonts w:eastAsia="Times New Roman" w:cstheme="minorHAnsi"/>
          <w:kern w:val="1"/>
          <w:sz w:val="20"/>
          <w:szCs w:val="20"/>
          <w:lang w:eastAsia="ar-SA"/>
        </w:rPr>
        <w:lastRenderedPageBreak/>
        <w:t xml:space="preserve">čimbenicima kod kojih kvaliteta javne rasvjete igra značajnu ulogu. Stvaranje povoljnih vizualnih prilika za sudionike prometa, odnosno ljudi i vozila u uvjetima slabe vidljivosti moguće je isključivo kroz zadovoljavanje definiranih normom s područja </w:t>
      </w:r>
      <w:proofErr w:type="spellStart"/>
      <w:r w:rsidRPr="00BF14C0">
        <w:rPr>
          <w:rFonts w:eastAsia="Times New Roman" w:cstheme="minorHAnsi"/>
          <w:kern w:val="1"/>
          <w:sz w:val="20"/>
          <w:szCs w:val="20"/>
          <w:lang w:eastAsia="ar-SA"/>
        </w:rPr>
        <w:t>svjetlotehnike</w:t>
      </w:r>
      <w:proofErr w:type="spellEnd"/>
      <w:r w:rsidRPr="00BF14C0">
        <w:rPr>
          <w:rFonts w:eastAsia="Times New Roman" w:cstheme="minorHAnsi"/>
          <w:kern w:val="1"/>
          <w:sz w:val="20"/>
          <w:szCs w:val="20"/>
          <w:lang w:eastAsia="ar-SA"/>
        </w:rPr>
        <w:t xml:space="preserve"> (HRN EN 13</w:t>
      </w:r>
      <w:r w:rsidRPr="00BF14C0">
        <w:rPr>
          <w:rFonts w:eastAsia="Times New Roman" w:cstheme="minorHAnsi"/>
          <w:spacing w:val="2"/>
          <w:kern w:val="1"/>
          <w:sz w:val="20"/>
          <w:szCs w:val="20"/>
          <w:lang w:eastAsia="ar-SA"/>
        </w:rPr>
        <w:t xml:space="preserve"> </w:t>
      </w:r>
      <w:r w:rsidRPr="00BF14C0">
        <w:rPr>
          <w:rFonts w:eastAsia="Times New Roman" w:cstheme="minorHAnsi"/>
          <w:kern w:val="1"/>
          <w:sz w:val="20"/>
          <w:szCs w:val="20"/>
          <w:lang w:eastAsia="ar-SA"/>
        </w:rPr>
        <w:t>201).</w:t>
      </w:r>
    </w:p>
    <w:p w14:paraId="7201C4FC" w14:textId="77777777" w:rsidR="00DF3883" w:rsidRPr="00BF14C0" w:rsidRDefault="00DF3883" w:rsidP="00DF3883">
      <w:pPr>
        <w:widowControl w:val="0"/>
        <w:suppressAutoHyphens/>
        <w:kinsoku w:val="0"/>
        <w:overflowPunct w:val="0"/>
        <w:autoSpaceDE w:val="0"/>
        <w:spacing w:after="0" w:line="360" w:lineRule="auto"/>
        <w:ind w:left="243" w:right="118"/>
        <w:jc w:val="both"/>
        <w:rPr>
          <w:rFonts w:eastAsia="Times New Roman" w:cstheme="minorHAnsi"/>
          <w:kern w:val="1"/>
          <w:sz w:val="20"/>
          <w:szCs w:val="20"/>
          <w:lang w:eastAsia="ar-SA"/>
        </w:rPr>
      </w:pPr>
      <w:r w:rsidRPr="00BF14C0">
        <w:rPr>
          <w:rFonts w:eastAsia="Times New Roman" w:cstheme="minorHAnsi"/>
          <w:kern w:val="1"/>
          <w:sz w:val="20"/>
          <w:szCs w:val="20"/>
          <w:lang w:eastAsia="ar-SA"/>
        </w:rPr>
        <w:t>Racionalno gospodarenje električnom energijom predstavlja značajan segment održivog razvitka lokalnih zajednica. Europska unija postavila je ključne odrednice u  sklopu  Europske strategije za pametan, održiv i uključiv rast – Europa 2020 koje se temelje na prelasku na nisko-ugljičnu ekonomiju koja učinkovito koristi resurse. Ovom strategijom sve zemlje članice EU obvezale su se smanjiti emisiju CO</w:t>
      </w:r>
      <w:r w:rsidRPr="00BF14C0">
        <w:rPr>
          <w:rFonts w:eastAsia="Times New Roman" w:cstheme="minorHAnsi"/>
          <w:kern w:val="1"/>
          <w:sz w:val="20"/>
          <w:szCs w:val="20"/>
          <w:vertAlign w:val="subscript"/>
          <w:lang w:eastAsia="ar-SA"/>
        </w:rPr>
        <w:t>2</w:t>
      </w:r>
      <w:r w:rsidRPr="00BF14C0">
        <w:rPr>
          <w:rFonts w:eastAsia="Times New Roman" w:cstheme="minorHAnsi"/>
          <w:kern w:val="1"/>
          <w:sz w:val="20"/>
          <w:szCs w:val="20"/>
          <w:lang w:eastAsia="ar-SA"/>
        </w:rPr>
        <w:t xml:space="preserve"> za 20%, povećati konkurentnost gospodarstva i promicati veću energetsku sigurnost. Kao podrška ciljevima energetske učinkovitosti uspostavljena je direktiva 2006/32/EU koja u članku 5. propisuje da subjekti javnog sektora moraju kupovati energetsku učinkovite proizvode i</w:t>
      </w:r>
      <w:r w:rsidRPr="00BF14C0">
        <w:rPr>
          <w:rFonts w:eastAsia="Times New Roman" w:cstheme="minorHAnsi"/>
          <w:spacing w:val="41"/>
          <w:kern w:val="1"/>
          <w:sz w:val="20"/>
          <w:szCs w:val="20"/>
          <w:lang w:eastAsia="ar-SA"/>
        </w:rPr>
        <w:t xml:space="preserve"> </w:t>
      </w:r>
      <w:r w:rsidRPr="00BF14C0">
        <w:rPr>
          <w:rFonts w:eastAsia="Times New Roman" w:cstheme="minorHAnsi"/>
          <w:kern w:val="1"/>
          <w:sz w:val="20"/>
          <w:szCs w:val="20"/>
          <w:lang w:eastAsia="ar-SA"/>
        </w:rPr>
        <w:t>usluge.</w:t>
      </w:r>
    </w:p>
    <w:p w14:paraId="48EEFDE5" w14:textId="77777777" w:rsidR="00DF3883" w:rsidRPr="00BF14C0" w:rsidRDefault="00DF3883" w:rsidP="00DF3883">
      <w:pPr>
        <w:widowControl w:val="0"/>
        <w:suppressAutoHyphens/>
        <w:kinsoku w:val="0"/>
        <w:overflowPunct w:val="0"/>
        <w:autoSpaceDE w:val="0"/>
        <w:spacing w:after="0" w:line="360" w:lineRule="auto"/>
        <w:ind w:left="243" w:right="119"/>
        <w:jc w:val="both"/>
        <w:rPr>
          <w:rFonts w:eastAsia="Times New Roman" w:cstheme="minorHAnsi"/>
          <w:kern w:val="1"/>
          <w:sz w:val="20"/>
          <w:szCs w:val="20"/>
          <w:lang w:eastAsia="ar-SA"/>
        </w:rPr>
      </w:pPr>
      <w:r w:rsidRPr="00BF14C0">
        <w:rPr>
          <w:rFonts w:eastAsia="Times New Roman" w:cstheme="minorHAnsi"/>
          <w:kern w:val="1"/>
          <w:sz w:val="20"/>
          <w:szCs w:val="20"/>
          <w:lang w:eastAsia="ar-SA"/>
        </w:rPr>
        <w:t>Republika Hrvatska je prepoznala javnu rasvjetu kao jedan od ključnih sektora  za  ostvarenje energetskih ciljeva Europske unije što je vidljivo u usvojenim strateškim dokumentima.</w:t>
      </w:r>
    </w:p>
    <w:p w14:paraId="138F07E5" w14:textId="77777777" w:rsidR="00DF3883" w:rsidRPr="00BF14C0" w:rsidRDefault="00DF3883" w:rsidP="00DF3883">
      <w:pPr>
        <w:widowControl w:val="0"/>
        <w:suppressAutoHyphens/>
        <w:kinsoku w:val="0"/>
        <w:overflowPunct w:val="0"/>
        <w:autoSpaceDE w:val="0"/>
        <w:spacing w:after="0" w:line="360" w:lineRule="auto"/>
        <w:ind w:left="243" w:right="115"/>
        <w:jc w:val="both"/>
        <w:rPr>
          <w:rFonts w:eastAsia="Times New Roman" w:cstheme="minorHAnsi"/>
          <w:color w:val="151515"/>
          <w:kern w:val="1"/>
          <w:sz w:val="20"/>
          <w:szCs w:val="20"/>
          <w:lang w:eastAsia="ar-SA"/>
        </w:rPr>
      </w:pPr>
      <w:r w:rsidRPr="00BF14C0">
        <w:rPr>
          <w:rFonts w:eastAsia="Times New Roman" w:cstheme="minorHAnsi"/>
          <w:kern w:val="1"/>
          <w:sz w:val="20"/>
          <w:szCs w:val="20"/>
          <w:lang w:eastAsia="ar-SA"/>
        </w:rPr>
        <w:t>U okviru trećeg Nacionalnog akcijskog plana (</w:t>
      </w:r>
      <w:proofErr w:type="spellStart"/>
      <w:r w:rsidRPr="00BF14C0">
        <w:rPr>
          <w:rFonts w:eastAsia="Times New Roman" w:cstheme="minorHAnsi"/>
          <w:kern w:val="1"/>
          <w:sz w:val="20"/>
          <w:szCs w:val="20"/>
          <w:lang w:eastAsia="ar-SA"/>
        </w:rPr>
        <w:t>NAPEnU</w:t>
      </w:r>
      <w:proofErr w:type="spellEnd"/>
      <w:r w:rsidRPr="00BF14C0">
        <w:rPr>
          <w:rFonts w:eastAsia="Times New Roman" w:cstheme="minorHAnsi"/>
          <w:kern w:val="1"/>
          <w:sz w:val="20"/>
          <w:szCs w:val="20"/>
          <w:lang w:eastAsia="ar-SA"/>
        </w:rPr>
        <w:t xml:space="preserve">) predviđa se da će se tri četvrtine ukupne potrošnje električne energije za javnu rasvjetu (oko 60GWh godišnje) pokriti odgovarajućim mjerama za modernizaciju sustava javne rasvjete. Operativnim </w:t>
      </w:r>
      <w:r w:rsidRPr="00BF14C0">
        <w:rPr>
          <w:rFonts w:eastAsia="Times New Roman" w:cstheme="minorHAnsi"/>
          <w:color w:val="151515"/>
          <w:kern w:val="1"/>
          <w:sz w:val="20"/>
          <w:szCs w:val="20"/>
          <w:lang w:eastAsia="ar-SA"/>
        </w:rPr>
        <w:t>programom konkurentnost i kohezija za korištenje Europskih Strukturnih i investicijskih (ESI) fondova također su predviđena financijska sredstva za zadovoljenje ovih ciljeva (OPKK mjera 4c4)</w:t>
      </w:r>
      <w:r w:rsidRPr="00BF14C0">
        <w:rPr>
          <w:rFonts w:eastAsia="Times New Roman" w:cstheme="minorHAnsi"/>
          <w:color w:val="2A2A2A"/>
          <w:kern w:val="1"/>
          <w:sz w:val="20"/>
          <w:szCs w:val="20"/>
          <w:lang w:eastAsia="ar-SA"/>
        </w:rPr>
        <w:t xml:space="preserve">. </w:t>
      </w:r>
      <w:r w:rsidRPr="00BF14C0">
        <w:rPr>
          <w:rFonts w:eastAsia="Times New Roman" w:cstheme="minorHAnsi"/>
          <w:color w:val="151515"/>
          <w:kern w:val="1"/>
          <w:sz w:val="20"/>
          <w:szCs w:val="20"/>
          <w:lang w:eastAsia="ar-SA"/>
        </w:rPr>
        <w:t>Strategija energetskog razvoja Republike Hrvatske i Zakon o energetskoj učinkovitosti definiraju obveze jedinica lokalne samouprave u provedbi mjera energetske učinkovitosti, uporabi ekološko prihvatljivih rasvjetnih tijela i smanjenja svjetlosnog onečišćenja.</w:t>
      </w:r>
    </w:p>
    <w:p w14:paraId="712E9D87" w14:textId="14288B3D" w:rsidR="00DF3883" w:rsidRPr="00BF14C0" w:rsidRDefault="00DF3883" w:rsidP="00DF3883">
      <w:pPr>
        <w:widowControl w:val="0"/>
        <w:suppressAutoHyphens/>
        <w:kinsoku w:val="0"/>
        <w:overflowPunct w:val="0"/>
        <w:autoSpaceDE w:val="0"/>
        <w:spacing w:after="0" w:line="360" w:lineRule="auto"/>
        <w:ind w:left="243" w:right="114"/>
        <w:jc w:val="both"/>
        <w:rPr>
          <w:rFonts w:eastAsia="Times New Roman" w:cstheme="minorHAnsi"/>
          <w:color w:val="2A2A2A"/>
          <w:kern w:val="1"/>
          <w:sz w:val="20"/>
          <w:szCs w:val="20"/>
          <w:lang w:eastAsia="ar-SA"/>
        </w:rPr>
      </w:pPr>
      <w:r w:rsidRPr="00BF14C0">
        <w:rPr>
          <w:rFonts w:eastAsia="Times New Roman" w:cstheme="minorHAnsi"/>
          <w:color w:val="151515"/>
          <w:kern w:val="1"/>
          <w:sz w:val="20"/>
          <w:szCs w:val="20"/>
          <w:lang w:eastAsia="ar-SA"/>
        </w:rPr>
        <w:t>Zakon</w:t>
      </w:r>
      <w:r w:rsidR="00E5588B">
        <w:rPr>
          <w:rFonts w:eastAsia="Times New Roman" w:cstheme="minorHAnsi"/>
          <w:color w:val="151515"/>
          <w:kern w:val="1"/>
          <w:sz w:val="20"/>
          <w:szCs w:val="20"/>
          <w:lang w:eastAsia="ar-SA"/>
        </w:rPr>
        <w:t>om</w:t>
      </w:r>
      <w:r w:rsidRPr="00BF14C0">
        <w:rPr>
          <w:rFonts w:eastAsia="Times New Roman" w:cstheme="minorHAnsi"/>
          <w:color w:val="151515"/>
          <w:kern w:val="1"/>
          <w:sz w:val="20"/>
          <w:szCs w:val="20"/>
          <w:lang w:eastAsia="ar-SA"/>
        </w:rPr>
        <w:t xml:space="preserve"> o zaštiti od svjetlosnog onečišćenja uređuju </w:t>
      </w:r>
      <w:r w:rsidR="00E5588B">
        <w:rPr>
          <w:rFonts w:eastAsia="Times New Roman" w:cstheme="minorHAnsi"/>
          <w:color w:val="151515"/>
          <w:kern w:val="1"/>
          <w:sz w:val="20"/>
          <w:szCs w:val="20"/>
          <w:lang w:eastAsia="ar-SA"/>
        </w:rPr>
        <w:t xml:space="preserve">se </w:t>
      </w:r>
      <w:r w:rsidRPr="00BF14C0">
        <w:rPr>
          <w:rFonts w:eastAsia="Times New Roman" w:cstheme="minorHAnsi"/>
          <w:color w:val="151515"/>
          <w:kern w:val="1"/>
          <w:sz w:val="20"/>
          <w:szCs w:val="20"/>
          <w:lang w:eastAsia="ar-SA"/>
        </w:rPr>
        <w:t>načela zaštite</w:t>
      </w:r>
      <w:r w:rsidRPr="00BF14C0">
        <w:rPr>
          <w:rFonts w:eastAsia="Times New Roman" w:cstheme="minorHAnsi"/>
          <w:color w:val="2A2A2A"/>
          <w:kern w:val="1"/>
          <w:sz w:val="20"/>
          <w:szCs w:val="20"/>
          <w:lang w:eastAsia="ar-SA"/>
        </w:rPr>
        <w:t xml:space="preserve">, </w:t>
      </w:r>
      <w:r w:rsidRPr="00BF14C0">
        <w:rPr>
          <w:rFonts w:eastAsia="Times New Roman" w:cstheme="minorHAnsi"/>
          <w:color w:val="151515"/>
          <w:kern w:val="1"/>
          <w:sz w:val="20"/>
          <w:szCs w:val="20"/>
          <w:lang w:eastAsia="ar-SA"/>
        </w:rPr>
        <w:t>subjekti koji provode zaštitu, način utvrđivanja standarda upravljanja rasvijetljenošću u svrhu smanjenja potrošnje električne energije, obvezni načini rasvjetljavanja, mjere zaštite od prekomjerne rasvijetljenosti, ograničenja i zabrane u svezi sa svjetlosnim onečišćenjem. Uredbom europske komisije (EC 245/2009) koja se odnosi na zahtjeve za ekološki dizajn svjetiljki određene grupe proizvoda više se neće moći stavljati na tržište Europske unije, a samim time ni nabavljati za potrebe održavanja postojećih svjetiljki. Grupe proizvoda koje se povlače iz proizvodnje odnose se  na gotovo 30% izvora svjetlosti koje se trenutno koriste u  sustavima  javne  rasvjete  gradova i općina Republike Hrvatske</w:t>
      </w:r>
      <w:r w:rsidRPr="00BF14C0">
        <w:rPr>
          <w:rFonts w:eastAsia="Times New Roman" w:cstheme="minorHAnsi"/>
          <w:color w:val="2A2A2A"/>
          <w:kern w:val="1"/>
          <w:sz w:val="20"/>
          <w:szCs w:val="20"/>
          <w:lang w:eastAsia="ar-SA"/>
        </w:rPr>
        <w:t xml:space="preserve">, </w:t>
      </w:r>
      <w:r w:rsidRPr="00BF14C0">
        <w:rPr>
          <w:rFonts w:eastAsia="Times New Roman" w:cstheme="minorHAnsi"/>
          <w:color w:val="151515"/>
          <w:kern w:val="1"/>
          <w:sz w:val="20"/>
          <w:szCs w:val="20"/>
          <w:lang w:eastAsia="ar-SA"/>
        </w:rPr>
        <w:t>a među njima su i visokotlačni zamjenski natrijevi (</w:t>
      </w:r>
      <w:proofErr w:type="spellStart"/>
      <w:r w:rsidRPr="00BF14C0">
        <w:rPr>
          <w:rFonts w:eastAsia="Times New Roman" w:cstheme="minorHAnsi"/>
          <w:color w:val="151515"/>
          <w:kern w:val="1"/>
          <w:sz w:val="20"/>
          <w:szCs w:val="20"/>
          <w:lang w:eastAsia="ar-SA"/>
        </w:rPr>
        <w:t>NaVT</w:t>
      </w:r>
      <w:proofErr w:type="spellEnd"/>
      <w:r w:rsidRPr="00BF14C0">
        <w:rPr>
          <w:rFonts w:eastAsia="Times New Roman" w:cstheme="minorHAnsi"/>
          <w:color w:val="151515"/>
          <w:kern w:val="1"/>
          <w:sz w:val="20"/>
          <w:szCs w:val="20"/>
          <w:lang w:eastAsia="ar-SA"/>
        </w:rPr>
        <w:t xml:space="preserve">) te </w:t>
      </w:r>
      <w:proofErr w:type="spellStart"/>
      <w:r w:rsidRPr="00BF14C0">
        <w:rPr>
          <w:rFonts w:eastAsia="Times New Roman" w:cstheme="minorHAnsi"/>
          <w:color w:val="151515"/>
          <w:kern w:val="1"/>
          <w:sz w:val="20"/>
          <w:szCs w:val="20"/>
          <w:lang w:eastAsia="ar-SA"/>
        </w:rPr>
        <w:t>vlsokotlačni</w:t>
      </w:r>
      <w:proofErr w:type="spellEnd"/>
      <w:r w:rsidRPr="00BF14C0">
        <w:rPr>
          <w:rFonts w:eastAsia="Times New Roman" w:cstheme="minorHAnsi"/>
          <w:color w:val="151515"/>
          <w:kern w:val="1"/>
          <w:sz w:val="20"/>
          <w:szCs w:val="20"/>
          <w:lang w:eastAsia="ar-SA"/>
        </w:rPr>
        <w:t xml:space="preserve"> živini (VTFE) izvori svjetlosti s visokim udjelom aktivne supstance  žive kao</w:t>
      </w:r>
      <w:r w:rsidRPr="00BF14C0">
        <w:rPr>
          <w:rFonts w:eastAsia="Times New Roman" w:cstheme="minorHAnsi"/>
          <w:color w:val="151515"/>
          <w:spacing w:val="1"/>
          <w:kern w:val="1"/>
          <w:sz w:val="20"/>
          <w:szCs w:val="20"/>
          <w:lang w:eastAsia="ar-SA"/>
        </w:rPr>
        <w:t xml:space="preserve"> </w:t>
      </w:r>
      <w:r w:rsidRPr="00BF14C0">
        <w:rPr>
          <w:rFonts w:eastAsia="Times New Roman" w:cstheme="minorHAnsi"/>
          <w:color w:val="151515"/>
          <w:kern w:val="1"/>
          <w:sz w:val="20"/>
          <w:szCs w:val="20"/>
          <w:lang w:eastAsia="ar-SA"/>
        </w:rPr>
        <w:t>onečišćivača</w:t>
      </w:r>
      <w:r w:rsidRPr="00BF14C0">
        <w:rPr>
          <w:rFonts w:eastAsia="Times New Roman" w:cstheme="minorHAnsi"/>
          <w:color w:val="2A2A2A"/>
          <w:kern w:val="1"/>
          <w:sz w:val="20"/>
          <w:szCs w:val="20"/>
          <w:lang w:eastAsia="ar-SA"/>
        </w:rPr>
        <w:t>.</w:t>
      </w:r>
      <w:r w:rsidR="00E5588B">
        <w:rPr>
          <w:rFonts w:eastAsia="Times New Roman" w:cstheme="minorHAnsi"/>
          <w:color w:val="2A2A2A"/>
          <w:kern w:val="1"/>
          <w:sz w:val="20"/>
          <w:szCs w:val="20"/>
          <w:lang w:eastAsia="ar-SA"/>
        </w:rPr>
        <w:t xml:space="preserve"> </w:t>
      </w:r>
      <w:r w:rsidR="00E5588B" w:rsidRPr="00E5588B">
        <w:rPr>
          <w:rFonts w:eastAsia="Times New Roman" w:cstheme="minorHAnsi"/>
          <w:color w:val="2A2A2A"/>
          <w:kern w:val="1"/>
          <w:sz w:val="20"/>
          <w:szCs w:val="20"/>
          <w:lang w:eastAsia="ar-SA"/>
        </w:rPr>
        <w:t xml:space="preserve">Zamjena zastarjelih svjetiljki novima direktno </w:t>
      </w:r>
      <w:r w:rsidR="00E5588B">
        <w:rPr>
          <w:rFonts w:eastAsia="Times New Roman" w:cstheme="minorHAnsi"/>
          <w:color w:val="2A2A2A"/>
          <w:kern w:val="1"/>
          <w:sz w:val="20"/>
          <w:szCs w:val="20"/>
          <w:lang w:eastAsia="ar-SA"/>
        </w:rPr>
        <w:t xml:space="preserve">utječe </w:t>
      </w:r>
      <w:r w:rsidR="00E5588B" w:rsidRPr="00E5588B">
        <w:rPr>
          <w:rFonts w:eastAsia="Times New Roman" w:cstheme="minorHAnsi"/>
          <w:color w:val="2A2A2A"/>
          <w:kern w:val="1"/>
          <w:sz w:val="20"/>
          <w:szCs w:val="20"/>
          <w:lang w:eastAsia="ar-SA"/>
        </w:rPr>
        <w:t>na smanjenje potrošnje energije zbog kvalitetnije optike (postiže se veći intenzitet rasvijetljenosti) te zbog usmjerenja cjelokupne svjetlosti ka tlu (nema rasipanja u atmosferu).</w:t>
      </w:r>
    </w:p>
    <w:p w14:paraId="245E2CDF" w14:textId="77777777" w:rsidR="00DF3883" w:rsidRPr="00BF14C0" w:rsidRDefault="00DF3883" w:rsidP="00DF3883">
      <w:pPr>
        <w:rPr>
          <w:rFonts w:eastAsia="Calibri" w:cstheme="minorHAnsi"/>
          <w:color w:val="2A2A2A"/>
          <w:sz w:val="20"/>
        </w:rPr>
      </w:pPr>
      <w:r w:rsidRPr="00BF14C0">
        <w:rPr>
          <w:rFonts w:eastAsia="Calibri" w:cstheme="minorHAnsi"/>
          <w:color w:val="2A2A2A"/>
          <w:sz w:val="20"/>
        </w:rPr>
        <w:br w:type="page"/>
      </w:r>
    </w:p>
    <w:p w14:paraId="4BEC1EFC" w14:textId="4ABB160D" w:rsidR="00DF3883" w:rsidRPr="00DF3883" w:rsidRDefault="006B3441" w:rsidP="00DF3883">
      <w:pPr>
        <w:pStyle w:val="Naslov2"/>
        <w:rPr>
          <w:rFonts w:eastAsia="Times New Roman"/>
          <w:noProof/>
        </w:rPr>
      </w:pPr>
      <w:bookmarkStart w:id="11" w:name="_Toc182226183"/>
      <w:r>
        <w:rPr>
          <w:rFonts w:eastAsia="Times New Roman"/>
          <w:noProof/>
        </w:rPr>
        <w:lastRenderedPageBreak/>
        <w:t>Opći podaci o naručitelju</w:t>
      </w:r>
      <w:bookmarkEnd w:id="11"/>
    </w:p>
    <w:p w14:paraId="3C6D7753" w14:textId="77777777" w:rsidR="00DF3883" w:rsidRPr="00DF3883" w:rsidRDefault="00DF3883" w:rsidP="00DF3883">
      <w:pPr>
        <w:rPr>
          <w:rFonts w:ascii="Arial" w:eastAsia="Calibri" w:hAnsi="Arial" w:cs="Times New Roman"/>
          <w:sz w:val="20"/>
        </w:rPr>
      </w:pPr>
    </w:p>
    <w:p w14:paraId="4E877375" w14:textId="0C33AA72" w:rsidR="00DF3883" w:rsidRPr="00BF14C0" w:rsidRDefault="00DF3883" w:rsidP="00DF3883">
      <w:pPr>
        <w:ind w:left="360"/>
        <w:rPr>
          <w:rFonts w:eastAsia="Calibri" w:cstheme="minorHAnsi"/>
          <w:sz w:val="20"/>
        </w:rPr>
      </w:pPr>
      <w:r w:rsidRPr="00BF14C0">
        <w:rPr>
          <w:rFonts w:eastAsia="Calibri" w:cstheme="minorHAnsi"/>
          <w:sz w:val="20"/>
        </w:rPr>
        <w:t xml:space="preserve">TVRTKA/INSTITUCIJA/KORISNIK: </w:t>
      </w:r>
      <w:r w:rsidRPr="00BF14C0">
        <w:rPr>
          <w:rFonts w:eastAsia="Calibri" w:cstheme="minorHAnsi"/>
          <w:sz w:val="20"/>
        </w:rPr>
        <w:tab/>
      </w:r>
      <w:r w:rsidR="00A9084B" w:rsidRPr="00BF14C0">
        <w:rPr>
          <w:rFonts w:eastAsia="Calibri" w:cstheme="minorHAnsi"/>
          <w:sz w:val="20"/>
        </w:rPr>
        <w:tab/>
      </w:r>
      <w:r w:rsidR="006B3441" w:rsidRPr="00BF14C0">
        <w:rPr>
          <w:rFonts w:eastAsia="Calibri" w:cstheme="minorHAnsi"/>
          <w:sz w:val="20"/>
        </w:rPr>
        <w:t xml:space="preserve">Općina </w:t>
      </w:r>
      <w:r w:rsidR="00B4537C">
        <w:rPr>
          <w:rFonts w:eastAsia="Times New Roman" w:cstheme="minorHAnsi"/>
          <w:kern w:val="1"/>
          <w:sz w:val="20"/>
          <w:szCs w:val="20"/>
          <w:lang w:eastAsia="ar-SA"/>
        </w:rPr>
        <w:t>Erdut</w:t>
      </w:r>
      <w:r w:rsidR="00A9084B" w:rsidRPr="00BF14C0">
        <w:rPr>
          <w:rFonts w:eastAsia="Calibri" w:cstheme="minorHAnsi"/>
          <w:sz w:val="20"/>
        </w:rPr>
        <w:t xml:space="preserve">, OIB: </w:t>
      </w:r>
      <w:r w:rsidR="00B4537C" w:rsidRPr="00B4537C">
        <w:rPr>
          <w:rFonts w:eastAsia="Calibri" w:cstheme="minorHAnsi"/>
          <w:sz w:val="20"/>
        </w:rPr>
        <w:t>32673161142</w:t>
      </w:r>
    </w:p>
    <w:p w14:paraId="3D653435" w14:textId="65423BA8" w:rsidR="00DF3883" w:rsidRPr="00BF14C0" w:rsidRDefault="00DF3883" w:rsidP="00DF3883">
      <w:pPr>
        <w:ind w:left="360"/>
        <w:rPr>
          <w:rFonts w:eastAsia="Calibri" w:cstheme="minorHAnsi"/>
          <w:sz w:val="20"/>
        </w:rPr>
      </w:pPr>
      <w:r w:rsidRPr="00BF14C0">
        <w:rPr>
          <w:rFonts w:eastAsia="Calibri" w:cstheme="minorHAnsi"/>
          <w:sz w:val="20"/>
        </w:rPr>
        <w:t xml:space="preserve">LOKACIJA: </w:t>
      </w:r>
      <w:r w:rsidRPr="00BF14C0">
        <w:rPr>
          <w:rFonts w:eastAsia="Calibri" w:cstheme="minorHAnsi"/>
          <w:sz w:val="20"/>
        </w:rPr>
        <w:tab/>
      </w:r>
      <w:r w:rsidRPr="00BF14C0">
        <w:rPr>
          <w:rFonts w:eastAsia="Calibri" w:cstheme="minorHAnsi"/>
          <w:sz w:val="20"/>
        </w:rPr>
        <w:tab/>
      </w:r>
      <w:r w:rsidRPr="00BF14C0">
        <w:rPr>
          <w:rFonts w:eastAsia="Calibri" w:cstheme="minorHAnsi"/>
          <w:sz w:val="20"/>
        </w:rPr>
        <w:tab/>
      </w:r>
      <w:r w:rsidRPr="00BF14C0">
        <w:rPr>
          <w:rFonts w:eastAsia="Calibri" w:cstheme="minorHAnsi"/>
          <w:sz w:val="20"/>
        </w:rPr>
        <w:tab/>
      </w:r>
      <w:r w:rsidR="00BF14C0">
        <w:rPr>
          <w:rFonts w:eastAsia="Calibri" w:cstheme="minorHAnsi"/>
          <w:sz w:val="20"/>
        </w:rPr>
        <w:tab/>
      </w:r>
      <w:r w:rsidR="006B3441" w:rsidRPr="00BF14C0">
        <w:rPr>
          <w:rFonts w:eastAsia="Calibri" w:cstheme="minorHAnsi"/>
          <w:sz w:val="20"/>
        </w:rPr>
        <w:t xml:space="preserve">Općina </w:t>
      </w:r>
      <w:r w:rsidR="00B4537C">
        <w:rPr>
          <w:rFonts w:eastAsia="Calibri" w:cstheme="minorHAnsi"/>
          <w:sz w:val="20"/>
        </w:rPr>
        <w:t>Erdut</w:t>
      </w:r>
      <w:r w:rsidRPr="00BF14C0">
        <w:rPr>
          <w:rFonts w:eastAsia="Calibri" w:cstheme="minorHAnsi"/>
          <w:sz w:val="20"/>
        </w:rPr>
        <w:t>, Osječko-baranjska županija</w:t>
      </w:r>
    </w:p>
    <w:p w14:paraId="6E90B3E3" w14:textId="79629E2E" w:rsidR="00DF3883" w:rsidRPr="00BF14C0" w:rsidRDefault="00DF3883" w:rsidP="00DF3883">
      <w:pPr>
        <w:ind w:left="360"/>
        <w:rPr>
          <w:rFonts w:eastAsia="Calibri" w:cstheme="minorHAnsi"/>
          <w:sz w:val="20"/>
        </w:rPr>
      </w:pPr>
      <w:r w:rsidRPr="00BF14C0">
        <w:rPr>
          <w:rFonts w:eastAsia="Calibri" w:cstheme="minorHAnsi"/>
          <w:sz w:val="20"/>
        </w:rPr>
        <w:t xml:space="preserve">ADRESA: </w:t>
      </w:r>
      <w:r w:rsidRPr="00BF14C0">
        <w:rPr>
          <w:rFonts w:eastAsia="Calibri" w:cstheme="minorHAnsi"/>
          <w:sz w:val="20"/>
        </w:rPr>
        <w:tab/>
      </w:r>
      <w:r w:rsidRPr="00BF14C0">
        <w:rPr>
          <w:rFonts w:eastAsia="Calibri" w:cstheme="minorHAnsi"/>
          <w:sz w:val="20"/>
        </w:rPr>
        <w:tab/>
      </w:r>
      <w:r w:rsidRPr="00BF14C0">
        <w:rPr>
          <w:rFonts w:eastAsia="Calibri" w:cstheme="minorHAnsi"/>
          <w:sz w:val="20"/>
        </w:rPr>
        <w:tab/>
      </w:r>
      <w:r w:rsidRPr="00BF14C0">
        <w:rPr>
          <w:rFonts w:eastAsia="Calibri" w:cstheme="minorHAnsi"/>
          <w:sz w:val="20"/>
        </w:rPr>
        <w:tab/>
      </w:r>
      <w:r w:rsidRPr="00BF14C0">
        <w:rPr>
          <w:rFonts w:eastAsia="Calibri" w:cstheme="minorHAnsi"/>
          <w:sz w:val="20"/>
        </w:rPr>
        <w:tab/>
      </w:r>
      <w:r w:rsidR="00B4537C" w:rsidRPr="00B4537C">
        <w:rPr>
          <w:rFonts w:eastAsia="Calibri" w:cstheme="minorHAnsi"/>
          <w:sz w:val="20"/>
        </w:rPr>
        <w:t>Bana Josipa Jelačića 4</w:t>
      </w:r>
      <w:r w:rsidR="00A9084B" w:rsidRPr="00BF14C0">
        <w:rPr>
          <w:rFonts w:eastAsia="Calibri" w:cstheme="minorHAnsi"/>
          <w:sz w:val="20"/>
        </w:rPr>
        <w:t xml:space="preserve">, </w:t>
      </w:r>
      <w:r w:rsidR="00B4537C" w:rsidRPr="00B4537C">
        <w:rPr>
          <w:rFonts w:eastAsia="Calibri" w:cstheme="minorHAnsi"/>
          <w:sz w:val="20"/>
        </w:rPr>
        <w:t>31226 Dal</w:t>
      </w:r>
      <w:r w:rsidR="00B4537C">
        <w:rPr>
          <w:rFonts w:eastAsia="Calibri" w:cstheme="minorHAnsi"/>
          <w:sz w:val="20"/>
        </w:rPr>
        <w:t>j</w:t>
      </w:r>
    </w:p>
    <w:p w14:paraId="4051F51D" w14:textId="30BDB9E3" w:rsidR="00DF3883" w:rsidRPr="00BF14C0" w:rsidRDefault="00B4537C" w:rsidP="00DF3883">
      <w:pPr>
        <w:rPr>
          <w:rFonts w:eastAsia="Calibri" w:cstheme="minorHAnsi"/>
          <w:sz w:val="20"/>
        </w:rPr>
      </w:pPr>
      <w:r>
        <w:rPr>
          <w:rFonts w:eastAsia="Calibri" w:cstheme="minorHAnsi"/>
          <w:sz w:val="20"/>
        </w:rPr>
        <w:t>Erdut je</w:t>
      </w:r>
      <w:r w:rsidR="008633CD" w:rsidRPr="00BF14C0">
        <w:rPr>
          <w:rFonts w:eastAsia="Calibri" w:cstheme="minorHAnsi"/>
          <w:sz w:val="20"/>
        </w:rPr>
        <w:t xml:space="preserve"> općina u Hrvatskoj, u Osječko-baranjskoj županiji</w:t>
      </w:r>
      <w:r w:rsidR="00DF3883" w:rsidRPr="00BF14C0">
        <w:rPr>
          <w:rFonts w:eastAsia="Calibri" w:cstheme="minorHAnsi"/>
          <w:sz w:val="20"/>
        </w:rPr>
        <w:t xml:space="preserve">. </w:t>
      </w:r>
      <w:r w:rsidR="008633CD" w:rsidRPr="00BF14C0">
        <w:rPr>
          <w:rFonts w:eastAsia="Calibri" w:cstheme="minorHAnsi"/>
          <w:sz w:val="20"/>
        </w:rPr>
        <w:t>Prema popisu stanovništva iz 20</w:t>
      </w:r>
      <w:r>
        <w:rPr>
          <w:rFonts w:eastAsia="Calibri" w:cstheme="minorHAnsi"/>
          <w:sz w:val="20"/>
        </w:rPr>
        <w:t>1</w:t>
      </w:r>
      <w:r w:rsidR="008633CD" w:rsidRPr="00BF14C0">
        <w:rPr>
          <w:rFonts w:eastAsia="Calibri" w:cstheme="minorHAnsi"/>
          <w:sz w:val="20"/>
        </w:rPr>
        <w:t xml:space="preserve">1. godine općina </w:t>
      </w:r>
      <w:r>
        <w:rPr>
          <w:rFonts w:eastAsia="Calibri" w:cstheme="minorHAnsi"/>
          <w:sz w:val="20"/>
        </w:rPr>
        <w:t>Erdut</w:t>
      </w:r>
      <w:r w:rsidR="008633CD" w:rsidRPr="00BF14C0">
        <w:rPr>
          <w:rFonts w:eastAsia="Calibri" w:cstheme="minorHAnsi"/>
          <w:sz w:val="20"/>
        </w:rPr>
        <w:t xml:space="preserve"> imala je </w:t>
      </w:r>
      <w:r>
        <w:rPr>
          <w:rFonts w:eastAsia="Calibri" w:cstheme="minorHAnsi"/>
          <w:sz w:val="20"/>
        </w:rPr>
        <w:t>7308</w:t>
      </w:r>
      <w:r w:rsidR="008633CD" w:rsidRPr="00BF14C0">
        <w:rPr>
          <w:rFonts w:eastAsia="Calibri" w:cstheme="minorHAnsi"/>
          <w:sz w:val="20"/>
        </w:rPr>
        <w:t xml:space="preserve"> stanovnika</w:t>
      </w:r>
      <w:r w:rsidR="00DF3883" w:rsidRPr="00BF14C0">
        <w:rPr>
          <w:rFonts w:eastAsia="Calibri" w:cstheme="minorHAnsi"/>
          <w:sz w:val="20"/>
        </w:rPr>
        <w:t xml:space="preserve">. Ukupna površina </w:t>
      </w:r>
      <w:r w:rsidR="008633CD" w:rsidRPr="00BF14C0">
        <w:rPr>
          <w:rFonts w:eastAsia="Calibri" w:cstheme="minorHAnsi"/>
          <w:sz w:val="20"/>
        </w:rPr>
        <w:t xml:space="preserve">Općine </w:t>
      </w:r>
      <w:r>
        <w:rPr>
          <w:rFonts w:eastAsia="Calibri" w:cstheme="minorHAnsi"/>
          <w:sz w:val="20"/>
        </w:rPr>
        <w:t>Erdut</w:t>
      </w:r>
      <w:r w:rsidR="00DF3883" w:rsidRPr="00BF14C0">
        <w:rPr>
          <w:rFonts w:eastAsia="Calibri" w:cstheme="minorHAnsi"/>
          <w:sz w:val="20"/>
        </w:rPr>
        <w:t xml:space="preserve"> iznosi cca </w:t>
      </w:r>
      <w:r>
        <w:rPr>
          <w:rFonts w:eastAsia="Calibri" w:cstheme="minorHAnsi"/>
          <w:sz w:val="20"/>
        </w:rPr>
        <w:t>158</w:t>
      </w:r>
      <w:r w:rsidR="00DF3883" w:rsidRPr="00BF14C0">
        <w:rPr>
          <w:rFonts w:eastAsia="Calibri" w:cstheme="minorHAnsi"/>
          <w:sz w:val="20"/>
        </w:rPr>
        <w:t xml:space="preserve"> km</w:t>
      </w:r>
      <w:r w:rsidR="00DF3883" w:rsidRPr="00BF14C0">
        <w:rPr>
          <w:rFonts w:eastAsia="Calibri" w:cstheme="minorHAnsi"/>
          <w:sz w:val="20"/>
          <w:vertAlign w:val="superscript"/>
        </w:rPr>
        <w:t>2</w:t>
      </w:r>
      <w:r w:rsidR="00DF3883" w:rsidRPr="00BF14C0">
        <w:rPr>
          <w:rFonts w:eastAsia="Calibri" w:cstheme="minorHAnsi"/>
          <w:sz w:val="20"/>
        </w:rPr>
        <w:t>.</w:t>
      </w:r>
    </w:p>
    <w:p w14:paraId="233537DF" w14:textId="11B976BE" w:rsidR="00DF3883" w:rsidRDefault="008633CD" w:rsidP="00DF3883">
      <w:pPr>
        <w:rPr>
          <w:rFonts w:ascii="Arial" w:eastAsia="Calibri" w:hAnsi="Arial" w:cs="Times New Roman"/>
          <w:sz w:val="20"/>
        </w:rPr>
      </w:pPr>
      <w:r w:rsidRPr="00BF14C0">
        <w:rPr>
          <w:rFonts w:eastAsia="Calibri" w:cstheme="minorHAnsi"/>
          <w:sz w:val="20"/>
        </w:rPr>
        <w:t>Naselja</w:t>
      </w:r>
      <w:r w:rsidR="00DF3883" w:rsidRPr="00BF14C0">
        <w:rPr>
          <w:rFonts w:eastAsia="Calibri" w:cstheme="minorHAnsi"/>
          <w:sz w:val="20"/>
        </w:rPr>
        <w:t xml:space="preserve"> </w:t>
      </w:r>
      <w:r w:rsidRPr="00BF14C0">
        <w:rPr>
          <w:rFonts w:eastAsia="Calibri" w:cstheme="minorHAnsi"/>
          <w:sz w:val="20"/>
        </w:rPr>
        <w:t xml:space="preserve">koja pripadaju Općini </w:t>
      </w:r>
      <w:r w:rsidR="00B4537C">
        <w:rPr>
          <w:rFonts w:eastAsia="Calibri" w:cstheme="minorHAnsi"/>
          <w:sz w:val="20"/>
        </w:rPr>
        <w:t>Erdut</w:t>
      </w:r>
      <w:r w:rsidR="00DF3883" w:rsidRPr="00BF14C0">
        <w:rPr>
          <w:rFonts w:eastAsia="Calibri" w:cstheme="minorHAnsi"/>
          <w:sz w:val="20"/>
        </w:rPr>
        <w:t xml:space="preserve"> su: </w:t>
      </w:r>
      <w:r w:rsidR="00B4537C">
        <w:rPr>
          <w:rFonts w:eastAsia="Calibri" w:cstheme="minorHAnsi"/>
          <w:sz w:val="20"/>
        </w:rPr>
        <w:t>Aljmaš, Bijelo Brdo, Dalj, Erdut</w:t>
      </w:r>
    </w:p>
    <w:p w14:paraId="1B52D0E6" w14:textId="77777777" w:rsidR="00F862F3" w:rsidRDefault="00F862F3" w:rsidP="00DF3883">
      <w:pPr>
        <w:rPr>
          <w:rFonts w:ascii="Arial" w:eastAsia="Calibri" w:hAnsi="Arial" w:cs="Times New Roman"/>
          <w:sz w:val="20"/>
        </w:rPr>
      </w:pPr>
    </w:p>
    <w:p w14:paraId="43BD6CDA" w14:textId="77777777" w:rsidR="00F862F3" w:rsidRPr="00DF3883" w:rsidRDefault="00F862F3" w:rsidP="00DF3883">
      <w:pPr>
        <w:rPr>
          <w:rFonts w:ascii="Arial" w:eastAsia="Calibri" w:hAnsi="Arial" w:cs="Times New Roman"/>
          <w:sz w:val="20"/>
        </w:rPr>
      </w:pPr>
    </w:p>
    <w:p w14:paraId="4BAD33C9" w14:textId="5311E941" w:rsidR="00DF3883" w:rsidRPr="00DF3883" w:rsidRDefault="00604D78" w:rsidP="00DF3883">
      <w:pPr>
        <w:jc w:val="center"/>
        <w:rPr>
          <w:rFonts w:ascii="Arial" w:eastAsia="Calibri" w:hAnsi="Arial" w:cs="Arial"/>
          <w:color w:val="2A2A2A"/>
          <w:sz w:val="20"/>
        </w:rPr>
      </w:pPr>
      <w:r>
        <w:rPr>
          <w:noProof/>
        </w:rPr>
        <w:drawing>
          <wp:inline distT="0" distB="0" distL="0" distR="0" wp14:anchorId="712E394D" wp14:editId="7151A915">
            <wp:extent cx="6121400" cy="3970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1400" cy="3970655"/>
                    </a:xfrm>
                    <a:prstGeom prst="rect">
                      <a:avLst/>
                    </a:prstGeom>
                  </pic:spPr>
                </pic:pic>
              </a:graphicData>
            </a:graphic>
          </wp:inline>
        </w:drawing>
      </w:r>
    </w:p>
    <w:p w14:paraId="4EA894B0" w14:textId="053477E8" w:rsidR="00DF3883" w:rsidRPr="00BF14C0" w:rsidRDefault="00DF3883" w:rsidP="00DF3883">
      <w:pPr>
        <w:jc w:val="center"/>
        <w:rPr>
          <w:rFonts w:eastAsia="Calibri" w:cstheme="minorHAnsi"/>
          <w:i/>
          <w:iCs/>
          <w:color w:val="2A2A2A"/>
          <w:sz w:val="20"/>
        </w:rPr>
      </w:pPr>
      <w:r w:rsidRPr="00BF14C0">
        <w:rPr>
          <w:rFonts w:eastAsia="Calibri" w:cstheme="minorHAnsi"/>
          <w:i/>
          <w:iCs/>
          <w:color w:val="2A2A2A"/>
          <w:sz w:val="20"/>
        </w:rPr>
        <w:t xml:space="preserve">Karta </w:t>
      </w:r>
      <w:r w:rsidR="00F862F3" w:rsidRPr="00BF14C0">
        <w:rPr>
          <w:rFonts w:eastAsia="Calibri" w:cstheme="minorHAnsi"/>
          <w:i/>
          <w:iCs/>
          <w:color w:val="2A2A2A"/>
          <w:sz w:val="20"/>
        </w:rPr>
        <w:t xml:space="preserve">Općine </w:t>
      </w:r>
      <w:r w:rsidR="00604D78">
        <w:rPr>
          <w:rFonts w:eastAsia="Calibri" w:cstheme="minorHAnsi"/>
          <w:i/>
          <w:iCs/>
          <w:color w:val="2A2A2A"/>
          <w:sz w:val="20"/>
        </w:rPr>
        <w:t>Erdut</w:t>
      </w:r>
    </w:p>
    <w:p w14:paraId="254FF5A2" w14:textId="77777777" w:rsidR="00F862F3" w:rsidRDefault="00F862F3" w:rsidP="00DF3883">
      <w:pPr>
        <w:jc w:val="center"/>
        <w:rPr>
          <w:rFonts w:ascii="Arial" w:eastAsia="Calibri" w:hAnsi="Arial" w:cs="Arial"/>
          <w:color w:val="2A2A2A"/>
          <w:sz w:val="20"/>
        </w:rPr>
      </w:pPr>
    </w:p>
    <w:p w14:paraId="16D60E74" w14:textId="77777777" w:rsidR="00F862F3" w:rsidRDefault="00F862F3" w:rsidP="00DF3883">
      <w:pPr>
        <w:jc w:val="center"/>
        <w:rPr>
          <w:rFonts w:ascii="Arial" w:eastAsia="Calibri" w:hAnsi="Arial" w:cs="Arial"/>
          <w:color w:val="2A2A2A"/>
          <w:sz w:val="20"/>
        </w:rPr>
      </w:pPr>
    </w:p>
    <w:p w14:paraId="5574741C" w14:textId="77777777" w:rsidR="00F862F3" w:rsidRDefault="00F862F3" w:rsidP="00DF3883">
      <w:pPr>
        <w:jc w:val="center"/>
        <w:rPr>
          <w:rFonts w:ascii="Arial" w:eastAsia="Calibri" w:hAnsi="Arial" w:cs="Arial"/>
          <w:color w:val="2A2A2A"/>
          <w:sz w:val="20"/>
        </w:rPr>
      </w:pPr>
    </w:p>
    <w:p w14:paraId="5FFD5D8A" w14:textId="77777777" w:rsidR="00F862F3" w:rsidRPr="00DF3883" w:rsidRDefault="00F862F3" w:rsidP="00F862F3">
      <w:pPr>
        <w:rPr>
          <w:rFonts w:ascii="Arial" w:eastAsia="Calibri" w:hAnsi="Arial" w:cs="Arial"/>
          <w:color w:val="2A2A2A"/>
          <w:sz w:val="20"/>
        </w:rPr>
      </w:pPr>
    </w:p>
    <w:p w14:paraId="345D08A4" w14:textId="4DFAA54F" w:rsidR="00DF3883" w:rsidRPr="00DF3883" w:rsidRDefault="00DF3883" w:rsidP="00DF3883">
      <w:pPr>
        <w:pStyle w:val="Naslov2"/>
        <w:rPr>
          <w:rFonts w:eastAsia="Times New Roman"/>
          <w:noProof/>
        </w:rPr>
      </w:pPr>
      <w:r w:rsidRPr="00DF3883">
        <w:rPr>
          <w:rFonts w:eastAsia="Times New Roman"/>
          <w:noProof/>
        </w:rPr>
        <w:lastRenderedPageBreak/>
        <w:t xml:space="preserve"> </w:t>
      </w:r>
      <w:bookmarkStart w:id="12" w:name="_Toc182226184"/>
      <w:r w:rsidR="006B3441">
        <w:rPr>
          <w:rFonts w:eastAsia="Times New Roman"/>
          <w:noProof/>
        </w:rPr>
        <w:t>Definiranje zona rasvjetljenosti</w:t>
      </w:r>
      <w:bookmarkEnd w:id="12"/>
    </w:p>
    <w:p w14:paraId="70215A36" w14:textId="77777777" w:rsidR="00DF3883" w:rsidRPr="00DF3883" w:rsidRDefault="00DF3883" w:rsidP="00DF3883">
      <w:pPr>
        <w:rPr>
          <w:rFonts w:ascii="Arial" w:eastAsia="Calibri" w:hAnsi="Arial" w:cs="Times New Roman"/>
          <w:sz w:val="20"/>
        </w:rPr>
      </w:pPr>
    </w:p>
    <w:p w14:paraId="5F801609" w14:textId="69A86996" w:rsidR="00DF3883" w:rsidRPr="00BF14C0" w:rsidRDefault="0025282E" w:rsidP="00DF3883">
      <w:pPr>
        <w:widowControl w:val="0"/>
        <w:suppressAutoHyphens/>
        <w:kinsoku w:val="0"/>
        <w:overflowPunct w:val="0"/>
        <w:autoSpaceDE w:val="0"/>
        <w:spacing w:after="0" w:line="360" w:lineRule="auto"/>
        <w:rPr>
          <w:rFonts w:eastAsia="Times New Roman" w:cstheme="minorHAnsi"/>
          <w:kern w:val="1"/>
          <w:sz w:val="20"/>
          <w:szCs w:val="20"/>
          <w:lang w:eastAsia="ar-SA"/>
        </w:rPr>
      </w:pPr>
      <w:r w:rsidRPr="00BF14C0">
        <w:rPr>
          <w:rFonts w:eastAsia="Times New Roman" w:cstheme="minorHAnsi"/>
          <w:kern w:val="1"/>
          <w:sz w:val="20"/>
          <w:szCs w:val="20"/>
          <w:lang w:eastAsia="ar-SA"/>
        </w:rPr>
        <w:t>Prema Pravilniku o zonama rasvijetljenosti, dopuštenim vrijednostima rasvjetljavanja i načinima upravljanja rasvjetnim sustavima (NN 128/2020), područje Republike Hrvatske se dijeli na zone rasvijetljenosti zavisno od sadržaja i aktivnosti koje se u tom prostoru nalaze.</w:t>
      </w:r>
    </w:p>
    <w:p w14:paraId="59514A97" w14:textId="77777777" w:rsidR="0025282E" w:rsidRPr="00BF14C0" w:rsidRDefault="0025282E" w:rsidP="00DF3883">
      <w:pPr>
        <w:widowControl w:val="0"/>
        <w:suppressAutoHyphens/>
        <w:kinsoku w:val="0"/>
        <w:overflowPunct w:val="0"/>
        <w:autoSpaceDE w:val="0"/>
        <w:spacing w:after="0" w:line="360" w:lineRule="auto"/>
        <w:rPr>
          <w:rFonts w:eastAsia="Times New Roman" w:cstheme="minorHAnsi"/>
          <w:kern w:val="1"/>
          <w:sz w:val="20"/>
          <w:szCs w:val="20"/>
          <w:lang w:eastAsia="ar-SA"/>
        </w:rPr>
      </w:pPr>
    </w:p>
    <w:p w14:paraId="4FDA4B68" w14:textId="77777777" w:rsidR="00DF3883" w:rsidRPr="00BF14C0" w:rsidRDefault="00DF3883" w:rsidP="00DF3883">
      <w:pPr>
        <w:widowControl w:val="0"/>
        <w:numPr>
          <w:ilvl w:val="1"/>
          <w:numId w:val="18"/>
        </w:numPr>
        <w:tabs>
          <w:tab w:val="left" w:pos="1627"/>
        </w:tabs>
        <w:kinsoku w:val="0"/>
        <w:overflowPunct w:val="0"/>
        <w:autoSpaceDE w:val="0"/>
        <w:autoSpaceDN w:val="0"/>
        <w:adjustRightInd w:val="0"/>
        <w:spacing w:after="0" w:line="360" w:lineRule="auto"/>
        <w:ind w:hanging="349"/>
        <w:rPr>
          <w:rFonts w:eastAsia="Calibri" w:cstheme="minorHAnsi"/>
          <w:sz w:val="20"/>
          <w:szCs w:val="20"/>
        </w:rPr>
      </w:pPr>
      <w:r w:rsidRPr="00BF14C0">
        <w:rPr>
          <w:rFonts w:eastAsia="Calibri" w:cstheme="minorHAnsi"/>
          <w:sz w:val="20"/>
          <w:szCs w:val="20"/>
        </w:rPr>
        <w:t>E0 – područja prirodne</w:t>
      </w:r>
      <w:r w:rsidRPr="00BF14C0">
        <w:rPr>
          <w:rFonts w:eastAsia="Calibri" w:cstheme="minorHAnsi"/>
          <w:spacing w:val="-1"/>
          <w:sz w:val="20"/>
          <w:szCs w:val="20"/>
        </w:rPr>
        <w:t xml:space="preserve"> </w:t>
      </w:r>
      <w:r w:rsidRPr="00BF14C0">
        <w:rPr>
          <w:rFonts w:eastAsia="Calibri" w:cstheme="minorHAnsi"/>
          <w:sz w:val="20"/>
          <w:szCs w:val="20"/>
        </w:rPr>
        <w:t>rasvijetljenosti,</w:t>
      </w:r>
    </w:p>
    <w:p w14:paraId="048BC374" w14:textId="77777777" w:rsidR="00DF3883" w:rsidRPr="00BF14C0" w:rsidRDefault="00DF3883" w:rsidP="00DF3883">
      <w:pPr>
        <w:widowControl w:val="0"/>
        <w:numPr>
          <w:ilvl w:val="1"/>
          <w:numId w:val="18"/>
        </w:numPr>
        <w:tabs>
          <w:tab w:val="left" w:pos="1627"/>
        </w:tabs>
        <w:kinsoku w:val="0"/>
        <w:overflowPunct w:val="0"/>
        <w:autoSpaceDE w:val="0"/>
        <w:autoSpaceDN w:val="0"/>
        <w:adjustRightInd w:val="0"/>
        <w:spacing w:after="0" w:line="360" w:lineRule="auto"/>
        <w:ind w:hanging="349"/>
        <w:rPr>
          <w:rFonts w:eastAsia="Calibri" w:cstheme="minorHAnsi"/>
          <w:sz w:val="20"/>
          <w:szCs w:val="20"/>
        </w:rPr>
      </w:pPr>
      <w:r w:rsidRPr="00BF14C0">
        <w:rPr>
          <w:rFonts w:eastAsia="Calibri" w:cstheme="minorHAnsi"/>
          <w:sz w:val="20"/>
          <w:szCs w:val="20"/>
        </w:rPr>
        <w:t>E1 – područja tamnog</w:t>
      </w:r>
      <w:r w:rsidRPr="00BF14C0">
        <w:rPr>
          <w:rFonts w:eastAsia="Calibri" w:cstheme="minorHAnsi"/>
          <w:spacing w:val="-1"/>
          <w:sz w:val="20"/>
          <w:szCs w:val="20"/>
        </w:rPr>
        <w:t xml:space="preserve"> </w:t>
      </w:r>
      <w:r w:rsidRPr="00BF14C0">
        <w:rPr>
          <w:rFonts w:eastAsia="Calibri" w:cstheme="minorHAnsi"/>
          <w:sz w:val="20"/>
          <w:szCs w:val="20"/>
        </w:rPr>
        <w:t>krajolika,</w:t>
      </w:r>
    </w:p>
    <w:p w14:paraId="00D5F77C" w14:textId="77777777" w:rsidR="00DF3883" w:rsidRPr="00BF14C0" w:rsidRDefault="00DF3883" w:rsidP="00DF3883">
      <w:pPr>
        <w:widowControl w:val="0"/>
        <w:numPr>
          <w:ilvl w:val="1"/>
          <w:numId w:val="18"/>
        </w:numPr>
        <w:tabs>
          <w:tab w:val="left" w:pos="1627"/>
        </w:tabs>
        <w:kinsoku w:val="0"/>
        <w:overflowPunct w:val="0"/>
        <w:autoSpaceDE w:val="0"/>
        <w:autoSpaceDN w:val="0"/>
        <w:adjustRightInd w:val="0"/>
        <w:spacing w:after="0" w:line="360" w:lineRule="auto"/>
        <w:ind w:hanging="349"/>
        <w:rPr>
          <w:rFonts w:eastAsia="Calibri" w:cstheme="minorHAnsi"/>
          <w:sz w:val="20"/>
          <w:szCs w:val="20"/>
        </w:rPr>
      </w:pPr>
      <w:r w:rsidRPr="00BF14C0">
        <w:rPr>
          <w:rFonts w:eastAsia="Calibri" w:cstheme="minorHAnsi"/>
          <w:sz w:val="20"/>
          <w:szCs w:val="20"/>
        </w:rPr>
        <w:t>E2 – područja niske ambijentalne</w:t>
      </w:r>
      <w:r w:rsidRPr="00BF14C0">
        <w:rPr>
          <w:rFonts w:eastAsia="Calibri" w:cstheme="minorHAnsi"/>
          <w:spacing w:val="-1"/>
          <w:sz w:val="20"/>
          <w:szCs w:val="20"/>
        </w:rPr>
        <w:t xml:space="preserve"> </w:t>
      </w:r>
      <w:r w:rsidRPr="00BF14C0">
        <w:rPr>
          <w:rFonts w:eastAsia="Calibri" w:cstheme="minorHAnsi"/>
          <w:sz w:val="20"/>
          <w:szCs w:val="20"/>
        </w:rPr>
        <w:t>rasvijetljenosti,</w:t>
      </w:r>
    </w:p>
    <w:p w14:paraId="2B840852" w14:textId="77777777" w:rsidR="00DF3883" w:rsidRPr="00BF14C0" w:rsidRDefault="00DF3883" w:rsidP="00DF3883">
      <w:pPr>
        <w:widowControl w:val="0"/>
        <w:numPr>
          <w:ilvl w:val="1"/>
          <w:numId w:val="18"/>
        </w:numPr>
        <w:tabs>
          <w:tab w:val="left" w:pos="1627"/>
        </w:tabs>
        <w:kinsoku w:val="0"/>
        <w:overflowPunct w:val="0"/>
        <w:autoSpaceDE w:val="0"/>
        <w:autoSpaceDN w:val="0"/>
        <w:adjustRightInd w:val="0"/>
        <w:spacing w:after="0" w:line="360" w:lineRule="auto"/>
        <w:ind w:hanging="349"/>
        <w:rPr>
          <w:rFonts w:eastAsia="Calibri" w:cstheme="minorHAnsi"/>
          <w:sz w:val="20"/>
          <w:szCs w:val="20"/>
        </w:rPr>
      </w:pPr>
      <w:r w:rsidRPr="00BF14C0">
        <w:rPr>
          <w:rFonts w:eastAsia="Calibri" w:cstheme="minorHAnsi"/>
          <w:sz w:val="20"/>
          <w:szCs w:val="20"/>
        </w:rPr>
        <w:t>E3 – područja srednje ambijentalne rasvijetljenosti</w:t>
      </w:r>
      <w:r w:rsidRPr="00BF14C0">
        <w:rPr>
          <w:rFonts w:eastAsia="Calibri" w:cstheme="minorHAnsi"/>
          <w:spacing w:val="-5"/>
          <w:sz w:val="20"/>
          <w:szCs w:val="20"/>
        </w:rPr>
        <w:t xml:space="preserve"> </w:t>
      </w:r>
      <w:r w:rsidRPr="00BF14C0">
        <w:rPr>
          <w:rFonts w:eastAsia="Calibri" w:cstheme="minorHAnsi"/>
          <w:sz w:val="20"/>
          <w:szCs w:val="20"/>
        </w:rPr>
        <w:t>i</w:t>
      </w:r>
    </w:p>
    <w:p w14:paraId="033FF514" w14:textId="77777777" w:rsidR="00DF3883" w:rsidRPr="00BF14C0" w:rsidRDefault="00DF3883" w:rsidP="00DF3883">
      <w:pPr>
        <w:widowControl w:val="0"/>
        <w:numPr>
          <w:ilvl w:val="1"/>
          <w:numId w:val="18"/>
        </w:numPr>
        <w:tabs>
          <w:tab w:val="left" w:pos="1627"/>
        </w:tabs>
        <w:kinsoku w:val="0"/>
        <w:overflowPunct w:val="0"/>
        <w:autoSpaceDE w:val="0"/>
        <w:autoSpaceDN w:val="0"/>
        <w:adjustRightInd w:val="0"/>
        <w:spacing w:after="0" w:line="360" w:lineRule="auto"/>
        <w:ind w:hanging="349"/>
        <w:rPr>
          <w:rFonts w:eastAsia="Calibri" w:cstheme="minorHAnsi"/>
          <w:sz w:val="20"/>
          <w:szCs w:val="20"/>
        </w:rPr>
      </w:pPr>
      <w:r w:rsidRPr="00BF14C0">
        <w:rPr>
          <w:rFonts w:eastAsia="Calibri" w:cstheme="minorHAnsi"/>
          <w:sz w:val="20"/>
          <w:szCs w:val="20"/>
        </w:rPr>
        <w:t>E4 – područja visoke ambijentalne</w:t>
      </w:r>
      <w:r w:rsidRPr="00BF14C0">
        <w:rPr>
          <w:rFonts w:eastAsia="Calibri" w:cstheme="minorHAnsi"/>
          <w:spacing w:val="-2"/>
          <w:sz w:val="20"/>
          <w:szCs w:val="20"/>
        </w:rPr>
        <w:t xml:space="preserve"> </w:t>
      </w:r>
      <w:r w:rsidRPr="00BF14C0">
        <w:rPr>
          <w:rFonts w:eastAsia="Calibri" w:cstheme="minorHAnsi"/>
          <w:sz w:val="20"/>
          <w:szCs w:val="20"/>
        </w:rPr>
        <w:t>rasvijetljenosti.</w:t>
      </w:r>
    </w:p>
    <w:p w14:paraId="47A9C397" w14:textId="77777777" w:rsidR="00DF3883" w:rsidRPr="00BF14C0" w:rsidRDefault="00DF3883" w:rsidP="00DF3883">
      <w:pPr>
        <w:tabs>
          <w:tab w:val="left" w:pos="1627"/>
        </w:tabs>
        <w:kinsoku w:val="0"/>
        <w:overflowPunct w:val="0"/>
        <w:spacing w:after="0" w:line="360" w:lineRule="auto"/>
        <w:rPr>
          <w:rFonts w:eastAsia="Calibri" w:cstheme="minorHAnsi"/>
          <w:sz w:val="20"/>
          <w:szCs w:val="20"/>
        </w:rPr>
      </w:pPr>
    </w:p>
    <w:p w14:paraId="25C43CF5" w14:textId="77777777" w:rsidR="0025282E" w:rsidRPr="00BF14C0" w:rsidRDefault="0025282E" w:rsidP="00DF3883">
      <w:pPr>
        <w:widowControl w:val="0"/>
        <w:suppressAutoHyphens/>
        <w:kinsoku w:val="0"/>
        <w:overflowPunct w:val="0"/>
        <w:autoSpaceDE w:val="0"/>
        <w:spacing w:after="0" w:line="360" w:lineRule="auto"/>
        <w:rPr>
          <w:rFonts w:eastAsia="Times New Roman" w:cstheme="minorHAnsi"/>
          <w:kern w:val="1"/>
          <w:sz w:val="20"/>
          <w:szCs w:val="20"/>
          <w:lang w:eastAsia="ar-SA"/>
        </w:rPr>
      </w:pPr>
      <w:r w:rsidRPr="00BF14C0">
        <w:rPr>
          <w:rFonts w:eastAsia="Times New Roman" w:cstheme="minorHAnsi"/>
          <w:kern w:val="1"/>
          <w:sz w:val="20"/>
          <w:szCs w:val="20"/>
          <w:lang w:eastAsia="ar-SA"/>
        </w:rPr>
        <w:t xml:space="preserve">Rasvijetljenost pojedinih površina u određenoj zoni rasvijetljenosti zavisi od njene namjene. </w:t>
      </w:r>
    </w:p>
    <w:p w14:paraId="56C14658" w14:textId="78B345DD" w:rsidR="00DF3883" w:rsidRPr="00BF14C0" w:rsidRDefault="00DF3883" w:rsidP="00DF3883">
      <w:pPr>
        <w:widowControl w:val="0"/>
        <w:suppressAutoHyphens/>
        <w:kinsoku w:val="0"/>
        <w:overflowPunct w:val="0"/>
        <w:autoSpaceDE w:val="0"/>
        <w:spacing w:after="0" w:line="360" w:lineRule="auto"/>
        <w:rPr>
          <w:rFonts w:eastAsia="Times New Roman" w:cstheme="minorHAnsi"/>
          <w:kern w:val="1"/>
          <w:sz w:val="20"/>
          <w:szCs w:val="20"/>
          <w:lang w:eastAsia="ar-SA"/>
        </w:rPr>
      </w:pPr>
      <w:r w:rsidRPr="00BF14C0">
        <w:rPr>
          <w:rFonts w:eastAsia="Times New Roman" w:cstheme="minorHAnsi"/>
          <w:kern w:val="1"/>
          <w:sz w:val="20"/>
          <w:szCs w:val="20"/>
          <w:lang w:eastAsia="ar-SA"/>
        </w:rPr>
        <w:t>Razgraničenje površina određeno je na kartografskom prikazu “Zone rasvijetljenosti” mj. 1:25</w:t>
      </w:r>
      <w:r w:rsidR="005C32DA" w:rsidRPr="00BF14C0">
        <w:rPr>
          <w:rFonts w:eastAsia="Times New Roman" w:cstheme="minorHAnsi"/>
          <w:kern w:val="1"/>
          <w:sz w:val="20"/>
          <w:szCs w:val="20"/>
          <w:lang w:eastAsia="ar-SA"/>
        </w:rPr>
        <w:t xml:space="preserve"> </w:t>
      </w:r>
      <w:r w:rsidRPr="00BF14C0">
        <w:rPr>
          <w:rFonts w:eastAsia="Times New Roman" w:cstheme="minorHAnsi"/>
          <w:kern w:val="1"/>
          <w:sz w:val="20"/>
          <w:szCs w:val="20"/>
          <w:lang w:eastAsia="ar-SA"/>
        </w:rPr>
        <w:t>000.</w:t>
      </w:r>
    </w:p>
    <w:p w14:paraId="6EB9F8CC" w14:textId="77777777" w:rsidR="00F862F3" w:rsidRPr="00BF14C0" w:rsidRDefault="00F862F3" w:rsidP="00DF3883">
      <w:pPr>
        <w:widowControl w:val="0"/>
        <w:suppressAutoHyphens/>
        <w:kinsoku w:val="0"/>
        <w:overflowPunct w:val="0"/>
        <w:autoSpaceDE w:val="0"/>
        <w:spacing w:after="0" w:line="360" w:lineRule="auto"/>
        <w:rPr>
          <w:rFonts w:eastAsia="Times New Roman" w:cstheme="minorHAnsi"/>
          <w:kern w:val="1"/>
          <w:sz w:val="20"/>
          <w:szCs w:val="20"/>
          <w:lang w:eastAsia="ar-SA"/>
        </w:rPr>
      </w:pPr>
    </w:p>
    <w:p w14:paraId="4FB485E5" w14:textId="77777777" w:rsidR="00DF3883" w:rsidRPr="00BF14C0" w:rsidRDefault="00DF3883" w:rsidP="00DF3883">
      <w:pPr>
        <w:widowControl w:val="0"/>
        <w:suppressAutoHyphens/>
        <w:kinsoku w:val="0"/>
        <w:overflowPunct w:val="0"/>
        <w:autoSpaceDE w:val="0"/>
        <w:spacing w:after="0" w:line="360" w:lineRule="auto"/>
        <w:rPr>
          <w:rFonts w:eastAsia="Times New Roman" w:cstheme="minorHAnsi"/>
          <w:color w:val="000000"/>
          <w:kern w:val="1"/>
          <w:sz w:val="20"/>
          <w:szCs w:val="20"/>
          <w:lang w:eastAsia="ar-SA"/>
        </w:rPr>
      </w:pPr>
      <w:r w:rsidRPr="00BF14C0">
        <w:rPr>
          <w:rFonts w:eastAsia="Times New Roman" w:cstheme="minorHAnsi"/>
          <w:color w:val="000000"/>
          <w:kern w:val="1"/>
          <w:sz w:val="20"/>
          <w:szCs w:val="20"/>
          <w:lang w:eastAsia="ar-SA"/>
        </w:rPr>
        <w:t>Kriteriji za određivanje zona rasvijetljenosti temeljeni su i u skladu su s:</w:t>
      </w:r>
    </w:p>
    <w:p w14:paraId="5B81798E" w14:textId="73F4B102" w:rsidR="00DF3883" w:rsidRPr="003009D0" w:rsidRDefault="00604D78" w:rsidP="00DF3883">
      <w:pPr>
        <w:widowControl w:val="0"/>
        <w:numPr>
          <w:ilvl w:val="0"/>
          <w:numId w:val="19"/>
        </w:numPr>
        <w:kinsoku w:val="0"/>
        <w:overflowPunct w:val="0"/>
        <w:autoSpaceDE w:val="0"/>
        <w:autoSpaceDN w:val="0"/>
        <w:adjustRightInd w:val="0"/>
        <w:spacing w:after="0" w:line="360" w:lineRule="auto"/>
        <w:ind w:left="993" w:hanging="426"/>
        <w:rPr>
          <w:rFonts w:eastAsia="Calibri" w:cstheme="minorHAnsi"/>
          <w:sz w:val="20"/>
          <w:szCs w:val="20"/>
        </w:rPr>
      </w:pPr>
      <w:r w:rsidRPr="003009D0">
        <w:rPr>
          <w:rFonts w:eastAsia="Calibri" w:cstheme="minorHAnsi"/>
          <w:sz w:val="20"/>
          <w:szCs w:val="20"/>
        </w:rPr>
        <w:t>Prostorni plan Osječko-baranjske županije Županijski glasnik Osječko-baranjske županije broj 1/02, 4/10, 3/16, 5/16, 6/16-pročišćeni tekst, 5/20, 7/20-pročišćeni tekst, 1/21, 3/21-pročišćeni tekst, 16/22, 1/23 - pročišćeni tekst i 10/24</w:t>
      </w:r>
      <w:r w:rsidR="00F862F3" w:rsidRPr="003009D0">
        <w:rPr>
          <w:rFonts w:eastAsia="Calibri" w:cstheme="minorHAnsi"/>
          <w:sz w:val="20"/>
          <w:szCs w:val="20"/>
        </w:rPr>
        <w:t>)</w:t>
      </w:r>
    </w:p>
    <w:p w14:paraId="0D5B09CC" w14:textId="133B86E8" w:rsidR="003009D0" w:rsidRPr="003009D0" w:rsidRDefault="003009D0" w:rsidP="00DF3883">
      <w:pPr>
        <w:widowControl w:val="0"/>
        <w:numPr>
          <w:ilvl w:val="0"/>
          <w:numId w:val="19"/>
        </w:numPr>
        <w:kinsoku w:val="0"/>
        <w:overflowPunct w:val="0"/>
        <w:autoSpaceDE w:val="0"/>
        <w:autoSpaceDN w:val="0"/>
        <w:adjustRightInd w:val="0"/>
        <w:spacing w:after="0" w:line="360" w:lineRule="auto"/>
        <w:ind w:left="993" w:hanging="426"/>
        <w:rPr>
          <w:rFonts w:eastAsia="Calibri" w:cstheme="minorHAnsi"/>
          <w:sz w:val="20"/>
          <w:szCs w:val="20"/>
        </w:rPr>
      </w:pPr>
      <w:r w:rsidRPr="003009D0">
        <w:rPr>
          <w:rFonts w:eastAsia="Calibri" w:cstheme="minorHAnsi"/>
          <w:sz w:val="20"/>
          <w:szCs w:val="20"/>
        </w:rPr>
        <w:t>Prostorni plan uređenja općine Erdut ("Službeni glasnik" Općine Erdut broj 32/06., 45/09.-ispravak, 52/12., 56/13. i 78/19.)</w:t>
      </w:r>
    </w:p>
    <w:p w14:paraId="0FECB06C" w14:textId="77777777" w:rsidR="003009D0" w:rsidRDefault="003009D0" w:rsidP="003009D0">
      <w:pPr>
        <w:widowControl w:val="0"/>
        <w:kinsoku w:val="0"/>
        <w:overflowPunct w:val="0"/>
        <w:autoSpaceDE w:val="0"/>
        <w:autoSpaceDN w:val="0"/>
        <w:adjustRightInd w:val="0"/>
        <w:spacing w:after="0" w:line="360" w:lineRule="auto"/>
        <w:ind w:left="993"/>
        <w:rPr>
          <w:rFonts w:eastAsia="Calibri" w:cstheme="minorHAnsi"/>
          <w:color w:val="FF0000"/>
          <w:sz w:val="20"/>
          <w:szCs w:val="20"/>
        </w:rPr>
      </w:pPr>
    </w:p>
    <w:p w14:paraId="42BF9FAC" w14:textId="77777777" w:rsidR="00DF3883" w:rsidRPr="00BF14C0" w:rsidRDefault="00DF3883" w:rsidP="00DF3883">
      <w:pPr>
        <w:spacing w:after="0" w:line="360" w:lineRule="auto"/>
        <w:rPr>
          <w:rFonts w:eastAsia="Times New Roman" w:cstheme="minorHAnsi"/>
          <w:sz w:val="20"/>
          <w:szCs w:val="20"/>
          <w:lang w:eastAsia="hr-HR"/>
        </w:rPr>
      </w:pPr>
      <w:r w:rsidRPr="00BF14C0">
        <w:rPr>
          <w:rFonts w:eastAsia="Times New Roman" w:cstheme="minorHAnsi"/>
          <w:sz w:val="20"/>
          <w:szCs w:val="20"/>
          <w:lang w:eastAsia="hr-HR"/>
        </w:rPr>
        <w:t>Plan rasvjete mora biti usklađen s prostornim i urbanističkim planovima, a tehnički parametri rasvjete u skladu sa Zakona o zaštiti od svjetlosnog onečišćenja (NN 14/19).</w:t>
      </w:r>
    </w:p>
    <w:p w14:paraId="4C5D5B61" w14:textId="77777777" w:rsidR="00DF3883" w:rsidRPr="00BF14C0" w:rsidRDefault="00DF3883" w:rsidP="00DF3883">
      <w:pPr>
        <w:spacing w:after="0" w:line="360" w:lineRule="auto"/>
        <w:rPr>
          <w:rFonts w:eastAsia="Times New Roman" w:cstheme="minorHAnsi"/>
          <w:sz w:val="20"/>
          <w:szCs w:val="20"/>
          <w:lang w:eastAsia="hr-HR"/>
        </w:rPr>
      </w:pPr>
    </w:p>
    <w:p w14:paraId="34878689" w14:textId="108C18B6" w:rsidR="00DF3883" w:rsidRPr="00BF14C0" w:rsidRDefault="00DF3883" w:rsidP="00DF3883">
      <w:pPr>
        <w:spacing w:after="0" w:line="360" w:lineRule="auto"/>
        <w:rPr>
          <w:rFonts w:eastAsia="Times New Roman" w:cstheme="minorHAnsi"/>
          <w:sz w:val="20"/>
          <w:szCs w:val="20"/>
          <w:lang w:eastAsia="hr-HR"/>
        </w:rPr>
      </w:pPr>
      <w:r w:rsidRPr="00BF14C0">
        <w:rPr>
          <w:rFonts w:eastAsia="Times New Roman" w:cstheme="minorHAnsi"/>
          <w:sz w:val="20"/>
          <w:szCs w:val="20"/>
          <w:lang w:eastAsia="hr-HR"/>
        </w:rPr>
        <w:t>Definiranje zona rasvijetljenosti treba izvršiti prema Pravilniku o zonama rasvijetljenosti, dopuštenim vrijednostima rasvjetljavanja i načinima upravljanja rasvjetnim sustavima (NN 128/2</w:t>
      </w:r>
      <w:r w:rsidR="005C32DA" w:rsidRPr="00BF14C0">
        <w:rPr>
          <w:rFonts w:eastAsia="Times New Roman" w:cstheme="minorHAnsi"/>
          <w:sz w:val="20"/>
          <w:szCs w:val="20"/>
          <w:lang w:eastAsia="hr-HR"/>
        </w:rPr>
        <w:t>0</w:t>
      </w:r>
      <w:r w:rsidRPr="00BF14C0">
        <w:rPr>
          <w:rFonts w:eastAsia="Times New Roman" w:cstheme="minorHAnsi"/>
          <w:sz w:val="20"/>
          <w:szCs w:val="20"/>
          <w:lang w:eastAsia="hr-HR"/>
        </w:rPr>
        <w:t>20), i to prema</w:t>
      </w:r>
      <w:r w:rsidR="00C21A8C" w:rsidRPr="00BF14C0">
        <w:rPr>
          <w:rFonts w:eastAsia="Times New Roman" w:cstheme="minorHAnsi"/>
          <w:sz w:val="20"/>
          <w:szCs w:val="20"/>
          <w:lang w:eastAsia="hr-HR"/>
        </w:rPr>
        <w:t xml:space="preserve"> Zonama rasvijetljenosti i Definicijom za onečišćujuće (OS), rasipno (RS) i provalno svjetlo (PS).</w:t>
      </w:r>
    </w:p>
    <w:p w14:paraId="4E40F7A2" w14:textId="77777777" w:rsidR="00DF3883" w:rsidRPr="00DF3883" w:rsidRDefault="00DF3883" w:rsidP="00DF3883">
      <w:pPr>
        <w:rPr>
          <w:rFonts w:ascii="Arial" w:eastAsia="Times New Roman" w:hAnsi="Arial" w:cs="Arial"/>
          <w:b/>
          <w:bCs/>
          <w:i/>
          <w:iCs/>
          <w:sz w:val="20"/>
          <w:szCs w:val="20"/>
          <w:lang w:eastAsia="hr-HR"/>
        </w:rPr>
      </w:pPr>
    </w:p>
    <w:p w14:paraId="2D68CEBB" w14:textId="77777777" w:rsidR="00DF3883" w:rsidRPr="00DF3883" w:rsidRDefault="00DF3883" w:rsidP="00DF3883">
      <w:pPr>
        <w:rPr>
          <w:rFonts w:ascii="Arial" w:eastAsia="Times New Roman" w:hAnsi="Arial" w:cs="Arial"/>
          <w:b/>
          <w:bCs/>
          <w:i/>
          <w:iCs/>
          <w:sz w:val="20"/>
          <w:szCs w:val="20"/>
          <w:lang w:eastAsia="hr-HR"/>
        </w:rPr>
      </w:pPr>
    </w:p>
    <w:p w14:paraId="28CF9D59" w14:textId="77777777" w:rsidR="00DF3883" w:rsidRPr="00DF3883" w:rsidRDefault="00DF3883" w:rsidP="00DF3883">
      <w:pPr>
        <w:rPr>
          <w:rFonts w:ascii="Arial" w:eastAsia="Times New Roman" w:hAnsi="Arial" w:cs="Arial"/>
          <w:b/>
          <w:bCs/>
          <w:i/>
          <w:iCs/>
          <w:sz w:val="20"/>
          <w:szCs w:val="20"/>
          <w:lang w:eastAsia="hr-HR"/>
        </w:rPr>
      </w:pPr>
    </w:p>
    <w:p w14:paraId="3FD428C3" w14:textId="77777777" w:rsidR="00DF3883" w:rsidRPr="00DF3883" w:rsidRDefault="00DF3883" w:rsidP="00DF3883">
      <w:pPr>
        <w:rPr>
          <w:rFonts w:ascii="Arial" w:eastAsia="Times New Roman" w:hAnsi="Arial" w:cs="Arial"/>
          <w:b/>
          <w:bCs/>
          <w:i/>
          <w:iCs/>
          <w:sz w:val="20"/>
          <w:szCs w:val="20"/>
          <w:lang w:eastAsia="hr-HR"/>
        </w:rPr>
      </w:pPr>
    </w:p>
    <w:p w14:paraId="492C9AFA" w14:textId="77777777" w:rsidR="00DF3883" w:rsidRPr="00DF3883" w:rsidRDefault="00DF3883" w:rsidP="00DF3883">
      <w:pPr>
        <w:rPr>
          <w:rFonts w:ascii="Arial" w:eastAsia="Times New Roman" w:hAnsi="Arial" w:cs="Arial"/>
          <w:b/>
          <w:bCs/>
          <w:i/>
          <w:iCs/>
          <w:sz w:val="20"/>
          <w:szCs w:val="20"/>
          <w:lang w:eastAsia="hr-HR"/>
        </w:rPr>
      </w:pPr>
    </w:p>
    <w:p w14:paraId="2A608424" w14:textId="77777777" w:rsidR="0025282E" w:rsidRPr="00DF3883" w:rsidRDefault="0025282E" w:rsidP="00DF3883">
      <w:pPr>
        <w:rPr>
          <w:rFonts w:ascii="Arial" w:eastAsia="Times New Roman" w:hAnsi="Arial" w:cs="Arial"/>
          <w:b/>
          <w:bCs/>
          <w:i/>
          <w:iCs/>
          <w:sz w:val="20"/>
          <w:szCs w:val="20"/>
          <w:lang w:eastAsia="hr-HR"/>
        </w:rPr>
      </w:pPr>
    </w:p>
    <w:p w14:paraId="3EF81D0E" w14:textId="77777777" w:rsidR="00DF3883" w:rsidRPr="00BF14C0" w:rsidRDefault="00DF3883" w:rsidP="00DF3883">
      <w:pPr>
        <w:rPr>
          <w:rFonts w:eastAsia="Times New Roman" w:cstheme="minorHAnsi"/>
          <w:b/>
          <w:bCs/>
          <w:sz w:val="20"/>
          <w:szCs w:val="20"/>
          <w:lang w:eastAsia="hr-HR"/>
        </w:rPr>
      </w:pPr>
      <w:r w:rsidRPr="00BF14C0">
        <w:rPr>
          <w:rFonts w:eastAsia="Times New Roman" w:cstheme="minorHAnsi"/>
          <w:b/>
          <w:bCs/>
          <w:sz w:val="20"/>
          <w:szCs w:val="20"/>
          <w:lang w:eastAsia="hr-HR"/>
        </w:rPr>
        <w:lastRenderedPageBreak/>
        <w:t xml:space="preserve">PRILOG I. </w:t>
      </w:r>
    </w:p>
    <w:p w14:paraId="4F7F71CF" w14:textId="77777777" w:rsidR="00DF3883" w:rsidRPr="00BF14C0" w:rsidRDefault="00DF3883" w:rsidP="00DF3883">
      <w:pPr>
        <w:widowControl w:val="0"/>
        <w:numPr>
          <w:ilvl w:val="2"/>
          <w:numId w:val="14"/>
        </w:numPr>
        <w:autoSpaceDE w:val="0"/>
        <w:autoSpaceDN w:val="0"/>
        <w:adjustRightInd w:val="0"/>
        <w:spacing w:after="0" w:line="240" w:lineRule="auto"/>
        <w:ind w:left="284" w:hanging="284"/>
        <w:rPr>
          <w:rFonts w:eastAsia="Calibri" w:cstheme="minorHAnsi"/>
          <w:b/>
          <w:bCs/>
          <w:i/>
          <w:iCs/>
          <w:sz w:val="20"/>
          <w:szCs w:val="20"/>
        </w:rPr>
      </w:pPr>
      <w:r w:rsidRPr="00BF14C0">
        <w:rPr>
          <w:rFonts w:eastAsia="Calibri" w:cstheme="minorHAnsi"/>
          <w:b/>
          <w:bCs/>
          <w:i/>
          <w:iCs/>
          <w:sz w:val="20"/>
          <w:szCs w:val="20"/>
        </w:rPr>
        <w:t>Zone rasvijetljenosti</w:t>
      </w:r>
    </w:p>
    <w:p w14:paraId="673DF63A" w14:textId="77777777" w:rsidR="00DF3883" w:rsidRPr="00BF14C0" w:rsidRDefault="00DF3883" w:rsidP="00DF3883">
      <w:pPr>
        <w:ind w:left="284"/>
        <w:contextualSpacing/>
        <w:rPr>
          <w:rFonts w:eastAsia="Calibri" w:cstheme="minorHAnsi"/>
          <w:sz w:val="20"/>
          <w:szCs w:val="20"/>
        </w:rPr>
      </w:pPr>
    </w:p>
    <w:p w14:paraId="4F1BFBB7" w14:textId="77777777" w:rsidR="00DF3883" w:rsidRPr="00BF14C0" w:rsidRDefault="00DF3883" w:rsidP="00DF3883">
      <w:pPr>
        <w:spacing w:after="135"/>
        <w:rPr>
          <w:rFonts w:eastAsia="Calibri" w:cstheme="minorHAnsi"/>
          <w:i/>
          <w:iCs/>
          <w:sz w:val="20"/>
        </w:rPr>
      </w:pPr>
      <w:r w:rsidRPr="00BF14C0">
        <w:rPr>
          <w:rFonts w:eastAsia="Times New Roman" w:cstheme="minorHAnsi"/>
          <w:i/>
          <w:iCs/>
          <w:sz w:val="20"/>
          <w:szCs w:val="20"/>
        </w:rPr>
        <w:t>Tablica 1. Klasifikacija Zona rasvijetljenosti i kriteriji za klasifikaciju</w:t>
      </w:r>
    </w:p>
    <w:tbl>
      <w:tblPr>
        <w:tblW w:w="5000" w:type="pct"/>
        <w:tblCellMar>
          <w:top w:w="15" w:type="dxa"/>
          <w:left w:w="15" w:type="dxa"/>
          <w:bottom w:w="15" w:type="dxa"/>
          <w:right w:w="15" w:type="dxa"/>
        </w:tblCellMar>
        <w:tblLook w:val="04A0" w:firstRow="1" w:lastRow="0" w:firstColumn="1" w:lastColumn="0" w:noHBand="0" w:noVBand="1"/>
      </w:tblPr>
      <w:tblGrid>
        <w:gridCol w:w="739"/>
        <w:gridCol w:w="1671"/>
        <w:gridCol w:w="2670"/>
        <w:gridCol w:w="4544"/>
      </w:tblGrid>
      <w:tr w:rsidR="00DF3883" w:rsidRPr="00BF14C0" w14:paraId="0CE22A1A" w14:textId="77777777" w:rsidTr="00231897">
        <w:tc>
          <w:tcPr>
            <w:tcW w:w="38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F9483DA"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ZONA</w:t>
            </w:r>
          </w:p>
        </w:tc>
        <w:tc>
          <w:tcPr>
            <w:tcW w:w="86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F93435E"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NAZIV</w:t>
            </w:r>
          </w:p>
        </w:tc>
        <w:tc>
          <w:tcPr>
            <w:tcW w:w="1387"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F8C730B"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PODRUČJE</w:t>
            </w:r>
          </w:p>
        </w:tc>
        <w:tc>
          <w:tcPr>
            <w:tcW w:w="2361"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A265D9D"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KRITERIJI</w:t>
            </w:r>
          </w:p>
        </w:tc>
      </w:tr>
      <w:tr w:rsidR="00DF3883" w:rsidRPr="00BF14C0" w14:paraId="717F30D0" w14:textId="77777777" w:rsidTr="00231897">
        <w:tc>
          <w:tcPr>
            <w:tcW w:w="38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B75E7A8"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E0</w:t>
            </w:r>
          </w:p>
        </w:tc>
        <w:tc>
          <w:tcPr>
            <w:tcW w:w="86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5450B6B"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Područja prirodne rasvijetljenosti</w:t>
            </w:r>
          </w:p>
        </w:tc>
        <w:tc>
          <w:tcPr>
            <w:tcW w:w="1387"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4D3FD95"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Blizine većih profesionalnih zvjezdarnica</w:t>
            </w:r>
          </w:p>
          <w:p w14:paraId="63B424AE"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Parkovi tamnog neba</w:t>
            </w:r>
          </w:p>
          <w:p w14:paraId="10F0021A"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Prirodna područja otvorenog prostora</w:t>
            </w:r>
          </w:p>
          <w:p w14:paraId="628D5F95"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Područja prirode izvan granica naselja važna za očuvanje divljih vrsta osjetljivih na svjetlosno onečišćenje, s osobitim naglaskom na strogo zaštićene vrste</w:t>
            </w:r>
          </w:p>
          <w:p w14:paraId="6498C38C"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Zaštićena područja – Strogi rezervati, posebni rezervati te zone stroge i usmjerene zaštite unutar parkova prirode i nacionalnih parkova</w:t>
            </w:r>
          </w:p>
          <w:p w14:paraId="5392CBB1"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Skloništa divljih vrsta</w:t>
            </w:r>
          </w:p>
          <w:p w14:paraId="419D2C7A"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Dijelovi krajobraza i krajobrazne infrastrukture</w:t>
            </w:r>
          </w:p>
        </w:tc>
        <w:tc>
          <w:tcPr>
            <w:tcW w:w="2361"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5C022BB"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Područja gdje vanjska rasvjeta ozbiljno i negativno utječe na prirodno okruženje. Utjecaji uključuju ometanje bioloških ciklusa flore i faune i/ili onemogućavanje ljudima u uživanju i uvažavanju prirodnog okoliša. Ljudska aktivnost je podređena prirodi. Vizura ljudi i korisnika prilagođena je mraku i očekuju da će vidjeti malo ili nimalo svjetla.</w:t>
            </w:r>
          </w:p>
          <w:p w14:paraId="770134AD"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Prirodna područja otvorenog prostora -šumska područja; livade i pašnjaci; prirodna i umjetna vodena tijela – npr. rijeke, jezera, bare, lokve, bazeni za navodnjavanje, ribnjaci važni za očuvanje ptica.</w:t>
            </w:r>
          </w:p>
          <w:p w14:paraId="044EBB66"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Područja oko važnih podzemnih skloništa za šišmiše (najmanje 100 m) – koridori kretanja od skloništa prema lovnim staništima nisu osvijetljeni; zeleni mostovi s gornje strane i najmanje 300 m sa svake strane ulaza zelenog mosta važni za migraciju strogo zaštićenih vrsta i njihovog plijena; prijelazi za divlje životinje.</w:t>
            </w:r>
          </w:p>
          <w:p w14:paraId="5B77F6EB"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Čitavo područje strogog rezervata.</w:t>
            </w:r>
          </w:p>
          <w:p w14:paraId="24487E6C"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Posebni rezervati u slučajevima kada vanjska rasvjeta narušava svojstva zbog kojih su proglašeni.</w:t>
            </w:r>
          </w:p>
          <w:p w14:paraId="0C26C20A"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Područja stroge i usmjerene zaštite unutar parkova prirode i nacionalnih parkova, osim ako posebnim propisom kojim se uređuje zaštita i očuvanju zaštićenih područja nije predviđeno drugačije.</w:t>
            </w:r>
          </w:p>
          <w:p w14:paraId="45EEB414"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Dijelovi krajobraza u naseljima važni za očuvanje divljih vrsta osjetljivih na svjetlosno onečišćenje s osobitim naglaskom na strogo zaštićene vrste (neosvijetljeni dijelovi velikih parkova i perivoja koji se nastavljaju na rijeke, jezera, potoke itd.).</w:t>
            </w:r>
          </w:p>
        </w:tc>
      </w:tr>
      <w:tr w:rsidR="00DF3883" w:rsidRPr="00DF3883" w14:paraId="19E6652A" w14:textId="77777777" w:rsidTr="00231897">
        <w:tc>
          <w:tcPr>
            <w:tcW w:w="38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7809BB1"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 </w:t>
            </w:r>
          </w:p>
        </w:tc>
        <w:tc>
          <w:tcPr>
            <w:tcW w:w="86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BE1A027"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 </w:t>
            </w:r>
          </w:p>
        </w:tc>
        <w:tc>
          <w:tcPr>
            <w:tcW w:w="1387"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9C9E39D"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 </w:t>
            </w:r>
          </w:p>
        </w:tc>
        <w:tc>
          <w:tcPr>
            <w:tcW w:w="2361"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12DEA02"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Dijelovi krajobrazne infrastrukture koji omogućuju očuvanje značajnih i karakterističnih obilježja krajobraza, koja su temeljem svoje linearne ili kontinuirane strukture ili funkcije bitna za migraciju, širenje i genetsku razmjenu divljih vrsta osjetljivih na svjetlosno onečišćenje (ptice, šišmiši, oprašivači itd.).</w:t>
            </w:r>
          </w:p>
          <w:p w14:paraId="69771ED3"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Kada nije potrebna, rasvjetu treba ugasiti.</w:t>
            </w:r>
          </w:p>
        </w:tc>
      </w:tr>
      <w:tr w:rsidR="00DF3883" w:rsidRPr="00DF3883" w14:paraId="0BB4300E" w14:textId="77777777" w:rsidTr="00231897">
        <w:tc>
          <w:tcPr>
            <w:tcW w:w="38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6C3ADF0"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E1</w:t>
            </w:r>
          </w:p>
        </w:tc>
        <w:tc>
          <w:tcPr>
            <w:tcW w:w="86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BF49413"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Područja tamnog krajolika</w:t>
            </w:r>
          </w:p>
        </w:tc>
        <w:tc>
          <w:tcPr>
            <w:tcW w:w="1387"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0E1661C"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Ruralna i urbana područja i područja s ograničenom noćnom aktivnosti</w:t>
            </w:r>
          </w:p>
          <w:p w14:paraId="22170568"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Građevine unutar prirodnih područja otvorenog prostora</w:t>
            </w:r>
          </w:p>
          <w:p w14:paraId="68373A53"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Međumjesne lokalne prometnice ug</w:t>
            </w:r>
            <w:r w:rsidRPr="00BF14C0">
              <w:rPr>
                <w:rFonts w:eastAsia="Times New Roman" w:cstheme="minorHAnsi"/>
                <w:sz w:val="18"/>
                <w:szCs w:val="18"/>
                <w:lang w:eastAsia="hr-HR"/>
              </w:rPr>
              <w:softHyphen/>
              <w:t>lavnom nerasvijetljene</w:t>
            </w:r>
          </w:p>
          <w:p w14:paraId="29C5704C"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Zaštićena područja izvan granica naselja osim zaštićenih područja u E0</w:t>
            </w:r>
          </w:p>
          <w:p w14:paraId="1671EDE7"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 xml:space="preserve">Zaštićena područja unutar granica naselja važna za strogo zaštićene vrste ukoliko su u području </w:t>
            </w:r>
            <w:r w:rsidRPr="00BF14C0">
              <w:rPr>
                <w:rFonts w:eastAsia="Times New Roman" w:cstheme="minorHAnsi"/>
                <w:sz w:val="18"/>
                <w:szCs w:val="18"/>
                <w:lang w:eastAsia="hr-HR"/>
              </w:rPr>
              <w:lastRenderedPageBreak/>
              <w:t>naselja ključna staništa i skloništa unutar naselja</w:t>
            </w:r>
          </w:p>
          <w:p w14:paraId="2BC065AD"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Skloništa i staništa divljih vrsta osjetljivih na svjetlosno onečišćenje unutar naselja</w:t>
            </w:r>
          </w:p>
        </w:tc>
        <w:tc>
          <w:tcPr>
            <w:tcW w:w="2361"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F095E84"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lastRenderedPageBreak/>
              <w:t>Područja gdje vanjska rasvjeta negativno utječe na floru i faunu ili bitno remeti karakter područja.</w:t>
            </w:r>
          </w:p>
          <w:p w14:paraId="757B980F"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Ruralna i urbana područja s ograničenom noćnom aktivnosti izvan granica naselja važna za divlje vrste osjetljive na svjetlosno onečišćenje s osobitim naglaskom na strogo zaštićene vrste ukoliko su u području ključna staništa i skloništa izvan naselja vezano uz aktivnost ljudi.</w:t>
            </w:r>
          </w:p>
          <w:p w14:paraId="21857ACD"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Dijelovi ruralne i urbane zelene/krajobrazne infrastrukture koji omogućuju očuvanje značajnih i karakterističnih obilježja krajobraza, koja su temeljem svoje linearne ili kontinuirane strukture ili funkcije bitna za migraciju, širenje i genetsku razmjenu divljih vrsta osjetljivih na svjetlosno onečišćenje (ptice, šišmiši, oprašivači itd.).</w:t>
            </w:r>
          </w:p>
          <w:p w14:paraId="18C4CDFC"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lastRenderedPageBreak/>
              <w:t>Građevine u područjima izvan naselja s ograničenom ljudskom aktivnosti unutar prirodnih područja otvorenog prostora.</w:t>
            </w:r>
          </w:p>
          <w:p w14:paraId="511F0946"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Skloništa divljih vrsta osjetljivih na svjetlosno onečišćenje unutar naselja nisu izravno osvijetljena i osigurani su tamni koridori kretanja prema ključnim staništima (prehrana, pijenje vode, migracije) uz poštivanje izbjegavanja izravnog osvjetljavanja izlaza iz skloništa te ostavljanja tamnog koridora između skloništa i lovnog staništa.</w:t>
            </w:r>
          </w:p>
          <w:p w14:paraId="2EB39C45"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Vizura stanovnika i korisnika je prilagođena razinama slabe rasvijetljenosti. Vanjska rasvjeta se može koristiti za sigurnost i ugođaj, ali nije nužno jednolično ili kontinuirano.</w:t>
            </w:r>
          </w:p>
          <w:p w14:paraId="3B7ED4BD"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 xml:space="preserve">U </w:t>
            </w:r>
            <w:proofErr w:type="spellStart"/>
            <w:r w:rsidRPr="00BF14C0">
              <w:rPr>
                <w:rFonts w:eastAsia="Times New Roman" w:cstheme="minorHAnsi"/>
                <w:sz w:val="18"/>
                <w:szCs w:val="18"/>
                <w:lang w:eastAsia="hr-HR"/>
              </w:rPr>
              <w:t>svjetlostaju</w:t>
            </w:r>
            <w:proofErr w:type="spellEnd"/>
            <w:r w:rsidRPr="00BF14C0">
              <w:rPr>
                <w:rFonts w:eastAsia="Times New Roman" w:cstheme="minorHAnsi"/>
                <w:sz w:val="18"/>
                <w:szCs w:val="18"/>
                <w:lang w:eastAsia="hr-HR"/>
              </w:rPr>
              <w:t>, većinu rasvjete treba ugasiti ili smanjiti sukladno opadanju razine aktivnosti.</w:t>
            </w:r>
          </w:p>
        </w:tc>
      </w:tr>
      <w:tr w:rsidR="00DF3883" w:rsidRPr="00DF3883" w14:paraId="07E6565C" w14:textId="77777777" w:rsidTr="00231897">
        <w:tc>
          <w:tcPr>
            <w:tcW w:w="38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AA430F3"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E2</w:t>
            </w:r>
          </w:p>
        </w:tc>
        <w:tc>
          <w:tcPr>
            <w:tcW w:w="86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7F6A608"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Područja niske ambijentalne rasvijetljenosti</w:t>
            </w:r>
          </w:p>
        </w:tc>
        <w:tc>
          <w:tcPr>
            <w:tcW w:w="1387"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C4C4CE2"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Građevinska područja naselja</w:t>
            </w:r>
          </w:p>
          <w:p w14:paraId="562E5AFC"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Rezidencijalne zone</w:t>
            </w:r>
          </w:p>
          <w:p w14:paraId="4B654A11"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Zaštićena područja osim dijelova koji su u zonama E0 i E1</w:t>
            </w:r>
          </w:p>
          <w:p w14:paraId="07D743D3"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Zone korištenja unutar parkova prirode i nacionalnih parkova</w:t>
            </w:r>
          </w:p>
          <w:p w14:paraId="68519A5D"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Zaštićena područja unutar granica naselja</w:t>
            </w:r>
          </w:p>
        </w:tc>
        <w:tc>
          <w:tcPr>
            <w:tcW w:w="2361"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D9BE224"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Područja ljudske aktivnosti u kojima je vizura ljudi i korisnika prilagođena umjerenim rasvijetljenosti.</w:t>
            </w:r>
          </w:p>
          <w:p w14:paraId="003F3854"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Zona korištenja unutar naselja koja se nalaze u parkovima prirode i nacionalnim parkovima vezano uz sigurnost na cestama i javnu rasvjetu i ostala zaštićena područja unutar granica naselja vezano uz sigurnost na cestama i javnu rasvjetu.</w:t>
            </w:r>
          </w:p>
          <w:p w14:paraId="1460994D"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Vanjska rasvjeta može biti tipski korisna za sigurnost i ugođaj, ali nije nužno ujednačeno ili kontinuirano.</w:t>
            </w:r>
          </w:p>
          <w:p w14:paraId="58E5EDF3"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 xml:space="preserve">U </w:t>
            </w:r>
            <w:proofErr w:type="spellStart"/>
            <w:r w:rsidRPr="00BF14C0">
              <w:rPr>
                <w:rFonts w:eastAsia="Times New Roman" w:cstheme="minorHAnsi"/>
                <w:sz w:val="18"/>
                <w:szCs w:val="18"/>
                <w:lang w:eastAsia="hr-HR"/>
              </w:rPr>
              <w:t>svjetlostaju</w:t>
            </w:r>
            <w:proofErr w:type="spellEnd"/>
            <w:r w:rsidRPr="00BF14C0">
              <w:rPr>
                <w:rFonts w:eastAsia="Times New Roman" w:cstheme="minorHAnsi"/>
                <w:sz w:val="18"/>
                <w:szCs w:val="18"/>
                <w:lang w:eastAsia="hr-HR"/>
              </w:rPr>
              <w:t>, vanjska rasvjeta se može ugasiti ili smanjiti sukladno opadanju razine aktivnosti.</w:t>
            </w:r>
          </w:p>
        </w:tc>
      </w:tr>
      <w:tr w:rsidR="00DF3883" w:rsidRPr="00DF3883" w14:paraId="683C4E44" w14:textId="77777777" w:rsidTr="00231897">
        <w:tc>
          <w:tcPr>
            <w:tcW w:w="38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A8BAD43"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E3</w:t>
            </w:r>
          </w:p>
        </w:tc>
        <w:tc>
          <w:tcPr>
            <w:tcW w:w="86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B82B2C3"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Područja srednje ambijentalne rasvijetljenosti</w:t>
            </w:r>
          </w:p>
        </w:tc>
        <w:tc>
          <w:tcPr>
            <w:tcW w:w="1387"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010D15B"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Industrijske i trgovačke zone kao izdvojena građevinska područja izvan naselja</w:t>
            </w:r>
          </w:p>
          <w:p w14:paraId="503C8D30"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Industrijske i trgovačke zone unutar naselja</w:t>
            </w:r>
          </w:p>
          <w:p w14:paraId="3E015177"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Prometna infrastruktura</w:t>
            </w:r>
          </w:p>
        </w:tc>
        <w:tc>
          <w:tcPr>
            <w:tcW w:w="2361"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39F12B4"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Područja ljudske aktivnosti u kojima je vizura ljudi i korisnika prilagođena umjerenim do srednje jakim razinama rasvijetljenosti.</w:t>
            </w:r>
          </w:p>
          <w:p w14:paraId="189D6061"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Javne prometnice za motorna vozila kao dio prometne infrastrukture unutar i izvan građevinskog područja naselja izuzev prometnica obuhvaćenih zonom rasvijetljenosti E2 u građevinskim područjima naselja i zonama E0 i E1.</w:t>
            </w:r>
          </w:p>
          <w:p w14:paraId="68872CAC"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Vanjska rasvjeta je općenito potrebna za sigurnost, ugođaj, udobnost i često je jednolična i/ili kontinuirana.</w:t>
            </w:r>
          </w:p>
          <w:p w14:paraId="24C9AE9C"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 xml:space="preserve">U </w:t>
            </w:r>
            <w:proofErr w:type="spellStart"/>
            <w:r w:rsidRPr="00BF14C0">
              <w:rPr>
                <w:rFonts w:eastAsia="Times New Roman" w:cstheme="minorHAnsi"/>
                <w:sz w:val="18"/>
                <w:szCs w:val="18"/>
                <w:lang w:eastAsia="hr-HR"/>
              </w:rPr>
              <w:t>svjetlostaju</w:t>
            </w:r>
            <w:proofErr w:type="spellEnd"/>
            <w:r w:rsidRPr="00BF14C0">
              <w:rPr>
                <w:rFonts w:eastAsia="Times New Roman" w:cstheme="minorHAnsi"/>
                <w:sz w:val="18"/>
                <w:szCs w:val="18"/>
                <w:lang w:eastAsia="hr-HR"/>
              </w:rPr>
              <w:t>, vanjska rasvjeta se može ugasiti ili smanjiti sukladno opadanju razine aktivnosti.</w:t>
            </w:r>
          </w:p>
        </w:tc>
      </w:tr>
      <w:tr w:rsidR="00DF3883" w:rsidRPr="00DF3883" w14:paraId="3D6FC1E9" w14:textId="77777777" w:rsidTr="00231897">
        <w:tc>
          <w:tcPr>
            <w:tcW w:w="38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6C937E5C"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E4</w:t>
            </w:r>
          </w:p>
        </w:tc>
        <w:tc>
          <w:tcPr>
            <w:tcW w:w="86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16392B2"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Područja visoke ambijentalne rasvijetljenosti</w:t>
            </w:r>
          </w:p>
        </w:tc>
        <w:tc>
          <w:tcPr>
            <w:tcW w:w="1387"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3FF997F"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Urbana područja komercijalnog karaktera s visokim stupnjem noćne aktivnosti</w:t>
            </w:r>
          </w:p>
        </w:tc>
        <w:tc>
          <w:tcPr>
            <w:tcW w:w="2361"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FB06717"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 xml:space="preserve">Područja ljudske aktivnosti u kojima je vizura ljudi i korisnika prilagođena umjereno visokim razinama rasvijetljenosti. Vanjska rasvjeta je općenito potrebna za sigurnost, ugođaj, udobnost i često je jednolična i / ili kontinuirana. U </w:t>
            </w:r>
            <w:proofErr w:type="spellStart"/>
            <w:r w:rsidRPr="00BF14C0">
              <w:rPr>
                <w:rFonts w:eastAsia="Times New Roman" w:cstheme="minorHAnsi"/>
                <w:sz w:val="18"/>
                <w:szCs w:val="18"/>
                <w:lang w:eastAsia="hr-HR"/>
              </w:rPr>
              <w:t>svjetlostaju</w:t>
            </w:r>
            <w:proofErr w:type="spellEnd"/>
            <w:r w:rsidRPr="00BF14C0">
              <w:rPr>
                <w:rFonts w:eastAsia="Times New Roman" w:cstheme="minorHAnsi"/>
                <w:sz w:val="18"/>
                <w:szCs w:val="18"/>
                <w:lang w:eastAsia="hr-HR"/>
              </w:rPr>
              <w:t>, rasvjeta se može smanjiti u većini područja kako se razina aktivnosti smanjuje.</w:t>
            </w:r>
          </w:p>
        </w:tc>
      </w:tr>
    </w:tbl>
    <w:p w14:paraId="036ED859" w14:textId="77777777" w:rsidR="00DF3883" w:rsidRPr="00DF3883" w:rsidRDefault="00DF3883" w:rsidP="00DF3883">
      <w:pPr>
        <w:spacing w:after="135" w:line="240" w:lineRule="auto"/>
        <w:rPr>
          <w:rFonts w:ascii="Arial" w:eastAsia="Calibri" w:hAnsi="Arial" w:cs="Arial"/>
          <w:b/>
          <w:bCs/>
          <w:i/>
          <w:iCs/>
          <w:sz w:val="20"/>
          <w:szCs w:val="20"/>
        </w:rPr>
      </w:pPr>
    </w:p>
    <w:p w14:paraId="02B56268" w14:textId="77777777" w:rsidR="00DF3883" w:rsidRDefault="00DF3883" w:rsidP="00DF3883">
      <w:pPr>
        <w:spacing w:after="135" w:line="240" w:lineRule="auto"/>
        <w:rPr>
          <w:rFonts w:ascii="Arial" w:eastAsia="Calibri" w:hAnsi="Arial" w:cs="Arial"/>
          <w:b/>
          <w:bCs/>
          <w:i/>
          <w:iCs/>
          <w:sz w:val="20"/>
          <w:szCs w:val="20"/>
        </w:rPr>
      </w:pPr>
    </w:p>
    <w:p w14:paraId="51868F2A" w14:textId="77777777" w:rsidR="00DF3883" w:rsidRDefault="00DF3883" w:rsidP="00DF3883">
      <w:pPr>
        <w:spacing w:after="135" w:line="240" w:lineRule="auto"/>
        <w:rPr>
          <w:rFonts w:ascii="Arial" w:eastAsia="Calibri" w:hAnsi="Arial" w:cs="Arial"/>
          <w:b/>
          <w:bCs/>
          <w:i/>
          <w:iCs/>
          <w:sz w:val="20"/>
          <w:szCs w:val="20"/>
        </w:rPr>
      </w:pPr>
    </w:p>
    <w:p w14:paraId="5448C667" w14:textId="77777777" w:rsidR="00DF3883" w:rsidRDefault="00DF3883" w:rsidP="00DF3883">
      <w:pPr>
        <w:spacing w:after="135" w:line="240" w:lineRule="auto"/>
        <w:rPr>
          <w:rFonts w:ascii="Arial" w:eastAsia="Calibri" w:hAnsi="Arial" w:cs="Arial"/>
          <w:b/>
          <w:bCs/>
          <w:i/>
          <w:iCs/>
          <w:sz w:val="20"/>
          <w:szCs w:val="20"/>
        </w:rPr>
      </w:pPr>
    </w:p>
    <w:p w14:paraId="4C5EA44A" w14:textId="77777777" w:rsidR="00DF3883" w:rsidRDefault="00DF3883" w:rsidP="00DF3883">
      <w:pPr>
        <w:spacing w:after="135" w:line="240" w:lineRule="auto"/>
        <w:rPr>
          <w:rFonts w:ascii="Arial" w:eastAsia="Calibri" w:hAnsi="Arial" w:cs="Arial"/>
          <w:b/>
          <w:bCs/>
          <w:i/>
          <w:iCs/>
          <w:sz w:val="20"/>
          <w:szCs w:val="20"/>
        </w:rPr>
      </w:pPr>
    </w:p>
    <w:p w14:paraId="32AF5570" w14:textId="77777777" w:rsidR="00DF3883" w:rsidRDefault="00DF3883" w:rsidP="00DF3883">
      <w:pPr>
        <w:spacing w:after="135" w:line="240" w:lineRule="auto"/>
        <w:rPr>
          <w:rFonts w:ascii="Arial" w:eastAsia="Calibri" w:hAnsi="Arial" w:cs="Arial"/>
          <w:b/>
          <w:bCs/>
          <w:i/>
          <w:iCs/>
          <w:sz w:val="20"/>
          <w:szCs w:val="20"/>
        </w:rPr>
      </w:pPr>
    </w:p>
    <w:p w14:paraId="04333A05" w14:textId="77777777" w:rsidR="00DF3883" w:rsidRDefault="00DF3883" w:rsidP="00DF3883">
      <w:pPr>
        <w:spacing w:after="135" w:line="240" w:lineRule="auto"/>
        <w:rPr>
          <w:rFonts w:ascii="Arial" w:eastAsia="Calibri" w:hAnsi="Arial" w:cs="Arial"/>
          <w:b/>
          <w:bCs/>
          <w:i/>
          <w:iCs/>
          <w:sz w:val="20"/>
          <w:szCs w:val="20"/>
        </w:rPr>
      </w:pPr>
    </w:p>
    <w:p w14:paraId="00940B35" w14:textId="77777777" w:rsidR="00BF14C0" w:rsidRDefault="00BF14C0" w:rsidP="00DF3883">
      <w:pPr>
        <w:spacing w:after="135" w:line="240" w:lineRule="auto"/>
        <w:rPr>
          <w:rFonts w:ascii="Arial" w:eastAsia="Calibri" w:hAnsi="Arial" w:cs="Arial"/>
          <w:b/>
          <w:bCs/>
          <w:i/>
          <w:iCs/>
          <w:sz w:val="20"/>
          <w:szCs w:val="20"/>
        </w:rPr>
      </w:pPr>
    </w:p>
    <w:p w14:paraId="76DD05BC" w14:textId="77777777" w:rsidR="00275B1E" w:rsidRDefault="00275B1E" w:rsidP="00DF3883">
      <w:pPr>
        <w:spacing w:after="135" w:line="240" w:lineRule="auto"/>
        <w:rPr>
          <w:rFonts w:ascii="Arial" w:eastAsia="Calibri" w:hAnsi="Arial" w:cs="Arial"/>
          <w:b/>
          <w:bCs/>
          <w:i/>
          <w:iCs/>
          <w:sz w:val="20"/>
          <w:szCs w:val="20"/>
        </w:rPr>
      </w:pPr>
    </w:p>
    <w:p w14:paraId="4E6E737F" w14:textId="3C4582AC" w:rsidR="00DF3883" w:rsidRPr="00DF3883" w:rsidRDefault="00DF3883" w:rsidP="00DF3883">
      <w:pPr>
        <w:spacing w:after="135" w:line="240" w:lineRule="auto"/>
        <w:rPr>
          <w:rFonts w:ascii="Arial" w:eastAsia="Times New Roman" w:hAnsi="Arial" w:cs="Arial"/>
          <w:b/>
          <w:bCs/>
          <w:i/>
          <w:iCs/>
          <w:sz w:val="20"/>
          <w:szCs w:val="20"/>
          <w:lang w:eastAsia="hr-HR"/>
        </w:rPr>
      </w:pPr>
      <w:r w:rsidRPr="00BF14C0">
        <w:rPr>
          <w:rFonts w:eastAsia="Calibri" w:cstheme="minorHAnsi"/>
          <w:b/>
          <w:bCs/>
          <w:i/>
          <w:iCs/>
          <w:sz w:val="20"/>
          <w:szCs w:val="20"/>
        </w:rPr>
        <w:lastRenderedPageBreak/>
        <w:t>B</w:t>
      </w:r>
      <w:r w:rsidRPr="00DF3883">
        <w:rPr>
          <w:rFonts w:ascii="Arial" w:eastAsia="Calibri" w:hAnsi="Arial" w:cs="Arial"/>
          <w:b/>
          <w:bCs/>
          <w:i/>
          <w:iCs/>
          <w:sz w:val="20"/>
          <w:szCs w:val="20"/>
        </w:rPr>
        <w:t xml:space="preserve">. </w:t>
      </w:r>
      <w:r w:rsidRPr="00BF14C0">
        <w:rPr>
          <w:rFonts w:eastAsia="Times New Roman" w:cstheme="minorHAnsi"/>
          <w:b/>
          <w:bCs/>
          <w:i/>
          <w:iCs/>
          <w:sz w:val="20"/>
          <w:szCs w:val="20"/>
          <w:lang w:eastAsia="hr-HR"/>
        </w:rPr>
        <w:t>Definicija za onečišćujuće (OS), rasipno (RS) i provalno svjetlo (PS)</w:t>
      </w:r>
    </w:p>
    <w:p w14:paraId="7E51AC92" w14:textId="77777777" w:rsidR="00DF3883" w:rsidRPr="00DF3883" w:rsidRDefault="00DF3883" w:rsidP="00DF3883">
      <w:pPr>
        <w:widowControl w:val="0"/>
        <w:suppressAutoHyphens/>
        <w:kinsoku w:val="0"/>
        <w:overflowPunct w:val="0"/>
        <w:autoSpaceDE w:val="0"/>
        <w:spacing w:after="120" w:line="370" w:lineRule="auto"/>
        <w:ind w:right="115"/>
        <w:jc w:val="both"/>
        <w:rPr>
          <w:rFonts w:ascii="Arial" w:eastAsia="Times New Roman" w:hAnsi="Arial" w:cs="Arial"/>
          <w:color w:val="151515"/>
          <w:kern w:val="1"/>
          <w:sz w:val="20"/>
          <w:szCs w:val="20"/>
          <w:lang w:eastAsia="ar-SA"/>
        </w:rPr>
      </w:pPr>
    </w:p>
    <w:p w14:paraId="5E97A164" w14:textId="77777777" w:rsidR="00E50A4E" w:rsidRPr="00BF14C0" w:rsidRDefault="00DF3883" w:rsidP="00DF3883">
      <w:pPr>
        <w:widowControl w:val="0"/>
        <w:suppressAutoHyphens/>
        <w:kinsoku w:val="0"/>
        <w:overflowPunct w:val="0"/>
        <w:autoSpaceDE w:val="0"/>
        <w:spacing w:after="120" w:line="240" w:lineRule="auto"/>
        <w:ind w:right="115"/>
        <w:jc w:val="both"/>
        <w:rPr>
          <w:rFonts w:eastAsia="Times New Roman" w:cstheme="minorHAnsi"/>
          <w:color w:val="151515"/>
          <w:kern w:val="1"/>
          <w:sz w:val="20"/>
          <w:szCs w:val="20"/>
          <w:lang w:eastAsia="ar-SA"/>
        </w:rPr>
      </w:pPr>
      <w:r w:rsidRPr="00BF14C0">
        <w:rPr>
          <w:rFonts w:eastAsia="Times New Roman" w:cstheme="minorHAnsi"/>
          <w:color w:val="151515"/>
          <w:kern w:val="1"/>
          <w:sz w:val="20"/>
          <w:szCs w:val="20"/>
          <w:lang w:eastAsia="ar-SA"/>
        </w:rPr>
        <w:t xml:space="preserve">Također treba voditi računa o svjetlosnom onečišćenju </w:t>
      </w:r>
      <w:r w:rsidR="00E50A4E" w:rsidRPr="00BF14C0">
        <w:rPr>
          <w:rFonts w:eastAsia="Times New Roman" w:cstheme="minorHAnsi"/>
          <w:color w:val="151515"/>
          <w:kern w:val="1"/>
          <w:sz w:val="20"/>
          <w:szCs w:val="20"/>
          <w:lang w:eastAsia="ar-SA"/>
        </w:rPr>
        <w:t>koje je</w:t>
      </w:r>
      <w:r w:rsidRPr="00BF14C0">
        <w:rPr>
          <w:rFonts w:eastAsia="Times New Roman" w:cstheme="minorHAnsi"/>
          <w:color w:val="151515"/>
          <w:kern w:val="1"/>
          <w:sz w:val="20"/>
          <w:szCs w:val="20"/>
          <w:lang w:eastAsia="ar-SA"/>
        </w:rPr>
        <w:t xml:space="preserve"> definirano u navedenom pravilniku</w:t>
      </w:r>
      <w:r w:rsidR="00E50A4E" w:rsidRPr="00BF14C0">
        <w:rPr>
          <w:rFonts w:eastAsia="Times New Roman" w:cstheme="minorHAnsi"/>
          <w:color w:val="151515"/>
          <w:kern w:val="1"/>
          <w:sz w:val="20"/>
          <w:szCs w:val="20"/>
          <w:lang w:eastAsia="ar-SA"/>
        </w:rPr>
        <w:t xml:space="preserve">. </w:t>
      </w:r>
    </w:p>
    <w:p w14:paraId="1E564A49" w14:textId="173E235B" w:rsidR="00DF3883" w:rsidRPr="00BF14C0" w:rsidRDefault="00E50A4E" w:rsidP="00DF3883">
      <w:pPr>
        <w:widowControl w:val="0"/>
        <w:suppressAutoHyphens/>
        <w:kinsoku w:val="0"/>
        <w:overflowPunct w:val="0"/>
        <w:autoSpaceDE w:val="0"/>
        <w:spacing w:after="120" w:line="240" w:lineRule="auto"/>
        <w:ind w:right="115"/>
        <w:jc w:val="both"/>
        <w:rPr>
          <w:rFonts w:eastAsia="Times New Roman" w:cstheme="minorHAnsi"/>
          <w:color w:val="151515"/>
          <w:kern w:val="1"/>
          <w:sz w:val="20"/>
          <w:szCs w:val="20"/>
          <w:lang w:eastAsia="ar-SA"/>
        </w:rPr>
      </w:pPr>
      <w:bookmarkStart w:id="13" w:name="_Hlk182224178"/>
      <w:r w:rsidRPr="00BF14C0">
        <w:rPr>
          <w:rFonts w:eastAsia="Times New Roman" w:cstheme="minorHAnsi"/>
          <w:color w:val="151515"/>
          <w:kern w:val="1"/>
          <w:sz w:val="20"/>
          <w:szCs w:val="20"/>
          <w:lang w:eastAsia="ar-SA"/>
        </w:rPr>
        <w:t>Slika</w:t>
      </w:r>
      <w:r w:rsidR="00C5014A" w:rsidRPr="00BF14C0">
        <w:rPr>
          <w:rFonts w:eastAsia="Times New Roman" w:cstheme="minorHAnsi"/>
          <w:color w:val="151515"/>
          <w:kern w:val="1"/>
          <w:sz w:val="20"/>
          <w:szCs w:val="20"/>
          <w:lang w:eastAsia="ar-SA"/>
        </w:rPr>
        <w:t xml:space="preserve"> 2</w:t>
      </w:r>
      <w:r w:rsidRPr="00BF14C0">
        <w:rPr>
          <w:rFonts w:eastAsia="Times New Roman" w:cstheme="minorHAnsi"/>
          <w:color w:val="151515"/>
          <w:kern w:val="1"/>
          <w:sz w:val="20"/>
          <w:szCs w:val="20"/>
          <w:lang w:eastAsia="ar-SA"/>
        </w:rPr>
        <w:t xml:space="preserve"> prikazuje</w:t>
      </w:r>
      <w:r w:rsidR="00C21A8C" w:rsidRPr="00BF14C0">
        <w:rPr>
          <w:rFonts w:eastAsia="Times New Roman" w:cstheme="minorHAnsi"/>
          <w:color w:val="151515"/>
          <w:kern w:val="1"/>
          <w:sz w:val="20"/>
          <w:szCs w:val="20"/>
          <w:lang w:eastAsia="ar-SA"/>
        </w:rPr>
        <w:t xml:space="preserve"> </w:t>
      </w:r>
      <w:r w:rsidRPr="00BF14C0">
        <w:rPr>
          <w:rFonts w:eastAsia="Times New Roman" w:cstheme="minorHAnsi"/>
          <w:color w:val="151515"/>
          <w:kern w:val="1"/>
          <w:sz w:val="20"/>
          <w:szCs w:val="20"/>
          <w:lang w:eastAsia="ar-SA"/>
        </w:rPr>
        <w:t>usmjerenja svjetlosti iz svjetiljke i prostor koji ista obasjava</w:t>
      </w:r>
      <w:bookmarkEnd w:id="13"/>
      <w:r w:rsidRPr="00BF14C0">
        <w:rPr>
          <w:rFonts w:eastAsia="Times New Roman" w:cstheme="minorHAnsi"/>
          <w:color w:val="151515"/>
          <w:kern w:val="1"/>
          <w:sz w:val="20"/>
          <w:szCs w:val="20"/>
          <w:lang w:eastAsia="ar-SA"/>
        </w:rPr>
        <w:t>. Korisno svjetlo je prikazano zelenom bojom i obasjava željenu površinu. Vrlo mali dio se kao val reflektira od površine u atmosferu. Rasipno svjetlo je prikazano nijansama žute boje. Usmjerenje svjetlosti svjetiljke koje ima negativne učinke kao što je bliještanje, rasipanje svjetlosti i osvjetljavanje neželjenih prostora prikazano je nijansama narančaste boje. Crvenom bojom je prikazano atmosfersko svjetlosno onečišćenje.</w:t>
      </w:r>
    </w:p>
    <w:p w14:paraId="0A03AB29" w14:textId="77777777" w:rsidR="00E50A4E" w:rsidRPr="00DF3883" w:rsidRDefault="00E50A4E" w:rsidP="00DF3883">
      <w:pPr>
        <w:widowControl w:val="0"/>
        <w:suppressAutoHyphens/>
        <w:kinsoku w:val="0"/>
        <w:overflowPunct w:val="0"/>
        <w:autoSpaceDE w:val="0"/>
        <w:spacing w:after="120" w:line="240" w:lineRule="auto"/>
        <w:ind w:right="115"/>
        <w:jc w:val="both"/>
        <w:rPr>
          <w:rFonts w:ascii="Arial" w:eastAsia="Times New Roman" w:hAnsi="Arial" w:cs="Arial"/>
          <w:color w:val="151515"/>
          <w:kern w:val="1"/>
          <w:sz w:val="20"/>
          <w:szCs w:val="20"/>
          <w:lang w:eastAsia="ar-SA"/>
        </w:rPr>
      </w:pPr>
    </w:p>
    <w:p w14:paraId="6F6CA610" w14:textId="624817DA" w:rsidR="00DF3883" w:rsidRPr="00DF3883" w:rsidRDefault="00E50A4E" w:rsidP="00DF3883">
      <w:pPr>
        <w:widowControl w:val="0"/>
        <w:suppressAutoHyphens/>
        <w:kinsoku w:val="0"/>
        <w:overflowPunct w:val="0"/>
        <w:autoSpaceDE w:val="0"/>
        <w:spacing w:after="120" w:line="370" w:lineRule="auto"/>
        <w:ind w:right="115"/>
        <w:jc w:val="both"/>
        <w:rPr>
          <w:rFonts w:ascii="Arial" w:eastAsia="Times New Roman" w:hAnsi="Arial" w:cs="Arial"/>
          <w:color w:val="151515"/>
          <w:kern w:val="1"/>
          <w:sz w:val="20"/>
          <w:szCs w:val="20"/>
          <w:lang w:eastAsia="ar-SA"/>
        </w:rPr>
      </w:pPr>
      <w:r w:rsidRPr="00E50A4E">
        <w:rPr>
          <w:rFonts w:ascii="Arial" w:eastAsia="Times New Roman" w:hAnsi="Arial" w:cs="Arial"/>
          <w:noProof/>
          <w:color w:val="151515"/>
          <w:kern w:val="1"/>
          <w:sz w:val="20"/>
          <w:szCs w:val="20"/>
          <w:lang w:eastAsia="ar-SA"/>
        </w:rPr>
        <w:drawing>
          <wp:inline distT="0" distB="0" distL="0" distR="0" wp14:anchorId="741B004E" wp14:editId="21C5E921">
            <wp:extent cx="6005779" cy="3242124"/>
            <wp:effectExtent l="0" t="0" r="0" b="0"/>
            <wp:docPr id="200182047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4696" cy="3246938"/>
                    </a:xfrm>
                    <a:prstGeom prst="rect">
                      <a:avLst/>
                    </a:prstGeom>
                    <a:noFill/>
                    <a:ln>
                      <a:noFill/>
                    </a:ln>
                  </pic:spPr>
                </pic:pic>
              </a:graphicData>
            </a:graphic>
          </wp:inline>
        </w:drawing>
      </w:r>
    </w:p>
    <w:p w14:paraId="362BA1F5" w14:textId="5CCC6704" w:rsidR="00DF3883" w:rsidRPr="00BF14C0" w:rsidRDefault="00C5014A" w:rsidP="00C5014A">
      <w:pPr>
        <w:widowControl w:val="0"/>
        <w:suppressAutoHyphens/>
        <w:kinsoku w:val="0"/>
        <w:overflowPunct w:val="0"/>
        <w:autoSpaceDE w:val="0"/>
        <w:spacing w:after="120" w:line="370" w:lineRule="auto"/>
        <w:ind w:right="115"/>
        <w:jc w:val="center"/>
        <w:rPr>
          <w:rFonts w:eastAsia="Times New Roman" w:cstheme="minorHAnsi"/>
          <w:i/>
          <w:iCs/>
          <w:color w:val="151515"/>
          <w:kern w:val="1"/>
          <w:sz w:val="20"/>
          <w:szCs w:val="20"/>
          <w:lang w:eastAsia="ar-SA"/>
        </w:rPr>
      </w:pPr>
      <w:r w:rsidRPr="00BF14C0">
        <w:rPr>
          <w:rFonts w:eastAsia="Times New Roman" w:cstheme="minorHAnsi"/>
          <w:i/>
          <w:iCs/>
          <w:color w:val="151515"/>
          <w:kern w:val="1"/>
          <w:sz w:val="20"/>
          <w:szCs w:val="20"/>
          <w:lang w:eastAsia="ar-SA"/>
        </w:rPr>
        <w:t>Slika 2 Usmjerenja svjetlosti iz svjetiljke i prostor koji ista obasjava</w:t>
      </w:r>
    </w:p>
    <w:p w14:paraId="42F10E71" w14:textId="77777777" w:rsidR="00DF3883" w:rsidRPr="00DF3883" w:rsidRDefault="00DF3883" w:rsidP="00DF3883">
      <w:pPr>
        <w:rPr>
          <w:rFonts w:ascii="Arial" w:eastAsia="Times New Roman" w:hAnsi="Arial" w:cs="Arial"/>
          <w:color w:val="151515"/>
          <w:sz w:val="20"/>
          <w:szCs w:val="20"/>
          <w:lang w:eastAsia="hr-HR"/>
        </w:rPr>
      </w:pPr>
      <w:r w:rsidRPr="00DF3883">
        <w:rPr>
          <w:rFonts w:ascii="Arial" w:eastAsia="Calibri" w:hAnsi="Arial" w:cs="Arial"/>
          <w:color w:val="151515"/>
          <w:sz w:val="20"/>
          <w:szCs w:val="20"/>
        </w:rPr>
        <w:br w:type="page"/>
      </w:r>
    </w:p>
    <w:p w14:paraId="34C3E81B" w14:textId="77777777" w:rsidR="00DF3883" w:rsidRPr="00BF14C0" w:rsidRDefault="00DF3883" w:rsidP="00DF3883">
      <w:pPr>
        <w:rPr>
          <w:rFonts w:eastAsia="Times New Roman" w:cstheme="minorHAnsi"/>
          <w:b/>
          <w:bCs/>
          <w:sz w:val="20"/>
          <w:szCs w:val="20"/>
          <w:lang w:eastAsia="hr-HR"/>
        </w:rPr>
      </w:pPr>
      <w:r w:rsidRPr="00BF14C0">
        <w:rPr>
          <w:rFonts w:eastAsia="Times New Roman" w:cstheme="minorHAnsi"/>
          <w:b/>
          <w:bCs/>
          <w:sz w:val="20"/>
          <w:szCs w:val="20"/>
          <w:lang w:eastAsia="hr-HR"/>
        </w:rPr>
        <w:lastRenderedPageBreak/>
        <w:t xml:space="preserve">PRILOG II. </w:t>
      </w:r>
    </w:p>
    <w:p w14:paraId="5AAC3297" w14:textId="77777777" w:rsidR="00DF3883" w:rsidRPr="00BF14C0" w:rsidRDefault="00DF3883" w:rsidP="00DF3883">
      <w:pPr>
        <w:widowControl w:val="0"/>
        <w:numPr>
          <w:ilvl w:val="0"/>
          <w:numId w:val="16"/>
        </w:numPr>
        <w:kinsoku w:val="0"/>
        <w:overflowPunct w:val="0"/>
        <w:autoSpaceDE w:val="0"/>
        <w:autoSpaceDN w:val="0"/>
        <w:adjustRightInd w:val="0"/>
        <w:spacing w:after="135" w:line="370" w:lineRule="auto"/>
        <w:ind w:right="115"/>
        <w:jc w:val="both"/>
        <w:rPr>
          <w:rFonts w:eastAsia="Calibri" w:cstheme="minorHAnsi"/>
          <w:b/>
          <w:bCs/>
          <w:color w:val="151515"/>
          <w:sz w:val="20"/>
          <w:szCs w:val="20"/>
        </w:rPr>
      </w:pPr>
      <w:r w:rsidRPr="00BF14C0">
        <w:rPr>
          <w:rFonts w:eastAsia="Times New Roman" w:cstheme="minorHAnsi"/>
          <w:b/>
          <w:bCs/>
          <w:i/>
          <w:iCs/>
          <w:sz w:val="20"/>
          <w:szCs w:val="20"/>
        </w:rPr>
        <w:t>Granične vrijednosti vertikalne rasvijetljenosti na otvorima građevina</w:t>
      </w:r>
    </w:p>
    <w:p w14:paraId="1B1DC272" w14:textId="77777777" w:rsidR="00DF3883" w:rsidRPr="00BF14C0" w:rsidRDefault="00DF3883" w:rsidP="00DF3883">
      <w:pPr>
        <w:widowControl w:val="0"/>
        <w:suppressAutoHyphens/>
        <w:kinsoku w:val="0"/>
        <w:overflowPunct w:val="0"/>
        <w:autoSpaceDE w:val="0"/>
        <w:spacing w:after="120" w:line="240" w:lineRule="auto"/>
        <w:ind w:right="115"/>
        <w:jc w:val="both"/>
        <w:rPr>
          <w:rFonts w:eastAsia="Times New Roman" w:cstheme="minorHAnsi"/>
          <w:color w:val="151515"/>
          <w:kern w:val="1"/>
          <w:sz w:val="20"/>
          <w:szCs w:val="20"/>
          <w:lang w:eastAsia="ar-SA"/>
        </w:rPr>
      </w:pPr>
      <w:r w:rsidRPr="00BF14C0">
        <w:rPr>
          <w:rFonts w:eastAsia="Times New Roman" w:cstheme="minorHAnsi"/>
          <w:color w:val="151515"/>
          <w:kern w:val="1"/>
          <w:sz w:val="20"/>
          <w:szCs w:val="20"/>
          <w:lang w:eastAsia="ar-SA"/>
        </w:rPr>
        <w:t>Za pojedine zone rasvijetljenosti definirana je i granična vrijednost vertikalne rasvijetljenosti na otvorima građevina, iste su prikazane u tablicama:</w:t>
      </w:r>
    </w:p>
    <w:p w14:paraId="5FB93EFE" w14:textId="77777777" w:rsidR="00DF3883" w:rsidRPr="00BF14C0" w:rsidRDefault="00DF3883" w:rsidP="00DF3883">
      <w:pPr>
        <w:spacing w:after="135" w:line="240" w:lineRule="auto"/>
        <w:rPr>
          <w:rFonts w:eastAsia="Times New Roman" w:cstheme="minorHAnsi"/>
          <w:i/>
          <w:iCs/>
          <w:sz w:val="20"/>
          <w:szCs w:val="20"/>
          <w:lang w:eastAsia="hr-HR"/>
        </w:rPr>
      </w:pPr>
      <w:r w:rsidRPr="00BF14C0">
        <w:rPr>
          <w:rFonts w:eastAsia="Times New Roman" w:cstheme="minorHAnsi"/>
          <w:i/>
          <w:iCs/>
          <w:sz w:val="20"/>
          <w:szCs w:val="20"/>
          <w:lang w:eastAsia="hr-HR"/>
        </w:rPr>
        <w:t>Tablica 2. Maksimalne razine vertikalne rasvijetljenosti (PS) na otvorima (vrata, prozori) susjednih građevina</w:t>
      </w:r>
    </w:p>
    <w:tbl>
      <w:tblPr>
        <w:tblW w:w="5000" w:type="pct"/>
        <w:tblCellMar>
          <w:top w:w="15" w:type="dxa"/>
          <w:left w:w="15" w:type="dxa"/>
          <w:bottom w:w="15" w:type="dxa"/>
          <w:right w:w="15" w:type="dxa"/>
        </w:tblCellMar>
        <w:tblLook w:val="04A0" w:firstRow="1" w:lastRow="0" w:firstColumn="1" w:lastColumn="0" w:noHBand="0" w:noVBand="1"/>
      </w:tblPr>
      <w:tblGrid>
        <w:gridCol w:w="2234"/>
        <w:gridCol w:w="1525"/>
        <w:gridCol w:w="1173"/>
        <w:gridCol w:w="1172"/>
        <w:gridCol w:w="1172"/>
        <w:gridCol w:w="1172"/>
        <w:gridCol w:w="1176"/>
      </w:tblGrid>
      <w:tr w:rsidR="00DF3883" w:rsidRPr="00BF14C0" w14:paraId="2F30BAF3" w14:textId="77777777" w:rsidTr="00231897">
        <w:tc>
          <w:tcPr>
            <w:tcW w:w="1160" w:type="pct"/>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60B27D39"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Opis</w:t>
            </w:r>
          </w:p>
        </w:tc>
        <w:tc>
          <w:tcPr>
            <w:tcW w:w="792" w:type="pct"/>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A7AE393"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Dio noći</w:t>
            </w:r>
          </w:p>
        </w:tc>
        <w:tc>
          <w:tcPr>
            <w:tcW w:w="60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7795F83"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 </w:t>
            </w:r>
          </w:p>
        </w:tc>
        <w:tc>
          <w:tcPr>
            <w:tcW w:w="2438" w:type="pct"/>
            <w:gridSpan w:val="4"/>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651E7A7"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Zone rasvijetljenosti</w:t>
            </w:r>
          </w:p>
        </w:tc>
      </w:tr>
      <w:tr w:rsidR="00DF3883" w:rsidRPr="00BF14C0" w14:paraId="2BB679C1" w14:textId="77777777" w:rsidTr="00231897">
        <w:tc>
          <w:tcPr>
            <w:tcW w:w="1160" w:type="pct"/>
            <w:vMerge/>
            <w:tcBorders>
              <w:top w:val="single" w:sz="6" w:space="0" w:color="999999"/>
              <w:left w:val="single" w:sz="6" w:space="0" w:color="999999"/>
              <w:bottom w:val="single" w:sz="6" w:space="0" w:color="999999"/>
              <w:right w:val="single" w:sz="6" w:space="0" w:color="999999"/>
            </w:tcBorders>
            <w:vAlign w:val="center"/>
            <w:hideMark/>
          </w:tcPr>
          <w:p w14:paraId="7B80C87A" w14:textId="77777777" w:rsidR="00DF3883" w:rsidRPr="00BF14C0" w:rsidRDefault="00DF3883" w:rsidP="00DF3883">
            <w:pPr>
              <w:spacing w:after="0" w:line="240" w:lineRule="auto"/>
              <w:rPr>
                <w:rFonts w:eastAsia="Times New Roman" w:cstheme="minorHAnsi"/>
                <w:sz w:val="18"/>
                <w:szCs w:val="18"/>
                <w:lang w:eastAsia="hr-HR"/>
              </w:rPr>
            </w:pPr>
          </w:p>
        </w:tc>
        <w:tc>
          <w:tcPr>
            <w:tcW w:w="792" w:type="pct"/>
            <w:vMerge/>
            <w:tcBorders>
              <w:top w:val="single" w:sz="6" w:space="0" w:color="999999"/>
              <w:left w:val="single" w:sz="6" w:space="0" w:color="999999"/>
              <w:bottom w:val="single" w:sz="6" w:space="0" w:color="999999"/>
              <w:right w:val="single" w:sz="6" w:space="0" w:color="999999"/>
            </w:tcBorders>
            <w:vAlign w:val="center"/>
            <w:hideMark/>
          </w:tcPr>
          <w:p w14:paraId="1697E61C" w14:textId="77777777" w:rsidR="00DF3883" w:rsidRPr="00BF14C0" w:rsidRDefault="00DF3883" w:rsidP="00DF3883">
            <w:pPr>
              <w:spacing w:after="0" w:line="240" w:lineRule="auto"/>
              <w:rPr>
                <w:rFonts w:eastAsia="Times New Roman" w:cstheme="minorHAnsi"/>
                <w:sz w:val="18"/>
                <w:szCs w:val="18"/>
                <w:lang w:eastAsia="hr-HR"/>
              </w:rPr>
            </w:pPr>
          </w:p>
        </w:tc>
        <w:tc>
          <w:tcPr>
            <w:tcW w:w="60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C638854"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E0 (lx)</w:t>
            </w:r>
          </w:p>
        </w:tc>
        <w:tc>
          <w:tcPr>
            <w:tcW w:w="60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171D548"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E1 (lx)</w:t>
            </w:r>
          </w:p>
        </w:tc>
        <w:tc>
          <w:tcPr>
            <w:tcW w:w="60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7101209"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E2 (lx)</w:t>
            </w:r>
          </w:p>
        </w:tc>
        <w:tc>
          <w:tcPr>
            <w:tcW w:w="60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E90A5E1"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E3 (lx)</w:t>
            </w:r>
          </w:p>
        </w:tc>
        <w:tc>
          <w:tcPr>
            <w:tcW w:w="611"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E3894F0"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E4 (lx)</w:t>
            </w:r>
          </w:p>
        </w:tc>
      </w:tr>
      <w:tr w:rsidR="00DF3883" w:rsidRPr="00BF14C0" w14:paraId="7DF4A76A" w14:textId="77777777" w:rsidTr="00231897">
        <w:tc>
          <w:tcPr>
            <w:tcW w:w="1160" w:type="pct"/>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269AE4B"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Vertikalna rasvijetljenost</w:t>
            </w:r>
          </w:p>
        </w:tc>
        <w:tc>
          <w:tcPr>
            <w:tcW w:w="792"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B502A2A"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 xml:space="preserve">prije </w:t>
            </w:r>
            <w:proofErr w:type="spellStart"/>
            <w:r w:rsidRPr="00BF14C0">
              <w:rPr>
                <w:rFonts w:eastAsia="Times New Roman" w:cstheme="minorHAnsi"/>
                <w:sz w:val="18"/>
                <w:szCs w:val="18"/>
                <w:lang w:eastAsia="hr-HR"/>
              </w:rPr>
              <w:t>svjetlostaja</w:t>
            </w:r>
            <w:proofErr w:type="spellEnd"/>
          </w:p>
        </w:tc>
        <w:tc>
          <w:tcPr>
            <w:tcW w:w="60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D6E92EE"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0,5</w:t>
            </w:r>
          </w:p>
        </w:tc>
        <w:tc>
          <w:tcPr>
            <w:tcW w:w="60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607901A"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1</w:t>
            </w:r>
          </w:p>
        </w:tc>
        <w:tc>
          <w:tcPr>
            <w:tcW w:w="60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B2FEE8B"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2</w:t>
            </w:r>
          </w:p>
        </w:tc>
        <w:tc>
          <w:tcPr>
            <w:tcW w:w="60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8DF0DB5"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3</w:t>
            </w:r>
          </w:p>
        </w:tc>
        <w:tc>
          <w:tcPr>
            <w:tcW w:w="611"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01DAFF9"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8</w:t>
            </w:r>
          </w:p>
        </w:tc>
      </w:tr>
      <w:tr w:rsidR="00DF3883" w:rsidRPr="00BF14C0" w14:paraId="544D5490" w14:textId="77777777" w:rsidTr="00231897">
        <w:tc>
          <w:tcPr>
            <w:tcW w:w="1160" w:type="pct"/>
            <w:vMerge/>
            <w:tcBorders>
              <w:top w:val="single" w:sz="6" w:space="0" w:color="999999"/>
              <w:left w:val="single" w:sz="6" w:space="0" w:color="999999"/>
              <w:bottom w:val="single" w:sz="6" w:space="0" w:color="999999"/>
              <w:right w:val="single" w:sz="6" w:space="0" w:color="999999"/>
            </w:tcBorders>
            <w:vAlign w:val="center"/>
            <w:hideMark/>
          </w:tcPr>
          <w:p w14:paraId="2DC7840C" w14:textId="77777777" w:rsidR="00DF3883" w:rsidRPr="00BF14C0" w:rsidRDefault="00DF3883" w:rsidP="00DF3883">
            <w:pPr>
              <w:spacing w:after="0" w:line="240" w:lineRule="auto"/>
              <w:rPr>
                <w:rFonts w:eastAsia="Times New Roman" w:cstheme="minorHAnsi"/>
                <w:sz w:val="18"/>
                <w:szCs w:val="18"/>
                <w:lang w:eastAsia="hr-HR"/>
              </w:rPr>
            </w:pPr>
          </w:p>
        </w:tc>
        <w:tc>
          <w:tcPr>
            <w:tcW w:w="792"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A21819F" w14:textId="77777777" w:rsidR="00DF3883" w:rsidRPr="00BF14C0" w:rsidRDefault="00DF3883" w:rsidP="00DF3883">
            <w:pPr>
              <w:spacing w:after="0" w:line="240" w:lineRule="auto"/>
              <w:rPr>
                <w:rFonts w:eastAsia="Times New Roman" w:cstheme="minorHAnsi"/>
                <w:sz w:val="18"/>
                <w:szCs w:val="18"/>
                <w:lang w:eastAsia="hr-HR"/>
              </w:rPr>
            </w:pPr>
            <w:proofErr w:type="spellStart"/>
            <w:r w:rsidRPr="00BF14C0">
              <w:rPr>
                <w:rFonts w:eastAsia="Times New Roman" w:cstheme="minorHAnsi"/>
                <w:sz w:val="18"/>
                <w:szCs w:val="18"/>
                <w:lang w:eastAsia="hr-HR"/>
              </w:rPr>
              <w:t>svjetlostaj</w:t>
            </w:r>
            <w:proofErr w:type="spellEnd"/>
          </w:p>
        </w:tc>
        <w:tc>
          <w:tcPr>
            <w:tcW w:w="60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276929E"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w:t>
            </w:r>
          </w:p>
        </w:tc>
        <w:tc>
          <w:tcPr>
            <w:tcW w:w="60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9E399C8"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w:t>
            </w:r>
          </w:p>
        </w:tc>
        <w:tc>
          <w:tcPr>
            <w:tcW w:w="60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B8F5417"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0,5</w:t>
            </w:r>
          </w:p>
        </w:tc>
        <w:tc>
          <w:tcPr>
            <w:tcW w:w="60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6499C64D"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1</w:t>
            </w:r>
          </w:p>
        </w:tc>
        <w:tc>
          <w:tcPr>
            <w:tcW w:w="611"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A5970E7"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2</w:t>
            </w:r>
          </w:p>
        </w:tc>
      </w:tr>
    </w:tbl>
    <w:p w14:paraId="35B201E3" w14:textId="77777777" w:rsidR="00DF3883" w:rsidRPr="00BF14C0" w:rsidRDefault="00DF3883" w:rsidP="00DF3883">
      <w:pPr>
        <w:widowControl w:val="0"/>
        <w:suppressAutoHyphens/>
        <w:kinsoku w:val="0"/>
        <w:overflowPunct w:val="0"/>
        <w:autoSpaceDE w:val="0"/>
        <w:spacing w:after="120" w:line="370" w:lineRule="auto"/>
        <w:ind w:left="243" w:right="115"/>
        <w:jc w:val="both"/>
        <w:rPr>
          <w:rFonts w:eastAsia="Times New Roman" w:cstheme="minorHAnsi"/>
          <w:color w:val="151515"/>
          <w:kern w:val="1"/>
          <w:sz w:val="20"/>
          <w:szCs w:val="20"/>
          <w:lang w:eastAsia="ar-SA"/>
        </w:rPr>
      </w:pPr>
    </w:p>
    <w:p w14:paraId="08FF38AF" w14:textId="77777777" w:rsidR="00DF3883" w:rsidRPr="00BF14C0" w:rsidRDefault="00DF3883" w:rsidP="00DF3883">
      <w:pPr>
        <w:spacing w:after="135" w:line="240" w:lineRule="auto"/>
        <w:rPr>
          <w:rFonts w:eastAsia="Times New Roman" w:cstheme="minorHAnsi"/>
          <w:i/>
          <w:iCs/>
          <w:sz w:val="20"/>
          <w:szCs w:val="20"/>
          <w:lang w:eastAsia="hr-HR"/>
        </w:rPr>
      </w:pPr>
      <w:r w:rsidRPr="00BF14C0">
        <w:rPr>
          <w:rFonts w:eastAsia="Times New Roman" w:cstheme="minorHAnsi"/>
          <w:i/>
          <w:iCs/>
          <w:sz w:val="20"/>
          <w:szCs w:val="20"/>
          <w:lang w:eastAsia="hr-HR"/>
        </w:rPr>
        <w:t>Tablica 3. Maksimalne razine vertikalne rasvijetljenosti (PS) na otvorima (vrata, prozori) kulturnih dobara i susjednih građevina poslovnih, turističkih i ugostiteljskih površina uz vremensko ograničenje trajanja koje JLS i Grad Zagreb utvrđuju Planom rasvjete</w:t>
      </w:r>
    </w:p>
    <w:tbl>
      <w:tblPr>
        <w:tblW w:w="5000" w:type="pct"/>
        <w:tblCellMar>
          <w:top w:w="15" w:type="dxa"/>
          <w:left w:w="15" w:type="dxa"/>
          <w:bottom w:w="15" w:type="dxa"/>
          <w:right w:w="15" w:type="dxa"/>
        </w:tblCellMar>
        <w:tblLook w:val="04A0" w:firstRow="1" w:lastRow="0" w:firstColumn="1" w:lastColumn="0" w:noHBand="0" w:noVBand="1"/>
      </w:tblPr>
      <w:tblGrid>
        <w:gridCol w:w="2241"/>
        <w:gridCol w:w="2196"/>
        <w:gridCol w:w="1007"/>
        <w:gridCol w:w="941"/>
        <w:gridCol w:w="941"/>
        <w:gridCol w:w="1155"/>
        <w:gridCol w:w="1143"/>
      </w:tblGrid>
      <w:tr w:rsidR="00DF3883" w:rsidRPr="00BF14C0" w14:paraId="583BFE7D" w14:textId="77777777" w:rsidTr="00231897">
        <w:tc>
          <w:tcPr>
            <w:tcW w:w="1164" w:type="pct"/>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22E5589"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Opis</w:t>
            </w:r>
          </w:p>
        </w:tc>
        <w:tc>
          <w:tcPr>
            <w:tcW w:w="1141" w:type="pct"/>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69438F2"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Dio noći</w:t>
            </w:r>
          </w:p>
        </w:tc>
        <w:tc>
          <w:tcPr>
            <w:tcW w:w="523"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F595D06"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 </w:t>
            </w:r>
          </w:p>
        </w:tc>
        <w:tc>
          <w:tcPr>
            <w:tcW w:w="2173" w:type="pct"/>
            <w:gridSpan w:val="4"/>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252A977"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Zone rasvijetljenosti</w:t>
            </w:r>
          </w:p>
        </w:tc>
      </w:tr>
      <w:tr w:rsidR="00DF3883" w:rsidRPr="00BF14C0" w14:paraId="5C84EDD7" w14:textId="77777777" w:rsidTr="00231897">
        <w:tc>
          <w:tcPr>
            <w:tcW w:w="1164" w:type="pct"/>
            <w:vMerge/>
            <w:tcBorders>
              <w:top w:val="single" w:sz="6" w:space="0" w:color="999999"/>
              <w:left w:val="single" w:sz="6" w:space="0" w:color="999999"/>
              <w:bottom w:val="single" w:sz="6" w:space="0" w:color="999999"/>
              <w:right w:val="single" w:sz="6" w:space="0" w:color="999999"/>
            </w:tcBorders>
            <w:vAlign w:val="center"/>
            <w:hideMark/>
          </w:tcPr>
          <w:p w14:paraId="109EED76" w14:textId="77777777" w:rsidR="00DF3883" w:rsidRPr="00BF14C0" w:rsidRDefault="00DF3883" w:rsidP="00DF3883">
            <w:pPr>
              <w:spacing w:after="0" w:line="240" w:lineRule="auto"/>
              <w:rPr>
                <w:rFonts w:eastAsia="Times New Roman" w:cstheme="minorHAnsi"/>
                <w:sz w:val="18"/>
                <w:szCs w:val="18"/>
                <w:lang w:eastAsia="hr-HR"/>
              </w:rPr>
            </w:pPr>
          </w:p>
        </w:tc>
        <w:tc>
          <w:tcPr>
            <w:tcW w:w="1141" w:type="pct"/>
            <w:vMerge/>
            <w:tcBorders>
              <w:top w:val="single" w:sz="6" w:space="0" w:color="999999"/>
              <w:left w:val="single" w:sz="6" w:space="0" w:color="999999"/>
              <w:bottom w:val="single" w:sz="6" w:space="0" w:color="999999"/>
              <w:right w:val="single" w:sz="6" w:space="0" w:color="999999"/>
            </w:tcBorders>
            <w:vAlign w:val="center"/>
            <w:hideMark/>
          </w:tcPr>
          <w:p w14:paraId="3C08787F" w14:textId="77777777" w:rsidR="00DF3883" w:rsidRPr="00BF14C0" w:rsidRDefault="00DF3883" w:rsidP="00DF3883">
            <w:pPr>
              <w:spacing w:after="0" w:line="240" w:lineRule="auto"/>
              <w:rPr>
                <w:rFonts w:eastAsia="Times New Roman" w:cstheme="minorHAnsi"/>
                <w:sz w:val="18"/>
                <w:szCs w:val="18"/>
                <w:lang w:eastAsia="hr-HR"/>
              </w:rPr>
            </w:pPr>
          </w:p>
        </w:tc>
        <w:tc>
          <w:tcPr>
            <w:tcW w:w="523"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C03758E"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E0 (lx)</w:t>
            </w:r>
          </w:p>
        </w:tc>
        <w:tc>
          <w:tcPr>
            <w:tcW w:w="48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BC1A520"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E1 (lx)</w:t>
            </w:r>
          </w:p>
        </w:tc>
        <w:tc>
          <w:tcPr>
            <w:tcW w:w="48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6EE87C9C"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E2 (lx)</w:t>
            </w:r>
          </w:p>
        </w:tc>
        <w:tc>
          <w:tcPr>
            <w:tcW w:w="600"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68017185"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E3 (lx)</w:t>
            </w:r>
          </w:p>
        </w:tc>
        <w:tc>
          <w:tcPr>
            <w:tcW w:w="595"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A6CD71B"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E4 (lx)</w:t>
            </w:r>
          </w:p>
        </w:tc>
      </w:tr>
      <w:tr w:rsidR="00DF3883" w:rsidRPr="00BF14C0" w14:paraId="57A97361" w14:textId="77777777" w:rsidTr="00231897">
        <w:tc>
          <w:tcPr>
            <w:tcW w:w="1164" w:type="pct"/>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2A5326F"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Vertikalna rasvijetljenost</w:t>
            </w:r>
          </w:p>
        </w:tc>
        <w:tc>
          <w:tcPr>
            <w:tcW w:w="1141"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68CCAA7"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 xml:space="preserve">prije </w:t>
            </w:r>
            <w:proofErr w:type="spellStart"/>
            <w:r w:rsidRPr="00BF14C0">
              <w:rPr>
                <w:rFonts w:eastAsia="Times New Roman" w:cstheme="minorHAnsi"/>
                <w:sz w:val="18"/>
                <w:szCs w:val="18"/>
                <w:lang w:eastAsia="hr-HR"/>
              </w:rPr>
              <w:t>svjetlostaja</w:t>
            </w:r>
            <w:proofErr w:type="spellEnd"/>
          </w:p>
        </w:tc>
        <w:tc>
          <w:tcPr>
            <w:tcW w:w="523"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2474C1A"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w:t>
            </w:r>
          </w:p>
        </w:tc>
        <w:tc>
          <w:tcPr>
            <w:tcW w:w="48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43F3659"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1</w:t>
            </w:r>
          </w:p>
        </w:tc>
        <w:tc>
          <w:tcPr>
            <w:tcW w:w="48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814B0F3"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4</w:t>
            </w:r>
          </w:p>
        </w:tc>
        <w:tc>
          <w:tcPr>
            <w:tcW w:w="600"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CD53218"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8</w:t>
            </w:r>
          </w:p>
        </w:tc>
        <w:tc>
          <w:tcPr>
            <w:tcW w:w="595"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9EF9810"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15</w:t>
            </w:r>
          </w:p>
        </w:tc>
      </w:tr>
      <w:tr w:rsidR="00DF3883" w:rsidRPr="00BF14C0" w14:paraId="71F3C1F9" w14:textId="77777777" w:rsidTr="00231897">
        <w:tc>
          <w:tcPr>
            <w:tcW w:w="1164" w:type="pct"/>
            <w:vMerge/>
            <w:tcBorders>
              <w:top w:val="single" w:sz="6" w:space="0" w:color="999999"/>
              <w:left w:val="single" w:sz="6" w:space="0" w:color="999999"/>
              <w:bottom w:val="single" w:sz="6" w:space="0" w:color="999999"/>
              <w:right w:val="single" w:sz="6" w:space="0" w:color="999999"/>
            </w:tcBorders>
            <w:vAlign w:val="center"/>
            <w:hideMark/>
          </w:tcPr>
          <w:p w14:paraId="1ABC3AB7" w14:textId="77777777" w:rsidR="00DF3883" w:rsidRPr="00BF14C0" w:rsidRDefault="00DF3883" w:rsidP="00DF3883">
            <w:pPr>
              <w:spacing w:after="0" w:line="240" w:lineRule="auto"/>
              <w:rPr>
                <w:rFonts w:eastAsia="Times New Roman" w:cstheme="minorHAnsi"/>
                <w:sz w:val="18"/>
                <w:szCs w:val="18"/>
                <w:lang w:eastAsia="hr-HR"/>
              </w:rPr>
            </w:pPr>
          </w:p>
        </w:tc>
        <w:tc>
          <w:tcPr>
            <w:tcW w:w="1141"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225363A" w14:textId="77777777" w:rsidR="00DF3883" w:rsidRPr="00BF14C0" w:rsidRDefault="00DF3883" w:rsidP="00DF3883">
            <w:pPr>
              <w:spacing w:after="0" w:line="240" w:lineRule="auto"/>
              <w:rPr>
                <w:rFonts w:eastAsia="Times New Roman" w:cstheme="minorHAnsi"/>
                <w:sz w:val="18"/>
                <w:szCs w:val="18"/>
                <w:lang w:eastAsia="hr-HR"/>
              </w:rPr>
            </w:pPr>
            <w:proofErr w:type="spellStart"/>
            <w:r w:rsidRPr="00BF14C0">
              <w:rPr>
                <w:rFonts w:eastAsia="Times New Roman" w:cstheme="minorHAnsi"/>
                <w:sz w:val="18"/>
                <w:szCs w:val="18"/>
                <w:lang w:eastAsia="hr-HR"/>
              </w:rPr>
              <w:t>svjetlostaj</w:t>
            </w:r>
            <w:proofErr w:type="spellEnd"/>
          </w:p>
        </w:tc>
        <w:tc>
          <w:tcPr>
            <w:tcW w:w="523"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89E2E4E"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w:t>
            </w:r>
          </w:p>
        </w:tc>
        <w:tc>
          <w:tcPr>
            <w:tcW w:w="48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7633B01"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w:t>
            </w:r>
          </w:p>
        </w:tc>
        <w:tc>
          <w:tcPr>
            <w:tcW w:w="48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4DB78F2"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1</w:t>
            </w:r>
          </w:p>
        </w:tc>
        <w:tc>
          <w:tcPr>
            <w:tcW w:w="600"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2BB9EC0"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2</w:t>
            </w:r>
          </w:p>
        </w:tc>
        <w:tc>
          <w:tcPr>
            <w:tcW w:w="595"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2C6067D"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3</w:t>
            </w:r>
          </w:p>
        </w:tc>
      </w:tr>
    </w:tbl>
    <w:p w14:paraId="2F65621F" w14:textId="77777777" w:rsidR="00DF3883" w:rsidRPr="00BF14C0" w:rsidRDefault="00DF3883" w:rsidP="00DF3883">
      <w:pPr>
        <w:spacing w:after="135" w:line="240" w:lineRule="auto"/>
        <w:rPr>
          <w:rFonts w:eastAsia="Times New Roman" w:cstheme="minorHAnsi"/>
          <w:sz w:val="20"/>
          <w:szCs w:val="20"/>
          <w:lang w:eastAsia="hr-HR"/>
        </w:rPr>
      </w:pPr>
    </w:p>
    <w:p w14:paraId="5F72120E" w14:textId="77777777" w:rsidR="00DF3883" w:rsidRPr="00BF14C0" w:rsidRDefault="00DF3883" w:rsidP="00DF3883">
      <w:pPr>
        <w:widowControl w:val="0"/>
        <w:suppressAutoHyphens/>
        <w:kinsoku w:val="0"/>
        <w:overflowPunct w:val="0"/>
        <w:autoSpaceDE w:val="0"/>
        <w:spacing w:after="120" w:line="240" w:lineRule="auto"/>
        <w:ind w:right="115"/>
        <w:jc w:val="both"/>
        <w:rPr>
          <w:rFonts w:eastAsia="Times New Roman" w:cstheme="minorHAnsi"/>
          <w:kern w:val="1"/>
          <w:sz w:val="20"/>
          <w:szCs w:val="20"/>
          <w:lang w:eastAsia="ar-SA"/>
        </w:rPr>
      </w:pPr>
      <w:r w:rsidRPr="00BF14C0">
        <w:rPr>
          <w:rFonts w:eastAsia="Times New Roman" w:cstheme="minorHAnsi"/>
          <w:color w:val="151515"/>
          <w:kern w:val="1"/>
          <w:sz w:val="20"/>
          <w:szCs w:val="20"/>
          <w:lang w:eastAsia="ar-SA"/>
        </w:rPr>
        <w:t>Također su definirane granična vrijednost vertikalne rasvijetljenosti na površinama građevina ne uključujući otvore, iste su prikazane u tablici:</w:t>
      </w:r>
    </w:p>
    <w:p w14:paraId="362B9846" w14:textId="77777777" w:rsidR="00DF3883" w:rsidRPr="00BF14C0" w:rsidRDefault="00DF3883" w:rsidP="00DF3883">
      <w:pPr>
        <w:spacing w:after="135" w:line="240" w:lineRule="auto"/>
        <w:rPr>
          <w:rFonts w:eastAsia="Times New Roman" w:cstheme="minorHAnsi"/>
          <w:i/>
          <w:iCs/>
          <w:sz w:val="20"/>
          <w:szCs w:val="20"/>
          <w:lang w:eastAsia="hr-HR"/>
        </w:rPr>
      </w:pPr>
      <w:r w:rsidRPr="00BF14C0">
        <w:rPr>
          <w:rFonts w:eastAsia="Times New Roman" w:cstheme="minorHAnsi"/>
          <w:i/>
          <w:iCs/>
          <w:sz w:val="20"/>
          <w:szCs w:val="20"/>
          <w:lang w:eastAsia="hr-HR"/>
        </w:rPr>
        <w:t>Tablica 4.  Maksimalne razine svjetline (</w:t>
      </w:r>
      <w:proofErr w:type="spellStart"/>
      <w:r w:rsidRPr="00BF14C0">
        <w:rPr>
          <w:rFonts w:eastAsia="Times New Roman" w:cstheme="minorHAnsi"/>
          <w:i/>
          <w:iCs/>
          <w:sz w:val="20"/>
          <w:szCs w:val="20"/>
          <w:lang w:eastAsia="hr-HR"/>
        </w:rPr>
        <w:t>luminancije</w:t>
      </w:r>
      <w:proofErr w:type="spellEnd"/>
      <w:r w:rsidRPr="00BF14C0">
        <w:rPr>
          <w:rFonts w:eastAsia="Times New Roman" w:cstheme="minorHAnsi"/>
          <w:i/>
          <w:iCs/>
          <w:sz w:val="20"/>
          <w:szCs w:val="20"/>
          <w:lang w:eastAsia="hr-HR"/>
        </w:rPr>
        <w:t>) na površinama građevina</w:t>
      </w:r>
    </w:p>
    <w:tbl>
      <w:tblPr>
        <w:tblW w:w="5000" w:type="pct"/>
        <w:tblCellMar>
          <w:top w:w="15" w:type="dxa"/>
          <w:left w:w="15" w:type="dxa"/>
          <w:bottom w:w="15" w:type="dxa"/>
          <w:right w:w="15" w:type="dxa"/>
        </w:tblCellMar>
        <w:tblLook w:val="04A0" w:firstRow="1" w:lastRow="0" w:firstColumn="1" w:lastColumn="0" w:noHBand="0" w:noVBand="1"/>
      </w:tblPr>
      <w:tblGrid>
        <w:gridCol w:w="2060"/>
        <w:gridCol w:w="2246"/>
        <w:gridCol w:w="1030"/>
        <w:gridCol w:w="962"/>
        <w:gridCol w:w="962"/>
        <w:gridCol w:w="1186"/>
        <w:gridCol w:w="1178"/>
      </w:tblGrid>
      <w:tr w:rsidR="00DF3883" w:rsidRPr="00BF14C0" w14:paraId="43400D44" w14:textId="77777777" w:rsidTr="00231897">
        <w:tc>
          <w:tcPr>
            <w:tcW w:w="1070" w:type="pct"/>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17D9291"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Opis</w:t>
            </w:r>
          </w:p>
        </w:tc>
        <w:tc>
          <w:tcPr>
            <w:tcW w:w="1167" w:type="pct"/>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96C960D"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Dio noći</w:t>
            </w:r>
          </w:p>
        </w:tc>
        <w:tc>
          <w:tcPr>
            <w:tcW w:w="535"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5C52E3E"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 </w:t>
            </w:r>
          </w:p>
        </w:tc>
        <w:tc>
          <w:tcPr>
            <w:tcW w:w="2228" w:type="pct"/>
            <w:gridSpan w:val="4"/>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88BB8DF"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Zone rasvijetljenosti</w:t>
            </w:r>
          </w:p>
        </w:tc>
      </w:tr>
      <w:tr w:rsidR="00DF3883" w:rsidRPr="00BF14C0" w14:paraId="74042393" w14:textId="77777777" w:rsidTr="00231897">
        <w:tc>
          <w:tcPr>
            <w:tcW w:w="1070" w:type="pct"/>
            <w:vMerge/>
            <w:tcBorders>
              <w:top w:val="single" w:sz="6" w:space="0" w:color="999999"/>
              <w:left w:val="single" w:sz="6" w:space="0" w:color="999999"/>
              <w:bottom w:val="single" w:sz="6" w:space="0" w:color="999999"/>
              <w:right w:val="single" w:sz="6" w:space="0" w:color="999999"/>
            </w:tcBorders>
            <w:vAlign w:val="center"/>
            <w:hideMark/>
          </w:tcPr>
          <w:p w14:paraId="0B49C3C5" w14:textId="77777777" w:rsidR="00DF3883" w:rsidRPr="00BF14C0" w:rsidRDefault="00DF3883" w:rsidP="00DF3883">
            <w:pPr>
              <w:spacing w:after="0" w:line="240" w:lineRule="auto"/>
              <w:rPr>
                <w:rFonts w:eastAsia="Times New Roman" w:cstheme="minorHAnsi"/>
                <w:sz w:val="18"/>
                <w:szCs w:val="18"/>
                <w:lang w:eastAsia="hr-HR"/>
              </w:rPr>
            </w:pPr>
          </w:p>
        </w:tc>
        <w:tc>
          <w:tcPr>
            <w:tcW w:w="1167" w:type="pct"/>
            <w:vMerge/>
            <w:tcBorders>
              <w:top w:val="single" w:sz="6" w:space="0" w:color="999999"/>
              <w:left w:val="single" w:sz="6" w:space="0" w:color="999999"/>
              <w:bottom w:val="single" w:sz="6" w:space="0" w:color="999999"/>
              <w:right w:val="single" w:sz="6" w:space="0" w:color="999999"/>
            </w:tcBorders>
            <w:vAlign w:val="center"/>
            <w:hideMark/>
          </w:tcPr>
          <w:p w14:paraId="27E81CC8" w14:textId="77777777" w:rsidR="00DF3883" w:rsidRPr="00BF14C0" w:rsidRDefault="00DF3883" w:rsidP="00DF3883">
            <w:pPr>
              <w:spacing w:after="0" w:line="240" w:lineRule="auto"/>
              <w:rPr>
                <w:rFonts w:eastAsia="Times New Roman" w:cstheme="minorHAnsi"/>
                <w:sz w:val="18"/>
                <w:szCs w:val="18"/>
                <w:lang w:eastAsia="hr-HR"/>
              </w:rPr>
            </w:pPr>
          </w:p>
        </w:tc>
        <w:tc>
          <w:tcPr>
            <w:tcW w:w="535"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EA4F1B0"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E0</w:t>
            </w:r>
          </w:p>
        </w:tc>
        <w:tc>
          <w:tcPr>
            <w:tcW w:w="500"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68D895EC"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E1</w:t>
            </w:r>
          </w:p>
        </w:tc>
        <w:tc>
          <w:tcPr>
            <w:tcW w:w="500"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7FC6649"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E2</w:t>
            </w:r>
          </w:p>
        </w:tc>
        <w:tc>
          <w:tcPr>
            <w:tcW w:w="616"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8ECD969"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E3</w:t>
            </w:r>
          </w:p>
        </w:tc>
        <w:tc>
          <w:tcPr>
            <w:tcW w:w="611"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15D514A"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E4</w:t>
            </w:r>
          </w:p>
        </w:tc>
      </w:tr>
      <w:tr w:rsidR="00DF3883" w:rsidRPr="00BF14C0" w14:paraId="519FD175" w14:textId="77777777" w:rsidTr="00231897">
        <w:tc>
          <w:tcPr>
            <w:tcW w:w="1070" w:type="pct"/>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DD5B83C"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Svjetlina u cd/m2</w:t>
            </w:r>
          </w:p>
        </w:tc>
        <w:tc>
          <w:tcPr>
            <w:tcW w:w="1167"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6B09C883"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 xml:space="preserve">prije </w:t>
            </w:r>
            <w:proofErr w:type="spellStart"/>
            <w:r w:rsidRPr="00BF14C0">
              <w:rPr>
                <w:rFonts w:eastAsia="Times New Roman" w:cstheme="minorHAnsi"/>
                <w:sz w:val="18"/>
                <w:szCs w:val="18"/>
                <w:lang w:eastAsia="hr-HR"/>
              </w:rPr>
              <w:t>svjetlostaja</w:t>
            </w:r>
            <w:proofErr w:type="spellEnd"/>
          </w:p>
        </w:tc>
        <w:tc>
          <w:tcPr>
            <w:tcW w:w="535"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15E26F3"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w:t>
            </w:r>
          </w:p>
        </w:tc>
        <w:tc>
          <w:tcPr>
            <w:tcW w:w="500"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4091EB4"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w:t>
            </w:r>
          </w:p>
        </w:tc>
        <w:tc>
          <w:tcPr>
            <w:tcW w:w="500"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CEBC4EC"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5</w:t>
            </w:r>
          </w:p>
        </w:tc>
        <w:tc>
          <w:tcPr>
            <w:tcW w:w="616"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6BEE49EE"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10</w:t>
            </w:r>
          </w:p>
        </w:tc>
        <w:tc>
          <w:tcPr>
            <w:tcW w:w="611"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F971225"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20</w:t>
            </w:r>
          </w:p>
        </w:tc>
      </w:tr>
      <w:tr w:rsidR="00DF3883" w:rsidRPr="00BF14C0" w14:paraId="0C26D773" w14:textId="77777777" w:rsidTr="00231897">
        <w:tc>
          <w:tcPr>
            <w:tcW w:w="1070" w:type="pct"/>
            <w:vMerge/>
            <w:tcBorders>
              <w:top w:val="single" w:sz="6" w:space="0" w:color="999999"/>
              <w:left w:val="single" w:sz="6" w:space="0" w:color="999999"/>
              <w:bottom w:val="single" w:sz="6" w:space="0" w:color="999999"/>
              <w:right w:val="single" w:sz="6" w:space="0" w:color="999999"/>
            </w:tcBorders>
            <w:vAlign w:val="center"/>
            <w:hideMark/>
          </w:tcPr>
          <w:p w14:paraId="7B33624C" w14:textId="77777777" w:rsidR="00DF3883" w:rsidRPr="00BF14C0" w:rsidRDefault="00DF3883" w:rsidP="00DF3883">
            <w:pPr>
              <w:spacing w:after="0" w:line="240" w:lineRule="auto"/>
              <w:rPr>
                <w:rFonts w:eastAsia="Times New Roman" w:cstheme="minorHAnsi"/>
                <w:sz w:val="18"/>
                <w:szCs w:val="18"/>
                <w:lang w:eastAsia="hr-HR"/>
              </w:rPr>
            </w:pPr>
          </w:p>
        </w:tc>
        <w:tc>
          <w:tcPr>
            <w:tcW w:w="1167"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D4EF3EB" w14:textId="77777777" w:rsidR="00DF3883" w:rsidRPr="00BF14C0" w:rsidRDefault="00DF3883" w:rsidP="00DF3883">
            <w:pPr>
              <w:spacing w:after="0" w:line="240" w:lineRule="auto"/>
              <w:rPr>
                <w:rFonts w:eastAsia="Times New Roman" w:cstheme="minorHAnsi"/>
                <w:sz w:val="18"/>
                <w:szCs w:val="18"/>
                <w:lang w:eastAsia="hr-HR"/>
              </w:rPr>
            </w:pPr>
            <w:proofErr w:type="spellStart"/>
            <w:r w:rsidRPr="00BF14C0">
              <w:rPr>
                <w:rFonts w:eastAsia="Times New Roman" w:cstheme="minorHAnsi"/>
                <w:sz w:val="18"/>
                <w:szCs w:val="18"/>
                <w:lang w:eastAsia="hr-HR"/>
              </w:rPr>
              <w:t>svjetlostaj</w:t>
            </w:r>
            <w:proofErr w:type="spellEnd"/>
          </w:p>
        </w:tc>
        <w:tc>
          <w:tcPr>
            <w:tcW w:w="535"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8F07761"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w:t>
            </w:r>
          </w:p>
        </w:tc>
        <w:tc>
          <w:tcPr>
            <w:tcW w:w="500"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C20AB91"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w:t>
            </w:r>
          </w:p>
        </w:tc>
        <w:tc>
          <w:tcPr>
            <w:tcW w:w="500"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C629FA9"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1</w:t>
            </w:r>
          </w:p>
        </w:tc>
        <w:tc>
          <w:tcPr>
            <w:tcW w:w="616"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E93E2E5"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2,5</w:t>
            </w:r>
          </w:p>
        </w:tc>
        <w:tc>
          <w:tcPr>
            <w:tcW w:w="611"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6A74567D"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5</w:t>
            </w:r>
          </w:p>
        </w:tc>
      </w:tr>
    </w:tbl>
    <w:p w14:paraId="492408AE" w14:textId="77777777" w:rsidR="00DF3883" w:rsidRPr="00BF14C0" w:rsidRDefault="00DF3883" w:rsidP="00DF3883">
      <w:pPr>
        <w:spacing w:after="135" w:line="240" w:lineRule="auto"/>
        <w:rPr>
          <w:rFonts w:eastAsia="Times New Roman" w:cstheme="minorHAnsi"/>
          <w:i/>
          <w:iCs/>
          <w:sz w:val="20"/>
          <w:szCs w:val="20"/>
          <w:lang w:eastAsia="hr-HR"/>
        </w:rPr>
      </w:pPr>
    </w:p>
    <w:p w14:paraId="066DD401" w14:textId="77777777" w:rsidR="00DF3883" w:rsidRPr="00BF14C0" w:rsidRDefault="00DF3883" w:rsidP="00DF3883">
      <w:pPr>
        <w:rPr>
          <w:rFonts w:eastAsia="Calibri" w:cstheme="minorHAnsi"/>
          <w:sz w:val="20"/>
          <w:szCs w:val="20"/>
        </w:rPr>
      </w:pPr>
      <w:r w:rsidRPr="00BF14C0">
        <w:rPr>
          <w:rFonts w:eastAsia="Calibri" w:cstheme="minorHAnsi"/>
          <w:sz w:val="20"/>
          <w:szCs w:val="20"/>
        </w:rPr>
        <w:br w:type="page"/>
      </w:r>
    </w:p>
    <w:p w14:paraId="3E6AE735" w14:textId="77777777" w:rsidR="00DF3883" w:rsidRPr="00BF14C0" w:rsidRDefault="00DF3883" w:rsidP="00DF3883">
      <w:pPr>
        <w:rPr>
          <w:rFonts w:eastAsia="Times New Roman" w:cstheme="minorHAnsi"/>
          <w:b/>
          <w:bCs/>
          <w:sz w:val="20"/>
          <w:szCs w:val="20"/>
          <w:lang w:eastAsia="hr-HR"/>
        </w:rPr>
      </w:pPr>
      <w:r w:rsidRPr="00BF14C0">
        <w:rPr>
          <w:rFonts w:eastAsia="Times New Roman" w:cstheme="minorHAnsi"/>
          <w:b/>
          <w:bCs/>
          <w:sz w:val="20"/>
          <w:szCs w:val="20"/>
          <w:lang w:eastAsia="hr-HR"/>
        </w:rPr>
        <w:lastRenderedPageBreak/>
        <w:t xml:space="preserve">PRILOG III. </w:t>
      </w:r>
    </w:p>
    <w:p w14:paraId="2634A29D" w14:textId="77777777" w:rsidR="00DF3883" w:rsidRPr="00BF14C0" w:rsidRDefault="00DF3883" w:rsidP="00DF3883">
      <w:pPr>
        <w:widowControl w:val="0"/>
        <w:numPr>
          <w:ilvl w:val="0"/>
          <w:numId w:val="17"/>
        </w:numPr>
        <w:autoSpaceDE w:val="0"/>
        <w:autoSpaceDN w:val="0"/>
        <w:adjustRightInd w:val="0"/>
        <w:spacing w:after="135" w:line="370" w:lineRule="auto"/>
        <w:rPr>
          <w:rFonts w:eastAsia="Calibri" w:cstheme="minorHAnsi"/>
          <w:b/>
          <w:bCs/>
          <w:i/>
          <w:iCs/>
          <w:sz w:val="20"/>
          <w:szCs w:val="20"/>
        </w:rPr>
      </w:pPr>
      <w:r w:rsidRPr="00BF14C0">
        <w:rPr>
          <w:rFonts w:eastAsia="Times New Roman" w:cstheme="minorHAnsi"/>
          <w:b/>
          <w:bCs/>
          <w:i/>
          <w:iCs/>
          <w:sz w:val="20"/>
          <w:szCs w:val="20"/>
        </w:rPr>
        <w:t>Javne prometnice s motornim prometom</w:t>
      </w:r>
    </w:p>
    <w:p w14:paraId="4C4F2A04" w14:textId="77777777" w:rsidR="00DF3883" w:rsidRPr="00BF14C0" w:rsidRDefault="00DF3883" w:rsidP="00DF3883">
      <w:pPr>
        <w:spacing w:after="135"/>
        <w:rPr>
          <w:rFonts w:eastAsia="Times New Roman" w:cstheme="minorHAnsi"/>
          <w:sz w:val="20"/>
          <w:szCs w:val="20"/>
        </w:rPr>
      </w:pPr>
      <w:r w:rsidRPr="00BF14C0">
        <w:rPr>
          <w:rFonts w:eastAsia="Times New Roman" w:cstheme="minorHAnsi"/>
          <w:sz w:val="20"/>
          <w:szCs w:val="20"/>
        </w:rPr>
        <w:t>Odabir razreda cestovne rasvjete provodi se u skladu sa zahtjevima važeće norme za cestovnu rasvjetu.</w:t>
      </w:r>
    </w:p>
    <w:p w14:paraId="140BB226" w14:textId="77777777" w:rsidR="00DF3883" w:rsidRPr="00BF14C0" w:rsidRDefault="00DF3883" w:rsidP="00DF3883">
      <w:pPr>
        <w:spacing w:after="135"/>
        <w:rPr>
          <w:rFonts w:eastAsia="Times New Roman" w:cstheme="minorHAnsi"/>
          <w:sz w:val="20"/>
          <w:szCs w:val="20"/>
        </w:rPr>
      </w:pPr>
      <w:r w:rsidRPr="00BF14C0">
        <w:rPr>
          <w:rFonts w:eastAsia="Times New Roman" w:cstheme="minorHAnsi"/>
          <w:sz w:val="20"/>
          <w:szCs w:val="20"/>
        </w:rPr>
        <w:t>Zavisno od zone rasvijetljenosti propisuju se maksimalne vrijednosti srednje horizontalne rasvijetljenosti.</w:t>
      </w:r>
    </w:p>
    <w:p w14:paraId="1FBE155A" w14:textId="77777777" w:rsidR="00DF3883" w:rsidRPr="00BF14C0" w:rsidRDefault="00DF3883" w:rsidP="00DF3883">
      <w:pPr>
        <w:spacing w:after="135"/>
        <w:rPr>
          <w:rFonts w:eastAsia="Times New Roman" w:cstheme="minorHAnsi"/>
          <w:sz w:val="20"/>
          <w:szCs w:val="20"/>
        </w:rPr>
      </w:pPr>
    </w:p>
    <w:p w14:paraId="5A45E45A" w14:textId="77777777" w:rsidR="00DF3883" w:rsidRPr="00BF14C0" w:rsidRDefault="00DF3883" w:rsidP="00DF3883">
      <w:pPr>
        <w:spacing w:after="135"/>
        <w:rPr>
          <w:rFonts w:eastAsia="Times New Roman" w:cstheme="minorHAnsi"/>
          <w:i/>
          <w:iCs/>
          <w:sz w:val="20"/>
          <w:szCs w:val="20"/>
        </w:rPr>
      </w:pPr>
      <w:r w:rsidRPr="00BF14C0">
        <w:rPr>
          <w:rFonts w:eastAsia="Times New Roman" w:cstheme="minorHAnsi"/>
          <w:i/>
          <w:iCs/>
          <w:sz w:val="20"/>
          <w:szCs w:val="20"/>
        </w:rPr>
        <w:t>Tablica 5.     Maksimalne vrijednosti srednje horizontalne rasvijetljenosti javnih prometnica s motornim prometom</w:t>
      </w:r>
    </w:p>
    <w:tbl>
      <w:tblPr>
        <w:tblW w:w="5000" w:type="pct"/>
        <w:tblCellMar>
          <w:top w:w="15" w:type="dxa"/>
          <w:left w:w="15" w:type="dxa"/>
          <w:bottom w:w="15" w:type="dxa"/>
          <w:right w:w="15" w:type="dxa"/>
        </w:tblCellMar>
        <w:tblLook w:val="04A0" w:firstRow="1" w:lastRow="0" w:firstColumn="1" w:lastColumn="0" w:noHBand="0" w:noVBand="1"/>
      </w:tblPr>
      <w:tblGrid>
        <w:gridCol w:w="2372"/>
        <w:gridCol w:w="2285"/>
        <w:gridCol w:w="993"/>
        <w:gridCol w:w="993"/>
        <w:gridCol w:w="993"/>
        <w:gridCol w:w="993"/>
        <w:gridCol w:w="995"/>
      </w:tblGrid>
      <w:tr w:rsidR="00DF3883" w:rsidRPr="00BF14C0" w14:paraId="66D42615" w14:textId="77777777" w:rsidTr="00231897">
        <w:tc>
          <w:tcPr>
            <w:tcW w:w="1232" w:type="pct"/>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656358C"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Opis</w:t>
            </w:r>
          </w:p>
        </w:tc>
        <w:tc>
          <w:tcPr>
            <w:tcW w:w="1187" w:type="pct"/>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451286D"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Dio noći</w:t>
            </w:r>
          </w:p>
        </w:tc>
        <w:tc>
          <w:tcPr>
            <w:tcW w:w="2581" w:type="pct"/>
            <w:gridSpan w:val="5"/>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6888E55E"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Zone rasvijetljenosti</w:t>
            </w:r>
          </w:p>
        </w:tc>
      </w:tr>
      <w:tr w:rsidR="00DF3883" w:rsidRPr="00BF14C0" w14:paraId="715148B2" w14:textId="77777777" w:rsidTr="00231897">
        <w:tc>
          <w:tcPr>
            <w:tcW w:w="1232" w:type="pct"/>
            <w:vMerge/>
            <w:tcBorders>
              <w:top w:val="single" w:sz="6" w:space="0" w:color="999999"/>
              <w:left w:val="single" w:sz="6" w:space="0" w:color="999999"/>
              <w:bottom w:val="single" w:sz="6" w:space="0" w:color="999999"/>
              <w:right w:val="single" w:sz="6" w:space="0" w:color="999999"/>
            </w:tcBorders>
            <w:vAlign w:val="center"/>
            <w:hideMark/>
          </w:tcPr>
          <w:p w14:paraId="73C5D2C9" w14:textId="77777777" w:rsidR="00DF3883" w:rsidRPr="00BF14C0" w:rsidRDefault="00DF3883" w:rsidP="00DF3883">
            <w:pPr>
              <w:spacing w:after="0" w:line="240" w:lineRule="auto"/>
              <w:rPr>
                <w:rFonts w:eastAsia="Times New Roman" w:cstheme="minorHAnsi"/>
                <w:sz w:val="18"/>
                <w:szCs w:val="18"/>
                <w:lang w:eastAsia="hr-HR"/>
              </w:rPr>
            </w:pPr>
          </w:p>
        </w:tc>
        <w:tc>
          <w:tcPr>
            <w:tcW w:w="1187" w:type="pct"/>
            <w:vMerge/>
            <w:tcBorders>
              <w:top w:val="single" w:sz="6" w:space="0" w:color="999999"/>
              <w:left w:val="single" w:sz="6" w:space="0" w:color="999999"/>
              <w:bottom w:val="single" w:sz="6" w:space="0" w:color="999999"/>
              <w:right w:val="single" w:sz="6" w:space="0" w:color="999999"/>
            </w:tcBorders>
            <w:vAlign w:val="center"/>
            <w:hideMark/>
          </w:tcPr>
          <w:p w14:paraId="07345D16" w14:textId="77777777" w:rsidR="00DF3883" w:rsidRPr="00BF14C0" w:rsidRDefault="00DF3883" w:rsidP="00DF3883">
            <w:pPr>
              <w:spacing w:after="0" w:line="240" w:lineRule="auto"/>
              <w:rPr>
                <w:rFonts w:eastAsia="Times New Roman" w:cstheme="minorHAnsi"/>
                <w:sz w:val="18"/>
                <w:szCs w:val="18"/>
                <w:lang w:eastAsia="hr-HR"/>
              </w:rPr>
            </w:pPr>
          </w:p>
        </w:tc>
        <w:tc>
          <w:tcPr>
            <w:tcW w:w="516"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EE3D667"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E0 (lx)</w:t>
            </w:r>
          </w:p>
        </w:tc>
        <w:tc>
          <w:tcPr>
            <w:tcW w:w="516"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5A51D37"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E1 (lx)</w:t>
            </w:r>
          </w:p>
        </w:tc>
        <w:tc>
          <w:tcPr>
            <w:tcW w:w="516"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A5E7AC2"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E2 (lx)</w:t>
            </w:r>
          </w:p>
        </w:tc>
        <w:tc>
          <w:tcPr>
            <w:tcW w:w="516"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5982BAA"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E3 (lx)</w:t>
            </w:r>
          </w:p>
        </w:tc>
        <w:tc>
          <w:tcPr>
            <w:tcW w:w="517"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9CFBB4D"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E4 (lx)</w:t>
            </w:r>
          </w:p>
        </w:tc>
      </w:tr>
      <w:tr w:rsidR="00DF3883" w:rsidRPr="00BF14C0" w14:paraId="6C79CA8D" w14:textId="77777777" w:rsidTr="00231897">
        <w:tc>
          <w:tcPr>
            <w:tcW w:w="1232" w:type="pct"/>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65EB8B1"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Horizontalna rasvijetljenost</w:t>
            </w:r>
          </w:p>
        </w:tc>
        <w:tc>
          <w:tcPr>
            <w:tcW w:w="1187"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AE04B06"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 xml:space="preserve">prije </w:t>
            </w:r>
            <w:proofErr w:type="spellStart"/>
            <w:r w:rsidRPr="00BF14C0">
              <w:rPr>
                <w:rFonts w:eastAsia="Times New Roman" w:cstheme="minorHAnsi"/>
                <w:sz w:val="18"/>
                <w:szCs w:val="18"/>
                <w:lang w:eastAsia="hr-HR"/>
              </w:rPr>
              <w:t>svjetlostaja</w:t>
            </w:r>
            <w:proofErr w:type="spellEnd"/>
          </w:p>
        </w:tc>
        <w:tc>
          <w:tcPr>
            <w:tcW w:w="516"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9AAEE29"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1</w:t>
            </w:r>
          </w:p>
        </w:tc>
        <w:tc>
          <w:tcPr>
            <w:tcW w:w="516"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D7F7197"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12</w:t>
            </w:r>
          </w:p>
        </w:tc>
        <w:tc>
          <w:tcPr>
            <w:tcW w:w="516"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6D356766"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20</w:t>
            </w:r>
          </w:p>
        </w:tc>
        <w:tc>
          <w:tcPr>
            <w:tcW w:w="516"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4CCA114"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30</w:t>
            </w:r>
          </w:p>
        </w:tc>
        <w:tc>
          <w:tcPr>
            <w:tcW w:w="517"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94C3AD5"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30</w:t>
            </w:r>
          </w:p>
        </w:tc>
      </w:tr>
      <w:tr w:rsidR="00DF3883" w:rsidRPr="00BF14C0" w14:paraId="77CD7AFB" w14:textId="77777777" w:rsidTr="00231897">
        <w:tc>
          <w:tcPr>
            <w:tcW w:w="1232" w:type="pct"/>
            <w:vMerge/>
            <w:tcBorders>
              <w:top w:val="single" w:sz="6" w:space="0" w:color="999999"/>
              <w:left w:val="single" w:sz="6" w:space="0" w:color="999999"/>
              <w:bottom w:val="single" w:sz="6" w:space="0" w:color="999999"/>
              <w:right w:val="single" w:sz="6" w:space="0" w:color="999999"/>
            </w:tcBorders>
            <w:vAlign w:val="center"/>
            <w:hideMark/>
          </w:tcPr>
          <w:p w14:paraId="175C86E0" w14:textId="77777777" w:rsidR="00DF3883" w:rsidRPr="00BF14C0" w:rsidRDefault="00DF3883" w:rsidP="00DF3883">
            <w:pPr>
              <w:spacing w:after="0" w:line="240" w:lineRule="auto"/>
              <w:rPr>
                <w:rFonts w:eastAsia="Times New Roman" w:cstheme="minorHAnsi"/>
                <w:sz w:val="18"/>
                <w:szCs w:val="18"/>
                <w:lang w:eastAsia="hr-HR"/>
              </w:rPr>
            </w:pPr>
          </w:p>
        </w:tc>
        <w:tc>
          <w:tcPr>
            <w:tcW w:w="1187"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3AEF865" w14:textId="77777777" w:rsidR="00DF3883" w:rsidRPr="00BF14C0" w:rsidRDefault="00DF3883" w:rsidP="00DF3883">
            <w:pPr>
              <w:spacing w:after="0" w:line="240" w:lineRule="auto"/>
              <w:rPr>
                <w:rFonts w:eastAsia="Times New Roman" w:cstheme="minorHAnsi"/>
                <w:sz w:val="18"/>
                <w:szCs w:val="18"/>
                <w:lang w:eastAsia="hr-HR"/>
              </w:rPr>
            </w:pPr>
            <w:proofErr w:type="spellStart"/>
            <w:r w:rsidRPr="00BF14C0">
              <w:rPr>
                <w:rFonts w:eastAsia="Times New Roman" w:cstheme="minorHAnsi"/>
                <w:sz w:val="18"/>
                <w:szCs w:val="18"/>
                <w:lang w:eastAsia="hr-HR"/>
              </w:rPr>
              <w:t>svjetlostaj</w:t>
            </w:r>
            <w:proofErr w:type="spellEnd"/>
          </w:p>
        </w:tc>
        <w:tc>
          <w:tcPr>
            <w:tcW w:w="516"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A7C1D4B"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w:t>
            </w:r>
          </w:p>
        </w:tc>
        <w:tc>
          <w:tcPr>
            <w:tcW w:w="516"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67CC7F3"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3</w:t>
            </w:r>
          </w:p>
        </w:tc>
        <w:tc>
          <w:tcPr>
            <w:tcW w:w="516"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C0F78EF"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5</w:t>
            </w:r>
          </w:p>
        </w:tc>
        <w:tc>
          <w:tcPr>
            <w:tcW w:w="516"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89F69D9"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8</w:t>
            </w:r>
          </w:p>
        </w:tc>
        <w:tc>
          <w:tcPr>
            <w:tcW w:w="517"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6ACA1F2"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8</w:t>
            </w:r>
          </w:p>
        </w:tc>
      </w:tr>
    </w:tbl>
    <w:p w14:paraId="20F3E69F" w14:textId="77777777" w:rsidR="00DF3883" w:rsidRPr="00BF14C0" w:rsidRDefault="00DF3883" w:rsidP="00DF3883">
      <w:pPr>
        <w:spacing w:after="135"/>
        <w:rPr>
          <w:rFonts w:eastAsia="Times New Roman" w:cstheme="minorHAnsi"/>
          <w:sz w:val="20"/>
          <w:szCs w:val="20"/>
        </w:rPr>
      </w:pPr>
    </w:p>
    <w:p w14:paraId="47E329EB" w14:textId="77777777" w:rsidR="00DF3883" w:rsidRPr="00BF14C0" w:rsidRDefault="00DF3883" w:rsidP="00DF3883">
      <w:pPr>
        <w:widowControl w:val="0"/>
        <w:numPr>
          <w:ilvl w:val="0"/>
          <w:numId w:val="17"/>
        </w:numPr>
        <w:autoSpaceDE w:val="0"/>
        <w:autoSpaceDN w:val="0"/>
        <w:adjustRightInd w:val="0"/>
        <w:spacing w:after="135" w:line="370" w:lineRule="auto"/>
        <w:rPr>
          <w:rFonts w:eastAsia="Calibri" w:cstheme="minorHAnsi"/>
          <w:b/>
          <w:bCs/>
          <w:i/>
          <w:iCs/>
          <w:sz w:val="20"/>
          <w:szCs w:val="20"/>
        </w:rPr>
      </w:pPr>
      <w:r w:rsidRPr="00BF14C0">
        <w:rPr>
          <w:rFonts w:eastAsia="Times New Roman" w:cstheme="minorHAnsi"/>
          <w:b/>
          <w:bCs/>
          <w:i/>
          <w:iCs/>
          <w:sz w:val="20"/>
          <w:szCs w:val="20"/>
        </w:rPr>
        <w:t>Pješačke i biciklističke staze na nogostupima, zaustavne trake i parkirališta uz cestu</w:t>
      </w:r>
    </w:p>
    <w:tbl>
      <w:tblPr>
        <w:tblW w:w="5000" w:type="pct"/>
        <w:tblCellMar>
          <w:top w:w="15" w:type="dxa"/>
          <w:left w:w="15" w:type="dxa"/>
          <w:bottom w:w="15" w:type="dxa"/>
          <w:right w:w="15" w:type="dxa"/>
        </w:tblCellMar>
        <w:tblLook w:val="04A0" w:firstRow="1" w:lastRow="0" w:firstColumn="1" w:lastColumn="0" w:noHBand="0" w:noVBand="1"/>
      </w:tblPr>
      <w:tblGrid>
        <w:gridCol w:w="2195"/>
        <w:gridCol w:w="2343"/>
        <w:gridCol w:w="1016"/>
        <w:gridCol w:w="1016"/>
        <w:gridCol w:w="1016"/>
        <w:gridCol w:w="1016"/>
        <w:gridCol w:w="1022"/>
      </w:tblGrid>
      <w:tr w:rsidR="00DF3883" w:rsidRPr="00BF14C0" w14:paraId="51CF4236" w14:textId="77777777" w:rsidTr="00231897">
        <w:tc>
          <w:tcPr>
            <w:tcW w:w="1140" w:type="pct"/>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0CBF323"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Opis</w:t>
            </w:r>
          </w:p>
        </w:tc>
        <w:tc>
          <w:tcPr>
            <w:tcW w:w="1217" w:type="pct"/>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B3B6C97"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Dio noći</w:t>
            </w:r>
          </w:p>
        </w:tc>
        <w:tc>
          <w:tcPr>
            <w:tcW w:w="2643" w:type="pct"/>
            <w:gridSpan w:val="5"/>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1C1C5D5"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Zone rasvijetljenosti</w:t>
            </w:r>
          </w:p>
        </w:tc>
      </w:tr>
      <w:tr w:rsidR="00DF3883" w:rsidRPr="00BF14C0" w14:paraId="2AC391A0" w14:textId="77777777" w:rsidTr="00231897">
        <w:tc>
          <w:tcPr>
            <w:tcW w:w="1140" w:type="pct"/>
            <w:vMerge/>
            <w:tcBorders>
              <w:top w:val="single" w:sz="6" w:space="0" w:color="999999"/>
              <w:left w:val="single" w:sz="6" w:space="0" w:color="999999"/>
              <w:bottom w:val="single" w:sz="6" w:space="0" w:color="999999"/>
              <w:right w:val="single" w:sz="6" w:space="0" w:color="999999"/>
            </w:tcBorders>
            <w:vAlign w:val="center"/>
            <w:hideMark/>
          </w:tcPr>
          <w:p w14:paraId="172BF68C" w14:textId="77777777" w:rsidR="00DF3883" w:rsidRPr="00BF14C0" w:rsidRDefault="00DF3883" w:rsidP="00DF3883">
            <w:pPr>
              <w:spacing w:after="0" w:line="240" w:lineRule="auto"/>
              <w:rPr>
                <w:rFonts w:eastAsia="Times New Roman" w:cstheme="minorHAnsi"/>
                <w:sz w:val="18"/>
                <w:szCs w:val="18"/>
                <w:lang w:eastAsia="hr-HR"/>
              </w:rPr>
            </w:pPr>
          </w:p>
        </w:tc>
        <w:tc>
          <w:tcPr>
            <w:tcW w:w="1217" w:type="pct"/>
            <w:vMerge/>
            <w:tcBorders>
              <w:top w:val="single" w:sz="6" w:space="0" w:color="999999"/>
              <w:left w:val="single" w:sz="6" w:space="0" w:color="999999"/>
              <w:bottom w:val="single" w:sz="6" w:space="0" w:color="999999"/>
              <w:right w:val="single" w:sz="6" w:space="0" w:color="999999"/>
            </w:tcBorders>
            <w:vAlign w:val="center"/>
            <w:hideMark/>
          </w:tcPr>
          <w:p w14:paraId="0C9E260A" w14:textId="77777777" w:rsidR="00DF3883" w:rsidRPr="00BF14C0" w:rsidRDefault="00DF3883" w:rsidP="00DF3883">
            <w:pPr>
              <w:spacing w:after="0" w:line="240" w:lineRule="auto"/>
              <w:rPr>
                <w:rFonts w:eastAsia="Times New Roman" w:cstheme="minorHAnsi"/>
                <w:sz w:val="18"/>
                <w:szCs w:val="18"/>
                <w:lang w:eastAsia="hr-HR"/>
              </w:rPr>
            </w:pPr>
          </w:p>
        </w:tc>
        <w:tc>
          <w:tcPr>
            <w:tcW w:w="52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A26048F"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E0 (lx)</w:t>
            </w:r>
          </w:p>
        </w:tc>
        <w:tc>
          <w:tcPr>
            <w:tcW w:w="52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F899AE6"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E1 (lx)</w:t>
            </w:r>
          </w:p>
        </w:tc>
        <w:tc>
          <w:tcPr>
            <w:tcW w:w="52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D081ED5"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E2 (lx)</w:t>
            </w:r>
          </w:p>
        </w:tc>
        <w:tc>
          <w:tcPr>
            <w:tcW w:w="52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B938A7A"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E3 (lx)</w:t>
            </w:r>
          </w:p>
        </w:tc>
        <w:tc>
          <w:tcPr>
            <w:tcW w:w="52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6342D88"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E4 (lx)</w:t>
            </w:r>
          </w:p>
        </w:tc>
      </w:tr>
      <w:tr w:rsidR="00DF3883" w:rsidRPr="00BF14C0" w14:paraId="2E597CDD" w14:textId="77777777" w:rsidTr="00231897">
        <w:tc>
          <w:tcPr>
            <w:tcW w:w="1140" w:type="pct"/>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BB66B16"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Horizontalna rasvijetljenost</w:t>
            </w:r>
          </w:p>
        </w:tc>
        <w:tc>
          <w:tcPr>
            <w:tcW w:w="1217"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036FB2B"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 xml:space="preserve">prije </w:t>
            </w:r>
            <w:proofErr w:type="spellStart"/>
            <w:r w:rsidRPr="00BF14C0">
              <w:rPr>
                <w:rFonts w:eastAsia="Times New Roman" w:cstheme="minorHAnsi"/>
                <w:sz w:val="18"/>
                <w:szCs w:val="18"/>
                <w:lang w:eastAsia="hr-HR"/>
              </w:rPr>
              <w:t>svjetlostaja</w:t>
            </w:r>
            <w:proofErr w:type="spellEnd"/>
          </w:p>
        </w:tc>
        <w:tc>
          <w:tcPr>
            <w:tcW w:w="52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84E61BC"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1</w:t>
            </w:r>
          </w:p>
        </w:tc>
        <w:tc>
          <w:tcPr>
            <w:tcW w:w="52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62083D37"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8</w:t>
            </w:r>
          </w:p>
        </w:tc>
        <w:tc>
          <w:tcPr>
            <w:tcW w:w="52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121519A"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10</w:t>
            </w:r>
          </w:p>
        </w:tc>
        <w:tc>
          <w:tcPr>
            <w:tcW w:w="52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6446CFE"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15</w:t>
            </w:r>
          </w:p>
        </w:tc>
        <w:tc>
          <w:tcPr>
            <w:tcW w:w="52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A16236B"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15</w:t>
            </w:r>
          </w:p>
        </w:tc>
      </w:tr>
      <w:tr w:rsidR="00DF3883" w:rsidRPr="00BF14C0" w14:paraId="23DD7601" w14:textId="77777777" w:rsidTr="00231897">
        <w:tc>
          <w:tcPr>
            <w:tcW w:w="1140" w:type="pct"/>
            <w:vMerge/>
            <w:tcBorders>
              <w:top w:val="single" w:sz="6" w:space="0" w:color="999999"/>
              <w:left w:val="single" w:sz="6" w:space="0" w:color="999999"/>
              <w:bottom w:val="single" w:sz="6" w:space="0" w:color="999999"/>
              <w:right w:val="single" w:sz="6" w:space="0" w:color="999999"/>
            </w:tcBorders>
            <w:vAlign w:val="center"/>
            <w:hideMark/>
          </w:tcPr>
          <w:p w14:paraId="3A17FE95" w14:textId="77777777" w:rsidR="00DF3883" w:rsidRPr="00BF14C0" w:rsidRDefault="00DF3883" w:rsidP="00DF3883">
            <w:pPr>
              <w:spacing w:after="0" w:line="240" w:lineRule="auto"/>
              <w:rPr>
                <w:rFonts w:eastAsia="Times New Roman" w:cstheme="minorHAnsi"/>
                <w:sz w:val="18"/>
                <w:szCs w:val="18"/>
                <w:lang w:eastAsia="hr-HR"/>
              </w:rPr>
            </w:pPr>
          </w:p>
        </w:tc>
        <w:tc>
          <w:tcPr>
            <w:tcW w:w="1217"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58E5ADE" w14:textId="77777777" w:rsidR="00DF3883" w:rsidRPr="00BF14C0" w:rsidRDefault="00DF3883" w:rsidP="00DF3883">
            <w:pPr>
              <w:spacing w:after="0" w:line="240" w:lineRule="auto"/>
              <w:rPr>
                <w:rFonts w:eastAsia="Times New Roman" w:cstheme="minorHAnsi"/>
                <w:sz w:val="18"/>
                <w:szCs w:val="18"/>
                <w:lang w:eastAsia="hr-HR"/>
              </w:rPr>
            </w:pPr>
            <w:proofErr w:type="spellStart"/>
            <w:r w:rsidRPr="00BF14C0">
              <w:rPr>
                <w:rFonts w:eastAsia="Times New Roman" w:cstheme="minorHAnsi"/>
                <w:sz w:val="18"/>
                <w:szCs w:val="18"/>
                <w:lang w:eastAsia="hr-HR"/>
              </w:rPr>
              <w:t>svjetlostaj</w:t>
            </w:r>
            <w:proofErr w:type="spellEnd"/>
          </w:p>
        </w:tc>
        <w:tc>
          <w:tcPr>
            <w:tcW w:w="52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140CE18"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w:t>
            </w:r>
          </w:p>
        </w:tc>
        <w:tc>
          <w:tcPr>
            <w:tcW w:w="52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E2F2139"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2</w:t>
            </w:r>
          </w:p>
        </w:tc>
        <w:tc>
          <w:tcPr>
            <w:tcW w:w="52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611A4B84"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3</w:t>
            </w:r>
          </w:p>
        </w:tc>
        <w:tc>
          <w:tcPr>
            <w:tcW w:w="52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8CFFB0E"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4</w:t>
            </w:r>
          </w:p>
        </w:tc>
        <w:tc>
          <w:tcPr>
            <w:tcW w:w="52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6DDF200D"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4</w:t>
            </w:r>
          </w:p>
        </w:tc>
      </w:tr>
    </w:tbl>
    <w:p w14:paraId="0204D1C5" w14:textId="77777777" w:rsidR="00DF3883" w:rsidRPr="00BF14C0" w:rsidRDefault="00DF3883" w:rsidP="00DF3883">
      <w:pPr>
        <w:spacing w:after="135" w:line="370" w:lineRule="auto"/>
        <w:rPr>
          <w:rFonts w:eastAsia="Calibri" w:cstheme="minorHAnsi"/>
          <w:sz w:val="20"/>
          <w:szCs w:val="20"/>
        </w:rPr>
      </w:pPr>
    </w:p>
    <w:p w14:paraId="0DF01809" w14:textId="77777777" w:rsidR="00DF3883" w:rsidRPr="00BF14C0" w:rsidRDefault="00DF3883" w:rsidP="00DF3883">
      <w:pPr>
        <w:widowControl w:val="0"/>
        <w:numPr>
          <w:ilvl w:val="0"/>
          <w:numId w:val="17"/>
        </w:numPr>
        <w:autoSpaceDE w:val="0"/>
        <w:autoSpaceDN w:val="0"/>
        <w:adjustRightInd w:val="0"/>
        <w:spacing w:after="135" w:line="370" w:lineRule="auto"/>
        <w:rPr>
          <w:rFonts w:eastAsia="Calibri" w:cstheme="minorHAnsi"/>
          <w:b/>
          <w:bCs/>
          <w:i/>
          <w:iCs/>
          <w:sz w:val="20"/>
          <w:szCs w:val="20"/>
        </w:rPr>
      </w:pPr>
      <w:r w:rsidRPr="00BF14C0">
        <w:rPr>
          <w:rFonts w:eastAsia="Times New Roman" w:cstheme="minorHAnsi"/>
          <w:b/>
          <w:bCs/>
          <w:i/>
          <w:iCs/>
          <w:sz w:val="20"/>
          <w:szCs w:val="20"/>
        </w:rPr>
        <w:t>Parkirališne površine</w:t>
      </w:r>
    </w:p>
    <w:p w14:paraId="4ED6BDDB" w14:textId="77777777" w:rsidR="00DF3883" w:rsidRPr="00BF14C0" w:rsidRDefault="00DF3883" w:rsidP="00DF3883">
      <w:pPr>
        <w:spacing w:after="135"/>
        <w:rPr>
          <w:rFonts w:eastAsia="Times New Roman" w:cstheme="minorHAnsi"/>
          <w:sz w:val="20"/>
          <w:szCs w:val="20"/>
        </w:rPr>
      </w:pPr>
      <w:r w:rsidRPr="00BF14C0">
        <w:rPr>
          <w:rFonts w:eastAsia="Times New Roman" w:cstheme="minorHAnsi"/>
          <w:sz w:val="20"/>
          <w:szCs w:val="20"/>
        </w:rPr>
        <w:t>Tablica 6.     Maksimalne vrijednosti srednje horizontalne rasvijetljenosti parkirališnih površina</w:t>
      </w:r>
    </w:p>
    <w:tbl>
      <w:tblPr>
        <w:tblW w:w="5000" w:type="pct"/>
        <w:tblCellMar>
          <w:top w:w="15" w:type="dxa"/>
          <w:left w:w="15" w:type="dxa"/>
          <w:bottom w:w="15" w:type="dxa"/>
          <w:right w:w="15" w:type="dxa"/>
        </w:tblCellMar>
        <w:tblLook w:val="04A0" w:firstRow="1" w:lastRow="0" w:firstColumn="1" w:lastColumn="0" w:noHBand="0" w:noVBand="1"/>
      </w:tblPr>
      <w:tblGrid>
        <w:gridCol w:w="367"/>
        <w:gridCol w:w="6071"/>
        <w:gridCol w:w="1669"/>
        <w:gridCol w:w="1517"/>
      </w:tblGrid>
      <w:tr w:rsidR="00DF3883" w:rsidRPr="00BF14C0" w14:paraId="39A098B8" w14:textId="77777777" w:rsidTr="00231897">
        <w:tc>
          <w:tcPr>
            <w:tcW w:w="191" w:type="pct"/>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F3E47F6"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 </w:t>
            </w:r>
          </w:p>
        </w:tc>
        <w:tc>
          <w:tcPr>
            <w:tcW w:w="3154" w:type="pct"/>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35B7432"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Opis</w:t>
            </w:r>
          </w:p>
        </w:tc>
        <w:tc>
          <w:tcPr>
            <w:tcW w:w="867" w:type="pct"/>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685751C"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Dio noći</w:t>
            </w:r>
          </w:p>
        </w:tc>
        <w:tc>
          <w:tcPr>
            <w:tcW w:w="78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8EA8FEF"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Maksimalne vrijednosti</w:t>
            </w:r>
          </w:p>
        </w:tc>
      </w:tr>
      <w:tr w:rsidR="00DF3883" w:rsidRPr="00BF14C0" w14:paraId="54058390" w14:textId="77777777" w:rsidTr="00231897">
        <w:tc>
          <w:tcPr>
            <w:tcW w:w="191" w:type="pct"/>
            <w:vMerge/>
            <w:tcBorders>
              <w:top w:val="single" w:sz="6" w:space="0" w:color="999999"/>
              <w:left w:val="single" w:sz="6" w:space="0" w:color="999999"/>
              <w:bottom w:val="single" w:sz="6" w:space="0" w:color="999999"/>
              <w:right w:val="single" w:sz="6" w:space="0" w:color="999999"/>
            </w:tcBorders>
            <w:vAlign w:val="center"/>
            <w:hideMark/>
          </w:tcPr>
          <w:p w14:paraId="610F9CF7" w14:textId="77777777" w:rsidR="00DF3883" w:rsidRPr="00BF14C0" w:rsidRDefault="00DF3883" w:rsidP="00DF3883">
            <w:pPr>
              <w:spacing w:after="0" w:line="240" w:lineRule="auto"/>
              <w:rPr>
                <w:rFonts w:eastAsia="Times New Roman" w:cstheme="minorHAnsi"/>
                <w:sz w:val="18"/>
                <w:szCs w:val="18"/>
                <w:lang w:eastAsia="hr-HR"/>
              </w:rPr>
            </w:pPr>
          </w:p>
        </w:tc>
        <w:tc>
          <w:tcPr>
            <w:tcW w:w="3154" w:type="pct"/>
            <w:vMerge/>
            <w:tcBorders>
              <w:top w:val="single" w:sz="6" w:space="0" w:color="999999"/>
              <w:left w:val="single" w:sz="6" w:space="0" w:color="999999"/>
              <w:bottom w:val="single" w:sz="6" w:space="0" w:color="999999"/>
              <w:right w:val="single" w:sz="6" w:space="0" w:color="999999"/>
            </w:tcBorders>
            <w:vAlign w:val="center"/>
            <w:hideMark/>
          </w:tcPr>
          <w:p w14:paraId="2F058C91" w14:textId="77777777" w:rsidR="00DF3883" w:rsidRPr="00BF14C0" w:rsidRDefault="00DF3883" w:rsidP="00DF3883">
            <w:pPr>
              <w:spacing w:after="0" w:line="240" w:lineRule="auto"/>
              <w:rPr>
                <w:rFonts w:eastAsia="Times New Roman" w:cstheme="minorHAnsi"/>
                <w:sz w:val="18"/>
                <w:szCs w:val="18"/>
                <w:lang w:eastAsia="hr-HR"/>
              </w:rPr>
            </w:pPr>
          </w:p>
        </w:tc>
        <w:tc>
          <w:tcPr>
            <w:tcW w:w="867" w:type="pct"/>
            <w:vMerge/>
            <w:tcBorders>
              <w:top w:val="single" w:sz="6" w:space="0" w:color="999999"/>
              <w:left w:val="single" w:sz="6" w:space="0" w:color="999999"/>
              <w:bottom w:val="single" w:sz="6" w:space="0" w:color="999999"/>
              <w:right w:val="single" w:sz="6" w:space="0" w:color="999999"/>
            </w:tcBorders>
            <w:vAlign w:val="center"/>
            <w:hideMark/>
          </w:tcPr>
          <w:p w14:paraId="02EE728B" w14:textId="77777777" w:rsidR="00DF3883" w:rsidRPr="00BF14C0" w:rsidRDefault="00DF3883" w:rsidP="00DF3883">
            <w:pPr>
              <w:spacing w:after="0" w:line="240" w:lineRule="auto"/>
              <w:rPr>
                <w:rFonts w:eastAsia="Times New Roman" w:cstheme="minorHAnsi"/>
                <w:sz w:val="18"/>
                <w:szCs w:val="18"/>
                <w:lang w:eastAsia="hr-HR"/>
              </w:rPr>
            </w:pPr>
          </w:p>
        </w:tc>
        <w:tc>
          <w:tcPr>
            <w:tcW w:w="78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0ACE623" w14:textId="77777777" w:rsidR="00DF3883" w:rsidRPr="00BF14C0" w:rsidRDefault="00DF3883" w:rsidP="00DF3883">
            <w:pPr>
              <w:spacing w:after="0" w:line="240" w:lineRule="auto"/>
              <w:rPr>
                <w:rFonts w:eastAsia="Times New Roman" w:cstheme="minorHAnsi"/>
                <w:sz w:val="18"/>
                <w:szCs w:val="18"/>
                <w:lang w:eastAsia="hr-HR"/>
              </w:rPr>
            </w:pPr>
            <w:proofErr w:type="spellStart"/>
            <w:r w:rsidRPr="00BF14C0">
              <w:rPr>
                <w:rFonts w:eastAsia="Times New Roman" w:cstheme="minorHAnsi"/>
                <w:sz w:val="18"/>
                <w:szCs w:val="18"/>
                <w:lang w:eastAsia="hr-HR"/>
              </w:rPr>
              <w:t>Esrhor</w:t>
            </w:r>
            <w:proofErr w:type="spellEnd"/>
            <w:r w:rsidRPr="00BF14C0">
              <w:rPr>
                <w:rFonts w:eastAsia="Times New Roman" w:cstheme="minorHAnsi"/>
                <w:sz w:val="18"/>
                <w:szCs w:val="18"/>
                <w:lang w:eastAsia="hr-HR"/>
              </w:rPr>
              <w:t xml:space="preserve"> (lx)</w:t>
            </w:r>
          </w:p>
        </w:tc>
      </w:tr>
      <w:tr w:rsidR="00DF3883" w:rsidRPr="00BF14C0" w14:paraId="5E081154" w14:textId="77777777" w:rsidTr="00231897">
        <w:tc>
          <w:tcPr>
            <w:tcW w:w="191" w:type="pct"/>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2951AA7"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1.</w:t>
            </w:r>
          </w:p>
        </w:tc>
        <w:tc>
          <w:tcPr>
            <w:tcW w:w="3154" w:type="pct"/>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D2C75B9"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Lagani promet, npr. parking mjesta uz trgovine, terase i stambene kuće; biciklistički parkovi</w:t>
            </w:r>
          </w:p>
        </w:tc>
        <w:tc>
          <w:tcPr>
            <w:tcW w:w="867"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DAD1A32"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 xml:space="preserve">prije </w:t>
            </w:r>
            <w:proofErr w:type="spellStart"/>
            <w:r w:rsidRPr="00BF14C0">
              <w:rPr>
                <w:rFonts w:eastAsia="Times New Roman" w:cstheme="minorHAnsi"/>
                <w:sz w:val="18"/>
                <w:szCs w:val="18"/>
                <w:lang w:eastAsia="hr-HR"/>
              </w:rPr>
              <w:t>svjetlostaja</w:t>
            </w:r>
            <w:proofErr w:type="spellEnd"/>
          </w:p>
        </w:tc>
        <w:tc>
          <w:tcPr>
            <w:tcW w:w="78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4D2976D"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5</w:t>
            </w:r>
          </w:p>
        </w:tc>
      </w:tr>
      <w:tr w:rsidR="00DF3883" w:rsidRPr="00BF14C0" w14:paraId="4D9E53FA" w14:textId="77777777" w:rsidTr="00231897">
        <w:tc>
          <w:tcPr>
            <w:tcW w:w="191" w:type="pct"/>
            <w:vMerge/>
            <w:tcBorders>
              <w:top w:val="single" w:sz="6" w:space="0" w:color="999999"/>
              <w:left w:val="single" w:sz="6" w:space="0" w:color="999999"/>
              <w:bottom w:val="single" w:sz="6" w:space="0" w:color="999999"/>
              <w:right w:val="single" w:sz="6" w:space="0" w:color="999999"/>
            </w:tcBorders>
            <w:vAlign w:val="center"/>
            <w:hideMark/>
          </w:tcPr>
          <w:p w14:paraId="768DB075" w14:textId="77777777" w:rsidR="00DF3883" w:rsidRPr="00BF14C0" w:rsidRDefault="00DF3883" w:rsidP="00DF3883">
            <w:pPr>
              <w:spacing w:after="0" w:line="240" w:lineRule="auto"/>
              <w:rPr>
                <w:rFonts w:eastAsia="Times New Roman" w:cstheme="minorHAnsi"/>
                <w:sz w:val="18"/>
                <w:szCs w:val="18"/>
                <w:lang w:eastAsia="hr-HR"/>
              </w:rPr>
            </w:pPr>
          </w:p>
        </w:tc>
        <w:tc>
          <w:tcPr>
            <w:tcW w:w="3154" w:type="pct"/>
            <w:vMerge/>
            <w:tcBorders>
              <w:top w:val="single" w:sz="6" w:space="0" w:color="999999"/>
              <w:left w:val="single" w:sz="6" w:space="0" w:color="999999"/>
              <w:bottom w:val="single" w:sz="6" w:space="0" w:color="999999"/>
              <w:right w:val="single" w:sz="6" w:space="0" w:color="999999"/>
            </w:tcBorders>
            <w:vAlign w:val="center"/>
            <w:hideMark/>
          </w:tcPr>
          <w:p w14:paraId="34B77CC1" w14:textId="77777777" w:rsidR="00DF3883" w:rsidRPr="00BF14C0" w:rsidRDefault="00DF3883" w:rsidP="00DF3883">
            <w:pPr>
              <w:spacing w:after="0" w:line="240" w:lineRule="auto"/>
              <w:rPr>
                <w:rFonts w:eastAsia="Times New Roman" w:cstheme="minorHAnsi"/>
                <w:sz w:val="18"/>
                <w:szCs w:val="18"/>
                <w:lang w:eastAsia="hr-HR"/>
              </w:rPr>
            </w:pPr>
          </w:p>
        </w:tc>
        <w:tc>
          <w:tcPr>
            <w:tcW w:w="867"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E39C283" w14:textId="77777777" w:rsidR="00DF3883" w:rsidRPr="00BF14C0" w:rsidRDefault="00DF3883" w:rsidP="00DF3883">
            <w:pPr>
              <w:spacing w:after="0" w:line="240" w:lineRule="auto"/>
              <w:rPr>
                <w:rFonts w:eastAsia="Times New Roman" w:cstheme="minorHAnsi"/>
                <w:sz w:val="18"/>
                <w:szCs w:val="18"/>
                <w:lang w:eastAsia="hr-HR"/>
              </w:rPr>
            </w:pPr>
            <w:proofErr w:type="spellStart"/>
            <w:r w:rsidRPr="00BF14C0">
              <w:rPr>
                <w:rFonts w:eastAsia="Times New Roman" w:cstheme="minorHAnsi"/>
                <w:sz w:val="18"/>
                <w:szCs w:val="18"/>
                <w:lang w:eastAsia="hr-HR"/>
              </w:rPr>
              <w:t>svjetlostaj</w:t>
            </w:r>
            <w:proofErr w:type="spellEnd"/>
          </w:p>
        </w:tc>
        <w:tc>
          <w:tcPr>
            <w:tcW w:w="78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8E829F5"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3</w:t>
            </w:r>
          </w:p>
        </w:tc>
      </w:tr>
      <w:tr w:rsidR="00DF3883" w:rsidRPr="00BF14C0" w14:paraId="33DB8C43" w14:textId="77777777" w:rsidTr="00231897">
        <w:tc>
          <w:tcPr>
            <w:tcW w:w="191" w:type="pct"/>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E086B98"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2.</w:t>
            </w:r>
          </w:p>
        </w:tc>
        <w:tc>
          <w:tcPr>
            <w:tcW w:w="3154" w:type="pct"/>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41494E4"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Srednji promet, npr. parking mjesta uz robne kuće, poslovne zgrade, sportske i višenamjenske građevinske komplekse</w:t>
            </w:r>
          </w:p>
        </w:tc>
        <w:tc>
          <w:tcPr>
            <w:tcW w:w="867"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4A0AD2C"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 xml:space="preserve">prije </w:t>
            </w:r>
            <w:proofErr w:type="spellStart"/>
            <w:r w:rsidRPr="00BF14C0">
              <w:rPr>
                <w:rFonts w:eastAsia="Times New Roman" w:cstheme="minorHAnsi"/>
                <w:sz w:val="18"/>
                <w:szCs w:val="18"/>
                <w:lang w:eastAsia="hr-HR"/>
              </w:rPr>
              <w:t>svjetlostaja</w:t>
            </w:r>
            <w:proofErr w:type="spellEnd"/>
          </w:p>
        </w:tc>
        <w:tc>
          <w:tcPr>
            <w:tcW w:w="78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3202941"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10</w:t>
            </w:r>
          </w:p>
        </w:tc>
      </w:tr>
      <w:tr w:rsidR="00DF3883" w:rsidRPr="00BF14C0" w14:paraId="53563064" w14:textId="77777777" w:rsidTr="00231897">
        <w:tc>
          <w:tcPr>
            <w:tcW w:w="191" w:type="pct"/>
            <w:vMerge/>
            <w:tcBorders>
              <w:top w:val="single" w:sz="6" w:space="0" w:color="999999"/>
              <w:left w:val="single" w:sz="6" w:space="0" w:color="999999"/>
              <w:bottom w:val="single" w:sz="6" w:space="0" w:color="999999"/>
              <w:right w:val="single" w:sz="6" w:space="0" w:color="999999"/>
            </w:tcBorders>
            <w:vAlign w:val="center"/>
            <w:hideMark/>
          </w:tcPr>
          <w:p w14:paraId="08A0C4AE" w14:textId="77777777" w:rsidR="00DF3883" w:rsidRPr="00BF14C0" w:rsidRDefault="00DF3883" w:rsidP="00DF3883">
            <w:pPr>
              <w:spacing w:after="0" w:line="240" w:lineRule="auto"/>
              <w:rPr>
                <w:rFonts w:eastAsia="Times New Roman" w:cstheme="minorHAnsi"/>
                <w:sz w:val="18"/>
                <w:szCs w:val="18"/>
                <w:lang w:eastAsia="hr-HR"/>
              </w:rPr>
            </w:pPr>
          </w:p>
        </w:tc>
        <w:tc>
          <w:tcPr>
            <w:tcW w:w="3154" w:type="pct"/>
            <w:vMerge/>
            <w:tcBorders>
              <w:top w:val="single" w:sz="6" w:space="0" w:color="999999"/>
              <w:left w:val="single" w:sz="6" w:space="0" w:color="999999"/>
              <w:bottom w:val="single" w:sz="6" w:space="0" w:color="999999"/>
              <w:right w:val="single" w:sz="6" w:space="0" w:color="999999"/>
            </w:tcBorders>
            <w:vAlign w:val="center"/>
            <w:hideMark/>
          </w:tcPr>
          <w:p w14:paraId="1AA5EEA0" w14:textId="77777777" w:rsidR="00DF3883" w:rsidRPr="00BF14C0" w:rsidRDefault="00DF3883" w:rsidP="00DF3883">
            <w:pPr>
              <w:spacing w:after="0" w:line="240" w:lineRule="auto"/>
              <w:rPr>
                <w:rFonts w:eastAsia="Times New Roman" w:cstheme="minorHAnsi"/>
                <w:sz w:val="18"/>
                <w:szCs w:val="18"/>
                <w:lang w:eastAsia="hr-HR"/>
              </w:rPr>
            </w:pPr>
          </w:p>
        </w:tc>
        <w:tc>
          <w:tcPr>
            <w:tcW w:w="867"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6AC0386E" w14:textId="77777777" w:rsidR="00DF3883" w:rsidRPr="00BF14C0" w:rsidRDefault="00DF3883" w:rsidP="00DF3883">
            <w:pPr>
              <w:spacing w:after="0" w:line="240" w:lineRule="auto"/>
              <w:rPr>
                <w:rFonts w:eastAsia="Times New Roman" w:cstheme="minorHAnsi"/>
                <w:sz w:val="18"/>
                <w:szCs w:val="18"/>
                <w:lang w:eastAsia="hr-HR"/>
              </w:rPr>
            </w:pPr>
            <w:proofErr w:type="spellStart"/>
            <w:r w:rsidRPr="00BF14C0">
              <w:rPr>
                <w:rFonts w:eastAsia="Times New Roman" w:cstheme="minorHAnsi"/>
                <w:sz w:val="18"/>
                <w:szCs w:val="18"/>
                <w:lang w:eastAsia="hr-HR"/>
              </w:rPr>
              <w:t>svjetlostaj</w:t>
            </w:r>
            <w:proofErr w:type="spellEnd"/>
          </w:p>
        </w:tc>
        <w:tc>
          <w:tcPr>
            <w:tcW w:w="78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6B41B8AA"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5</w:t>
            </w:r>
          </w:p>
        </w:tc>
      </w:tr>
      <w:tr w:rsidR="00DF3883" w:rsidRPr="00BF14C0" w14:paraId="67591EE6" w14:textId="77777777" w:rsidTr="00231897">
        <w:tc>
          <w:tcPr>
            <w:tcW w:w="191" w:type="pct"/>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C8B560E"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3.</w:t>
            </w:r>
          </w:p>
        </w:tc>
        <w:tc>
          <w:tcPr>
            <w:tcW w:w="3154" w:type="pct"/>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87115DF"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Gust promet, npr. parking mjesta uz škole, crkve, velike trgovačke centre, velike sportske centre i velike višenamjenske građevinske komplekse</w:t>
            </w:r>
          </w:p>
        </w:tc>
        <w:tc>
          <w:tcPr>
            <w:tcW w:w="867"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5611475"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 xml:space="preserve">prije </w:t>
            </w:r>
            <w:proofErr w:type="spellStart"/>
            <w:r w:rsidRPr="00BF14C0">
              <w:rPr>
                <w:rFonts w:eastAsia="Times New Roman" w:cstheme="minorHAnsi"/>
                <w:sz w:val="18"/>
                <w:szCs w:val="18"/>
                <w:lang w:eastAsia="hr-HR"/>
              </w:rPr>
              <w:t>svjetlostaja</w:t>
            </w:r>
            <w:proofErr w:type="spellEnd"/>
          </w:p>
        </w:tc>
        <w:tc>
          <w:tcPr>
            <w:tcW w:w="78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85A9D81"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15</w:t>
            </w:r>
          </w:p>
        </w:tc>
      </w:tr>
      <w:tr w:rsidR="00DF3883" w:rsidRPr="00BF14C0" w14:paraId="03FC349E" w14:textId="77777777" w:rsidTr="00231897">
        <w:tc>
          <w:tcPr>
            <w:tcW w:w="191" w:type="pct"/>
            <w:vMerge/>
            <w:tcBorders>
              <w:top w:val="single" w:sz="6" w:space="0" w:color="999999"/>
              <w:left w:val="single" w:sz="6" w:space="0" w:color="999999"/>
              <w:bottom w:val="single" w:sz="6" w:space="0" w:color="999999"/>
              <w:right w:val="single" w:sz="6" w:space="0" w:color="999999"/>
            </w:tcBorders>
            <w:vAlign w:val="center"/>
            <w:hideMark/>
          </w:tcPr>
          <w:p w14:paraId="610350DE" w14:textId="77777777" w:rsidR="00DF3883" w:rsidRPr="00BF14C0" w:rsidRDefault="00DF3883" w:rsidP="00DF3883">
            <w:pPr>
              <w:spacing w:after="0" w:line="240" w:lineRule="auto"/>
              <w:rPr>
                <w:rFonts w:eastAsia="Times New Roman" w:cstheme="minorHAnsi"/>
                <w:sz w:val="18"/>
                <w:szCs w:val="18"/>
                <w:lang w:eastAsia="hr-HR"/>
              </w:rPr>
            </w:pPr>
          </w:p>
        </w:tc>
        <w:tc>
          <w:tcPr>
            <w:tcW w:w="3154" w:type="pct"/>
            <w:vMerge/>
            <w:tcBorders>
              <w:top w:val="single" w:sz="6" w:space="0" w:color="999999"/>
              <w:left w:val="single" w:sz="6" w:space="0" w:color="999999"/>
              <w:bottom w:val="single" w:sz="6" w:space="0" w:color="999999"/>
              <w:right w:val="single" w:sz="6" w:space="0" w:color="999999"/>
            </w:tcBorders>
            <w:vAlign w:val="center"/>
            <w:hideMark/>
          </w:tcPr>
          <w:p w14:paraId="57424364" w14:textId="77777777" w:rsidR="00DF3883" w:rsidRPr="00BF14C0" w:rsidRDefault="00DF3883" w:rsidP="00DF3883">
            <w:pPr>
              <w:spacing w:after="0" w:line="240" w:lineRule="auto"/>
              <w:rPr>
                <w:rFonts w:eastAsia="Times New Roman" w:cstheme="minorHAnsi"/>
                <w:sz w:val="18"/>
                <w:szCs w:val="18"/>
                <w:lang w:eastAsia="hr-HR"/>
              </w:rPr>
            </w:pPr>
          </w:p>
        </w:tc>
        <w:tc>
          <w:tcPr>
            <w:tcW w:w="867"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4203F01" w14:textId="77777777" w:rsidR="00DF3883" w:rsidRPr="00BF14C0" w:rsidRDefault="00DF3883" w:rsidP="00DF3883">
            <w:pPr>
              <w:spacing w:after="0" w:line="240" w:lineRule="auto"/>
              <w:rPr>
                <w:rFonts w:eastAsia="Times New Roman" w:cstheme="minorHAnsi"/>
                <w:sz w:val="18"/>
                <w:szCs w:val="18"/>
                <w:lang w:eastAsia="hr-HR"/>
              </w:rPr>
            </w:pPr>
            <w:proofErr w:type="spellStart"/>
            <w:r w:rsidRPr="00BF14C0">
              <w:rPr>
                <w:rFonts w:eastAsia="Times New Roman" w:cstheme="minorHAnsi"/>
                <w:sz w:val="18"/>
                <w:szCs w:val="18"/>
                <w:lang w:eastAsia="hr-HR"/>
              </w:rPr>
              <w:t>svjetlostaj</w:t>
            </w:r>
            <w:proofErr w:type="spellEnd"/>
          </w:p>
        </w:tc>
        <w:tc>
          <w:tcPr>
            <w:tcW w:w="78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41DBD84"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7</w:t>
            </w:r>
          </w:p>
        </w:tc>
      </w:tr>
    </w:tbl>
    <w:p w14:paraId="7D7B45B2" w14:textId="77777777" w:rsidR="00DF3883" w:rsidRPr="00BF14C0" w:rsidRDefault="00DF3883" w:rsidP="00DF3883">
      <w:pPr>
        <w:spacing w:after="135" w:line="370" w:lineRule="auto"/>
        <w:rPr>
          <w:rFonts w:eastAsia="Calibri" w:cstheme="minorHAnsi"/>
          <w:b/>
          <w:bCs/>
          <w:i/>
          <w:iCs/>
          <w:sz w:val="20"/>
          <w:szCs w:val="20"/>
        </w:rPr>
      </w:pPr>
    </w:p>
    <w:p w14:paraId="7D2DB59F" w14:textId="77777777" w:rsidR="00DF3883" w:rsidRPr="00BF14C0" w:rsidRDefault="00DF3883" w:rsidP="00DF3883">
      <w:pPr>
        <w:spacing w:after="135" w:line="370" w:lineRule="auto"/>
        <w:rPr>
          <w:rFonts w:eastAsia="Calibri" w:cstheme="minorHAnsi"/>
          <w:b/>
          <w:bCs/>
          <w:i/>
          <w:iCs/>
          <w:sz w:val="20"/>
          <w:szCs w:val="20"/>
        </w:rPr>
      </w:pPr>
    </w:p>
    <w:p w14:paraId="410D76F8" w14:textId="77777777" w:rsidR="00DF3883" w:rsidRPr="00BF14C0" w:rsidRDefault="00DF3883" w:rsidP="00DF3883">
      <w:pPr>
        <w:spacing w:after="135" w:line="370" w:lineRule="auto"/>
        <w:rPr>
          <w:rFonts w:eastAsia="Calibri" w:cstheme="minorHAnsi"/>
          <w:b/>
          <w:bCs/>
          <w:i/>
          <w:iCs/>
          <w:sz w:val="20"/>
          <w:szCs w:val="20"/>
        </w:rPr>
      </w:pPr>
    </w:p>
    <w:p w14:paraId="5D9D8D9F" w14:textId="77777777" w:rsidR="00DF3883" w:rsidRPr="00BF14C0" w:rsidRDefault="00DF3883" w:rsidP="00DF3883">
      <w:pPr>
        <w:rPr>
          <w:rFonts w:eastAsia="Times New Roman" w:cstheme="minorHAnsi"/>
          <w:b/>
          <w:bCs/>
          <w:sz w:val="20"/>
          <w:szCs w:val="20"/>
          <w:lang w:eastAsia="hr-HR"/>
        </w:rPr>
      </w:pPr>
      <w:r w:rsidRPr="00BF14C0">
        <w:rPr>
          <w:rFonts w:eastAsia="Times New Roman" w:cstheme="minorHAnsi"/>
          <w:b/>
          <w:bCs/>
          <w:sz w:val="20"/>
          <w:szCs w:val="20"/>
          <w:lang w:eastAsia="hr-HR"/>
        </w:rPr>
        <w:lastRenderedPageBreak/>
        <w:t xml:space="preserve">PRILOG IV. </w:t>
      </w:r>
    </w:p>
    <w:p w14:paraId="004EE628" w14:textId="77777777" w:rsidR="00DF3883" w:rsidRPr="00BF14C0" w:rsidRDefault="00DF3883" w:rsidP="00DF3883">
      <w:pPr>
        <w:spacing w:after="135" w:line="240" w:lineRule="auto"/>
        <w:rPr>
          <w:rFonts w:eastAsia="Times New Roman" w:cstheme="minorHAnsi"/>
          <w:i/>
          <w:iCs/>
          <w:sz w:val="20"/>
          <w:szCs w:val="20"/>
          <w:lang w:eastAsia="hr-HR"/>
        </w:rPr>
      </w:pPr>
      <w:r w:rsidRPr="00BF14C0">
        <w:rPr>
          <w:rFonts w:eastAsia="Times New Roman" w:cstheme="minorHAnsi"/>
          <w:i/>
          <w:iCs/>
          <w:sz w:val="20"/>
          <w:szCs w:val="20"/>
          <w:lang w:eastAsia="hr-HR"/>
        </w:rPr>
        <w:t>Tablica 8.     Najviše dopuštene vrijednosti svjetline oglasnih ploča ili medija za oglašavanje</w:t>
      </w:r>
    </w:p>
    <w:tbl>
      <w:tblPr>
        <w:tblW w:w="5000" w:type="pct"/>
        <w:tblCellMar>
          <w:top w:w="15" w:type="dxa"/>
          <w:left w:w="15" w:type="dxa"/>
          <w:bottom w:w="15" w:type="dxa"/>
          <w:right w:w="15" w:type="dxa"/>
        </w:tblCellMar>
        <w:tblLook w:val="04A0" w:firstRow="1" w:lastRow="0" w:firstColumn="1" w:lastColumn="0" w:noHBand="0" w:noVBand="1"/>
      </w:tblPr>
      <w:tblGrid>
        <w:gridCol w:w="2948"/>
        <w:gridCol w:w="2106"/>
        <w:gridCol w:w="1143"/>
        <w:gridCol w:w="1143"/>
        <w:gridCol w:w="1143"/>
        <w:gridCol w:w="1141"/>
      </w:tblGrid>
      <w:tr w:rsidR="00DF3883" w:rsidRPr="00BF14C0" w14:paraId="0A2C4341" w14:textId="77777777" w:rsidTr="00231897">
        <w:tc>
          <w:tcPr>
            <w:tcW w:w="1531" w:type="pct"/>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6DE03464"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Vrsta oglasne ploče ili medija</w:t>
            </w:r>
          </w:p>
        </w:tc>
        <w:tc>
          <w:tcPr>
            <w:tcW w:w="1094" w:type="pct"/>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D46D272"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Dopušteni položaj svjetiljaka/smjer svjetla</w:t>
            </w:r>
          </w:p>
        </w:tc>
        <w:tc>
          <w:tcPr>
            <w:tcW w:w="2376" w:type="pct"/>
            <w:gridSpan w:val="4"/>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10439DB"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Zone rasvijetljenosti</w:t>
            </w:r>
          </w:p>
        </w:tc>
      </w:tr>
      <w:tr w:rsidR="00DF3883" w:rsidRPr="00BF14C0" w14:paraId="4D1486C7" w14:textId="77777777" w:rsidTr="00231897">
        <w:tc>
          <w:tcPr>
            <w:tcW w:w="1531" w:type="pct"/>
            <w:vMerge/>
            <w:tcBorders>
              <w:top w:val="single" w:sz="6" w:space="0" w:color="999999"/>
              <w:left w:val="single" w:sz="6" w:space="0" w:color="999999"/>
              <w:bottom w:val="single" w:sz="6" w:space="0" w:color="999999"/>
              <w:right w:val="single" w:sz="6" w:space="0" w:color="999999"/>
            </w:tcBorders>
            <w:vAlign w:val="center"/>
            <w:hideMark/>
          </w:tcPr>
          <w:p w14:paraId="5F1CCD08" w14:textId="77777777" w:rsidR="00DF3883" w:rsidRPr="00BF14C0" w:rsidRDefault="00DF3883" w:rsidP="00DF3883">
            <w:pPr>
              <w:spacing w:after="0" w:line="240" w:lineRule="auto"/>
              <w:rPr>
                <w:rFonts w:eastAsia="Times New Roman" w:cstheme="minorHAnsi"/>
                <w:sz w:val="18"/>
                <w:szCs w:val="18"/>
                <w:lang w:eastAsia="hr-HR"/>
              </w:rPr>
            </w:pPr>
          </w:p>
        </w:tc>
        <w:tc>
          <w:tcPr>
            <w:tcW w:w="1094" w:type="pct"/>
            <w:vMerge/>
            <w:tcBorders>
              <w:top w:val="single" w:sz="6" w:space="0" w:color="999999"/>
              <w:left w:val="single" w:sz="6" w:space="0" w:color="999999"/>
              <w:bottom w:val="single" w:sz="6" w:space="0" w:color="999999"/>
              <w:right w:val="single" w:sz="6" w:space="0" w:color="999999"/>
            </w:tcBorders>
            <w:vAlign w:val="center"/>
            <w:hideMark/>
          </w:tcPr>
          <w:p w14:paraId="6EF2A37D" w14:textId="77777777" w:rsidR="00DF3883" w:rsidRPr="00BF14C0" w:rsidRDefault="00DF3883" w:rsidP="00DF3883">
            <w:pPr>
              <w:spacing w:after="0" w:line="240" w:lineRule="auto"/>
              <w:rPr>
                <w:rFonts w:eastAsia="Times New Roman" w:cstheme="minorHAnsi"/>
                <w:sz w:val="18"/>
                <w:szCs w:val="18"/>
                <w:lang w:eastAsia="hr-HR"/>
              </w:rPr>
            </w:pPr>
          </w:p>
        </w:tc>
        <w:tc>
          <w:tcPr>
            <w:tcW w:w="59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6D76EEB7"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E0</w:t>
            </w:r>
          </w:p>
        </w:tc>
        <w:tc>
          <w:tcPr>
            <w:tcW w:w="59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6B0C983"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E1</w:t>
            </w:r>
          </w:p>
        </w:tc>
        <w:tc>
          <w:tcPr>
            <w:tcW w:w="59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72F50C6"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E2</w:t>
            </w:r>
          </w:p>
        </w:tc>
        <w:tc>
          <w:tcPr>
            <w:tcW w:w="59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D3A9FE1"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E3 – E4</w:t>
            </w:r>
          </w:p>
        </w:tc>
      </w:tr>
      <w:tr w:rsidR="00DF3883" w:rsidRPr="00BF14C0" w14:paraId="5062D646" w14:textId="77777777" w:rsidTr="00231897">
        <w:tc>
          <w:tcPr>
            <w:tcW w:w="1531"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7836CDE"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s vanjskim svjetiljkama</w:t>
            </w:r>
          </w:p>
        </w:tc>
        <w:tc>
          <w:tcPr>
            <w:tcW w:w="109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7F43BB0"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Na gornjem rubu/prema dolje</w:t>
            </w:r>
          </w:p>
        </w:tc>
        <w:tc>
          <w:tcPr>
            <w:tcW w:w="59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6FA2D43B"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 cd/m2</w:t>
            </w:r>
          </w:p>
        </w:tc>
        <w:tc>
          <w:tcPr>
            <w:tcW w:w="59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4B4E108"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 cd/m2</w:t>
            </w:r>
          </w:p>
        </w:tc>
        <w:tc>
          <w:tcPr>
            <w:tcW w:w="59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A29C4A7"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10 cd/m2</w:t>
            </w:r>
          </w:p>
        </w:tc>
        <w:tc>
          <w:tcPr>
            <w:tcW w:w="59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6F69FEDA"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20 cd/m2</w:t>
            </w:r>
          </w:p>
        </w:tc>
      </w:tr>
      <w:tr w:rsidR="00DF3883" w:rsidRPr="00BF14C0" w14:paraId="5A76AEC3" w14:textId="77777777" w:rsidTr="00231897">
        <w:tc>
          <w:tcPr>
            <w:tcW w:w="1531"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AC3169D"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s unutarnjim svjetiljkama i statičkom rasvjetom</w:t>
            </w:r>
          </w:p>
        </w:tc>
        <w:tc>
          <w:tcPr>
            <w:tcW w:w="109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9478769"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Vlastiti unutarnji izvor</w:t>
            </w:r>
          </w:p>
        </w:tc>
        <w:tc>
          <w:tcPr>
            <w:tcW w:w="59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822A315"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 cd/m2</w:t>
            </w:r>
          </w:p>
        </w:tc>
        <w:tc>
          <w:tcPr>
            <w:tcW w:w="59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3D7319A"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 cd/m2</w:t>
            </w:r>
          </w:p>
        </w:tc>
        <w:tc>
          <w:tcPr>
            <w:tcW w:w="59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19693AD"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5 cd/m2</w:t>
            </w:r>
          </w:p>
        </w:tc>
        <w:tc>
          <w:tcPr>
            <w:tcW w:w="59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8AC0633"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20 cd/m2</w:t>
            </w:r>
          </w:p>
        </w:tc>
      </w:tr>
      <w:tr w:rsidR="00DF3883" w:rsidRPr="00BF14C0" w14:paraId="03D2F0A9" w14:textId="77777777" w:rsidTr="00231897">
        <w:tc>
          <w:tcPr>
            <w:tcW w:w="1531"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61B5FAF" w14:textId="77777777" w:rsidR="00DF3883" w:rsidRPr="00BF14C0" w:rsidRDefault="00DF3883" w:rsidP="00DF3883">
            <w:pPr>
              <w:spacing w:after="0" w:line="240" w:lineRule="auto"/>
              <w:rPr>
                <w:rFonts w:eastAsia="Times New Roman" w:cstheme="minorHAnsi"/>
                <w:sz w:val="18"/>
                <w:szCs w:val="18"/>
                <w:lang w:eastAsia="hr-HR"/>
              </w:rPr>
            </w:pPr>
            <w:proofErr w:type="spellStart"/>
            <w:r w:rsidRPr="00BF14C0">
              <w:rPr>
                <w:rFonts w:eastAsia="Times New Roman" w:cstheme="minorHAnsi"/>
                <w:sz w:val="18"/>
                <w:szCs w:val="18"/>
                <w:lang w:eastAsia="hr-HR"/>
              </w:rPr>
              <w:t>Velezasloni</w:t>
            </w:r>
            <w:proofErr w:type="spellEnd"/>
            <w:r w:rsidRPr="00BF14C0">
              <w:rPr>
                <w:rFonts w:eastAsia="Times New Roman" w:cstheme="minorHAnsi"/>
                <w:sz w:val="18"/>
                <w:szCs w:val="18"/>
                <w:lang w:eastAsia="hr-HR"/>
              </w:rPr>
              <w:t>*</w:t>
            </w:r>
          </w:p>
        </w:tc>
        <w:tc>
          <w:tcPr>
            <w:tcW w:w="109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332852E"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Vlastiti unutarnji izvor</w:t>
            </w:r>
          </w:p>
        </w:tc>
        <w:tc>
          <w:tcPr>
            <w:tcW w:w="59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42C0FED"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 cd/m2</w:t>
            </w:r>
          </w:p>
        </w:tc>
        <w:tc>
          <w:tcPr>
            <w:tcW w:w="59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96BC540"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 cd/m2</w:t>
            </w:r>
          </w:p>
        </w:tc>
        <w:tc>
          <w:tcPr>
            <w:tcW w:w="59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67AED08"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 cd/m2</w:t>
            </w:r>
          </w:p>
        </w:tc>
        <w:tc>
          <w:tcPr>
            <w:tcW w:w="59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4E4425E"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20 cd/m2</w:t>
            </w:r>
          </w:p>
        </w:tc>
      </w:tr>
    </w:tbl>
    <w:p w14:paraId="4E673512" w14:textId="77777777" w:rsidR="00DF3883" w:rsidRPr="00BF14C0" w:rsidRDefault="00DF3883" w:rsidP="00DF3883">
      <w:pPr>
        <w:spacing w:after="135" w:line="240" w:lineRule="auto"/>
        <w:rPr>
          <w:rFonts w:eastAsia="Times New Roman" w:cstheme="minorHAnsi"/>
          <w:sz w:val="20"/>
          <w:szCs w:val="20"/>
          <w:lang w:eastAsia="hr-HR"/>
        </w:rPr>
      </w:pPr>
      <w:r w:rsidRPr="00BF14C0">
        <w:rPr>
          <w:rFonts w:eastAsia="Times New Roman" w:cstheme="minorHAnsi"/>
          <w:sz w:val="20"/>
          <w:szCs w:val="20"/>
          <w:lang w:eastAsia="hr-HR"/>
        </w:rPr>
        <w:t>*podrazumijeva se u noćnom režimu rada</w:t>
      </w:r>
    </w:p>
    <w:p w14:paraId="686BDDC9" w14:textId="77777777" w:rsidR="00DF3883" w:rsidRPr="00BF14C0" w:rsidRDefault="00DF3883" w:rsidP="00DF3883">
      <w:pPr>
        <w:rPr>
          <w:rFonts w:eastAsia="Times New Roman" w:cstheme="minorHAnsi"/>
          <w:sz w:val="20"/>
          <w:szCs w:val="20"/>
          <w:lang w:eastAsia="hr-HR"/>
        </w:rPr>
      </w:pPr>
    </w:p>
    <w:p w14:paraId="0D285797" w14:textId="77777777" w:rsidR="00DF3883" w:rsidRPr="00BF14C0" w:rsidRDefault="00DF3883" w:rsidP="00DF3883">
      <w:pPr>
        <w:rPr>
          <w:rFonts w:eastAsia="Times New Roman" w:cstheme="minorHAnsi"/>
          <w:b/>
          <w:bCs/>
          <w:sz w:val="20"/>
          <w:szCs w:val="20"/>
          <w:lang w:eastAsia="hr-HR"/>
        </w:rPr>
      </w:pPr>
      <w:r w:rsidRPr="00BF14C0">
        <w:rPr>
          <w:rFonts w:eastAsia="Times New Roman" w:cstheme="minorHAnsi"/>
          <w:b/>
          <w:bCs/>
          <w:sz w:val="20"/>
          <w:szCs w:val="20"/>
          <w:lang w:eastAsia="hr-HR"/>
        </w:rPr>
        <w:t xml:space="preserve">PRILOG V. </w:t>
      </w:r>
    </w:p>
    <w:p w14:paraId="5FB50116" w14:textId="77777777" w:rsidR="00DF3883" w:rsidRPr="00BF14C0" w:rsidRDefault="00DF3883" w:rsidP="00DF3883">
      <w:pPr>
        <w:spacing w:after="135" w:line="240" w:lineRule="auto"/>
        <w:rPr>
          <w:rFonts w:eastAsia="Times New Roman" w:cstheme="minorHAnsi"/>
          <w:sz w:val="20"/>
          <w:szCs w:val="20"/>
          <w:lang w:eastAsia="hr-HR"/>
        </w:rPr>
      </w:pPr>
      <w:r w:rsidRPr="00BF14C0">
        <w:rPr>
          <w:rFonts w:eastAsia="Times New Roman" w:cstheme="minorHAnsi"/>
          <w:sz w:val="20"/>
          <w:szCs w:val="20"/>
          <w:lang w:eastAsia="hr-HR"/>
        </w:rPr>
        <w:t>Tablica 9.     Referentna vrijednost srednje horizontalne rasvijetljenosti manipulativnih i radnih površina koje su dio gradilišta, industrijskog postrojenja na otvorenom i skladišta na otvorenom [lx]</w:t>
      </w:r>
    </w:p>
    <w:tbl>
      <w:tblPr>
        <w:tblW w:w="5000" w:type="pct"/>
        <w:tblCellMar>
          <w:top w:w="15" w:type="dxa"/>
          <w:left w:w="15" w:type="dxa"/>
          <w:bottom w:w="15" w:type="dxa"/>
          <w:right w:w="15" w:type="dxa"/>
        </w:tblCellMar>
        <w:tblLook w:val="04A0" w:firstRow="1" w:lastRow="0" w:firstColumn="1" w:lastColumn="0" w:noHBand="0" w:noVBand="1"/>
      </w:tblPr>
      <w:tblGrid>
        <w:gridCol w:w="1944"/>
        <w:gridCol w:w="778"/>
        <w:gridCol w:w="797"/>
        <w:gridCol w:w="749"/>
        <w:gridCol w:w="787"/>
        <w:gridCol w:w="731"/>
        <w:gridCol w:w="583"/>
        <w:gridCol w:w="583"/>
        <w:gridCol w:w="583"/>
        <w:gridCol w:w="728"/>
        <w:gridCol w:w="583"/>
        <w:gridCol w:w="778"/>
      </w:tblGrid>
      <w:tr w:rsidR="00DF3883" w:rsidRPr="00BF14C0" w14:paraId="1F11E386" w14:textId="77777777" w:rsidTr="00231897">
        <w:tc>
          <w:tcPr>
            <w:tcW w:w="1010"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DF7A2E7"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 </w:t>
            </w:r>
          </w:p>
        </w:tc>
        <w:tc>
          <w:tcPr>
            <w:tcW w:w="1996" w:type="pct"/>
            <w:gridSpan w:val="5"/>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60313FB3"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Za vrijeme odvijanja aktivnosti</w:t>
            </w:r>
          </w:p>
        </w:tc>
        <w:tc>
          <w:tcPr>
            <w:tcW w:w="1590" w:type="pct"/>
            <w:gridSpan w:val="5"/>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C659051"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Van odvijanja aktivnosti</w:t>
            </w:r>
          </w:p>
        </w:tc>
        <w:tc>
          <w:tcPr>
            <w:tcW w:w="40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F5E488B"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UO*</w:t>
            </w:r>
          </w:p>
        </w:tc>
      </w:tr>
      <w:tr w:rsidR="00DF3883" w:rsidRPr="00BF14C0" w14:paraId="3C35DE56" w14:textId="77777777" w:rsidTr="00231897">
        <w:tc>
          <w:tcPr>
            <w:tcW w:w="1010"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C525C28"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Zone zaštite</w:t>
            </w:r>
          </w:p>
        </w:tc>
        <w:tc>
          <w:tcPr>
            <w:tcW w:w="40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EA62127"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E0</w:t>
            </w:r>
          </w:p>
        </w:tc>
        <w:tc>
          <w:tcPr>
            <w:tcW w:w="41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652BEF7"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E1</w:t>
            </w:r>
          </w:p>
        </w:tc>
        <w:tc>
          <w:tcPr>
            <w:tcW w:w="38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F74F5DA"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E2</w:t>
            </w:r>
          </w:p>
        </w:tc>
        <w:tc>
          <w:tcPr>
            <w:tcW w:w="40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5088A29"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E3</w:t>
            </w:r>
          </w:p>
        </w:tc>
        <w:tc>
          <w:tcPr>
            <w:tcW w:w="37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3A8F1D4"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E4</w:t>
            </w:r>
          </w:p>
        </w:tc>
        <w:tc>
          <w:tcPr>
            <w:tcW w:w="303"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3522EED"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E0</w:t>
            </w:r>
          </w:p>
        </w:tc>
        <w:tc>
          <w:tcPr>
            <w:tcW w:w="303"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2DF1CEE"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E1</w:t>
            </w:r>
          </w:p>
        </w:tc>
        <w:tc>
          <w:tcPr>
            <w:tcW w:w="303"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465A06B"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E2</w:t>
            </w:r>
          </w:p>
        </w:tc>
        <w:tc>
          <w:tcPr>
            <w:tcW w:w="37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9C7E710"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E3</w:t>
            </w:r>
          </w:p>
        </w:tc>
        <w:tc>
          <w:tcPr>
            <w:tcW w:w="303"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4F82183"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E4</w:t>
            </w:r>
          </w:p>
        </w:tc>
        <w:tc>
          <w:tcPr>
            <w:tcW w:w="40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E2A6A1D"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 </w:t>
            </w:r>
          </w:p>
        </w:tc>
      </w:tr>
      <w:tr w:rsidR="00DF3883" w:rsidRPr="00BF14C0" w14:paraId="148BF8A6" w14:textId="77777777" w:rsidTr="00231897">
        <w:tc>
          <w:tcPr>
            <w:tcW w:w="1010"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99F5032"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Gradilišta</w:t>
            </w:r>
          </w:p>
        </w:tc>
        <w:tc>
          <w:tcPr>
            <w:tcW w:w="40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6FD48EE3"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w:t>
            </w:r>
          </w:p>
        </w:tc>
        <w:tc>
          <w:tcPr>
            <w:tcW w:w="41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87A9D11"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100</w:t>
            </w:r>
          </w:p>
        </w:tc>
        <w:tc>
          <w:tcPr>
            <w:tcW w:w="38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2E85FBB"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200</w:t>
            </w:r>
          </w:p>
        </w:tc>
        <w:tc>
          <w:tcPr>
            <w:tcW w:w="40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7AD5882"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300</w:t>
            </w:r>
          </w:p>
        </w:tc>
        <w:tc>
          <w:tcPr>
            <w:tcW w:w="37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60294951"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400</w:t>
            </w:r>
          </w:p>
        </w:tc>
        <w:tc>
          <w:tcPr>
            <w:tcW w:w="303"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AEE9D51"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w:t>
            </w:r>
          </w:p>
        </w:tc>
        <w:tc>
          <w:tcPr>
            <w:tcW w:w="303"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F15EDB1"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w:t>
            </w:r>
          </w:p>
        </w:tc>
        <w:tc>
          <w:tcPr>
            <w:tcW w:w="303"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74C5ACC"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20</w:t>
            </w:r>
          </w:p>
        </w:tc>
        <w:tc>
          <w:tcPr>
            <w:tcW w:w="37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7440021"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30</w:t>
            </w:r>
          </w:p>
        </w:tc>
        <w:tc>
          <w:tcPr>
            <w:tcW w:w="303"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6C5B86C"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30</w:t>
            </w:r>
          </w:p>
        </w:tc>
        <w:tc>
          <w:tcPr>
            <w:tcW w:w="40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A40D72F"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0,1</w:t>
            </w:r>
          </w:p>
        </w:tc>
      </w:tr>
      <w:tr w:rsidR="00DF3883" w:rsidRPr="00BF14C0" w14:paraId="4FDC34E5" w14:textId="77777777" w:rsidTr="00231897">
        <w:tc>
          <w:tcPr>
            <w:tcW w:w="1010"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8CEB239"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Industrijska postrojenja</w:t>
            </w:r>
          </w:p>
        </w:tc>
        <w:tc>
          <w:tcPr>
            <w:tcW w:w="40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C981E36"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w:t>
            </w:r>
          </w:p>
        </w:tc>
        <w:tc>
          <w:tcPr>
            <w:tcW w:w="41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2CBA781"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100</w:t>
            </w:r>
          </w:p>
        </w:tc>
        <w:tc>
          <w:tcPr>
            <w:tcW w:w="38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9E5C7F2"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200</w:t>
            </w:r>
          </w:p>
        </w:tc>
        <w:tc>
          <w:tcPr>
            <w:tcW w:w="40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F345EB7"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300</w:t>
            </w:r>
          </w:p>
        </w:tc>
        <w:tc>
          <w:tcPr>
            <w:tcW w:w="37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722571E"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500</w:t>
            </w:r>
          </w:p>
        </w:tc>
        <w:tc>
          <w:tcPr>
            <w:tcW w:w="303"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B74DC10"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w:t>
            </w:r>
          </w:p>
        </w:tc>
        <w:tc>
          <w:tcPr>
            <w:tcW w:w="303"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D2B1434"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w:t>
            </w:r>
          </w:p>
        </w:tc>
        <w:tc>
          <w:tcPr>
            <w:tcW w:w="303"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8B2BFD2"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10</w:t>
            </w:r>
          </w:p>
        </w:tc>
        <w:tc>
          <w:tcPr>
            <w:tcW w:w="37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C75A639"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20</w:t>
            </w:r>
          </w:p>
        </w:tc>
        <w:tc>
          <w:tcPr>
            <w:tcW w:w="303"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8767E66"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30</w:t>
            </w:r>
          </w:p>
        </w:tc>
        <w:tc>
          <w:tcPr>
            <w:tcW w:w="40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4DBD08C"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0,25</w:t>
            </w:r>
          </w:p>
        </w:tc>
      </w:tr>
      <w:tr w:rsidR="00DF3883" w:rsidRPr="00BF14C0" w14:paraId="120271DA" w14:textId="77777777" w:rsidTr="00231897">
        <w:tc>
          <w:tcPr>
            <w:tcW w:w="1010"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DE60B35"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Skladišta</w:t>
            </w:r>
          </w:p>
        </w:tc>
        <w:tc>
          <w:tcPr>
            <w:tcW w:w="40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D48DE2D"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w:t>
            </w:r>
          </w:p>
        </w:tc>
        <w:tc>
          <w:tcPr>
            <w:tcW w:w="41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F8029BB"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100</w:t>
            </w:r>
          </w:p>
        </w:tc>
        <w:tc>
          <w:tcPr>
            <w:tcW w:w="38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2CDCC6B"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100</w:t>
            </w:r>
          </w:p>
        </w:tc>
        <w:tc>
          <w:tcPr>
            <w:tcW w:w="40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C27E46A"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200</w:t>
            </w:r>
          </w:p>
        </w:tc>
        <w:tc>
          <w:tcPr>
            <w:tcW w:w="37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1726B2F"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300</w:t>
            </w:r>
          </w:p>
        </w:tc>
        <w:tc>
          <w:tcPr>
            <w:tcW w:w="303"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D86B826"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w:t>
            </w:r>
          </w:p>
        </w:tc>
        <w:tc>
          <w:tcPr>
            <w:tcW w:w="303"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4536DFD"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w:t>
            </w:r>
          </w:p>
        </w:tc>
        <w:tc>
          <w:tcPr>
            <w:tcW w:w="303"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FAF30C4"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5</w:t>
            </w:r>
          </w:p>
        </w:tc>
        <w:tc>
          <w:tcPr>
            <w:tcW w:w="37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EEEAF56"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10</w:t>
            </w:r>
          </w:p>
        </w:tc>
        <w:tc>
          <w:tcPr>
            <w:tcW w:w="303"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5C951CF"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15</w:t>
            </w:r>
          </w:p>
        </w:tc>
        <w:tc>
          <w:tcPr>
            <w:tcW w:w="40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7542454"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0,25</w:t>
            </w:r>
          </w:p>
        </w:tc>
      </w:tr>
    </w:tbl>
    <w:p w14:paraId="767A7C54" w14:textId="77777777" w:rsidR="00DF3883" w:rsidRPr="00BF14C0" w:rsidRDefault="00DF3883" w:rsidP="00DF3883">
      <w:pPr>
        <w:spacing w:after="135" w:line="240" w:lineRule="auto"/>
        <w:rPr>
          <w:rFonts w:eastAsia="Times New Roman" w:cstheme="minorHAnsi"/>
          <w:sz w:val="20"/>
          <w:szCs w:val="20"/>
          <w:lang w:eastAsia="hr-HR"/>
        </w:rPr>
      </w:pPr>
      <w:r w:rsidRPr="00BF14C0">
        <w:rPr>
          <w:rFonts w:eastAsia="Times New Roman" w:cstheme="minorHAnsi"/>
          <w:sz w:val="20"/>
          <w:szCs w:val="20"/>
          <w:lang w:eastAsia="hr-HR"/>
        </w:rPr>
        <w:t>*UO – srednja jednolikost rasvijetljenosti</w:t>
      </w:r>
    </w:p>
    <w:p w14:paraId="5400874C" w14:textId="77777777" w:rsidR="00DF3883" w:rsidRPr="00BF14C0" w:rsidRDefault="00DF3883" w:rsidP="00DF3883">
      <w:pPr>
        <w:spacing w:after="135" w:line="240" w:lineRule="auto"/>
        <w:rPr>
          <w:rFonts w:eastAsia="Times New Roman" w:cstheme="minorHAnsi"/>
          <w:sz w:val="20"/>
          <w:szCs w:val="20"/>
          <w:lang w:eastAsia="hr-HR"/>
        </w:rPr>
      </w:pPr>
    </w:p>
    <w:p w14:paraId="335344DA" w14:textId="77777777" w:rsidR="00DF3883" w:rsidRPr="00BF14C0" w:rsidRDefault="00DF3883" w:rsidP="00DF3883">
      <w:pPr>
        <w:rPr>
          <w:rFonts w:eastAsia="Times New Roman" w:cstheme="minorHAnsi"/>
          <w:b/>
          <w:bCs/>
          <w:sz w:val="20"/>
          <w:szCs w:val="20"/>
          <w:lang w:eastAsia="hr-HR"/>
        </w:rPr>
      </w:pPr>
      <w:r w:rsidRPr="00BF14C0">
        <w:rPr>
          <w:rFonts w:eastAsia="Times New Roman" w:cstheme="minorHAnsi"/>
          <w:b/>
          <w:bCs/>
          <w:sz w:val="20"/>
          <w:szCs w:val="20"/>
          <w:lang w:eastAsia="hr-HR"/>
        </w:rPr>
        <w:t xml:space="preserve">PRILOG VI. </w:t>
      </w:r>
    </w:p>
    <w:p w14:paraId="1C853BA9" w14:textId="77777777" w:rsidR="00DF3883" w:rsidRPr="00BF14C0" w:rsidRDefault="00DF3883" w:rsidP="00DF3883">
      <w:pPr>
        <w:spacing w:after="135" w:line="240" w:lineRule="auto"/>
        <w:rPr>
          <w:rFonts w:eastAsia="Times New Roman" w:cstheme="minorHAnsi"/>
          <w:sz w:val="20"/>
          <w:szCs w:val="20"/>
          <w:lang w:eastAsia="hr-HR"/>
        </w:rPr>
      </w:pPr>
      <w:r w:rsidRPr="00BF14C0">
        <w:rPr>
          <w:rFonts w:eastAsia="Times New Roman" w:cstheme="minorHAnsi"/>
          <w:sz w:val="20"/>
          <w:szCs w:val="20"/>
          <w:lang w:eastAsia="hr-HR"/>
        </w:rPr>
        <w:t>Tablica 10.     Maksimalna vrijednost srednje horizontalne rasvijetljenosti vodnih površina uzrokovana cestovnom rasvjetom</w:t>
      </w:r>
    </w:p>
    <w:tbl>
      <w:tblPr>
        <w:tblW w:w="5000" w:type="pct"/>
        <w:tblCellMar>
          <w:top w:w="15" w:type="dxa"/>
          <w:left w:w="15" w:type="dxa"/>
          <w:bottom w:w="15" w:type="dxa"/>
          <w:right w:w="15" w:type="dxa"/>
        </w:tblCellMar>
        <w:tblLook w:val="04A0" w:firstRow="1" w:lastRow="0" w:firstColumn="1" w:lastColumn="0" w:noHBand="0" w:noVBand="1"/>
      </w:tblPr>
      <w:tblGrid>
        <w:gridCol w:w="2555"/>
        <w:gridCol w:w="2110"/>
        <w:gridCol w:w="1157"/>
        <w:gridCol w:w="893"/>
        <w:gridCol w:w="932"/>
        <w:gridCol w:w="932"/>
        <w:gridCol w:w="1045"/>
      </w:tblGrid>
      <w:tr w:rsidR="00DF3883" w:rsidRPr="00BF14C0" w14:paraId="68A7EFF5" w14:textId="77777777" w:rsidTr="00231897">
        <w:tc>
          <w:tcPr>
            <w:tcW w:w="1328" w:type="pct"/>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E4E7B6A"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Opis</w:t>
            </w:r>
          </w:p>
        </w:tc>
        <w:tc>
          <w:tcPr>
            <w:tcW w:w="1096" w:type="pct"/>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63E1741D"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Vrijeme primjene</w:t>
            </w:r>
          </w:p>
        </w:tc>
        <w:tc>
          <w:tcPr>
            <w:tcW w:w="2576" w:type="pct"/>
            <w:gridSpan w:val="5"/>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B3057DF"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Zone rasvijetljenosti</w:t>
            </w:r>
          </w:p>
        </w:tc>
      </w:tr>
      <w:tr w:rsidR="00DF3883" w:rsidRPr="00BF14C0" w14:paraId="134D7B10" w14:textId="77777777" w:rsidTr="00231897">
        <w:tc>
          <w:tcPr>
            <w:tcW w:w="1328" w:type="pct"/>
            <w:vMerge/>
            <w:tcBorders>
              <w:top w:val="single" w:sz="6" w:space="0" w:color="999999"/>
              <w:left w:val="single" w:sz="6" w:space="0" w:color="999999"/>
              <w:bottom w:val="single" w:sz="6" w:space="0" w:color="999999"/>
              <w:right w:val="single" w:sz="6" w:space="0" w:color="999999"/>
            </w:tcBorders>
            <w:vAlign w:val="center"/>
            <w:hideMark/>
          </w:tcPr>
          <w:p w14:paraId="0DAD8411" w14:textId="77777777" w:rsidR="00DF3883" w:rsidRPr="00BF14C0" w:rsidRDefault="00DF3883" w:rsidP="00DF3883">
            <w:pPr>
              <w:spacing w:after="0" w:line="240" w:lineRule="auto"/>
              <w:rPr>
                <w:rFonts w:eastAsia="Times New Roman" w:cstheme="minorHAnsi"/>
                <w:sz w:val="18"/>
                <w:szCs w:val="18"/>
                <w:lang w:eastAsia="hr-HR"/>
              </w:rPr>
            </w:pPr>
          </w:p>
        </w:tc>
        <w:tc>
          <w:tcPr>
            <w:tcW w:w="1096" w:type="pct"/>
            <w:vMerge/>
            <w:tcBorders>
              <w:top w:val="single" w:sz="6" w:space="0" w:color="999999"/>
              <w:left w:val="single" w:sz="6" w:space="0" w:color="999999"/>
              <w:bottom w:val="single" w:sz="6" w:space="0" w:color="999999"/>
              <w:right w:val="single" w:sz="6" w:space="0" w:color="999999"/>
            </w:tcBorders>
            <w:vAlign w:val="center"/>
            <w:hideMark/>
          </w:tcPr>
          <w:p w14:paraId="54B02F88" w14:textId="77777777" w:rsidR="00DF3883" w:rsidRPr="00BF14C0" w:rsidRDefault="00DF3883" w:rsidP="00DF3883">
            <w:pPr>
              <w:spacing w:after="0" w:line="240" w:lineRule="auto"/>
              <w:rPr>
                <w:rFonts w:eastAsia="Times New Roman" w:cstheme="minorHAnsi"/>
                <w:sz w:val="18"/>
                <w:szCs w:val="18"/>
                <w:lang w:eastAsia="hr-HR"/>
              </w:rPr>
            </w:pPr>
          </w:p>
        </w:tc>
        <w:tc>
          <w:tcPr>
            <w:tcW w:w="601"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61C4675"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E0 (lx)</w:t>
            </w:r>
          </w:p>
        </w:tc>
        <w:tc>
          <w:tcPr>
            <w:tcW w:w="46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5C7A603"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E1 (lx)</w:t>
            </w:r>
          </w:p>
        </w:tc>
        <w:tc>
          <w:tcPr>
            <w:tcW w:w="48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7387AB5"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E2 (lx)</w:t>
            </w:r>
          </w:p>
        </w:tc>
        <w:tc>
          <w:tcPr>
            <w:tcW w:w="48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CC865BF"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E3 (lx)</w:t>
            </w:r>
          </w:p>
        </w:tc>
        <w:tc>
          <w:tcPr>
            <w:tcW w:w="542"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EF40AC2"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E4 (lx)</w:t>
            </w:r>
          </w:p>
        </w:tc>
      </w:tr>
      <w:tr w:rsidR="00DF3883" w:rsidRPr="00BF14C0" w14:paraId="44125537" w14:textId="77777777" w:rsidTr="00231897">
        <w:tc>
          <w:tcPr>
            <w:tcW w:w="132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E76CC56"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Horizontalna rasvijetljenost</w:t>
            </w:r>
          </w:p>
        </w:tc>
        <w:tc>
          <w:tcPr>
            <w:tcW w:w="1096"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E89C992"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 xml:space="preserve">Prije </w:t>
            </w:r>
            <w:proofErr w:type="spellStart"/>
            <w:r w:rsidRPr="00BF14C0">
              <w:rPr>
                <w:rFonts w:eastAsia="Times New Roman" w:cstheme="minorHAnsi"/>
                <w:sz w:val="18"/>
                <w:szCs w:val="18"/>
                <w:lang w:eastAsia="hr-HR"/>
              </w:rPr>
              <w:t>svjetlostaja</w:t>
            </w:r>
            <w:proofErr w:type="spellEnd"/>
          </w:p>
        </w:tc>
        <w:tc>
          <w:tcPr>
            <w:tcW w:w="601"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706C713"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w:t>
            </w:r>
          </w:p>
        </w:tc>
        <w:tc>
          <w:tcPr>
            <w:tcW w:w="46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A0FDFFE"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3</w:t>
            </w:r>
          </w:p>
        </w:tc>
        <w:tc>
          <w:tcPr>
            <w:tcW w:w="48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E11070A"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6</w:t>
            </w:r>
          </w:p>
        </w:tc>
        <w:tc>
          <w:tcPr>
            <w:tcW w:w="48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E47D688"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8</w:t>
            </w:r>
          </w:p>
        </w:tc>
        <w:tc>
          <w:tcPr>
            <w:tcW w:w="542"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4FE1FAF"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10</w:t>
            </w:r>
          </w:p>
        </w:tc>
      </w:tr>
      <w:tr w:rsidR="00DF3883" w:rsidRPr="00BF14C0" w14:paraId="14DA4045" w14:textId="77777777" w:rsidTr="00231897">
        <w:tc>
          <w:tcPr>
            <w:tcW w:w="132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E5BF441"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Horizontalna rasvijetljenost</w:t>
            </w:r>
          </w:p>
        </w:tc>
        <w:tc>
          <w:tcPr>
            <w:tcW w:w="1096"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8B609D9" w14:textId="77777777" w:rsidR="00DF3883" w:rsidRPr="00BF14C0" w:rsidRDefault="00DF3883" w:rsidP="00DF3883">
            <w:pPr>
              <w:spacing w:after="0" w:line="240" w:lineRule="auto"/>
              <w:rPr>
                <w:rFonts w:eastAsia="Times New Roman" w:cstheme="minorHAnsi"/>
                <w:sz w:val="18"/>
                <w:szCs w:val="18"/>
                <w:lang w:eastAsia="hr-HR"/>
              </w:rPr>
            </w:pPr>
            <w:proofErr w:type="spellStart"/>
            <w:r w:rsidRPr="00BF14C0">
              <w:rPr>
                <w:rFonts w:eastAsia="Times New Roman" w:cstheme="minorHAnsi"/>
                <w:sz w:val="18"/>
                <w:szCs w:val="18"/>
                <w:lang w:eastAsia="hr-HR"/>
              </w:rPr>
              <w:t>Svjetlostaj</w:t>
            </w:r>
            <w:proofErr w:type="spellEnd"/>
          </w:p>
        </w:tc>
        <w:tc>
          <w:tcPr>
            <w:tcW w:w="601"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AA4B86C"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w:t>
            </w:r>
          </w:p>
        </w:tc>
        <w:tc>
          <w:tcPr>
            <w:tcW w:w="46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C440B56"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1</w:t>
            </w:r>
          </w:p>
        </w:tc>
        <w:tc>
          <w:tcPr>
            <w:tcW w:w="48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9739EB5"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2</w:t>
            </w:r>
          </w:p>
        </w:tc>
        <w:tc>
          <w:tcPr>
            <w:tcW w:w="48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639C75FF"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3</w:t>
            </w:r>
          </w:p>
        </w:tc>
        <w:tc>
          <w:tcPr>
            <w:tcW w:w="542"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4679560"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4</w:t>
            </w:r>
          </w:p>
        </w:tc>
      </w:tr>
    </w:tbl>
    <w:p w14:paraId="13E059FB" w14:textId="77777777" w:rsidR="00DF3883" w:rsidRPr="00BF14C0" w:rsidRDefault="00DF3883" w:rsidP="00DF3883">
      <w:pPr>
        <w:spacing w:after="135" w:line="240" w:lineRule="auto"/>
        <w:rPr>
          <w:rFonts w:eastAsia="Times New Roman" w:cstheme="minorHAnsi"/>
          <w:sz w:val="20"/>
          <w:szCs w:val="20"/>
          <w:lang w:eastAsia="hr-HR"/>
        </w:rPr>
      </w:pPr>
      <w:r w:rsidRPr="00BF14C0">
        <w:rPr>
          <w:rFonts w:eastAsia="Times New Roman" w:cstheme="minorHAnsi"/>
          <w:color w:val="414145"/>
          <w:sz w:val="20"/>
          <w:szCs w:val="20"/>
          <w:lang w:eastAsia="hr-HR"/>
        </w:rPr>
        <w:t> </w:t>
      </w:r>
      <w:r w:rsidRPr="00BF14C0">
        <w:rPr>
          <w:rFonts w:eastAsia="Times New Roman" w:cstheme="minorHAnsi"/>
          <w:sz w:val="20"/>
          <w:szCs w:val="20"/>
          <w:lang w:eastAsia="hr-HR"/>
        </w:rPr>
        <w:t>*Vrijednosti definirane u tablicama vrijede na udaljenosti 5,0 m od granice korisnog svjetla (vidi Prilog I. točka B)</w:t>
      </w:r>
    </w:p>
    <w:p w14:paraId="20E8AD87" w14:textId="77777777" w:rsidR="00DF3883" w:rsidRPr="00BF14C0" w:rsidRDefault="00DF3883" w:rsidP="00DF3883">
      <w:pPr>
        <w:rPr>
          <w:rFonts w:eastAsia="Times New Roman" w:cstheme="minorHAnsi"/>
          <w:b/>
          <w:bCs/>
          <w:i/>
          <w:iCs/>
          <w:sz w:val="20"/>
          <w:szCs w:val="20"/>
          <w:lang w:eastAsia="hr-HR"/>
        </w:rPr>
      </w:pPr>
    </w:p>
    <w:p w14:paraId="759A49B6" w14:textId="77777777" w:rsidR="00DF3883" w:rsidRPr="00BF14C0" w:rsidRDefault="00DF3883" w:rsidP="00DF3883">
      <w:pPr>
        <w:rPr>
          <w:rFonts w:eastAsia="Times New Roman" w:cstheme="minorHAnsi"/>
          <w:b/>
          <w:bCs/>
          <w:i/>
          <w:iCs/>
          <w:sz w:val="20"/>
          <w:szCs w:val="20"/>
          <w:lang w:eastAsia="hr-HR"/>
        </w:rPr>
      </w:pPr>
    </w:p>
    <w:p w14:paraId="25219D67" w14:textId="77777777" w:rsidR="00DF3883" w:rsidRPr="00BF14C0" w:rsidRDefault="00DF3883" w:rsidP="00DF3883">
      <w:pPr>
        <w:rPr>
          <w:rFonts w:eastAsia="Times New Roman" w:cstheme="minorHAnsi"/>
          <w:b/>
          <w:bCs/>
          <w:i/>
          <w:iCs/>
          <w:sz w:val="20"/>
          <w:szCs w:val="20"/>
          <w:lang w:eastAsia="hr-HR"/>
        </w:rPr>
      </w:pPr>
    </w:p>
    <w:p w14:paraId="50871793" w14:textId="77777777" w:rsidR="00C21A8C" w:rsidRPr="00BF14C0" w:rsidRDefault="00C21A8C" w:rsidP="00DF3883">
      <w:pPr>
        <w:rPr>
          <w:rFonts w:eastAsia="Times New Roman" w:cstheme="minorHAnsi"/>
          <w:b/>
          <w:bCs/>
          <w:i/>
          <w:iCs/>
          <w:sz w:val="20"/>
          <w:szCs w:val="20"/>
          <w:lang w:eastAsia="hr-HR"/>
        </w:rPr>
      </w:pPr>
    </w:p>
    <w:p w14:paraId="1955E87D" w14:textId="77777777" w:rsidR="00DF3883" w:rsidRPr="00BF14C0" w:rsidRDefault="00DF3883" w:rsidP="00DF3883">
      <w:pPr>
        <w:rPr>
          <w:rFonts w:eastAsia="Times New Roman" w:cstheme="minorHAnsi"/>
          <w:b/>
          <w:bCs/>
          <w:sz w:val="20"/>
          <w:szCs w:val="20"/>
          <w:lang w:eastAsia="hr-HR"/>
        </w:rPr>
      </w:pPr>
      <w:r w:rsidRPr="00BF14C0">
        <w:rPr>
          <w:rFonts w:eastAsia="Times New Roman" w:cstheme="minorHAnsi"/>
          <w:b/>
          <w:bCs/>
          <w:sz w:val="20"/>
          <w:szCs w:val="20"/>
          <w:lang w:eastAsia="hr-HR"/>
        </w:rPr>
        <w:lastRenderedPageBreak/>
        <w:t xml:space="preserve">PRILOG VII. </w:t>
      </w:r>
    </w:p>
    <w:p w14:paraId="0FC4D217" w14:textId="77777777" w:rsidR="00DF3883" w:rsidRPr="00BF14C0" w:rsidRDefault="00DF3883" w:rsidP="00DF3883">
      <w:pPr>
        <w:spacing w:after="135" w:line="240" w:lineRule="auto"/>
        <w:rPr>
          <w:rFonts w:eastAsia="Times New Roman" w:cstheme="minorHAnsi"/>
          <w:i/>
          <w:iCs/>
          <w:sz w:val="20"/>
          <w:szCs w:val="20"/>
          <w:lang w:eastAsia="hr-HR"/>
        </w:rPr>
      </w:pPr>
      <w:r w:rsidRPr="00BF14C0">
        <w:rPr>
          <w:rFonts w:eastAsia="Times New Roman" w:cstheme="minorHAnsi"/>
          <w:i/>
          <w:iCs/>
          <w:sz w:val="20"/>
          <w:szCs w:val="20"/>
          <w:lang w:eastAsia="hr-HR"/>
        </w:rPr>
        <w:t>Tablica 11.     Polumjeri zaštitnih zona i zone rasvijetljenosti oko zvjezdarnica</w:t>
      </w:r>
    </w:p>
    <w:tbl>
      <w:tblPr>
        <w:tblW w:w="5000" w:type="pct"/>
        <w:tblCellMar>
          <w:top w:w="15" w:type="dxa"/>
          <w:left w:w="15" w:type="dxa"/>
          <w:bottom w:w="15" w:type="dxa"/>
          <w:right w:w="15" w:type="dxa"/>
        </w:tblCellMar>
        <w:tblLook w:val="04A0" w:firstRow="1" w:lastRow="0" w:firstColumn="1" w:lastColumn="0" w:noHBand="0" w:noVBand="1"/>
      </w:tblPr>
      <w:tblGrid>
        <w:gridCol w:w="1846"/>
        <w:gridCol w:w="1166"/>
        <w:gridCol w:w="1467"/>
        <w:gridCol w:w="1661"/>
        <w:gridCol w:w="1798"/>
        <w:gridCol w:w="1686"/>
      </w:tblGrid>
      <w:tr w:rsidR="00DF3883" w:rsidRPr="00BF14C0" w14:paraId="6234DFA3" w14:textId="77777777" w:rsidTr="00231897">
        <w:tc>
          <w:tcPr>
            <w:tcW w:w="959" w:type="pct"/>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CBC6532"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Mjesto</w:t>
            </w:r>
          </w:p>
        </w:tc>
        <w:tc>
          <w:tcPr>
            <w:tcW w:w="4041" w:type="pct"/>
            <w:gridSpan w:val="5"/>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282E26B"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Polumjeri zaštitnih zona i Zone rasvijetljenosti [m]</w:t>
            </w:r>
          </w:p>
        </w:tc>
      </w:tr>
      <w:tr w:rsidR="00DF3883" w:rsidRPr="00BF14C0" w14:paraId="6DC96636" w14:textId="77777777" w:rsidTr="00231897">
        <w:tc>
          <w:tcPr>
            <w:tcW w:w="959" w:type="pct"/>
            <w:vMerge/>
            <w:tcBorders>
              <w:top w:val="single" w:sz="6" w:space="0" w:color="999999"/>
              <w:left w:val="single" w:sz="6" w:space="0" w:color="999999"/>
              <w:bottom w:val="single" w:sz="6" w:space="0" w:color="999999"/>
              <w:right w:val="single" w:sz="6" w:space="0" w:color="999999"/>
            </w:tcBorders>
            <w:vAlign w:val="center"/>
            <w:hideMark/>
          </w:tcPr>
          <w:p w14:paraId="217455F8" w14:textId="77777777" w:rsidR="00DF3883" w:rsidRPr="00BF14C0" w:rsidRDefault="00DF3883" w:rsidP="00DF3883">
            <w:pPr>
              <w:spacing w:after="0" w:line="240" w:lineRule="auto"/>
              <w:rPr>
                <w:rFonts w:eastAsia="Times New Roman" w:cstheme="minorHAnsi"/>
                <w:sz w:val="18"/>
                <w:szCs w:val="18"/>
                <w:lang w:eastAsia="hr-HR"/>
              </w:rPr>
            </w:pPr>
          </w:p>
        </w:tc>
        <w:tc>
          <w:tcPr>
            <w:tcW w:w="606"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712D833"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E0</w:t>
            </w:r>
          </w:p>
        </w:tc>
        <w:tc>
          <w:tcPr>
            <w:tcW w:w="762"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8FCCC7A"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E1</w:t>
            </w:r>
          </w:p>
        </w:tc>
        <w:tc>
          <w:tcPr>
            <w:tcW w:w="863"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53D6E1E"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E2</w:t>
            </w:r>
          </w:p>
        </w:tc>
        <w:tc>
          <w:tcPr>
            <w:tcW w:w="93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0B629DF"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E3</w:t>
            </w:r>
          </w:p>
        </w:tc>
        <w:tc>
          <w:tcPr>
            <w:tcW w:w="87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77139F7"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E4</w:t>
            </w:r>
          </w:p>
        </w:tc>
      </w:tr>
      <w:tr w:rsidR="00DF3883" w:rsidRPr="00BF14C0" w14:paraId="25874E9C" w14:textId="77777777" w:rsidTr="00231897">
        <w:tc>
          <w:tcPr>
            <w:tcW w:w="95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62630945"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urbanizirane sredine</w:t>
            </w:r>
          </w:p>
        </w:tc>
        <w:tc>
          <w:tcPr>
            <w:tcW w:w="606"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C678C63"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 </w:t>
            </w:r>
          </w:p>
        </w:tc>
        <w:tc>
          <w:tcPr>
            <w:tcW w:w="762"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B817027"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do 100</w:t>
            </w:r>
          </w:p>
        </w:tc>
        <w:tc>
          <w:tcPr>
            <w:tcW w:w="863"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FB87F3B"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100 – 250</w:t>
            </w:r>
          </w:p>
        </w:tc>
        <w:tc>
          <w:tcPr>
            <w:tcW w:w="93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3F5C609"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250 – 500</w:t>
            </w:r>
          </w:p>
        </w:tc>
        <w:tc>
          <w:tcPr>
            <w:tcW w:w="87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6BB2BAD"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iznad 500</w:t>
            </w:r>
          </w:p>
        </w:tc>
      </w:tr>
      <w:tr w:rsidR="00DF3883" w:rsidRPr="00BF14C0" w14:paraId="5DD7326B" w14:textId="77777777" w:rsidTr="00231897">
        <w:tc>
          <w:tcPr>
            <w:tcW w:w="95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2DF8A71"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izvan naselja</w:t>
            </w:r>
          </w:p>
        </w:tc>
        <w:tc>
          <w:tcPr>
            <w:tcW w:w="606"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64CEEDBC"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do 250</w:t>
            </w:r>
          </w:p>
        </w:tc>
        <w:tc>
          <w:tcPr>
            <w:tcW w:w="762"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1833995"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250 – 500</w:t>
            </w:r>
          </w:p>
        </w:tc>
        <w:tc>
          <w:tcPr>
            <w:tcW w:w="863"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24505BC"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500 – 2000</w:t>
            </w:r>
          </w:p>
        </w:tc>
        <w:tc>
          <w:tcPr>
            <w:tcW w:w="934"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CF9D9D5"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2000 – 5000</w:t>
            </w:r>
          </w:p>
        </w:tc>
        <w:tc>
          <w:tcPr>
            <w:tcW w:w="87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826A6BB" w14:textId="77777777" w:rsidR="00DF3883" w:rsidRPr="00BF14C0" w:rsidRDefault="00DF3883" w:rsidP="00DF3883">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iznad 5000</w:t>
            </w:r>
          </w:p>
        </w:tc>
      </w:tr>
    </w:tbl>
    <w:p w14:paraId="23B60E96" w14:textId="77777777" w:rsidR="00DF3883" w:rsidRPr="00BF14C0" w:rsidRDefault="00DF3883" w:rsidP="00DF3883">
      <w:pPr>
        <w:spacing w:after="135" w:line="240" w:lineRule="auto"/>
        <w:rPr>
          <w:rFonts w:eastAsia="Times New Roman" w:cstheme="minorHAnsi"/>
          <w:i/>
          <w:iCs/>
          <w:sz w:val="20"/>
          <w:szCs w:val="20"/>
          <w:lang w:eastAsia="hr-HR"/>
        </w:rPr>
      </w:pPr>
    </w:p>
    <w:p w14:paraId="1A5A508F" w14:textId="77777777" w:rsidR="00DF3883" w:rsidRPr="00BF14C0" w:rsidRDefault="00DF3883" w:rsidP="00DF3883">
      <w:pPr>
        <w:rPr>
          <w:rFonts w:eastAsia="Times New Roman" w:cstheme="minorHAnsi"/>
          <w:b/>
          <w:bCs/>
          <w:sz w:val="20"/>
          <w:szCs w:val="20"/>
          <w:lang w:eastAsia="hr-HR"/>
        </w:rPr>
      </w:pPr>
      <w:r w:rsidRPr="00BF14C0">
        <w:rPr>
          <w:rFonts w:eastAsia="Times New Roman" w:cstheme="minorHAnsi"/>
          <w:b/>
          <w:bCs/>
          <w:sz w:val="20"/>
          <w:szCs w:val="20"/>
          <w:lang w:eastAsia="hr-HR"/>
        </w:rPr>
        <w:t xml:space="preserve">PRILOG VIII. </w:t>
      </w:r>
    </w:p>
    <w:p w14:paraId="15D13D0B" w14:textId="77777777" w:rsidR="00DF3883" w:rsidRPr="00BF14C0" w:rsidRDefault="00DF3883" w:rsidP="00DF3883">
      <w:pPr>
        <w:spacing w:after="135" w:line="240" w:lineRule="auto"/>
        <w:rPr>
          <w:rFonts w:eastAsia="Times New Roman" w:cstheme="minorHAnsi"/>
          <w:i/>
          <w:iCs/>
          <w:sz w:val="20"/>
          <w:szCs w:val="20"/>
          <w:lang w:eastAsia="hr-HR"/>
        </w:rPr>
      </w:pPr>
      <w:r w:rsidRPr="00BF14C0">
        <w:rPr>
          <w:rFonts w:eastAsia="Times New Roman" w:cstheme="minorHAnsi"/>
          <w:i/>
          <w:iCs/>
          <w:sz w:val="20"/>
          <w:szCs w:val="20"/>
          <w:lang w:eastAsia="hr-HR"/>
        </w:rPr>
        <w:t>Tablica 12.     Maksimalni udio svjetlosnog toka iznad horizontalne ravnine instalirane svjetiljke (</w:t>
      </w:r>
      <w:proofErr w:type="spellStart"/>
      <w:r w:rsidRPr="00BF14C0">
        <w:rPr>
          <w:rFonts w:eastAsia="Times New Roman" w:cstheme="minorHAnsi"/>
          <w:i/>
          <w:iCs/>
          <w:sz w:val="20"/>
          <w:szCs w:val="20"/>
          <w:lang w:eastAsia="hr-HR"/>
        </w:rPr>
        <w:t>ULORinst</w:t>
      </w:r>
      <w:proofErr w:type="spellEnd"/>
      <w:r w:rsidRPr="00BF14C0">
        <w:rPr>
          <w:rFonts w:eastAsia="Times New Roman" w:cstheme="minorHAnsi"/>
          <w:i/>
          <w:iCs/>
          <w:sz w:val="20"/>
          <w:szCs w:val="20"/>
          <w:lang w:eastAsia="hr-HR"/>
        </w:rPr>
        <w:t xml:space="preserve"> – </w:t>
      </w:r>
      <w:proofErr w:type="spellStart"/>
      <w:r w:rsidRPr="00BF14C0">
        <w:rPr>
          <w:rFonts w:eastAsia="Times New Roman" w:cstheme="minorHAnsi"/>
          <w:i/>
          <w:iCs/>
          <w:sz w:val="20"/>
          <w:szCs w:val="20"/>
          <w:lang w:eastAsia="hr-HR"/>
        </w:rPr>
        <w:t>Upward</w:t>
      </w:r>
      <w:proofErr w:type="spellEnd"/>
      <w:r w:rsidRPr="00BF14C0">
        <w:rPr>
          <w:rFonts w:eastAsia="Times New Roman" w:cstheme="minorHAnsi"/>
          <w:i/>
          <w:iCs/>
          <w:sz w:val="20"/>
          <w:szCs w:val="20"/>
          <w:lang w:eastAsia="hr-HR"/>
        </w:rPr>
        <w:t xml:space="preserve"> </w:t>
      </w:r>
      <w:proofErr w:type="spellStart"/>
      <w:r w:rsidRPr="00BF14C0">
        <w:rPr>
          <w:rFonts w:eastAsia="Times New Roman" w:cstheme="minorHAnsi"/>
          <w:i/>
          <w:iCs/>
          <w:sz w:val="20"/>
          <w:szCs w:val="20"/>
          <w:lang w:eastAsia="hr-HR"/>
        </w:rPr>
        <w:t>Light</w:t>
      </w:r>
      <w:proofErr w:type="spellEnd"/>
      <w:r w:rsidRPr="00BF14C0">
        <w:rPr>
          <w:rFonts w:eastAsia="Times New Roman" w:cstheme="minorHAnsi"/>
          <w:i/>
          <w:iCs/>
          <w:sz w:val="20"/>
          <w:szCs w:val="20"/>
          <w:lang w:eastAsia="hr-HR"/>
        </w:rPr>
        <w:t xml:space="preserve"> Output </w:t>
      </w:r>
      <w:proofErr w:type="spellStart"/>
      <w:r w:rsidRPr="00BF14C0">
        <w:rPr>
          <w:rFonts w:eastAsia="Times New Roman" w:cstheme="minorHAnsi"/>
          <w:i/>
          <w:iCs/>
          <w:sz w:val="20"/>
          <w:szCs w:val="20"/>
          <w:lang w:eastAsia="hr-HR"/>
        </w:rPr>
        <w:t>Ratio</w:t>
      </w:r>
      <w:proofErr w:type="spellEnd"/>
      <w:r w:rsidRPr="00BF14C0">
        <w:rPr>
          <w:rFonts w:eastAsia="Times New Roman" w:cstheme="minorHAnsi"/>
          <w:i/>
          <w:iCs/>
          <w:sz w:val="20"/>
          <w:szCs w:val="20"/>
          <w:lang w:eastAsia="hr-HR"/>
        </w:rPr>
        <w:t xml:space="preserve"> </w:t>
      </w:r>
      <w:proofErr w:type="spellStart"/>
      <w:r w:rsidRPr="00BF14C0">
        <w:rPr>
          <w:rFonts w:eastAsia="Times New Roman" w:cstheme="minorHAnsi"/>
          <w:i/>
          <w:iCs/>
          <w:sz w:val="20"/>
          <w:szCs w:val="20"/>
          <w:lang w:eastAsia="hr-HR"/>
        </w:rPr>
        <w:t>installed</w:t>
      </w:r>
      <w:proofErr w:type="spellEnd"/>
      <w:r w:rsidRPr="00BF14C0">
        <w:rPr>
          <w:rFonts w:eastAsia="Times New Roman" w:cstheme="minorHAnsi"/>
          <w:i/>
          <w:iCs/>
          <w:sz w:val="20"/>
          <w:szCs w:val="20"/>
          <w:lang w:eastAsia="hr-HR"/>
        </w:rPr>
        <w:t>)</w:t>
      </w:r>
    </w:p>
    <w:tbl>
      <w:tblPr>
        <w:tblW w:w="5000" w:type="pct"/>
        <w:tblCellMar>
          <w:top w:w="15" w:type="dxa"/>
          <w:left w:w="15" w:type="dxa"/>
          <w:bottom w:w="15" w:type="dxa"/>
          <w:right w:w="15" w:type="dxa"/>
        </w:tblCellMar>
        <w:tblLook w:val="04A0" w:firstRow="1" w:lastRow="0" w:firstColumn="1" w:lastColumn="0" w:noHBand="0" w:noVBand="1"/>
      </w:tblPr>
      <w:tblGrid>
        <w:gridCol w:w="3098"/>
        <w:gridCol w:w="1247"/>
        <w:gridCol w:w="1247"/>
        <w:gridCol w:w="1345"/>
        <w:gridCol w:w="1247"/>
        <w:gridCol w:w="1440"/>
      </w:tblGrid>
      <w:tr w:rsidR="00DF3883" w:rsidRPr="00BF14C0" w14:paraId="036D65A4" w14:textId="77777777" w:rsidTr="00231897">
        <w:tc>
          <w:tcPr>
            <w:tcW w:w="1609" w:type="pct"/>
            <w:vMerge w:val="restar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6D5FF26B" w14:textId="77777777" w:rsidR="00DF3883" w:rsidRPr="00BF14C0" w:rsidRDefault="00DF3883" w:rsidP="00231897">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Opis</w:t>
            </w:r>
          </w:p>
        </w:tc>
        <w:tc>
          <w:tcPr>
            <w:tcW w:w="3391" w:type="pct"/>
            <w:gridSpan w:val="5"/>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4E3D4F5" w14:textId="77777777" w:rsidR="00DF3883" w:rsidRPr="00BF14C0" w:rsidRDefault="00DF3883" w:rsidP="00231897">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Zone rasvijetljenosti</w:t>
            </w:r>
          </w:p>
        </w:tc>
      </w:tr>
      <w:tr w:rsidR="00DF3883" w:rsidRPr="00BF14C0" w14:paraId="3E487D92" w14:textId="77777777" w:rsidTr="00231897">
        <w:tc>
          <w:tcPr>
            <w:tcW w:w="1609" w:type="pct"/>
            <w:vMerge/>
            <w:tcBorders>
              <w:top w:val="single" w:sz="6" w:space="0" w:color="999999"/>
              <w:left w:val="single" w:sz="6" w:space="0" w:color="999999"/>
              <w:bottom w:val="single" w:sz="6" w:space="0" w:color="999999"/>
              <w:right w:val="single" w:sz="6" w:space="0" w:color="999999"/>
            </w:tcBorders>
            <w:vAlign w:val="center"/>
            <w:hideMark/>
          </w:tcPr>
          <w:p w14:paraId="16E1059E" w14:textId="77777777" w:rsidR="00DF3883" w:rsidRPr="00BF14C0" w:rsidRDefault="00DF3883" w:rsidP="00231897">
            <w:pPr>
              <w:spacing w:after="0" w:line="240" w:lineRule="auto"/>
              <w:rPr>
                <w:rFonts w:eastAsia="Times New Roman" w:cstheme="minorHAnsi"/>
                <w:sz w:val="18"/>
                <w:szCs w:val="18"/>
                <w:lang w:eastAsia="hr-HR"/>
              </w:rPr>
            </w:pPr>
          </w:p>
        </w:tc>
        <w:tc>
          <w:tcPr>
            <w:tcW w:w="64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1A14B59" w14:textId="77777777" w:rsidR="00DF3883" w:rsidRPr="00BF14C0" w:rsidRDefault="00DF3883" w:rsidP="00231897">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E0 (%)</w:t>
            </w:r>
          </w:p>
        </w:tc>
        <w:tc>
          <w:tcPr>
            <w:tcW w:w="64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3D48414" w14:textId="77777777" w:rsidR="00DF3883" w:rsidRPr="00BF14C0" w:rsidRDefault="00DF3883" w:rsidP="00231897">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E1 (%)</w:t>
            </w:r>
          </w:p>
        </w:tc>
        <w:tc>
          <w:tcPr>
            <w:tcW w:w="69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ADBB892" w14:textId="77777777" w:rsidR="00DF3883" w:rsidRPr="00BF14C0" w:rsidRDefault="00DF3883" w:rsidP="00231897">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E2 (%)</w:t>
            </w:r>
          </w:p>
        </w:tc>
        <w:tc>
          <w:tcPr>
            <w:tcW w:w="64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5A44B9EA" w14:textId="77777777" w:rsidR="00DF3883" w:rsidRPr="00BF14C0" w:rsidRDefault="00DF3883" w:rsidP="00231897">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E3 (%)</w:t>
            </w:r>
          </w:p>
        </w:tc>
        <w:tc>
          <w:tcPr>
            <w:tcW w:w="74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99D3009" w14:textId="77777777" w:rsidR="00DF3883" w:rsidRPr="00BF14C0" w:rsidRDefault="00DF3883" w:rsidP="00231897">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E4 (%)</w:t>
            </w:r>
          </w:p>
        </w:tc>
      </w:tr>
      <w:tr w:rsidR="00DF3883" w:rsidRPr="00BF14C0" w14:paraId="048DC83B" w14:textId="77777777" w:rsidTr="00231897">
        <w:tc>
          <w:tcPr>
            <w:tcW w:w="160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E061BA2" w14:textId="77777777" w:rsidR="00DF3883" w:rsidRPr="00BF14C0" w:rsidRDefault="00DF3883" w:rsidP="00231897">
            <w:pPr>
              <w:spacing w:after="0" w:line="240" w:lineRule="auto"/>
              <w:rPr>
                <w:rFonts w:eastAsia="Times New Roman" w:cstheme="minorHAnsi"/>
                <w:sz w:val="18"/>
                <w:szCs w:val="18"/>
                <w:lang w:eastAsia="hr-HR"/>
              </w:rPr>
            </w:pPr>
            <w:proofErr w:type="spellStart"/>
            <w:r w:rsidRPr="00BF14C0">
              <w:rPr>
                <w:rFonts w:eastAsia="Times New Roman" w:cstheme="minorHAnsi"/>
                <w:sz w:val="18"/>
                <w:szCs w:val="18"/>
                <w:lang w:eastAsia="hr-HR"/>
              </w:rPr>
              <w:t>ULORinst</w:t>
            </w:r>
            <w:proofErr w:type="spellEnd"/>
            <w:r w:rsidRPr="00BF14C0">
              <w:rPr>
                <w:rFonts w:eastAsia="Times New Roman" w:cstheme="minorHAnsi"/>
                <w:sz w:val="18"/>
                <w:szCs w:val="18"/>
                <w:lang w:eastAsia="hr-HR"/>
              </w:rPr>
              <w:t xml:space="preserve"> (ULR)-%</w:t>
            </w:r>
          </w:p>
        </w:tc>
        <w:tc>
          <w:tcPr>
            <w:tcW w:w="64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B5F0EA3" w14:textId="77777777" w:rsidR="00DF3883" w:rsidRPr="00BF14C0" w:rsidRDefault="00DF3883" w:rsidP="00231897">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w:t>
            </w:r>
          </w:p>
        </w:tc>
        <w:tc>
          <w:tcPr>
            <w:tcW w:w="64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8C15590" w14:textId="77777777" w:rsidR="00DF3883" w:rsidRPr="00BF14C0" w:rsidRDefault="00DF3883" w:rsidP="00231897">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0</w:t>
            </w:r>
          </w:p>
        </w:tc>
        <w:tc>
          <w:tcPr>
            <w:tcW w:w="69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4BFC40B1" w14:textId="77777777" w:rsidR="00DF3883" w:rsidRPr="00BF14C0" w:rsidRDefault="00DF3883" w:rsidP="00231897">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1</w:t>
            </w:r>
          </w:p>
        </w:tc>
        <w:tc>
          <w:tcPr>
            <w:tcW w:w="648"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74A95CD" w14:textId="77777777" w:rsidR="00DF3883" w:rsidRPr="00BF14C0" w:rsidRDefault="00DF3883" w:rsidP="00231897">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2</w:t>
            </w:r>
          </w:p>
        </w:tc>
        <w:tc>
          <w:tcPr>
            <w:tcW w:w="749" w:type="pct"/>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361A898" w14:textId="77777777" w:rsidR="00DF3883" w:rsidRPr="00BF14C0" w:rsidRDefault="00DF3883" w:rsidP="00231897">
            <w:pPr>
              <w:spacing w:after="0" w:line="240" w:lineRule="auto"/>
              <w:rPr>
                <w:rFonts w:eastAsia="Times New Roman" w:cstheme="minorHAnsi"/>
                <w:sz w:val="18"/>
                <w:szCs w:val="18"/>
                <w:lang w:eastAsia="hr-HR"/>
              </w:rPr>
            </w:pPr>
            <w:r w:rsidRPr="00BF14C0">
              <w:rPr>
                <w:rFonts w:eastAsia="Times New Roman" w:cstheme="minorHAnsi"/>
                <w:sz w:val="18"/>
                <w:szCs w:val="18"/>
                <w:lang w:eastAsia="hr-HR"/>
              </w:rPr>
              <w:t>3</w:t>
            </w:r>
          </w:p>
        </w:tc>
      </w:tr>
    </w:tbl>
    <w:p w14:paraId="554751C2" w14:textId="77777777" w:rsidR="00DF3883" w:rsidRPr="00BF14C0" w:rsidRDefault="00DF3883" w:rsidP="00DF3883">
      <w:pPr>
        <w:spacing w:after="135" w:line="240" w:lineRule="auto"/>
        <w:rPr>
          <w:rFonts w:eastAsia="Times New Roman" w:cstheme="minorHAnsi"/>
          <w:i/>
          <w:iCs/>
          <w:sz w:val="20"/>
          <w:szCs w:val="20"/>
          <w:lang w:eastAsia="hr-HR"/>
        </w:rPr>
      </w:pPr>
    </w:p>
    <w:p w14:paraId="5B5086B7" w14:textId="23F621D0" w:rsidR="00CC140E" w:rsidRPr="00BF14C0" w:rsidRDefault="004D0653" w:rsidP="004D0653">
      <w:pPr>
        <w:pStyle w:val="StandardWeb"/>
        <w:rPr>
          <w:rFonts w:asciiTheme="minorHAnsi" w:hAnsiTheme="minorHAnsi" w:cstheme="minorHAnsi"/>
          <w:sz w:val="20"/>
          <w:szCs w:val="20"/>
        </w:rPr>
      </w:pPr>
      <w:r w:rsidRPr="00BF14C0">
        <w:rPr>
          <w:rFonts w:asciiTheme="minorHAnsi" w:hAnsiTheme="minorHAnsi" w:cstheme="minorHAnsi"/>
          <w:sz w:val="20"/>
          <w:szCs w:val="20"/>
        </w:rPr>
        <w:t xml:space="preserve">Za izradu terminskog plana rasvjete, detaljno opisanog u poglavlju 2.5, korišteni su kartografski prikazi iz prostornog plana uređenja općine </w:t>
      </w:r>
      <w:r w:rsidR="008A1C23">
        <w:rPr>
          <w:rFonts w:asciiTheme="minorHAnsi" w:hAnsiTheme="minorHAnsi" w:cstheme="minorHAnsi"/>
          <w:sz w:val="20"/>
          <w:szCs w:val="20"/>
        </w:rPr>
        <w:t>Erdut</w:t>
      </w:r>
      <w:r w:rsidRPr="00BF14C0">
        <w:rPr>
          <w:rFonts w:asciiTheme="minorHAnsi" w:hAnsiTheme="minorHAnsi" w:cstheme="minorHAnsi"/>
          <w:sz w:val="20"/>
          <w:szCs w:val="20"/>
        </w:rPr>
        <w:t xml:space="preserve"> i to Korištenje i namjena prostora. </w:t>
      </w:r>
    </w:p>
    <w:p w14:paraId="4DD5983D" w14:textId="7F3CD1FB" w:rsidR="004D0653" w:rsidRPr="00BF14C0" w:rsidRDefault="004D0653" w:rsidP="004D0653">
      <w:pPr>
        <w:pStyle w:val="StandardWeb"/>
        <w:rPr>
          <w:rFonts w:asciiTheme="minorHAnsi" w:hAnsiTheme="minorHAnsi" w:cstheme="minorHAnsi"/>
          <w:sz w:val="20"/>
          <w:szCs w:val="20"/>
        </w:rPr>
      </w:pPr>
      <w:r w:rsidRPr="00BF14C0">
        <w:rPr>
          <w:rFonts w:asciiTheme="minorHAnsi" w:hAnsiTheme="minorHAnsi" w:cstheme="minorHAnsi"/>
          <w:sz w:val="20"/>
          <w:szCs w:val="20"/>
        </w:rPr>
        <w:t>Inženjeri geodezije dostavili su nam kartu na posebnoj geodetskoj podloz</w:t>
      </w:r>
      <w:r w:rsidR="00CC140E" w:rsidRPr="00BF14C0">
        <w:rPr>
          <w:rFonts w:asciiTheme="minorHAnsi" w:hAnsiTheme="minorHAnsi" w:cstheme="minorHAnsi"/>
          <w:sz w:val="20"/>
          <w:szCs w:val="20"/>
        </w:rPr>
        <w:t>i</w:t>
      </w:r>
      <w:r w:rsidRPr="00BF14C0">
        <w:rPr>
          <w:rFonts w:asciiTheme="minorHAnsi" w:hAnsiTheme="minorHAnsi" w:cstheme="minorHAnsi"/>
          <w:sz w:val="20"/>
          <w:szCs w:val="20"/>
        </w:rPr>
        <w:t>. Plan rasvjete, izrađen na posebnim geodetskim podlogama, izrađen je na način da se može učitati u nacionalni geografsko-informacijski sustav HTRS96/TM, referentnom koordinatnom sustavu Republike Hrvatske.</w:t>
      </w:r>
    </w:p>
    <w:p w14:paraId="163E3255" w14:textId="1B0DFB33" w:rsidR="004D0653" w:rsidRPr="00BF14C0" w:rsidRDefault="004D0653" w:rsidP="004D0653">
      <w:pPr>
        <w:pStyle w:val="StandardWeb"/>
        <w:rPr>
          <w:rFonts w:asciiTheme="minorHAnsi" w:hAnsiTheme="minorHAnsi" w:cstheme="minorHAnsi"/>
          <w:sz w:val="20"/>
          <w:szCs w:val="20"/>
        </w:rPr>
      </w:pPr>
      <w:r w:rsidRPr="00BF14C0">
        <w:rPr>
          <w:rFonts w:asciiTheme="minorHAnsi" w:hAnsiTheme="minorHAnsi" w:cstheme="minorHAnsi"/>
          <w:sz w:val="20"/>
          <w:szCs w:val="20"/>
        </w:rPr>
        <w:t xml:space="preserve">U navedenom kartografskom prikazu vidljive su namjene pojedinih površina. U dogovoru s Općinom </w:t>
      </w:r>
      <w:r w:rsidR="008A1C23">
        <w:rPr>
          <w:rFonts w:asciiTheme="minorHAnsi" w:hAnsiTheme="minorHAnsi" w:cstheme="minorHAnsi"/>
          <w:sz w:val="20"/>
          <w:szCs w:val="20"/>
        </w:rPr>
        <w:t xml:space="preserve">Erdut </w:t>
      </w:r>
      <w:r w:rsidRPr="00BF14C0">
        <w:rPr>
          <w:rFonts w:asciiTheme="minorHAnsi" w:hAnsiTheme="minorHAnsi" w:cstheme="minorHAnsi"/>
          <w:sz w:val="20"/>
          <w:szCs w:val="20"/>
        </w:rPr>
        <w:t>definirane su zone rasvijetljenosti, prikazane na kartografskom prikazu "Zone rasvijetljenosti" mj. 1:25.000.</w:t>
      </w:r>
    </w:p>
    <w:p w14:paraId="6B1D9602" w14:textId="3AE14B10" w:rsidR="004D0653" w:rsidRPr="008C0A77" w:rsidRDefault="004D0653" w:rsidP="004D0653">
      <w:pPr>
        <w:pStyle w:val="StandardWeb"/>
        <w:rPr>
          <w:rFonts w:asciiTheme="minorHAnsi" w:hAnsiTheme="minorHAnsi" w:cstheme="minorHAnsi"/>
          <w:sz w:val="20"/>
          <w:szCs w:val="20"/>
        </w:rPr>
      </w:pPr>
      <w:r w:rsidRPr="00BF14C0">
        <w:rPr>
          <w:rFonts w:asciiTheme="minorHAnsi" w:hAnsiTheme="minorHAnsi" w:cstheme="minorHAnsi"/>
          <w:sz w:val="20"/>
          <w:szCs w:val="20"/>
        </w:rPr>
        <w:t>Zone rasvijetljenosti određene su na sljedeći način; šumski dijelovi krajolika</w:t>
      </w:r>
      <w:r w:rsidR="000D65D3">
        <w:rPr>
          <w:rFonts w:asciiTheme="minorHAnsi" w:hAnsiTheme="minorHAnsi" w:cstheme="minorHAnsi"/>
          <w:sz w:val="20"/>
          <w:szCs w:val="20"/>
        </w:rPr>
        <w:t>, rijeka Dunav</w:t>
      </w:r>
      <w:r w:rsidR="00DC1231">
        <w:rPr>
          <w:rFonts w:asciiTheme="minorHAnsi" w:hAnsiTheme="minorHAnsi" w:cstheme="minorHAnsi"/>
          <w:sz w:val="20"/>
          <w:szCs w:val="20"/>
        </w:rPr>
        <w:t xml:space="preserve"> te ekološka mreža sastavljena od područja važnih za očuvanje ugroženih vrsta i stanišnih tipova Europske unije (Natura 2000) </w:t>
      </w:r>
      <w:r w:rsidRPr="00BF14C0">
        <w:rPr>
          <w:rFonts w:asciiTheme="minorHAnsi" w:hAnsiTheme="minorHAnsi" w:cstheme="minorHAnsi"/>
          <w:sz w:val="20"/>
          <w:szCs w:val="20"/>
        </w:rPr>
        <w:t>definirani su kao zona E0, poljoprivredna zemljišta</w:t>
      </w:r>
      <w:r w:rsidR="00DC1231">
        <w:rPr>
          <w:rFonts w:asciiTheme="minorHAnsi" w:hAnsiTheme="minorHAnsi" w:cstheme="minorHAnsi"/>
          <w:sz w:val="20"/>
          <w:szCs w:val="20"/>
        </w:rPr>
        <w:t xml:space="preserve"> te </w:t>
      </w:r>
      <w:proofErr w:type="spellStart"/>
      <w:r w:rsidR="00DC1231">
        <w:rPr>
          <w:rFonts w:asciiTheme="minorHAnsi" w:hAnsiTheme="minorHAnsi" w:cstheme="minorHAnsi"/>
          <w:sz w:val="20"/>
          <w:szCs w:val="20"/>
        </w:rPr>
        <w:t>iznimino</w:t>
      </w:r>
      <w:proofErr w:type="spellEnd"/>
      <w:r w:rsidR="00DC1231">
        <w:rPr>
          <w:rFonts w:asciiTheme="minorHAnsi" w:hAnsiTheme="minorHAnsi" w:cstheme="minorHAnsi"/>
          <w:sz w:val="20"/>
          <w:szCs w:val="20"/>
        </w:rPr>
        <w:t xml:space="preserve"> dijelovi </w:t>
      </w:r>
      <w:r w:rsidR="000D65D3">
        <w:rPr>
          <w:rFonts w:asciiTheme="minorHAnsi" w:hAnsiTheme="minorHAnsi" w:cstheme="minorHAnsi"/>
          <w:sz w:val="20"/>
          <w:szCs w:val="20"/>
        </w:rPr>
        <w:t>naseljen</w:t>
      </w:r>
      <w:r w:rsidR="00DC1231">
        <w:rPr>
          <w:rFonts w:asciiTheme="minorHAnsi" w:hAnsiTheme="minorHAnsi" w:cstheme="minorHAnsi"/>
          <w:sz w:val="20"/>
          <w:szCs w:val="20"/>
        </w:rPr>
        <w:t>a</w:t>
      </w:r>
      <w:r w:rsidR="000D65D3">
        <w:rPr>
          <w:rFonts w:asciiTheme="minorHAnsi" w:hAnsiTheme="minorHAnsi" w:cstheme="minorHAnsi"/>
          <w:sz w:val="20"/>
          <w:szCs w:val="20"/>
        </w:rPr>
        <w:t xml:space="preserve"> ruralna područja </w:t>
      </w:r>
      <w:r w:rsidR="000D65D3" w:rsidRPr="00BF14C0">
        <w:rPr>
          <w:rFonts w:asciiTheme="minorHAnsi" w:hAnsiTheme="minorHAnsi" w:cstheme="minorHAnsi"/>
          <w:sz w:val="20"/>
          <w:szCs w:val="20"/>
        </w:rPr>
        <w:t>(građevinska zona naselja)</w:t>
      </w:r>
      <w:r w:rsidR="00DC1231">
        <w:rPr>
          <w:rFonts w:asciiTheme="minorHAnsi" w:hAnsiTheme="minorHAnsi" w:cstheme="minorHAnsi"/>
          <w:sz w:val="20"/>
          <w:szCs w:val="20"/>
        </w:rPr>
        <w:t xml:space="preserve"> obuhvaćeni Naturom 2000 definirani su</w:t>
      </w:r>
      <w:r w:rsidRPr="00BF14C0">
        <w:rPr>
          <w:rFonts w:asciiTheme="minorHAnsi" w:hAnsiTheme="minorHAnsi" w:cstheme="minorHAnsi"/>
          <w:sz w:val="20"/>
          <w:szCs w:val="20"/>
        </w:rPr>
        <w:t xml:space="preserve"> kao zona E1, dok su naseljena ruralna područja (građevinska zona naselja), rezidencijalne zone i sportsko-rekreacijske zone</w:t>
      </w:r>
      <w:r w:rsidR="005A7DBD">
        <w:rPr>
          <w:rFonts w:asciiTheme="minorHAnsi" w:hAnsiTheme="minorHAnsi" w:cstheme="minorHAnsi"/>
          <w:sz w:val="20"/>
          <w:szCs w:val="20"/>
        </w:rPr>
        <w:t xml:space="preserve">, </w:t>
      </w:r>
      <w:r w:rsidR="0071329A">
        <w:rPr>
          <w:rFonts w:asciiTheme="minorHAnsi" w:hAnsiTheme="minorHAnsi" w:cstheme="minorHAnsi"/>
          <w:sz w:val="20"/>
          <w:szCs w:val="20"/>
        </w:rPr>
        <w:t xml:space="preserve">ugostiteljsko - </w:t>
      </w:r>
      <w:r w:rsidR="005A7DBD">
        <w:rPr>
          <w:rFonts w:asciiTheme="minorHAnsi" w:hAnsiTheme="minorHAnsi" w:cstheme="minorHAnsi"/>
          <w:sz w:val="20"/>
          <w:szCs w:val="20"/>
        </w:rPr>
        <w:t>turističke</w:t>
      </w:r>
      <w:r w:rsidRPr="00BF14C0">
        <w:rPr>
          <w:rFonts w:asciiTheme="minorHAnsi" w:hAnsiTheme="minorHAnsi" w:cstheme="minorHAnsi"/>
          <w:sz w:val="20"/>
          <w:szCs w:val="20"/>
        </w:rPr>
        <w:t xml:space="preserve"> </w:t>
      </w:r>
      <w:r w:rsidR="00DC1231">
        <w:rPr>
          <w:rFonts w:asciiTheme="minorHAnsi" w:hAnsiTheme="minorHAnsi" w:cstheme="minorHAnsi"/>
          <w:sz w:val="20"/>
          <w:szCs w:val="20"/>
        </w:rPr>
        <w:t xml:space="preserve">zone </w:t>
      </w:r>
      <w:r w:rsidRPr="00BF14C0">
        <w:rPr>
          <w:rFonts w:asciiTheme="minorHAnsi" w:hAnsiTheme="minorHAnsi" w:cstheme="minorHAnsi"/>
          <w:sz w:val="20"/>
          <w:szCs w:val="20"/>
        </w:rPr>
        <w:t>definirane kao zona E2</w:t>
      </w:r>
      <w:r w:rsidR="005A7DBD">
        <w:rPr>
          <w:rFonts w:asciiTheme="minorHAnsi" w:hAnsiTheme="minorHAnsi" w:cstheme="minorHAnsi"/>
          <w:sz w:val="20"/>
          <w:szCs w:val="20"/>
        </w:rPr>
        <w:t xml:space="preserve">, </w:t>
      </w:r>
      <w:r w:rsidR="00F55A4D">
        <w:rPr>
          <w:rFonts w:asciiTheme="minorHAnsi" w:hAnsiTheme="minorHAnsi" w:cstheme="minorHAnsi"/>
          <w:sz w:val="20"/>
          <w:szCs w:val="20"/>
        </w:rPr>
        <w:t>područja gospodarske namjene</w:t>
      </w:r>
      <w:r w:rsidR="00777645" w:rsidRPr="00BF14C0">
        <w:rPr>
          <w:rFonts w:asciiTheme="minorHAnsi" w:hAnsiTheme="minorHAnsi" w:cstheme="minorHAnsi"/>
          <w:sz w:val="20"/>
          <w:szCs w:val="20"/>
        </w:rPr>
        <w:t xml:space="preserve"> definirane su kao zona E3.</w:t>
      </w:r>
      <w:r w:rsidR="005A7DBD">
        <w:rPr>
          <w:rFonts w:asciiTheme="minorHAnsi" w:hAnsiTheme="minorHAnsi" w:cstheme="minorHAnsi"/>
          <w:sz w:val="20"/>
          <w:szCs w:val="20"/>
        </w:rPr>
        <w:t xml:space="preserve"> Uži dio centra naselja Erdut </w:t>
      </w:r>
      <w:r w:rsidR="008A4FF5">
        <w:rPr>
          <w:rFonts w:asciiTheme="minorHAnsi" w:hAnsiTheme="minorHAnsi" w:cstheme="minorHAnsi"/>
          <w:sz w:val="20"/>
          <w:szCs w:val="20"/>
        </w:rPr>
        <w:t xml:space="preserve">u ulici Josipa </w:t>
      </w:r>
      <w:proofErr w:type="spellStart"/>
      <w:r w:rsidR="008A4FF5">
        <w:rPr>
          <w:rFonts w:asciiTheme="minorHAnsi" w:hAnsiTheme="minorHAnsi" w:cstheme="minorHAnsi"/>
          <w:sz w:val="20"/>
          <w:szCs w:val="20"/>
        </w:rPr>
        <w:t>Krašteka</w:t>
      </w:r>
      <w:proofErr w:type="spellEnd"/>
      <w:r w:rsidR="008A4FF5">
        <w:rPr>
          <w:rFonts w:asciiTheme="minorHAnsi" w:hAnsiTheme="minorHAnsi" w:cstheme="minorHAnsi"/>
          <w:sz w:val="20"/>
          <w:szCs w:val="20"/>
        </w:rPr>
        <w:t xml:space="preserve"> i ulici Ivana Horvata Bećara definiran je kao zona E4. </w:t>
      </w:r>
      <w:r w:rsidR="008A4FF5" w:rsidRPr="008C0A77">
        <w:rPr>
          <w:rFonts w:asciiTheme="minorHAnsi" w:hAnsiTheme="minorHAnsi" w:cstheme="minorHAnsi"/>
          <w:sz w:val="20"/>
          <w:szCs w:val="20"/>
        </w:rPr>
        <w:t>Također u naselju Dalj trg koji je smješten u Z</w:t>
      </w:r>
      <w:r w:rsidR="008C0A77" w:rsidRPr="008C0A77">
        <w:rPr>
          <w:rFonts w:asciiTheme="minorHAnsi" w:hAnsiTheme="minorHAnsi" w:cstheme="minorHAnsi"/>
          <w:sz w:val="20"/>
          <w:szCs w:val="20"/>
        </w:rPr>
        <w:t>a</w:t>
      </w:r>
      <w:r w:rsidR="008A4FF5" w:rsidRPr="008C0A77">
        <w:rPr>
          <w:rFonts w:asciiTheme="minorHAnsi" w:hAnsiTheme="minorHAnsi" w:cstheme="minorHAnsi"/>
          <w:sz w:val="20"/>
          <w:szCs w:val="20"/>
        </w:rPr>
        <w:t>grebačkoj ulici definiran je kao zona E4</w:t>
      </w:r>
      <w:r w:rsidR="00DC1231" w:rsidRPr="008C0A77">
        <w:rPr>
          <w:rFonts w:asciiTheme="minorHAnsi" w:hAnsiTheme="minorHAnsi" w:cstheme="minorHAnsi"/>
          <w:sz w:val="20"/>
          <w:szCs w:val="20"/>
        </w:rPr>
        <w:t>.</w:t>
      </w:r>
    </w:p>
    <w:p w14:paraId="35F3155E" w14:textId="087DC7BF" w:rsidR="00DF3883" w:rsidRPr="00BF14C0" w:rsidRDefault="00DF3883" w:rsidP="00DF3883">
      <w:pPr>
        <w:pStyle w:val="Naslov2"/>
        <w:rPr>
          <w:rFonts w:eastAsia="Times New Roman" w:cstheme="minorHAnsi"/>
          <w:noProof/>
        </w:rPr>
      </w:pPr>
      <w:r w:rsidRPr="00BF14C0">
        <w:rPr>
          <w:rFonts w:eastAsia="Times New Roman" w:cstheme="minorHAnsi"/>
          <w:noProof/>
          <w:lang w:eastAsia="hr-HR"/>
        </w:rPr>
        <w:br w:type="page"/>
      </w:r>
      <w:bookmarkStart w:id="14" w:name="_Toc182226185"/>
      <w:r w:rsidR="006B3441" w:rsidRPr="00BF14C0">
        <w:rPr>
          <w:rFonts w:eastAsia="Times New Roman" w:cstheme="minorHAnsi"/>
          <w:noProof/>
        </w:rPr>
        <w:lastRenderedPageBreak/>
        <w:t>Terminski plan rada rasvjete</w:t>
      </w:r>
      <w:bookmarkEnd w:id="14"/>
    </w:p>
    <w:p w14:paraId="4987908A" w14:textId="77777777" w:rsidR="00DF3883" w:rsidRPr="00BF14C0" w:rsidRDefault="00DF3883" w:rsidP="00DF3883">
      <w:pPr>
        <w:rPr>
          <w:rFonts w:eastAsia="Calibri" w:cstheme="minorHAnsi"/>
          <w:sz w:val="20"/>
        </w:rPr>
      </w:pPr>
    </w:p>
    <w:p w14:paraId="70C0CC5B" w14:textId="77777777" w:rsidR="00DF3883" w:rsidRPr="00BF14C0" w:rsidRDefault="00DF3883" w:rsidP="00DF3883">
      <w:pPr>
        <w:widowControl w:val="0"/>
        <w:suppressAutoHyphens/>
        <w:kinsoku w:val="0"/>
        <w:overflowPunct w:val="0"/>
        <w:autoSpaceDE w:val="0"/>
        <w:spacing w:after="0" w:line="360" w:lineRule="auto"/>
        <w:rPr>
          <w:rFonts w:eastAsia="Times New Roman" w:cstheme="minorHAnsi"/>
          <w:kern w:val="1"/>
          <w:sz w:val="20"/>
          <w:szCs w:val="20"/>
          <w:lang w:eastAsia="ar-SA"/>
        </w:rPr>
      </w:pPr>
      <w:r w:rsidRPr="00BF14C0">
        <w:rPr>
          <w:rFonts w:eastAsia="Times New Roman" w:cstheme="minorHAnsi"/>
          <w:kern w:val="1"/>
          <w:sz w:val="20"/>
          <w:szCs w:val="20"/>
          <w:lang w:eastAsia="ar-SA"/>
        </w:rPr>
        <w:t>Planom rasvjete propisuje se terminski plan rada rasvjete te izuzeća obzirom na način i uvjete upravljanja rasvjetljavanjem.</w:t>
      </w:r>
    </w:p>
    <w:p w14:paraId="2F6CB12D" w14:textId="77777777" w:rsidR="00DF3883" w:rsidRPr="00BF14C0" w:rsidRDefault="00DF3883" w:rsidP="00DF3883">
      <w:pPr>
        <w:widowControl w:val="0"/>
        <w:suppressAutoHyphens/>
        <w:kinsoku w:val="0"/>
        <w:overflowPunct w:val="0"/>
        <w:autoSpaceDE w:val="0"/>
        <w:spacing w:after="0" w:line="360" w:lineRule="auto"/>
        <w:rPr>
          <w:rFonts w:eastAsia="Times New Roman" w:cstheme="minorHAnsi"/>
          <w:kern w:val="1"/>
          <w:sz w:val="20"/>
          <w:szCs w:val="20"/>
          <w:lang w:eastAsia="ar-SA"/>
        </w:rPr>
      </w:pPr>
    </w:p>
    <w:p w14:paraId="77D5D766" w14:textId="77777777" w:rsidR="00DF3883" w:rsidRPr="00BF14C0" w:rsidRDefault="00DF3883" w:rsidP="00DF3883">
      <w:pPr>
        <w:spacing w:after="0" w:line="360" w:lineRule="auto"/>
        <w:rPr>
          <w:rFonts w:eastAsia="Calibri" w:cstheme="minorHAnsi"/>
          <w:b/>
          <w:bCs/>
          <w:i/>
          <w:iCs/>
          <w:sz w:val="20"/>
          <w:szCs w:val="20"/>
        </w:rPr>
      </w:pPr>
      <w:r w:rsidRPr="00BF14C0">
        <w:rPr>
          <w:rFonts w:eastAsia="Calibri" w:cstheme="minorHAnsi"/>
          <w:b/>
          <w:bCs/>
          <w:i/>
          <w:iCs/>
          <w:sz w:val="20"/>
          <w:szCs w:val="20"/>
        </w:rPr>
        <w:t>Zona E0</w:t>
      </w:r>
    </w:p>
    <w:p w14:paraId="61B54BE7" w14:textId="3E5D27A0" w:rsidR="00DF3883" w:rsidRPr="00BF14C0" w:rsidRDefault="00DF3883" w:rsidP="00DF3883">
      <w:pPr>
        <w:spacing w:after="0" w:line="360" w:lineRule="auto"/>
        <w:rPr>
          <w:rFonts w:eastAsia="Calibri" w:cstheme="minorHAnsi"/>
          <w:sz w:val="20"/>
          <w:szCs w:val="20"/>
        </w:rPr>
      </w:pPr>
      <w:r w:rsidRPr="00BF14C0">
        <w:rPr>
          <w:rFonts w:eastAsia="Calibri" w:cstheme="minorHAnsi"/>
          <w:sz w:val="20"/>
          <w:szCs w:val="20"/>
        </w:rPr>
        <w:t xml:space="preserve">Na području </w:t>
      </w:r>
      <w:r w:rsidR="00974799" w:rsidRPr="00BF14C0">
        <w:rPr>
          <w:rFonts w:eastAsia="Calibri" w:cstheme="minorHAnsi"/>
          <w:sz w:val="20"/>
          <w:szCs w:val="20"/>
        </w:rPr>
        <w:t xml:space="preserve">Općine </w:t>
      </w:r>
      <w:r w:rsidR="008A1C23">
        <w:rPr>
          <w:rFonts w:eastAsia="Calibri" w:cstheme="minorHAnsi"/>
          <w:sz w:val="20"/>
          <w:szCs w:val="20"/>
        </w:rPr>
        <w:t>Erdut</w:t>
      </w:r>
      <w:r w:rsidRPr="00BF14C0">
        <w:rPr>
          <w:rFonts w:eastAsia="Calibri" w:cstheme="minorHAnsi"/>
          <w:sz w:val="20"/>
          <w:szCs w:val="20"/>
        </w:rPr>
        <w:t xml:space="preserve"> u zoni koja je definirana kao E0 nema javne rasvjete te za istu nije predviđen terminski plan rada rasvjete, a u budućnosti je moguća instalacija javne rasvjete u navedenoj zoni uz minimalni period korištenja iste samo po potrebi uz obavezno gašenje rasvjete kada nije potrebna.</w:t>
      </w:r>
    </w:p>
    <w:p w14:paraId="032DD3D5" w14:textId="77777777" w:rsidR="00DF3883" w:rsidRPr="00BF14C0" w:rsidRDefault="00DF3883" w:rsidP="00DF3883">
      <w:pPr>
        <w:spacing w:after="0" w:line="360" w:lineRule="auto"/>
        <w:rPr>
          <w:rFonts w:eastAsia="Calibri" w:cstheme="minorHAnsi"/>
          <w:sz w:val="20"/>
          <w:szCs w:val="20"/>
        </w:rPr>
      </w:pPr>
    </w:p>
    <w:p w14:paraId="10244FF9" w14:textId="77777777" w:rsidR="00DF3883" w:rsidRPr="00BF14C0" w:rsidRDefault="00DF3883" w:rsidP="00DF3883">
      <w:pPr>
        <w:spacing w:after="0" w:line="360" w:lineRule="auto"/>
        <w:rPr>
          <w:rFonts w:eastAsia="Calibri" w:cstheme="minorHAnsi"/>
          <w:b/>
          <w:bCs/>
          <w:i/>
          <w:iCs/>
          <w:sz w:val="20"/>
          <w:szCs w:val="20"/>
        </w:rPr>
      </w:pPr>
      <w:r w:rsidRPr="00BF14C0">
        <w:rPr>
          <w:rFonts w:eastAsia="Calibri" w:cstheme="minorHAnsi"/>
          <w:b/>
          <w:bCs/>
          <w:i/>
          <w:iCs/>
          <w:sz w:val="20"/>
          <w:szCs w:val="20"/>
        </w:rPr>
        <w:t>Zona E1</w:t>
      </w:r>
    </w:p>
    <w:p w14:paraId="5C1CC2C6" w14:textId="26E488BE" w:rsidR="00DF3883" w:rsidRPr="00BF14C0" w:rsidRDefault="00DF3883" w:rsidP="00DF3883">
      <w:pPr>
        <w:spacing w:after="0" w:line="360" w:lineRule="auto"/>
        <w:rPr>
          <w:rFonts w:eastAsia="Calibri" w:cstheme="minorHAnsi"/>
          <w:sz w:val="20"/>
          <w:szCs w:val="20"/>
        </w:rPr>
      </w:pPr>
      <w:r w:rsidRPr="00BF14C0">
        <w:rPr>
          <w:rFonts w:eastAsia="Calibri" w:cstheme="minorHAnsi"/>
          <w:sz w:val="20"/>
          <w:szCs w:val="20"/>
        </w:rPr>
        <w:t xml:space="preserve">U zoni E1 može </w:t>
      </w:r>
      <w:r w:rsidR="00514129" w:rsidRPr="00BF14C0">
        <w:rPr>
          <w:rFonts w:eastAsia="Calibri" w:cstheme="minorHAnsi"/>
          <w:sz w:val="20"/>
          <w:szCs w:val="20"/>
        </w:rPr>
        <w:t>nalazi se najveći</w:t>
      </w:r>
      <w:r w:rsidRPr="00BF14C0">
        <w:rPr>
          <w:rFonts w:eastAsia="Calibri" w:cstheme="minorHAnsi"/>
          <w:sz w:val="20"/>
          <w:szCs w:val="20"/>
        </w:rPr>
        <w:t xml:space="preserve"> dio javne rasvjete na međumjesnim lokalnim prometnicama te biciklističkim stazama i pješačkim stazama. </w:t>
      </w:r>
    </w:p>
    <w:p w14:paraId="56690311" w14:textId="77777777" w:rsidR="00DF3883" w:rsidRPr="00BF14C0" w:rsidRDefault="00DF3883" w:rsidP="00DF3883">
      <w:pPr>
        <w:spacing w:after="0" w:line="360" w:lineRule="auto"/>
        <w:rPr>
          <w:rFonts w:eastAsia="Calibri" w:cstheme="minorHAnsi"/>
          <w:sz w:val="20"/>
          <w:szCs w:val="20"/>
        </w:rPr>
      </w:pPr>
      <w:proofErr w:type="spellStart"/>
      <w:r w:rsidRPr="00BF14C0">
        <w:rPr>
          <w:rFonts w:eastAsia="Calibri" w:cstheme="minorHAnsi"/>
          <w:sz w:val="20"/>
          <w:szCs w:val="20"/>
        </w:rPr>
        <w:t>Svjetlostaj</w:t>
      </w:r>
      <w:proofErr w:type="spellEnd"/>
      <w:r w:rsidRPr="00BF14C0">
        <w:rPr>
          <w:rFonts w:eastAsia="Calibri" w:cstheme="minorHAnsi"/>
          <w:sz w:val="20"/>
          <w:szCs w:val="20"/>
        </w:rPr>
        <w:t xml:space="preserve"> počinje sredinom noći i traje 3 sata maksimalna razina osvijetljenosti u </w:t>
      </w:r>
      <w:proofErr w:type="spellStart"/>
      <w:r w:rsidRPr="00BF14C0">
        <w:rPr>
          <w:rFonts w:eastAsia="Calibri" w:cstheme="minorHAnsi"/>
          <w:sz w:val="20"/>
          <w:szCs w:val="20"/>
        </w:rPr>
        <w:t>svjetlostaju</w:t>
      </w:r>
      <w:proofErr w:type="spellEnd"/>
      <w:r w:rsidRPr="00BF14C0">
        <w:rPr>
          <w:rFonts w:eastAsia="Calibri" w:cstheme="minorHAnsi"/>
          <w:sz w:val="20"/>
          <w:szCs w:val="20"/>
        </w:rPr>
        <w:t xml:space="preserve"> ne smije preći propisanu vrijednost od 3 lx za prometnice i 2 lx za pješačke i biciklističke staze.</w:t>
      </w:r>
    </w:p>
    <w:p w14:paraId="15A7748D" w14:textId="77777777" w:rsidR="00DF3883" w:rsidRPr="00BF14C0" w:rsidRDefault="00DF3883" w:rsidP="00DF3883">
      <w:pPr>
        <w:spacing w:after="0" w:line="360" w:lineRule="auto"/>
        <w:rPr>
          <w:rFonts w:eastAsia="Calibri" w:cstheme="minorHAnsi"/>
          <w:sz w:val="20"/>
          <w:szCs w:val="20"/>
        </w:rPr>
      </w:pPr>
    </w:p>
    <w:p w14:paraId="542F02BD" w14:textId="77777777" w:rsidR="00DF3883" w:rsidRPr="00BF14C0" w:rsidRDefault="00DF3883" w:rsidP="00DF3883">
      <w:pPr>
        <w:spacing w:after="0" w:line="360" w:lineRule="auto"/>
        <w:rPr>
          <w:rFonts w:eastAsia="Calibri" w:cstheme="minorHAnsi"/>
          <w:b/>
          <w:bCs/>
          <w:i/>
          <w:iCs/>
          <w:sz w:val="20"/>
          <w:szCs w:val="20"/>
        </w:rPr>
      </w:pPr>
      <w:r w:rsidRPr="00BF14C0">
        <w:rPr>
          <w:rFonts w:eastAsia="Calibri" w:cstheme="minorHAnsi"/>
          <w:b/>
          <w:bCs/>
          <w:i/>
          <w:iCs/>
          <w:sz w:val="20"/>
          <w:szCs w:val="20"/>
        </w:rPr>
        <w:t>Zona E2</w:t>
      </w:r>
    </w:p>
    <w:p w14:paraId="2A88EB5F" w14:textId="731EB302" w:rsidR="00DF3883" w:rsidRPr="00BF14C0" w:rsidRDefault="00DF3883" w:rsidP="00DF3883">
      <w:pPr>
        <w:spacing w:after="0" w:line="360" w:lineRule="auto"/>
        <w:rPr>
          <w:rFonts w:eastAsia="Calibri" w:cstheme="minorHAnsi"/>
          <w:sz w:val="20"/>
          <w:szCs w:val="20"/>
        </w:rPr>
      </w:pPr>
      <w:r w:rsidRPr="00BF14C0">
        <w:rPr>
          <w:rFonts w:eastAsia="Calibri" w:cstheme="minorHAnsi"/>
          <w:sz w:val="20"/>
          <w:szCs w:val="20"/>
        </w:rPr>
        <w:t xml:space="preserve">U zoni E2 nalazi se </w:t>
      </w:r>
      <w:r w:rsidR="00514129" w:rsidRPr="00BF14C0">
        <w:rPr>
          <w:rFonts w:eastAsia="Calibri" w:cstheme="minorHAnsi"/>
          <w:sz w:val="20"/>
          <w:szCs w:val="20"/>
        </w:rPr>
        <w:t>veći</w:t>
      </w:r>
      <w:r w:rsidRPr="00BF14C0">
        <w:rPr>
          <w:rFonts w:eastAsia="Calibri" w:cstheme="minorHAnsi"/>
          <w:sz w:val="20"/>
          <w:szCs w:val="20"/>
        </w:rPr>
        <w:t xml:space="preserve"> dio rezidencijalne zone</w:t>
      </w:r>
      <w:r w:rsidR="0007183F" w:rsidRPr="00BF14C0">
        <w:rPr>
          <w:rFonts w:eastAsia="Calibri" w:cstheme="minorHAnsi"/>
          <w:sz w:val="20"/>
          <w:szCs w:val="20"/>
        </w:rPr>
        <w:t xml:space="preserve">, </w:t>
      </w:r>
      <w:r w:rsidR="00CC140E" w:rsidRPr="00BF14C0">
        <w:rPr>
          <w:rFonts w:eastAsia="Calibri" w:cstheme="minorHAnsi"/>
          <w:sz w:val="20"/>
          <w:szCs w:val="20"/>
        </w:rPr>
        <w:t>građevinska zona naselja</w:t>
      </w:r>
      <w:r w:rsidR="0007183F" w:rsidRPr="00BF14C0">
        <w:rPr>
          <w:rFonts w:eastAsia="Calibri" w:cstheme="minorHAnsi"/>
          <w:sz w:val="20"/>
          <w:szCs w:val="20"/>
        </w:rPr>
        <w:t>, športsko-rekreacijske zone</w:t>
      </w:r>
      <w:r w:rsidR="006A176B">
        <w:rPr>
          <w:rFonts w:eastAsia="Calibri" w:cstheme="minorHAnsi"/>
          <w:sz w:val="20"/>
          <w:szCs w:val="20"/>
        </w:rPr>
        <w:t xml:space="preserve"> te </w:t>
      </w:r>
      <w:proofErr w:type="spellStart"/>
      <w:r w:rsidR="006A176B">
        <w:rPr>
          <w:rFonts w:eastAsia="Calibri" w:cstheme="minorHAnsi"/>
          <w:sz w:val="20"/>
          <w:szCs w:val="20"/>
        </w:rPr>
        <w:t>ugostiteljstko</w:t>
      </w:r>
      <w:proofErr w:type="spellEnd"/>
      <w:r w:rsidR="006A176B">
        <w:rPr>
          <w:rFonts w:eastAsia="Calibri" w:cstheme="minorHAnsi"/>
          <w:sz w:val="20"/>
          <w:szCs w:val="20"/>
        </w:rPr>
        <w:t xml:space="preserve"> – turističke zone</w:t>
      </w:r>
      <w:r w:rsidRPr="00BF14C0">
        <w:rPr>
          <w:rFonts w:eastAsia="Calibri" w:cstheme="minorHAnsi"/>
          <w:sz w:val="20"/>
          <w:szCs w:val="20"/>
        </w:rPr>
        <w:t xml:space="preserve"> </w:t>
      </w:r>
      <w:r w:rsidR="00514129" w:rsidRPr="00BF14C0">
        <w:rPr>
          <w:rFonts w:eastAsia="Calibri" w:cstheme="minorHAnsi"/>
          <w:sz w:val="20"/>
          <w:szCs w:val="20"/>
        </w:rPr>
        <w:t xml:space="preserve">Općine </w:t>
      </w:r>
      <w:r w:rsidR="008A1C23">
        <w:rPr>
          <w:rFonts w:eastAsia="Calibri" w:cstheme="minorHAnsi"/>
          <w:sz w:val="20"/>
          <w:szCs w:val="20"/>
        </w:rPr>
        <w:t>Erdut</w:t>
      </w:r>
      <w:r w:rsidRPr="00BF14C0">
        <w:rPr>
          <w:rFonts w:eastAsia="Calibri" w:cstheme="minorHAnsi"/>
          <w:sz w:val="20"/>
          <w:szCs w:val="20"/>
        </w:rPr>
        <w:t xml:space="preserve"> i naselja. </w:t>
      </w:r>
    </w:p>
    <w:p w14:paraId="61BA65C4" w14:textId="3B953732" w:rsidR="00DF3883" w:rsidRPr="00BF14C0" w:rsidRDefault="00DF3883" w:rsidP="00DF3883">
      <w:pPr>
        <w:spacing w:after="0" w:line="360" w:lineRule="auto"/>
        <w:rPr>
          <w:rFonts w:eastAsia="Calibri" w:cstheme="minorHAnsi"/>
          <w:sz w:val="20"/>
          <w:szCs w:val="20"/>
        </w:rPr>
      </w:pPr>
      <w:proofErr w:type="spellStart"/>
      <w:r w:rsidRPr="00BF14C0">
        <w:rPr>
          <w:rFonts w:eastAsia="Calibri" w:cstheme="minorHAnsi"/>
          <w:sz w:val="20"/>
          <w:szCs w:val="20"/>
        </w:rPr>
        <w:t>Svjetlostaj</w:t>
      </w:r>
      <w:proofErr w:type="spellEnd"/>
      <w:r w:rsidRPr="00BF14C0">
        <w:rPr>
          <w:rFonts w:eastAsia="Calibri" w:cstheme="minorHAnsi"/>
          <w:sz w:val="20"/>
          <w:szCs w:val="20"/>
        </w:rPr>
        <w:t xml:space="preserve"> počinje sredinom noći i traje 3 sata maksimalna razina osvijetljenosti u </w:t>
      </w:r>
      <w:proofErr w:type="spellStart"/>
      <w:r w:rsidRPr="00BF14C0">
        <w:rPr>
          <w:rFonts w:eastAsia="Calibri" w:cstheme="minorHAnsi"/>
          <w:sz w:val="20"/>
          <w:szCs w:val="20"/>
        </w:rPr>
        <w:t>svjetlostaju</w:t>
      </w:r>
      <w:proofErr w:type="spellEnd"/>
      <w:r w:rsidRPr="00BF14C0">
        <w:rPr>
          <w:rFonts w:eastAsia="Calibri" w:cstheme="minorHAnsi"/>
          <w:sz w:val="20"/>
          <w:szCs w:val="20"/>
        </w:rPr>
        <w:t xml:space="preserve"> ne smije preći propisanu vrijednost od 5 lx</w:t>
      </w:r>
      <w:r w:rsidR="0007183F" w:rsidRPr="00BF14C0">
        <w:rPr>
          <w:rFonts w:eastAsia="Calibri" w:cstheme="minorHAnsi"/>
          <w:sz w:val="20"/>
          <w:szCs w:val="20"/>
        </w:rPr>
        <w:t>.</w:t>
      </w:r>
    </w:p>
    <w:p w14:paraId="46DEEA44" w14:textId="77777777" w:rsidR="00DF3883" w:rsidRPr="00BF14C0" w:rsidRDefault="00DF3883" w:rsidP="00DF3883">
      <w:pPr>
        <w:spacing w:after="0" w:line="360" w:lineRule="auto"/>
        <w:rPr>
          <w:rFonts w:eastAsia="Calibri" w:cstheme="minorHAnsi"/>
          <w:b/>
          <w:bCs/>
          <w:i/>
          <w:iCs/>
          <w:sz w:val="20"/>
          <w:szCs w:val="20"/>
        </w:rPr>
      </w:pPr>
    </w:p>
    <w:p w14:paraId="46116E23" w14:textId="151024EA" w:rsidR="007C78C7" w:rsidRPr="00BF14C0" w:rsidRDefault="007C78C7" w:rsidP="007C78C7">
      <w:pPr>
        <w:spacing w:after="0" w:line="360" w:lineRule="auto"/>
        <w:rPr>
          <w:rFonts w:eastAsia="Calibri" w:cstheme="minorHAnsi"/>
          <w:b/>
          <w:bCs/>
          <w:i/>
          <w:iCs/>
          <w:sz w:val="20"/>
          <w:szCs w:val="20"/>
        </w:rPr>
      </w:pPr>
      <w:r w:rsidRPr="00BF14C0">
        <w:rPr>
          <w:rFonts w:eastAsia="Calibri" w:cstheme="minorHAnsi"/>
          <w:b/>
          <w:bCs/>
          <w:i/>
          <w:iCs/>
          <w:sz w:val="20"/>
          <w:szCs w:val="20"/>
        </w:rPr>
        <w:t>Zona E3</w:t>
      </w:r>
    </w:p>
    <w:p w14:paraId="6C53F774" w14:textId="31795BFF" w:rsidR="007C78C7" w:rsidRPr="00BF14C0" w:rsidRDefault="007C78C7" w:rsidP="007C78C7">
      <w:pPr>
        <w:spacing w:after="0" w:line="360" w:lineRule="auto"/>
        <w:rPr>
          <w:rFonts w:eastAsia="Calibri" w:cstheme="minorHAnsi"/>
          <w:sz w:val="20"/>
          <w:szCs w:val="20"/>
        </w:rPr>
      </w:pPr>
      <w:r w:rsidRPr="00BF14C0">
        <w:rPr>
          <w:rFonts w:eastAsia="Calibri" w:cstheme="minorHAnsi"/>
          <w:sz w:val="20"/>
          <w:szCs w:val="20"/>
        </w:rPr>
        <w:t>U zoni E3 nalazi se</w:t>
      </w:r>
      <w:r w:rsidR="00E5588B">
        <w:rPr>
          <w:rFonts w:eastAsia="Calibri" w:cstheme="minorHAnsi"/>
          <w:sz w:val="20"/>
          <w:szCs w:val="20"/>
        </w:rPr>
        <w:t xml:space="preserve"> buduća</w:t>
      </w:r>
      <w:r w:rsidRPr="00BF14C0">
        <w:rPr>
          <w:rFonts w:eastAsia="Calibri" w:cstheme="minorHAnsi"/>
          <w:sz w:val="20"/>
          <w:szCs w:val="20"/>
        </w:rPr>
        <w:t xml:space="preserve"> industrijska zona. </w:t>
      </w:r>
    </w:p>
    <w:p w14:paraId="65168498" w14:textId="725F33B3" w:rsidR="007C78C7" w:rsidRDefault="007C78C7" w:rsidP="007C78C7">
      <w:pPr>
        <w:spacing w:after="0" w:line="360" w:lineRule="auto"/>
        <w:rPr>
          <w:rFonts w:eastAsia="Calibri" w:cstheme="minorHAnsi"/>
          <w:sz w:val="20"/>
          <w:szCs w:val="20"/>
        </w:rPr>
      </w:pPr>
      <w:proofErr w:type="spellStart"/>
      <w:r w:rsidRPr="00BF14C0">
        <w:rPr>
          <w:rFonts w:eastAsia="Calibri" w:cstheme="minorHAnsi"/>
          <w:sz w:val="20"/>
          <w:szCs w:val="20"/>
        </w:rPr>
        <w:t>Svjetlostaj</w:t>
      </w:r>
      <w:proofErr w:type="spellEnd"/>
      <w:r w:rsidRPr="00BF14C0">
        <w:rPr>
          <w:rFonts w:eastAsia="Calibri" w:cstheme="minorHAnsi"/>
          <w:sz w:val="20"/>
          <w:szCs w:val="20"/>
        </w:rPr>
        <w:t xml:space="preserve"> počinje sredinom noći i traje 3 sata maksimalna razina osvijetljenosti u </w:t>
      </w:r>
      <w:proofErr w:type="spellStart"/>
      <w:r w:rsidRPr="00BF14C0">
        <w:rPr>
          <w:rFonts w:eastAsia="Calibri" w:cstheme="minorHAnsi"/>
          <w:sz w:val="20"/>
          <w:szCs w:val="20"/>
        </w:rPr>
        <w:t>svjetlostaju</w:t>
      </w:r>
      <w:proofErr w:type="spellEnd"/>
      <w:r w:rsidRPr="00BF14C0">
        <w:rPr>
          <w:rFonts w:eastAsia="Calibri" w:cstheme="minorHAnsi"/>
          <w:sz w:val="20"/>
          <w:szCs w:val="20"/>
        </w:rPr>
        <w:t xml:space="preserve"> ne smije preći propisanu vrijednost od 8 lx.</w:t>
      </w:r>
    </w:p>
    <w:p w14:paraId="494F3EBB" w14:textId="77777777" w:rsidR="0071329A" w:rsidRPr="00BF14C0" w:rsidRDefault="0071329A" w:rsidP="007C78C7">
      <w:pPr>
        <w:spacing w:after="0" w:line="360" w:lineRule="auto"/>
        <w:rPr>
          <w:rFonts w:eastAsia="Calibri" w:cstheme="minorHAnsi"/>
          <w:b/>
          <w:bCs/>
          <w:i/>
          <w:iCs/>
          <w:sz w:val="20"/>
          <w:szCs w:val="20"/>
        </w:rPr>
      </w:pPr>
    </w:p>
    <w:p w14:paraId="5B5BF8A8" w14:textId="2B721C57" w:rsidR="0071329A" w:rsidRDefault="0071329A" w:rsidP="0071329A">
      <w:pPr>
        <w:spacing w:after="0" w:line="360" w:lineRule="auto"/>
        <w:rPr>
          <w:rFonts w:eastAsia="Calibri" w:cstheme="minorHAnsi"/>
          <w:b/>
          <w:bCs/>
          <w:i/>
          <w:iCs/>
          <w:sz w:val="20"/>
          <w:szCs w:val="20"/>
        </w:rPr>
      </w:pPr>
      <w:r w:rsidRPr="00BF14C0">
        <w:rPr>
          <w:rFonts w:eastAsia="Calibri" w:cstheme="minorHAnsi"/>
          <w:b/>
          <w:bCs/>
          <w:i/>
          <w:iCs/>
          <w:sz w:val="20"/>
          <w:szCs w:val="20"/>
        </w:rPr>
        <w:t>Zona E</w:t>
      </w:r>
      <w:r>
        <w:rPr>
          <w:rFonts w:eastAsia="Calibri" w:cstheme="minorHAnsi"/>
          <w:b/>
          <w:bCs/>
          <w:i/>
          <w:iCs/>
          <w:sz w:val="20"/>
          <w:szCs w:val="20"/>
        </w:rPr>
        <w:t>4</w:t>
      </w:r>
    </w:p>
    <w:p w14:paraId="53B603D4" w14:textId="77AD7AC2" w:rsidR="0071329A" w:rsidRPr="0071329A" w:rsidRDefault="0071329A" w:rsidP="0071329A">
      <w:pPr>
        <w:spacing w:after="0" w:line="360" w:lineRule="auto"/>
        <w:rPr>
          <w:rFonts w:eastAsia="Calibri" w:cstheme="minorHAnsi"/>
          <w:b/>
          <w:bCs/>
          <w:i/>
          <w:iCs/>
          <w:sz w:val="18"/>
          <w:szCs w:val="20"/>
        </w:rPr>
      </w:pPr>
      <w:r>
        <w:rPr>
          <w:sz w:val="20"/>
        </w:rPr>
        <w:t xml:space="preserve">Manji dio Općine Erdut u </w:t>
      </w:r>
      <w:proofErr w:type="spellStart"/>
      <w:r>
        <w:rPr>
          <w:sz w:val="20"/>
        </w:rPr>
        <w:t>nasljima</w:t>
      </w:r>
      <w:proofErr w:type="spellEnd"/>
      <w:r>
        <w:rPr>
          <w:sz w:val="20"/>
        </w:rPr>
        <w:t xml:space="preserve"> Erdut i Dalj</w:t>
      </w:r>
      <w:r w:rsidRPr="0071329A">
        <w:rPr>
          <w:sz w:val="20"/>
        </w:rPr>
        <w:t xml:space="preserve"> s obzirom na visok stupanj korištenja određen je zonom E4, što se odnosi na period intenzivnog korištenja tijekom cijele godine, te u toj zoni neće biti </w:t>
      </w:r>
      <w:proofErr w:type="spellStart"/>
      <w:r w:rsidRPr="0071329A">
        <w:rPr>
          <w:sz w:val="20"/>
        </w:rPr>
        <w:t>svjetlostaja</w:t>
      </w:r>
      <w:proofErr w:type="spellEnd"/>
      <w:r w:rsidRPr="0071329A">
        <w:rPr>
          <w:sz w:val="20"/>
        </w:rPr>
        <w:t xml:space="preserve"> već će rasvjeta svijetliti cijelu noć punim intenzitetom.</w:t>
      </w:r>
    </w:p>
    <w:p w14:paraId="69D94026" w14:textId="77777777" w:rsidR="00DF3883" w:rsidRPr="00BF14C0" w:rsidRDefault="00DF3883" w:rsidP="00DF3883">
      <w:pPr>
        <w:spacing w:after="0" w:line="360" w:lineRule="auto"/>
        <w:rPr>
          <w:rFonts w:eastAsia="Calibri" w:cstheme="minorHAnsi"/>
          <w:color w:val="000000"/>
          <w:sz w:val="20"/>
          <w:szCs w:val="20"/>
        </w:rPr>
      </w:pPr>
    </w:p>
    <w:p w14:paraId="7953D845" w14:textId="77777777" w:rsidR="007C78C7" w:rsidRPr="00BF14C0" w:rsidRDefault="007C78C7" w:rsidP="00DF3883">
      <w:pPr>
        <w:spacing w:after="0" w:line="360" w:lineRule="auto"/>
        <w:rPr>
          <w:rFonts w:eastAsia="Calibri" w:cstheme="minorHAnsi"/>
          <w:color w:val="000000"/>
          <w:sz w:val="20"/>
          <w:szCs w:val="20"/>
        </w:rPr>
      </w:pPr>
    </w:p>
    <w:p w14:paraId="1939A07B" w14:textId="77777777" w:rsidR="00DF3883" w:rsidRPr="00BF14C0" w:rsidRDefault="00DF3883" w:rsidP="00DF3883">
      <w:pPr>
        <w:spacing w:after="0" w:line="360" w:lineRule="auto"/>
        <w:rPr>
          <w:rFonts w:eastAsia="Calibri" w:cstheme="minorHAnsi"/>
          <w:b/>
          <w:bCs/>
          <w:sz w:val="20"/>
        </w:rPr>
      </w:pPr>
      <w:r w:rsidRPr="00BF14C0">
        <w:rPr>
          <w:rFonts w:eastAsia="Calibri" w:cstheme="minorHAnsi"/>
          <w:b/>
          <w:bCs/>
          <w:sz w:val="20"/>
          <w:szCs w:val="20"/>
        </w:rPr>
        <w:t>Sportske površine i igrališta</w:t>
      </w:r>
    </w:p>
    <w:p w14:paraId="3A39FE93" w14:textId="554B5D7C" w:rsidR="00BF14C0" w:rsidRPr="00BF14C0" w:rsidRDefault="00DF3883" w:rsidP="0071329A">
      <w:pPr>
        <w:widowControl w:val="0"/>
        <w:suppressAutoHyphens/>
        <w:kinsoku w:val="0"/>
        <w:overflowPunct w:val="0"/>
        <w:autoSpaceDE w:val="0"/>
        <w:spacing w:after="0" w:line="360" w:lineRule="auto"/>
        <w:ind w:right="326"/>
        <w:rPr>
          <w:rFonts w:eastAsia="Times New Roman" w:cstheme="minorHAnsi"/>
          <w:kern w:val="1"/>
          <w:sz w:val="20"/>
          <w:szCs w:val="20"/>
          <w:lang w:eastAsia="ar-SA"/>
        </w:rPr>
      </w:pPr>
      <w:r w:rsidRPr="00BF14C0">
        <w:rPr>
          <w:rFonts w:eastAsia="Times New Roman" w:cstheme="minorHAnsi"/>
          <w:kern w:val="1"/>
          <w:sz w:val="20"/>
          <w:szCs w:val="20"/>
          <w:lang w:eastAsia="ar-SA"/>
        </w:rPr>
        <w:t>Kod održavanja važnih sportskih događaja na otvorenim sportskih terenima, iznimno je moguće prekoračiti dopuštene razine rasvijetljenosti.</w:t>
      </w:r>
    </w:p>
    <w:p w14:paraId="71B4F29F" w14:textId="763E25D0" w:rsidR="00DF3883" w:rsidRPr="00BF14C0" w:rsidRDefault="006B3441" w:rsidP="00DF3883">
      <w:pPr>
        <w:pStyle w:val="Naslov2"/>
        <w:rPr>
          <w:rFonts w:eastAsia="Times New Roman" w:cstheme="minorHAnsi"/>
          <w:noProof/>
        </w:rPr>
      </w:pPr>
      <w:bookmarkStart w:id="15" w:name="_Toc182226186"/>
      <w:r w:rsidRPr="00BF14C0">
        <w:rPr>
          <w:rFonts w:eastAsia="Times New Roman" w:cstheme="minorHAnsi"/>
          <w:noProof/>
        </w:rPr>
        <w:lastRenderedPageBreak/>
        <w:t>Bilanca pokrivenosti</w:t>
      </w:r>
      <w:bookmarkEnd w:id="15"/>
    </w:p>
    <w:p w14:paraId="45CCC23C" w14:textId="77777777" w:rsidR="00DF3883" w:rsidRPr="00BF14C0" w:rsidRDefault="00DF3883" w:rsidP="00DF3883">
      <w:pPr>
        <w:rPr>
          <w:rFonts w:eastAsia="Calibri" w:cstheme="minorHAnsi"/>
          <w:sz w:val="20"/>
        </w:rPr>
      </w:pPr>
    </w:p>
    <w:p w14:paraId="5B445708" w14:textId="77777777" w:rsidR="00DF3883" w:rsidRPr="00BF14C0" w:rsidRDefault="00DF3883" w:rsidP="00DF3883">
      <w:pPr>
        <w:widowControl w:val="0"/>
        <w:suppressAutoHyphens/>
        <w:kinsoku w:val="0"/>
        <w:overflowPunct w:val="0"/>
        <w:autoSpaceDE w:val="0"/>
        <w:spacing w:after="0" w:line="360" w:lineRule="auto"/>
        <w:ind w:right="612"/>
        <w:rPr>
          <w:rFonts w:eastAsia="Times New Roman" w:cstheme="minorHAnsi"/>
          <w:color w:val="FF0000"/>
          <w:kern w:val="1"/>
          <w:sz w:val="20"/>
          <w:szCs w:val="20"/>
          <w:lang w:eastAsia="ar-SA"/>
        </w:rPr>
      </w:pPr>
      <w:r w:rsidRPr="00BF14C0">
        <w:rPr>
          <w:rFonts w:eastAsia="Times New Roman" w:cstheme="minorHAnsi"/>
          <w:kern w:val="1"/>
          <w:sz w:val="20"/>
          <w:szCs w:val="20"/>
          <w:lang w:eastAsia="ar-SA"/>
        </w:rPr>
        <w:t>U tablici 13., u nastavku navedene su površine zona rasvijetljenosti određenih kartografskim prikazom “Zone rasvijetljenosti”, a određeni na temelju gore navedenih parametara:</w:t>
      </w:r>
    </w:p>
    <w:p w14:paraId="67CBA293" w14:textId="77777777" w:rsidR="00DF3883" w:rsidRPr="00BF14C0" w:rsidRDefault="00DF3883" w:rsidP="00DF3883">
      <w:pPr>
        <w:widowControl w:val="0"/>
        <w:suppressAutoHyphens/>
        <w:kinsoku w:val="0"/>
        <w:overflowPunct w:val="0"/>
        <w:autoSpaceDE w:val="0"/>
        <w:spacing w:after="120" w:line="240" w:lineRule="auto"/>
        <w:ind w:right="610"/>
        <w:rPr>
          <w:rFonts w:eastAsia="Times New Roman" w:cstheme="minorHAnsi"/>
          <w:color w:val="FF0000"/>
          <w:kern w:val="1"/>
          <w:sz w:val="20"/>
          <w:szCs w:val="20"/>
          <w:lang w:eastAsia="ar-SA"/>
        </w:rPr>
      </w:pPr>
    </w:p>
    <w:p w14:paraId="0A28C4FC" w14:textId="77777777" w:rsidR="00DF3883" w:rsidRPr="00BF14C0" w:rsidRDefault="00DF3883" w:rsidP="00DF3883">
      <w:pPr>
        <w:widowControl w:val="0"/>
        <w:suppressAutoHyphens/>
        <w:kinsoku w:val="0"/>
        <w:overflowPunct w:val="0"/>
        <w:autoSpaceDE w:val="0"/>
        <w:spacing w:after="1" w:line="240" w:lineRule="auto"/>
        <w:rPr>
          <w:rFonts w:eastAsia="Times New Roman" w:cstheme="minorHAnsi"/>
          <w:kern w:val="1"/>
          <w:sz w:val="20"/>
          <w:szCs w:val="20"/>
          <w:lang w:eastAsia="ar-SA"/>
        </w:rPr>
      </w:pPr>
    </w:p>
    <w:tbl>
      <w:tblPr>
        <w:tblW w:w="0" w:type="auto"/>
        <w:jc w:val="center"/>
        <w:tblLayout w:type="fixed"/>
        <w:tblCellMar>
          <w:left w:w="0" w:type="dxa"/>
          <w:right w:w="0" w:type="dxa"/>
        </w:tblCellMar>
        <w:tblLook w:val="0000" w:firstRow="0" w:lastRow="0" w:firstColumn="0" w:lastColumn="0" w:noHBand="0" w:noVBand="0"/>
      </w:tblPr>
      <w:tblGrid>
        <w:gridCol w:w="1412"/>
        <w:gridCol w:w="2415"/>
        <w:gridCol w:w="2122"/>
        <w:gridCol w:w="1984"/>
      </w:tblGrid>
      <w:tr w:rsidR="00DF3883" w:rsidRPr="00BF14C0" w14:paraId="74A4CF3D" w14:textId="77777777" w:rsidTr="00231897">
        <w:trPr>
          <w:trHeight w:val="275"/>
          <w:jc w:val="center"/>
        </w:trPr>
        <w:tc>
          <w:tcPr>
            <w:tcW w:w="1412" w:type="dxa"/>
            <w:tcBorders>
              <w:top w:val="single" w:sz="4" w:space="0" w:color="000000"/>
              <w:left w:val="single" w:sz="4" w:space="0" w:color="000000"/>
              <w:bottom w:val="single" w:sz="4" w:space="0" w:color="000000"/>
              <w:right w:val="single" w:sz="4" w:space="0" w:color="000000"/>
            </w:tcBorders>
          </w:tcPr>
          <w:p w14:paraId="5919BA62" w14:textId="77777777" w:rsidR="00DF3883" w:rsidRPr="00BF14C0" w:rsidRDefault="00DF3883" w:rsidP="00DF3883">
            <w:pPr>
              <w:widowControl w:val="0"/>
              <w:kinsoku w:val="0"/>
              <w:overflowPunct w:val="0"/>
              <w:autoSpaceDE w:val="0"/>
              <w:autoSpaceDN w:val="0"/>
              <w:adjustRightInd w:val="0"/>
              <w:spacing w:before="15" w:after="0" w:line="255" w:lineRule="exact"/>
              <w:ind w:left="470"/>
              <w:rPr>
                <w:rFonts w:eastAsia="Times New Roman" w:cstheme="minorHAnsi"/>
                <w:b/>
                <w:bCs/>
                <w:sz w:val="20"/>
                <w:szCs w:val="20"/>
                <w:lang w:eastAsia="hr-HR"/>
                <w14:ligatures w14:val="standardContextual"/>
              </w:rPr>
            </w:pPr>
            <w:r w:rsidRPr="00BF14C0">
              <w:rPr>
                <w:rFonts w:eastAsia="Times New Roman" w:cstheme="minorHAnsi"/>
                <w:b/>
                <w:bCs/>
                <w:sz w:val="20"/>
                <w:szCs w:val="20"/>
                <w:lang w:eastAsia="hr-HR"/>
                <w14:ligatures w14:val="standardContextual"/>
              </w:rPr>
              <w:t>Zona</w:t>
            </w:r>
          </w:p>
        </w:tc>
        <w:tc>
          <w:tcPr>
            <w:tcW w:w="2415" w:type="dxa"/>
            <w:tcBorders>
              <w:top w:val="single" w:sz="4" w:space="0" w:color="000000"/>
              <w:left w:val="single" w:sz="4" w:space="0" w:color="000000"/>
              <w:bottom w:val="single" w:sz="4" w:space="0" w:color="000000"/>
              <w:right w:val="single" w:sz="4" w:space="0" w:color="000000"/>
            </w:tcBorders>
          </w:tcPr>
          <w:p w14:paraId="4B101C57" w14:textId="77777777" w:rsidR="00DF3883" w:rsidRPr="00BF14C0" w:rsidRDefault="00DF3883" w:rsidP="00DF3883">
            <w:pPr>
              <w:widowControl w:val="0"/>
              <w:kinsoku w:val="0"/>
              <w:overflowPunct w:val="0"/>
              <w:autoSpaceDE w:val="0"/>
              <w:autoSpaceDN w:val="0"/>
              <w:adjustRightInd w:val="0"/>
              <w:spacing w:before="15" w:after="0" w:line="255" w:lineRule="exact"/>
              <w:ind w:left="563" w:right="555"/>
              <w:jc w:val="center"/>
              <w:rPr>
                <w:rFonts w:eastAsia="Times New Roman" w:cstheme="minorHAnsi"/>
                <w:b/>
                <w:bCs/>
                <w:sz w:val="20"/>
                <w:szCs w:val="20"/>
                <w:lang w:eastAsia="hr-HR"/>
                <w14:ligatures w14:val="standardContextual"/>
              </w:rPr>
            </w:pPr>
            <w:r w:rsidRPr="00BF14C0">
              <w:rPr>
                <w:rFonts w:eastAsia="Times New Roman" w:cstheme="minorHAnsi"/>
                <w:b/>
                <w:bCs/>
                <w:sz w:val="20"/>
                <w:szCs w:val="20"/>
                <w:lang w:eastAsia="hr-HR"/>
                <w14:ligatures w14:val="standardContextual"/>
              </w:rPr>
              <w:t>Površina (ha)</w:t>
            </w:r>
          </w:p>
        </w:tc>
        <w:tc>
          <w:tcPr>
            <w:tcW w:w="2122" w:type="dxa"/>
            <w:tcBorders>
              <w:top w:val="single" w:sz="4" w:space="0" w:color="000000"/>
              <w:left w:val="single" w:sz="4" w:space="0" w:color="000000"/>
              <w:bottom w:val="single" w:sz="4" w:space="0" w:color="000000"/>
              <w:right w:val="single" w:sz="4" w:space="0" w:color="000000"/>
            </w:tcBorders>
          </w:tcPr>
          <w:p w14:paraId="441C0E2C" w14:textId="77777777" w:rsidR="00DF3883" w:rsidRPr="00BF14C0" w:rsidRDefault="00DF3883" w:rsidP="00DF3883">
            <w:pPr>
              <w:widowControl w:val="0"/>
              <w:kinsoku w:val="0"/>
              <w:overflowPunct w:val="0"/>
              <w:autoSpaceDE w:val="0"/>
              <w:autoSpaceDN w:val="0"/>
              <w:adjustRightInd w:val="0"/>
              <w:spacing w:before="15" w:after="0" w:line="255" w:lineRule="exact"/>
              <w:ind w:left="572" w:right="565"/>
              <w:jc w:val="center"/>
              <w:rPr>
                <w:rFonts w:eastAsia="Times New Roman" w:cstheme="minorHAnsi"/>
                <w:b/>
                <w:bCs/>
                <w:sz w:val="20"/>
                <w:szCs w:val="20"/>
                <w:lang w:eastAsia="hr-HR"/>
                <w14:ligatures w14:val="standardContextual"/>
              </w:rPr>
            </w:pPr>
            <w:r w:rsidRPr="00BF14C0">
              <w:rPr>
                <w:rFonts w:eastAsia="Times New Roman" w:cstheme="minorHAnsi"/>
                <w:b/>
                <w:bCs/>
                <w:sz w:val="20"/>
                <w:szCs w:val="20"/>
                <w:lang w:eastAsia="hr-HR"/>
                <w14:ligatures w14:val="standardContextual"/>
              </w:rPr>
              <w:t>Površina (km</w:t>
            </w:r>
            <w:r w:rsidRPr="00BF14C0">
              <w:rPr>
                <w:rFonts w:eastAsia="Times New Roman" w:cstheme="minorHAnsi"/>
                <w:b/>
                <w:bCs/>
                <w:sz w:val="20"/>
                <w:szCs w:val="20"/>
                <w:vertAlign w:val="superscript"/>
                <w:lang w:eastAsia="hr-HR"/>
                <w14:ligatures w14:val="standardContextual"/>
              </w:rPr>
              <w:t>2</w:t>
            </w:r>
            <w:r w:rsidRPr="00BF14C0">
              <w:rPr>
                <w:rFonts w:eastAsia="Times New Roman" w:cstheme="minorHAnsi"/>
                <w:b/>
                <w:bCs/>
                <w:sz w:val="20"/>
                <w:szCs w:val="20"/>
                <w:lang w:eastAsia="hr-HR"/>
                <w14:ligatures w14:val="standardContextual"/>
              </w:rPr>
              <w:t>)</w:t>
            </w:r>
          </w:p>
        </w:tc>
        <w:tc>
          <w:tcPr>
            <w:tcW w:w="1984" w:type="dxa"/>
            <w:tcBorders>
              <w:top w:val="single" w:sz="4" w:space="0" w:color="000000"/>
              <w:left w:val="single" w:sz="4" w:space="0" w:color="000000"/>
              <w:bottom w:val="single" w:sz="4" w:space="0" w:color="000000"/>
              <w:right w:val="single" w:sz="4" w:space="0" w:color="000000"/>
            </w:tcBorders>
          </w:tcPr>
          <w:p w14:paraId="03587C4A" w14:textId="77777777" w:rsidR="00DF3883" w:rsidRPr="00BF14C0" w:rsidRDefault="00DF3883" w:rsidP="00DF3883">
            <w:pPr>
              <w:widowControl w:val="0"/>
              <w:kinsoku w:val="0"/>
              <w:overflowPunct w:val="0"/>
              <w:autoSpaceDE w:val="0"/>
              <w:autoSpaceDN w:val="0"/>
              <w:adjustRightInd w:val="0"/>
              <w:spacing w:before="15" w:after="0" w:line="255" w:lineRule="exact"/>
              <w:ind w:left="572" w:right="565"/>
              <w:jc w:val="center"/>
              <w:rPr>
                <w:rFonts w:eastAsia="Times New Roman" w:cstheme="minorHAnsi"/>
                <w:b/>
                <w:bCs/>
                <w:sz w:val="20"/>
                <w:szCs w:val="20"/>
                <w:lang w:eastAsia="hr-HR"/>
                <w14:ligatures w14:val="standardContextual"/>
              </w:rPr>
            </w:pPr>
            <w:r w:rsidRPr="00BF14C0">
              <w:rPr>
                <w:rFonts w:eastAsia="Times New Roman" w:cstheme="minorHAnsi"/>
                <w:b/>
                <w:bCs/>
                <w:sz w:val="20"/>
                <w:szCs w:val="20"/>
                <w:lang w:eastAsia="hr-HR"/>
                <w14:ligatures w14:val="standardContextual"/>
              </w:rPr>
              <w:t>Udio (%)</w:t>
            </w:r>
          </w:p>
        </w:tc>
      </w:tr>
      <w:tr w:rsidR="0047481F" w:rsidRPr="00BF14C0" w14:paraId="098CBE08" w14:textId="77777777" w:rsidTr="00604D78">
        <w:trPr>
          <w:trHeight w:val="275"/>
          <w:jc w:val="center"/>
        </w:trPr>
        <w:tc>
          <w:tcPr>
            <w:tcW w:w="1412" w:type="dxa"/>
            <w:tcBorders>
              <w:top w:val="single" w:sz="4" w:space="0" w:color="000000"/>
              <w:left w:val="single" w:sz="4" w:space="0" w:color="000000"/>
              <w:bottom w:val="single" w:sz="4" w:space="0" w:color="000000"/>
              <w:right w:val="single" w:sz="4" w:space="0" w:color="000000"/>
            </w:tcBorders>
            <w:vAlign w:val="center"/>
          </w:tcPr>
          <w:p w14:paraId="71AF4561" w14:textId="21991979" w:rsidR="0047481F" w:rsidRPr="00BF14C0" w:rsidRDefault="0047481F" w:rsidP="0047481F">
            <w:pPr>
              <w:widowControl w:val="0"/>
              <w:kinsoku w:val="0"/>
              <w:overflowPunct w:val="0"/>
              <w:autoSpaceDE w:val="0"/>
              <w:autoSpaceDN w:val="0"/>
              <w:adjustRightInd w:val="0"/>
              <w:spacing w:before="15" w:after="0" w:line="255" w:lineRule="exact"/>
              <w:jc w:val="center"/>
              <w:rPr>
                <w:rFonts w:eastAsia="Times New Roman" w:cstheme="minorHAnsi"/>
                <w:sz w:val="20"/>
                <w:szCs w:val="20"/>
                <w:lang w:eastAsia="hr-HR"/>
                <w14:ligatures w14:val="standardContextual"/>
              </w:rPr>
            </w:pPr>
            <w:r>
              <w:rPr>
                <w:rFonts w:ascii="Arial" w:hAnsi="Arial" w:cs="Arial"/>
                <w:color w:val="000000"/>
                <w:sz w:val="20"/>
                <w:szCs w:val="20"/>
              </w:rPr>
              <w:t>E0</w:t>
            </w:r>
          </w:p>
        </w:tc>
        <w:tc>
          <w:tcPr>
            <w:tcW w:w="2415" w:type="dxa"/>
            <w:tcBorders>
              <w:top w:val="single" w:sz="4" w:space="0" w:color="000000"/>
              <w:left w:val="single" w:sz="4" w:space="0" w:color="000000"/>
              <w:bottom w:val="single" w:sz="4" w:space="0" w:color="000000"/>
              <w:right w:val="single" w:sz="4" w:space="0" w:color="000000"/>
            </w:tcBorders>
            <w:vAlign w:val="center"/>
          </w:tcPr>
          <w:p w14:paraId="6C057B91" w14:textId="60ED0FD8" w:rsidR="0047481F" w:rsidRPr="00BF14C0" w:rsidRDefault="003C3B5D" w:rsidP="0047481F">
            <w:pPr>
              <w:widowControl w:val="0"/>
              <w:kinsoku w:val="0"/>
              <w:overflowPunct w:val="0"/>
              <w:autoSpaceDE w:val="0"/>
              <w:autoSpaceDN w:val="0"/>
              <w:adjustRightInd w:val="0"/>
              <w:spacing w:before="15" w:after="0" w:line="255" w:lineRule="exact"/>
              <w:ind w:left="561" w:right="555"/>
              <w:jc w:val="center"/>
              <w:rPr>
                <w:rFonts w:eastAsia="Times New Roman" w:cstheme="minorHAnsi"/>
                <w:sz w:val="20"/>
                <w:szCs w:val="20"/>
                <w:lang w:eastAsia="hr-HR"/>
                <w14:ligatures w14:val="standardContextual"/>
              </w:rPr>
            </w:pPr>
            <w:r w:rsidRPr="003C3B5D">
              <w:rPr>
                <w:rFonts w:ascii="Arial" w:hAnsi="Arial" w:cs="Arial"/>
                <w:color w:val="000000"/>
                <w:sz w:val="20"/>
                <w:szCs w:val="20"/>
              </w:rPr>
              <w:t>4972,8</w:t>
            </w:r>
            <w:r>
              <w:rPr>
                <w:rFonts w:ascii="Arial" w:hAnsi="Arial" w:cs="Arial"/>
                <w:color w:val="000000"/>
                <w:sz w:val="20"/>
                <w:szCs w:val="20"/>
              </w:rPr>
              <w:t>0</w:t>
            </w:r>
          </w:p>
        </w:tc>
        <w:tc>
          <w:tcPr>
            <w:tcW w:w="2122" w:type="dxa"/>
            <w:tcBorders>
              <w:top w:val="single" w:sz="4" w:space="0" w:color="000000"/>
              <w:left w:val="single" w:sz="4" w:space="0" w:color="000000"/>
              <w:bottom w:val="single" w:sz="4" w:space="0" w:color="000000"/>
              <w:right w:val="single" w:sz="4" w:space="0" w:color="000000"/>
            </w:tcBorders>
            <w:vAlign w:val="center"/>
          </w:tcPr>
          <w:p w14:paraId="29626815" w14:textId="5357C90B" w:rsidR="0047481F" w:rsidRPr="00BF14C0" w:rsidRDefault="003C3B5D" w:rsidP="0047481F">
            <w:pPr>
              <w:widowControl w:val="0"/>
              <w:kinsoku w:val="0"/>
              <w:overflowPunct w:val="0"/>
              <w:autoSpaceDE w:val="0"/>
              <w:autoSpaceDN w:val="0"/>
              <w:adjustRightInd w:val="0"/>
              <w:spacing w:before="15" w:after="0" w:line="255" w:lineRule="exact"/>
              <w:ind w:left="572" w:right="564"/>
              <w:jc w:val="center"/>
              <w:rPr>
                <w:rFonts w:eastAsia="Times New Roman" w:cstheme="minorHAnsi"/>
                <w:sz w:val="20"/>
                <w:szCs w:val="20"/>
                <w:lang w:eastAsia="hr-HR"/>
                <w14:ligatures w14:val="standardContextual"/>
              </w:rPr>
            </w:pPr>
            <w:r w:rsidRPr="003C3B5D">
              <w:rPr>
                <w:rFonts w:ascii="Arial" w:hAnsi="Arial" w:cs="Arial"/>
                <w:color w:val="000000"/>
                <w:sz w:val="20"/>
                <w:szCs w:val="20"/>
              </w:rPr>
              <w:t>49,728</w:t>
            </w:r>
          </w:p>
        </w:tc>
        <w:tc>
          <w:tcPr>
            <w:tcW w:w="1984" w:type="dxa"/>
            <w:tcBorders>
              <w:top w:val="single" w:sz="4" w:space="0" w:color="000000"/>
              <w:left w:val="single" w:sz="4" w:space="0" w:color="000000"/>
              <w:bottom w:val="single" w:sz="4" w:space="0" w:color="000000"/>
              <w:right w:val="single" w:sz="4" w:space="0" w:color="000000"/>
            </w:tcBorders>
            <w:vAlign w:val="center"/>
          </w:tcPr>
          <w:p w14:paraId="3F3FB197" w14:textId="12B5702F" w:rsidR="0047481F" w:rsidRPr="00BF14C0" w:rsidRDefault="003C3B5D" w:rsidP="0047481F">
            <w:pPr>
              <w:widowControl w:val="0"/>
              <w:kinsoku w:val="0"/>
              <w:overflowPunct w:val="0"/>
              <w:autoSpaceDE w:val="0"/>
              <w:autoSpaceDN w:val="0"/>
              <w:adjustRightInd w:val="0"/>
              <w:spacing w:before="15" w:after="0" w:line="255" w:lineRule="exact"/>
              <w:ind w:left="572" w:right="564"/>
              <w:jc w:val="center"/>
              <w:rPr>
                <w:rFonts w:eastAsia="Times New Roman" w:cstheme="minorHAnsi"/>
                <w:sz w:val="20"/>
                <w:szCs w:val="20"/>
                <w:lang w:eastAsia="hr-HR"/>
                <w14:ligatures w14:val="standardContextual"/>
              </w:rPr>
            </w:pPr>
            <w:r w:rsidRPr="003C3B5D">
              <w:rPr>
                <w:rFonts w:ascii="Arial" w:hAnsi="Arial" w:cs="Arial"/>
                <w:color w:val="000000"/>
                <w:sz w:val="20"/>
                <w:szCs w:val="20"/>
              </w:rPr>
              <w:t>31,55</w:t>
            </w:r>
          </w:p>
        </w:tc>
      </w:tr>
      <w:tr w:rsidR="0047481F" w:rsidRPr="00BF14C0" w14:paraId="08CBD5DE" w14:textId="77777777" w:rsidTr="00604D78">
        <w:trPr>
          <w:trHeight w:val="275"/>
          <w:jc w:val="center"/>
        </w:trPr>
        <w:tc>
          <w:tcPr>
            <w:tcW w:w="1412" w:type="dxa"/>
            <w:tcBorders>
              <w:top w:val="single" w:sz="4" w:space="0" w:color="000000"/>
              <w:left w:val="single" w:sz="4" w:space="0" w:color="000000"/>
              <w:bottom w:val="single" w:sz="4" w:space="0" w:color="000000"/>
              <w:right w:val="single" w:sz="4" w:space="0" w:color="000000"/>
            </w:tcBorders>
            <w:vAlign w:val="center"/>
          </w:tcPr>
          <w:p w14:paraId="7762FA04" w14:textId="1B72952E" w:rsidR="0047481F" w:rsidRPr="00BF14C0" w:rsidRDefault="0047481F" w:rsidP="0047481F">
            <w:pPr>
              <w:widowControl w:val="0"/>
              <w:kinsoku w:val="0"/>
              <w:overflowPunct w:val="0"/>
              <w:autoSpaceDE w:val="0"/>
              <w:autoSpaceDN w:val="0"/>
              <w:adjustRightInd w:val="0"/>
              <w:spacing w:before="15" w:after="0" w:line="255" w:lineRule="exact"/>
              <w:jc w:val="center"/>
              <w:rPr>
                <w:rFonts w:eastAsia="Times New Roman" w:cstheme="minorHAnsi"/>
                <w:sz w:val="20"/>
                <w:szCs w:val="20"/>
                <w:lang w:eastAsia="hr-HR"/>
                <w14:ligatures w14:val="standardContextual"/>
              </w:rPr>
            </w:pPr>
            <w:r>
              <w:rPr>
                <w:rFonts w:ascii="Arial" w:hAnsi="Arial" w:cs="Arial"/>
                <w:color w:val="000000"/>
                <w:sz w:val="20"/>
                <w:szCs w:val="20"/>
              </w:rPr>
              <w:t>E1</w:t>
            </w:r>
          </w:p>
        </w:tc>
        <w:tc>
          <w:tcPr>
            <w:tcW w:w="2415" w:type="dxa"/>
            <w:tcBorders>
              <w:top w:val="single" w:sz="4" w:space="0" w:color="000000"/>
              <w:left w:val="single" w:sz="4" w:space="0" w:color="000000"/>
              <w:bottom w:val="single" w:sz="4" w:space="0" w:color="000000"/>
              <w:right w:val="single" w:sz="4" w:space="0" w:color="000000"/>
            </w:tcBorders>
            <w:vAlign w:val="center"/>
          </w:tcPr>
          <w:p w14:paraId="2B1E65BD" w14:textId="7B89C9DC" w:rsidR="0047481F" w:rsidRPr="00BF14C0" w:rsidRDefault="003C3B5D" w:rsidP="0047481F">
            <w:pPr>
              <w:widowControl w:val="0"/>
              <w:kinsoku w:val="0"/>
              <w:overflowPunct w:val="0"/>
              <w:autoSpaceDE w:val="0"/>
              <w:autoSpaceDN w:val="0"/>
              <w:adjustRightInd w:val="0"/>
              <w:spacing w:before="15" w:after="0" w:line="255" w:lineRule="exact"/>
              <w:ind w:left="561" w:right="555"/>
              <w:jc w:val="center"/>
              <w:rPr>
                <w:rFonts w:eastAsia="Times New Roman" w:cstheme="minorHAnsi"/>
                <w:sz w:val="20"/>
                <w:szCs w:val="20"/>
                <w:lang w:eastAsia="hr-HR"/>
                <w14:ligatures w14:val="standardContextual"/>
              </w:rPr>
            </w:pPr>
            <w:r w:rsidRPr="003C3B5D">
              <w:rPr>
                <w:rFonts w:ascii="Arial" w:hAnsi="Arial" w:cs="Arial"/>
                <w:color w:val="000000"/>
                <w:sz w:val="20"/>
                <w:szCs w:val="20"/>
              </w:rPr>
              <w:t>9616,2</w:t>
            </w:r>
            <w:r>
              <w:rPr>
                <w:rFonts w:ascii="Arial" w:hAnsi="Arial" w:cs="Arial"/>
                <w:color w:val="000000"/>
                <w:sz w:val="20"/>
                <w:szCs w:val="20"/>
              </w:rPr>
              <w:t>0</w:t>
            </w:r>
          </w:p>
        </w:tc>
        <w:tc>
          <w:tcPr>
            <w:tcW w:w="2122" w:type="dxa"/>
            <w:tcBorders>
              <w:top w:val="single" w:sz="4" w:space="0" w:color="000000"/>
              <w:left w:val="single" w:sz="4" w:space="0" w:color="000000"/>
              <w:bottom w:val="single" w:sz="4" w:space="0" w:color="000000"/>
              <w:right w:val="single" w:sz="4" w:space="0" w:color="000000"/>
            </w:tcBorders>
            <w:vAlign w:val="center"/>
          </w:tcPr>
          <w:p w14:paraId="4831C7EB" w14:textId="669E2582" w:rsidR="0047481F" w:rsidRPr="00BF14C0" w:rsidRDefault="003C3B5D" w:rsidP="0047481F">
            <w:pPr>
              <w:widowControl w:val="0"/>
              <w:kinsoku w:val="0"/>
              <w:overflowPunct w:val="0"/>
              <w:autoSpaceDE w:val="0"/>
              <w:autoSpaceDN w:val="0"/>
              <w:adjustRightInd w:val="0"/>
              <w:spacing w:before="15" w:after="0" w:line="255" w:lineRule="exact"/>
              <w:ind w:left="572" w:right="564"/>
              <w:jc w:val="center"/>
              <w:rPr>
                <w:rFonts w:eastAsia="Times New Roman" w:cstheme="minorHAnsi"/>
                <w:sz w:val="20"/>
                <w:szCs w:val="20"/>
                <w:lang w:eastAsia="hr-HR"/>
                <w14:ligatures w14:val="standardContextual"/>
              </w:rPr>
            </w:pPr>
            <w:r w:rsidRPr="003C3B5D">
              <w:rPr>
                <w:rFonts w:ascii="Arial" w:hAnsi="Arial" w:cs="Arial"/>
                <w:color w:val="000000"/>
                <w:sz w:val="20"/>
                <w:szCs w:val="20"/>
              </w:rPr>
              <w:t>96,162</w:t>
            </w:r>
          </w:p>
        </w:tc>
        <w:tc>
          <w:tcPr>
            <w:tcW w:w="1984" w:type="dxa"/>
            <w:tcBorders>
              <w:top w:val="single" w:sz="4" w:space="0" w:color="000000"/>
              <w:left w:val="single" w:sz="4" w:space="0" w:color="000000"/>
              <w:bottom w:val="single" w:sz="4" w:space="0" w:color="000000"/>
              <w:right w:val="single" w:sz="4" w:space="0" w:color="000000"/>
            </w:tcBorders>
            <w:vAlign w:val="center"/>
          </w:tcPr>
          <w:p w14:paraId="38CF6E6B" w14:textId="335EEC6C" w:rsidR="0047481F" w:rsidRPr="00BF14C0" w:rsidRDefault="003C3B5D" w:rsidP="0047481F">
            <w:pPr>
              <w:widowControl w:val="0"/>
              <w:kinsoku w:val="0"/>
              <w:overflowPunct w:val="0"/>
              <w:autoSpaceDE w:val="0"/>
              <w:autoSpaceDN w:val="0"/>
              <w:adjustRightInd w:val="0"/>
              <w:spacing w:before="15" w:after="0" w:line="255" w:lineRule="exact"/>
              <w:ind w:left="572" w:right="564"/>
              <w:jc w:val="center"/>
              <w:rPr>
                <w:rFonts w:eastAsia="Times New Roman" w:cstheme="minorHAnsi"/>
                <w:sz w:val="20"/>
                <w:szCs w:val="20"/>
                <w:lang w:eastAsia="hr-HR"/>
                <w14:ligatures w14:val="standardContextual"/>
              </w:rPr>
            </w:pPr>
            <w:r w:rsidRPr="003C3B5D">
              <w:rPr>
                <w:rFonts w:ascii="Arial" w:hAnsi="Arial" w:cs="Arial"/>
                <w:color w:val="000000"/>
                <w:sz w:val="20"/>
                <w:szCs w:val="20"/>
              </w:rPr>
              <w:t>61,02</w:t>
            </w:r>
          </w:p>
        </w:tc>
      </w:tr>
      <w:tr w:rsidR="0047481F" w:rsidRPr="00BF14C0" w14:paraId="77BF4F20" w14:textId="77777777" w:rsidTr="00604D78">
        <w:trPr>
          <w:trHeight w:val="273"/>
          <w:jc w:val="center"/>
        </w:trPr>
        <w:tc>
          <w:tcPr>
            <w:tcW w:w="1412" w:type="dxa"/>
            <w:tcBorders>
              <w:top w:val="single" w:sz="4" w:space="0" w:color="000000"/>
              <w:left w:val="single" w:sz="4" w:space="0" w:color="000000"/>
              <w:bottom w:val="single" w:sz="4" w:space="0" w:color="000000"/>
              <w:right w:val="single" w:sz="4" w:space="0" w:color="000000"/>
            </w:tcBorders>
            <w:vAlign w:val="center"/>
          </w:tcPr>
          <w:p w14:paraId="0ED854B5" w14:textId="7B3A6843" w:rsidR="0047481F" w:rsidRPr="00BF14C0" w:rsidRDefault="0047481F" w:rsidP="0047481F">
            <w:pPr>
              <w:widowControl w:val="0"/>
              <w:kinsoku w:val="0"/>
              <w:overflowPunct w:val="0"/>
              <w:autoSpaceDE w:val="0"/>
              <w:autoSpaceDN w:val="0"/>
              <w:adjustRightInd w:val="0"/>
              <w:spacing w:before="15" w:after="0" w:line="253" w:lineRule="exact"/>
              <w:jc w:val="center"/>
              <w:rPr>
                <w:rFonts w:eastAsia="Times New Roman" w:cstheme="minorHAnsi"/>
                <w:sz w:val="20"/>
                <w:szCs w:val="20"/>
                <w:lang w:eastAsia="hr-HR"/>
                <w14:ligatures w14:val="standardContextual"/>
              </w:rPr>
            </w:pPr>
            <w:r>
              <w:rPr>
                <w:rFonts w:ascii="Arial" w:hAnsi="Arial" w:cs="Arial"/>
                <w:color w:val="000000"/>
                <w:sz w:val="20"/>
                <w:szCs w:val="20"/>
              </w:rPr>
              <w:t>E2</w:t>
            </w:r>
          </w:p>
        </w:tc>
        <w:tc>
          <w:tcPr>
            <w:tcW w:w="2415" w:type="dxa"/>
            <w:tcBorders>
              <w:top w:val="single" w:sz="4" w:space="0" w:color="000000"/>
              <w:left w:val="single" w:sz="4" w:space="0" w:color="000000"/>
              <w:bottom w:val="single" w:sz="4" w:space="0" w:color="000000"/>
              <w:right w:val="single" w:sz="4" w:space="0" w:color="000000"/>
            </w:tcBorders>
            <w:vAlign w:val="center"/>
          </w:tcPr>
          <w:p w14:paraId="1C3659EE" w14:textId="645D6832" w:rsidR="0047481F" w:rsidRPr="00BF14C0" w:rsidRDefault="003C3B5D" w:rsidP="0047481F">
            <w:pPr>
              <w:widowControl w:val="0"/>
              <w:kinsoku w:val="0"/>
              <w:overflowPunct w:val="0"/>
              <w:autoSpaceDE w:val="0"/>
              <w:autoSpaceDN w:val="0"/>
              <w:adjustRightInd w:val="0"/>
              <w:spacing w:before="15" w:after="0" w:line="253" w:lineRule="exact"/>
              <w:ind w:left="563" w:right="555"/>
              <w:jc w:val="center"/>
              <w:rPr>
                <w:rFonts w:eastAsia="Times New Roman" w:cstheme="minorHAnsi"/>
                <w:sz w:val="20"/>
                <w:szCs w:val="20"/>
                <w:lang w:eastAsia="hr-HR"/>
                <w14:ligatures w14:val="standardContextual"/>
              </w:rPr>
            </w:pPr>
            <w:r w:rsidRPr="003C3B5D">
              <w:rPr>
                <w:rFonts w:ascii="Arial" w:hAnsi="Arial" w:cs="Arial"/>
                <w:color w:val="000000"/>
                <w:sz w:val="20"/>
                <w:szCs w:val="20"/>
              </w:rPr>
              <w:t>1146,6</w:t>
            </w:r>
            <w:r>
              <w:rPr>
                <w:rFonts w:ascii="Arial" w:hAnsi="Arial" w:cs="Arial"/>
                <w:color w:val="000000"/>
                <w:sz w:val="20"/>
                <w:szCs w:val="20"/>
              </w:rPr>
              <w:t>0</w:t>
            </w:r>
          </w:p>
        </w:tc>
        <w:tc>
          <w:tcPr>
            <w:tcW w:w="2122" w:type="dxa"/>
            <w:tcBorders>
              <w:top w:val="single" w:sz="4" w:space="0" w:color="000000"/>
              <w:left w:val="single" w:sz="4" w:space="0" w:color="000000"/>
              <w:bottom w:val="single" w:sz="4" w:space="0" w:color="000000"/>
              <w:right w:val="single" w:sz="4" w:space="0" w:color="000000"/>
            </w:tcBorders>
            <w:vAlign w:val="center"/>
          </w:tcPr>
          <w:p w14:paraId="6C24BF73" w14:textId="6CE1A846" w:rsidR="0047481F" w:rsidRPr="00BF14C0" w:rsidRDefault="003C3B5D" w:rsidP="0047481F">
            <w:pPr>
              <w:widowControl w:val="0"/>
              <w:kinsoku w:val="0"/>
              <w:overflowPunct w:val="0"/>
              <w:autoSpaceDE w:val="0"/>
              <w:autoSpaceDN w:val="0"/>
              <w:adjustRightInd w:val="0"/>
              <w:spacing w:before="15" w:after="0" w:line="253" w:lineRule="exact"/>
              <w:ind w:left="572" w:right="562"/>
              <w:jc w:val="center"/>
              <w:rPr>
                <w:rFonts w:eastAsia="Times New Roman" w:cstheme="minorHAnsi"/>
                <w:sz w:val="20"/>
                <w:szCs w:val="20"/>
                <w:lang w:eastAsia="hr-HR"/>
                <w14:ligatures w14:val="standardContextual"/>
              </w:rPr>
            </w:pPr>
            <w:r w:rsidRPr="003C3B5D">
              <w:rPr>
                <w:rFonts w:ascii="Arial" w:hAnsi="Arial" w:cs="Arial"/>
                <w:color w:val="000000"/>
                <w:sz w:val="20"/>
                <w:szCs w:val="20"/>
              </w:rPr>
              <w:t>11,466</w:t>
            </w:r>
          </w:p>
        </w:tc>
        <w:tc>
          <w:tcPr>
            <w:tcW w:w="1984" w:type="dxa"/>
            <w:tcBorders>
              <w:top w:val="single" w:sz="4" w:space="0" w:color="000000"/>
              <w:left w:val="single" w:sz="4" w:space="0" w:color="000000"/>
              <w:bottom w:val="single" w:sz="4" w:space="0" w:color="000000"/>
              <w:right w:val="single" w:sz="4" w:space="0" w:color="000000"/>
            </w:tcBorders>
            <w:vAlign w:val="center"/>
          </w:tcPr>
          <w:p w14:paraId="58D17D43" w14:textId="5E28B55F" w:rsidR="0047481F" w:rsidRPr="00BF14C0" w:rsidRDefault="003C3B5D" w:rsidP="0047481F">
            <w:pPr>
              <w:widowControl w:val="0"/>
              <w:kinsoku w:val="0"/>
              <w:overflowPunct w:val="0"/>
              <w:autoSpaceDE w:val="0"/>
              <w:autoSpaceDN w:val="0"/>
              <w:adjustRightInd w:val="0"/>
              <w:spacing w:before="15" w:after="0" w:line="253" w:lineRule="exact"/>
              <w:ind w:left="572" w:right="562"/>
              <w:jc w:val="center"/>
              <w:rPr>
                <w:rFonts w:eastAsia="Times New Roman" w:cstheme="minorHAnsi"/>
                <w:sz w:val="20"/>
                <w:szCs w:val="20"/>
                <w:lang w:eastAsia="hr-HR"/>
                <w14:ligatures w14:val="standardContextual"/>
              </w:rPr>
            </w:pPr>
            <w:r w:rsidRPr="003C3B5D">
              <w:rPr>
                <w:rFonts w:ascii="Arial" w:hAnsi="Arial" w:cs="Arial"/>
                <w:color w:val="000000"/>
                <w:sz w:val="20"/>
                <w:szCs w:val="20"/>
              </w:rPr>
              <w:t>7,28</w:t>
            </w:r>
          </w:p>
        </w:tc>
      </w:tr>
      <w:tr w:rsidR="0047481F" w:rsidRPr="00BF14C0" w14:paraId="3582C85F" w14:textId="77777777" w:rsidTr="00604D78">
        <w:trPr>
          <w:trHeight w:val="276"/>
          <w:jc w:val="center"/>
        </w:trPr>
        <w:tc>
          <w:tcPr>
            <w:tcW w:w="1412" w:type="dxa"/>
            <w:tcBorders>
              <w:top w:val="single" w:sz="4" w:space="0" w:color="000000"/>
              <w:left w:val="single" w:sz="4" w:space="0" w:color="000000"/>
              <w:bottom w:val="single" w:sz="4" w:space="0" w:color="000000"/>
              <w:right w:val="single" w:sz="4" w:space="0" w:color="000000"/>
            </w:tcBorders>
            <w:vAlign w:val="center"/>
          </w:tcPr>
          <w:p w14:paraId="014B6C06" w14:textId="3846E528" w:rsidR="0047481F" w:rsidRPr="00BF14C0" w:rsidRDefault="0047481F" w:rsidP="0047481F">
            <w:pPr>
              <w:widowControl w:val="0"/>
              <w:kinsoku w:val="0"/>
              <w:overflowPunct w:val="0"/>
              <w:autoSpaceDE w:val="0"/>
              <w:autoSpaceDN w:val="0"/>
              <w:adjustRightInd w:val="0"/>
              <w:spacing w:before="1" w:after="0" w:line="255" w:lineRule="exact"/>
              <w:jc w:val="center"/>
              <w:rPr>
                <w:rFonts w:eastAsia="Times New Roman" w:cstheme="minorHAnsi"/>
                <w:sz w:val="20"/>
                <w:szCs w:val="20"/>
                <w:lang w:eastAsia="hr-HR"/>
                <w14:ligatures w14:val="standardContextual"/>
              </w:rPr>
            </w:pPr>
            <w:r>
              <w:rPr>
                <w:rFonts w:ascii="Arial" w:hAnsi="Arial" w:cs="Arial"/>
                <w:color w:val="000000"/>
                <w:sz w:val="20"/>
                <w:szCs w:val="20"/>
              </w:rPr>
              <w:t>E3</w:t>
            </w:r>
          </w:p>
        </w:tc>
        <w:tc>
          <w:tcPr>
            <w:tcW w:w="2415" w:type="dxa"/>
            <w:tcBorders>
              <w:top w:val="single" w:sz="4" w:space="0" w:color="000000"/>
              <w:left w:val="single" w:sz="4" w:space="0" w:color="000000"/>
              <w:bottom w:val="single" w:sz="4" w:space="0" w:color="000000"/>
              <w:right w:val="single" w:sz="4" w:space="0" w:color="000000"/>
            </w:tcBorders>
            <w:vAlign w:val="center"/>
          </w:tcPr>
          <w:p w14:paraId="457BDD26" w14:textId="33E007A1" w:rsidR="0047481F" w:rsidRPr="00BF14C0" w:rsidRDefault="003C3B5D" w:rsidP="0047481F">
            <w:pPr>
              <w:widowControl w:val="0"/>
              <w:kinsoku w:val="0"/>
              <w:overflowPunct w:val="0"/>
              <w:autoSpaceDE w:val="0"/>
              <w:autoSpaceDN w:val="0"/>
              <w:adjustRightInd w:val="0"/>
              <w:spacing w:before="1" w:after="0" w:line="255" w:lineRule="exact"/>
              <w:ind w:left="561" w:right="555"/>
              <w:jc w:val="center"/>
              <w:rPr>
                <w:rFonts w:eastAsia="Times New Roman" w:cstheme="minorHAnsi"/>
                <w:sz w:val="20"/>
                <w:szCs w:val="20"/>
                <w:lang w:eastAsia="hr-HR"/>
                <w14:ligatures w14:val="standardContextual"/>
              </w:rPr>
            </w:pPr>
            <w:r w:rsidRPr="003C3B5D">
              <w:rPr>
                <w:rFonts w:ascii="Arial" w:hAnsi="Arial" w:cs="Arial"/>
                <w:color w:val="000000"/>
                <w:sz w:val="20"/>
                <w:szCs w:val="20"/>
              </w:rPr>
              <w:t>21,2</w:t>
            </w:r>
          </w:p>
        </w:tc>
        <w:tc>
          <w:tcPr>
            <w:tcW w:w="2122" w:type="dxa"/>
            <w:tcBorders>
              <w:top w:val="single" w:sz="4" w:space="0" w:color="000000"/>
              <w:left w:val="single" w:sz="4" w:space="0" w:color="000000"/>
              <w:bottom w:val="single" w:sz="4" w:space="0" w:color="000000"/>
              <w:right w:val="single" w:sz="4" w:space="0" w:color="000000"/>
            </w:tcBorders>
            <w:vAlign w:val="center"/>
          </w:tcPr>
          <w:p w14:paraId="3BDFD2C6" w14:textId="5A31DDDA" w:rsidR="0047481F" w:rsidRPr="00BF14C0" w:rsidRDefault="003C3B5D" w:rsidP="0047481F">
            <w:pPr>
              <w:widowControl w:val="0"/>
              <w:kinsoku w:val="0"/>
              <w:overflowPunct w:val="0"/>
              <w:autoSpaceDE w:val="0"/>
              <w:autoSpaceDN w:val="0"/>
              <w:adjustRightInd w:val="0"/>
              <w:spacing w:before="1" w:after="0" w:line="255" w:lineRule="exact"/>
              <w:ind w:left="572" w:right="562"/>
              <w:jc w:val="center"/>
              <w:rPr>
                <w:rFonts w:eastAsia="Times New Roman" w:cstheme="minorHAnsi"/>
                <w:sz w:val="20"/>
                <w:szCs w:val="20"/>
                <w:lang w:eastAsia="hr-HR"/>
                <w14:ligatures w14:val="standardContextual"/>
              </w:rPr>
            </w:pPr>
            <w:r w:rsidRPr="003C3B5D">
              <w:rPr>
                <w:rFonts w:ascii="Arial" w:hAnsi="Arial" w:cs="Arial"/>
                <w:color w:val="000000"/>
                <w:sz w:val="20"/>
                <w:szCs w:val="20"/>
              </w:rPr>
              <w:t>0,212</w:t>
            </w:r>
          </w:p>
        </w:tc>
        <w:tc>
          <w:tcPr>
            <w:tcW w:w="1984" w:type="dxa"/>
            <w:tcBorders>
              <w:top w:val="single" w:sz="4" w:space="0" w:color="000000"/>
              <w:left w:val="single" w:sz="4" w:space="0" w:color="000000"/>
              <w:bottom w:val="single" w:sz="4" w:space="0" w:color="000000"/>
              <w:right w:val="single" w:sz="4" w:space="0" w:color="000000"/>
            </w:tcBorders>
            <w:vAlign w:val="center"/>
          </w:tcPr>
          <w:p w14:paraId="14A5BE50" w14:textId="1E815BC1" w:rsidR="0047481F" w:rsidRPr="00BF14C0" w:rsidRDefault="003C3B5D" w:rsidP="0047481F">
            <w:pPr>
              <w:widowControl w:val="0"/>
              <w:kinsoku w:val="0"/>
              <w:overflowPunct w:val="0"/>
              <w:autoSpaceDE w:val="0"/>
              <w:autoSpaceDN w:val="0"/>
              <w:adjustRightInd w:val="0"/>
              <w:spacing w:before="1" w:after="0" w:line="255" w:lineRule="exact"/>
              <w:ind w:left="572" w:right="562"/>
              <w:jc w:val="center"/>
              <w:rPr>
                <w:rFonts w:eastAsia="Times New Roman" w:cstheme="minorHAnsi"/>
                <w:sz w:val="20"/>
                <w:szCs w:val="20"/>
                <w:lang w:eastAsia="hr-HR"/>
                <w14:ligatures w14:val="standardContextual"/>
              </w:rPr>
            </w:pPr>
            <w:r w:rsidRPr="003C3B5D">
              <w:rPr>
                <w:rFonts w:ascii="Arial" w:hAnsi="Arial" w:cs="Arial"/>
                <w:color w:val="000000"/>
                <w:sz w:val="20"/>
                <w:szCs w:val="20"/>
              </w:rPr>
              <w:t>0,13</w:t>
            </w:r>
          </w:p>
        </w:tc>
      </w:tr>
      <w:tr w:rsidR="0047481F" w:rsidRPr="00BF14C0" w14:paraId="3E90E889" w14:textId="77777777" w:rsidTr="00604D78">
        <w:trPr>
          <w:trHeight w:val="275"/>
          <w:jc w:val="center"/>
        </w:trPr>
        <w:tc>
          <w:tcPr>
            <w:tcW w:w="1412" w:type="dxa"/>
            <w:tcBorders>
              <w:top w:val="single" w:sz="4" w:space="0" w:color="000000"/>
              <w:left w:val="single" w:sz="4" w:space="0" w:color="000000"/>
              <w:bottom w:val="single" w:sz="4" w:space="0" w:color="000000"/>
              <w:right w:val="single" w:sz="4" w:space="0" w:color="000000"/>
            </w:tcBorders>
            <w:vAlign w:val="center"/>
          </w:tcPr>
          <w:p w14:paraId="754DBF06" w14:textId="50A46D0C" w:rsidR="0047481F" w:rsidRPr="00BF14C0" w:rsidRDefault="0047481F" w:rsidP="0047481F">
            <w:pPr>
              <w:widowControl w:val="0"/>
              <w:kinsoku w:val="0"/>
              <w:overflowPunct w:val="0"/>
              <w:autoSpaceDE w:val="0"/>
              <w:autoSpaceDN w:val="0"/>
              <w:adjustRightInd w:val="0"/>
              <w:spacing w:before="15" w:after="0" w:line="255" w:lineRule="exact"/>
              <w:jc w:val="center"/>
              <w:rPr>
                <w:rFonts w:eastAsia="Times New Roman" w:cstheme="minorHAnsi"/>
                <w:sz w:val="20"/>
                <w:szCs w:val="20"/>
                <w:lang w:eastAsia="hr-HR"/>
                <w14:ligatures w14:val="standardContextual"/>
              </w:rPr>
            </w:pPr>
            <w:r>
              <w:rPr>
                <w:rFonts w:ascii="Arial" w:hAnsi="Arial" w:cs="Arial"/>
                <w:color w:val="000000"/>
                <w:sz w:val="20"/>
                <w:szCs w:val="20"/>
              </w:rPr>
              <w:t>E4</w:t>
            </w:r>
          </w:p>
        </w:tc>
        <w:tc>
          <w:tcPr>
            <w:tcW w:w="2415" w:type="dxa"/>
            <w:tcBorders>
              <w:top w:val="single" w:sz="4" w:space="0" w:color="000000"/>
              <w:left w:val="single" w:sz="4" w:space="0" w:color="000000"/>
              <w:bottom w:val="single" w:sz="4" w:space="0" w:color="000000"/>
              <w:right w:val="single" w:sz="4" w:space="0" w:color="000000"/>
            </w:tcBorders>
            <w:vAlign w:val="center"/>
          </w:tcPr>
          <w:p w14:paraId="42A63334" w14:textId="2BD86473" w:rsidR="0047481F" w:rsidRPr="00BF14C0" w:rsidRDefault="003C3B5D" w:rsidP="0047481F">
            <w:pPr>
              <w:widowControl w:val="0"/>
              <w:kinsoku w:val="0"/>
              <w:overflowPunct w:val="0"/>
              <w:autoSpaceDE w:val="0"/>
              <w:autoSpaceDN w:val="0"/>
              <w:adjustRightInd w:val="0"/>
              <w:spacing w:before="15" w:after="0" w:line="255" w:lineRule="exact"/>
              <w:ind w:left="561" w:right="555"/>
              <w:jc w:val="center"/>
              <w:rPr>
                <w:rFonts w:eastAsia="Times New Roman" w:cstheme="minorHAnsi"/>
                <w:sz w:val="20"/>
                <w:szCs w:val="20"/>
                <w:lang w:eastAsia="hr-HR"/>
                <w14:ligatures w14:val="standardContextual"/>
              </w:rPr>
            </w:pPr>
            <w:r w:rsidRPr="003C3B5D">
              <w:rPr>
                <w:rFonts w:ascii="Arial" w:hAnsi="Arial" w:cs="Arial"/>
                <w:color w:val="000000"/>
                <w:sz w:val="20"/>
                <w:szCs w:val="20"/>
              </w:rPr>
              <w:t>2,7</w:t>
            </w:r>
          </w:p>
        </w:tc>
        <w:tc>
          <w:tcPr>
            <w:tcW w:w="2122" w:type="dxa"/>
            <w:tcBorders>
              <w:top w:val="single" w:sz="4" w:space="0" w:color="000000"/>
              <w:left w:val="single" w:sz="4" w:space="0" w:color="000000"/>
              <w:bottom w:val="single" w:sz="4" w:space="0" w:color="000000"/>
              <w:right w:val="single" w:sz="4" w:space="0" w:color="000000"/>
            </w:tcBorders>
            <w:vAlign w:val="center"/>
          </w:tcPr>
          <w:p w14:paraId="7D072CA0" w14:textId="7694E2E9" w:rsidR="0047481F" w:rsidRPr="00BF14C0" w:rsidRDefault="003C3B5D" w:rsidP="0047481F">
            <w:pPr>
              <w:widowControl w:val="0"/>
              <w:kinsoku w:val="0"/>
              <w:overflowPunct w:val="0"/>
              <w:autoSpaceDE w:val="0"/>
              <w:autoSpaceDN w:val="0"/>
              <w:adjustRightInd w:val="0"/>
              <w:spacing w:before="15" w:after="0" w:line="255" w:lineRule="exact"/>
              <w:ind w:left="572" w:right="562"/>
              <w:jc w:val="center"/>
              <w:rPr>
                <w:rFonts w:eastAsia="Times New Roman" w:cstheme="minorHAnsi"/>
                <w:sz w:val="20"/>
                <w:szCs w:val="20"/>
                <w:lang w:eastAsia="hr-HR"/>
                <w14:ligatures w14:val="standardContextual"/>
              </w:rPr>
            </w:pPr>
            <w:r w:rsidRPr="003C3B5D">
              <w:rPr>
                <w:rFonts w:ascii="Arial" w:hAnsi="Arial" w:cs="Arial"/>
                <w:color w:val="000000"/>
                <w:sz w:val="20"/>
                <w:szCs w:val="20"/>
              </w:rPr>
              <w:t>0,027</w:t>
            </w:r>
          </w:p>
        </w:tc>
        <w:tc>
          <w:tcPr>
            <w:tcW w:w="1984" w:type="dxa"/>
            <w:tcBorders>
              <w:top w:val="single" w:sz="4" w:space="0" w:color="000000"/>
              <w:left w:val="single" w:sz="4" w:space="0" w:color="000000"/>
              <w:bottom w:val="single" w:sz="4" w:space="0" w:color="000000"/>
              <w:right w:val="single" w:sz="4" w:space="0" w:color="000000"/>
            </w:tcBorders>
            <w:vAlign w:val="center"/>
          </w:tcPr>
          <w:p w14:paraId="1747F50E" w14:textId="40300451" w:rsidR="0047481F" w:rsidRPr="00BF14C0" w:rsidRDefault="003C3B5D" w:rsidP="0047481F">
            <w:pPr>
              <w:widowControl w:val="0"/>
              <w:kinsoku w:val="0"/>
              <w:overflowPunct w:val="0"/>
              <w:autoSpaceDE w:val="0"/>
              <w:autoSpaceDN w:val="0"/>
              <w:adjustRightInd w:val="0"/>
              <w:spacing w:before="15" w:after="0" w:line="255" w:lineRule="exact"/>
              <w:ind w:left="572" w:right="562"/>
              <w:jc w:val="center"/>
              <w:rPr>
                <w:rFonts w:eastAsia="Times New Roman" w:cstheme="minorHAnsi"/>
                <w:sz w:val="20"/>
                <w:szCs w:val="20"/>
                <w:lang w:eastAsia="hr-HR"/>
                <w14:ligatures w14:val="standardContextual"/>
              </w:rPr>
            </w:pPr>
            <w:r w:rsidRPr="003C3B5D">
              <w:rPr>
                <w:rFonts w:ascii="Arial" w:hAnsi="Arial" w:cs="Arial"/>
                <w:color w:val="000000"/>
                <w:sz w:val="20"/>
                <w:szCs w:val="20"/>
              </w:rPr>
              <w:t>0,02</w:t>
            </w:r>
          </w:p>
        </w:tc>
      </w:tr>
      <w:tr w:rsidR="0047481F" w:rsidRPr="00BF14C0" w14:paraId="380E19A3" w14:textId="77777777" w:rsidTr="00604D78">
        <w:trPr>
          <w:trHeight w:val="275"/>
          <w:jc w:val="center"/>
        </w:trPr>
        <w:tc>
          <w:tcPr>
            <w:tcW w:w="1412" w:type="dxa"/>
            <w:tcBorders>
              <w:top w:val="single" w:sz="4" w:space="0" w:color="000000"/>
              <w:left w:val="single" w:sz="4" w:space="0" w:color="000000"/>
              <w:bottom w:val="single" w:sz="4" w:space="0" w:color="000000"/>
              <w:right w:val="single" w:sz="4" w:space="0" w:color="000000"/>
            </w:tcBorders>
            <w:vAlign w:val="center"/>
          </w:tcPr>
          <w:p w14:paraId="5835B06D" w14:textId="73124FCA" w:rsidR="0047481F" w:rsidRPr="00BF14C0" w:rsidRDefault="0047481F" w:rsidP="0047481F">
            <w:pPr>
              <w:widowControl w:val="0"/>
              <w:kinsoku w:val="0"/>
              <w:overflowPunct w:val="0"/>
              <w:autoSpaceDE w:val="0"/>
              <w:autoSpaceDN w:val="0"/>
              <w:adjustRightInd w:val="0"/>
              <w:spacing w:before="15" w:after="0" w:line="255" w:lineRule="exact"/>
              <w:jc w:val="center"/>
              <w:rPr>
                <w:rFonts w:eastAsia="Times New Roman" w:cstheme="minorHAnsi"/>
                <w:b/>
                <w:bCs/>
                <w:sz w:val="20"/>
                <w:szCs w:val="20"/>
                <w:lang w:eastAsia="hr-HR"/>
                <w14:ligatures w14:val="standardContextual"/>
              </w:rPr>
            </w:pPr>
            <w:r>
              <w:rPr>
                <w:rFonts w:ascii="Arial" w:hAnsi="Arial" w:cs="Arial"/>
                <w:b/>
                <w:bCs/>
                <w:color w:val="000000"/>
                <w:sz w:val="20"/>
                <w:szCs w:val="20"/>
              </w:rPr>
              <w:t>Ukupno:</w:t>
            </w:r>
          </w:p>
        </w:tc>
        <w:tc>
          <w:tcPr>
            <w:tcW w:w="2415" w:type="dxa"/>
            <w:tcBorders>
              <w:top w:val="single" w:sz="4" w:space="0" w:color="000000"/>
              <w:left w:val="single" w:sz="4" w:space="0" w:color="000000"/>
              <w:bottom w:val="single" w:sz="4" w:space="0" w:color="000000"/>
              <w:right w:val="single" w:sz="4" w:space="0" w:color="000000"/>
            </w:tcBorders>
            <w:vAlign w:val="center"/>
          </w:tcPr>
          <w:p w14:paraId="1EBE2B94" w14:textId="21C7292E" w:rsidR="0047481F" w:rsidRPr="00BF14C0" w:rsidRDefault="0047481F" w:rsidP="0047481F">
            <w:pPr>
              <w:widowControl w:val="0"/>
              <w:kinsoku w:val="0"/>
              <w:overflowPunct w:val="0"/>
              <w:autoSpaceDE w:val="0"/>
              <w:autoSpaceDN w:val="0"/>
              <w:adjustRightInd w:val="0"/>
              <w:spacing w:before="15" w:after="0" w:line="255" w:lineRule="exact"/>
              <w:ind w:left="561" w:right="555"/>
              <w:jc w:val="center"/>
              <w:rPr>
                <w:rFonts w:eastAsia="Times New Roman" w:cstheme="minorHAnsi"/>
                <w:b/>
                <w:bCs/>
                <w:sz w:val="20"/>
                <w:szCs w:val="20"/>
                <w:lang w:eastAsia="hr-HR"/>
                <w14:ligatures w14:val="standardContextual"/>
              </w:rPr>
            </w:pPr>
            <w:r>
              <w:rPr>
                <w:rFonts w:ascii="Arial" w:hAnsi="Arial" w:cs="Arial"/>
                <w:b/>
                <w:bCs/>
                <w:color w:val="000000"/>
                <w:sz w:val="20"/>
                <w:szCs w:val="20"/>
              </w:rPr>
              <w:t>15759,</w:t>
            </w:r>
            <w:r w:rsidR="003C3B5D">
              <w:rPr>
                <w:rFonts w:ascii="Arial" w:hAnsi="Arial" w:cs="Arial"/>
                <w:b/>
                <w:bCs/>
                <w:color w:val="000000"/>
                <w:sz w:val="20"/>
                <w:szCs w:val="20"/>
              </w:rPr>
              <w:t>50</w:t>
            </w:r>
          </w:p>
        </w:tc>
        <w:tc>
          <w:tcPr>
            <w:tcW w:w="2122" w:type="dxa"/>
            <w:tcBorders>
              <w:top w:val="single" w:sz="4" w:space="0" w:color="000000"/>
              <w:left w:val="single" w:sz="4" w:space="0" w:color="000000"/>
              <w:bottom w:val="single" w:sz="4" w:space="0" w:color="000000"/>
              <w:right w:val="single" w:sz="4" w:space="0" w:color="000000"/>
            </w:tcBorders>
            <w:vAlign w:val="center"/>
          </w:tcPr>
          <w:p w14:paraId="009A886A" w14:textId="7DB36B9F" w:rsidR="0047481F" w:rsidRPr="00BF14C0" w:rsidRDefault="0047481F" w:rsidP="0047481F">
            <w:pPr>
              <w:widowControl w:val="0"/>
              <w:kinsoku w:val="0"/>
              <w:overflowPunct w:val="0"/>
              <w:autoSpaceDE w:val="0"/>
              <w:autoSpaceDN w:val="0"/>
              <w:adjustRightInd w:val="0"/>
              <w:spacing w:before="15" w:after="0" w:line="255" w:lineRule="exact"/>
              <w:ind w:left="572" w:right="564"/>
              <w:jc w:val="center"/>
              <w:rPr>
                <w:rFonts w:eastAsia="Times New Roman" w:cstheme="minorHAnsi"/>
                <w:b/>
                <w:bCs/>
                <w:sz w:val="20"/>
                <w:szCs w:val="20"/>
                <w:lang w:eastAsia="hr-HR"/>
                <w14:ligatures w14:val="standardContextual"/>
              </w:rPr>
            </w:pPr>
            <w:r>
              <w:rPr>
                <w:rFonts w:ascii="Arial" w:hAnsi="Arial" w:cs="Arial"/>
                <w:b/>
                <w:bCs/>
                <w:color w:val="000000"/>
                <w:sz w:val="20"/>
                <w:szCs w:val="20"/>
              </w:rPr>
              <w:t>157,59</w:t>
            </w:r>
            <w:r w:rsidR="003C3B5D">
              <w:rPr>
                <w:rFonts w:ascii="Arial" w:hAnsi="Arial" w:cs="Arial"/>
                <w:b/>
                <w:bCs/>
                <w:color w:val="000000"/>
                <w:sz w:val="20"/>
                <w:szCs w:val="20"/>
              </w:rPr>
              <w:t>5</w:t>
            </w:r>
          </w:p>
        </w:tc>
        <w:tc>
          <w:tcPr>
            <w:tcW w:w="1984" w:type="dxa"/>
            <w:tcBorders>
              <w:top w:val="single" w:sz="4" w:space="0" w:color="000000"/>
              <w:left w:val="single" w:sz="4" w:space="0" w:color="000000"/>
              <w:bottom w:val="single" w:sz="4" w:space="0" w:color="000000"/>
              <w:right w:val="single" w:sz="4" w:space="0" w:color="000000"/>
            </w:tcBorders>
            <w:vAlign w:val="center"/>
          </w:tcPr>
          <w:p w14:paraId="436FEE19" w14:textId="676FC888" w:rsidR="0047481F" w:rsidRPr="00BF14C0" w:rsidRDefault="0047481F" w:rsidP="0047481F">
            <w:pPr>
              <w:widowControl w:val="0"/>
              <w:kinsoku w:val="0"/>
              <w:overflowPunct w:val="0"/>
              <w:autoSpaceDE w:val="0"/>
              <w:autoSpaceDN w:val="0"/>
              <w:adjustRightInd w:val="0"/>
              <w:spacing w:before="15" w:after="0" w:line="255" w:lineRule="exact"/>
              <w:ind w:left="572" w:right="564"/>
              <w:jc w:val="center"/>
              <w:rPr>
                <w:rFonts w:eastAsia="Times New Roman" w:cstheme="minorHAnsi"/>
                <w:b/>
                <w:bCs/>
                <w:sz w:val="20"/>
                <w:szCs w:val="20"/>
                <w:lang w:eastAsia="hr-HR"/>
                <w14:ligatures w14:val="standardContextual"/>
              </w:rPr>
            </w:pPr>
            <w:r>
              <w:rPr>
                <w:rFonts w:ascii="Arial" w:hAnsi="Arial" w:cs="Arial"/>
                <w:b/>
                <w:bCs/>
                <w:color w:val="000000"/>
                <w:sz w:val="20"/>
                <w:szCs w:val="20"/>
              </w:rPr>
              <w:t>100,00%</w:t>
            </w:r>
          </w:p>
        </w:tc>
      </w:tr>
    </w:tbl>
    <w:p w14:paraId="0FFA5E61" w14:textId="77777777" w:rsidR="00DF3883" w:rsidRPr="00BF14C0" w:rsidRDefault="00DF3883" w:rsidP="00514129">
      <w:pPr>
        <w:rPr>
          <w:rFonts w:eastAsia="Calibri" w:cstheme="minorHAnsi"/>
          <w:i/>
          <w:sz w:val="20"/>
        </w:rPr>
      </w:pPr>
    </w:p>
    <w:p w14:paraId="130372C0" w14:textId="059193D6" w:rsidR="00DF3883" w:rsidRPr="00BF14C0" w:rsidRDefault="00DF3883" w:rsidP="00DF3883">
      <w:pPr>
        <w:jc w:val="center"/>
        <w:rPr>
          <w:rFonts w:eastAsia="Calibri" w:cstheme="minorHAnsi"/>
          <w:i/>
          <w:sz w:val="20"/>
        </w:rPr>
      </w:pPr>
      <w:r w:rsidRPr="00BF14C0">
        <w:rPr>
          <w:rFonts w:eastAsia="Calibri" w:cstheme="minorHAnsi"/>
          <w:i/>
          <w:sz w:val="20"/>
        </w:rPr>
        <w:t xml:space="preserve">Tablica 13. Zone </w:t>
      </w:r>
      <w:proofErr w:type="spellStart"/>
      <w:r w:rsidRPr="00BF14C0">
        <w:rPr>
          <w:rFonts w:eastAsia="Calibri" w:cstheme="minorHAnsi"/>
          <w:i/>
          <w:sz w:val="20"/>
        </w:rPr>
        <w:t>rasvjetljenosti</w:t>
      </w:r>
      <w:proofErr w:type="spellEnd"/>
      <w:r w:rsidR="00514129" w:rsidRPr="00BF14C0">
        <w:rPr>
          <w:rFonts w:eastAsia="Calibri" w:cstheme="minorHAnsi"/>
          <w:i/>
          <w:sz w:val="20"/>
        </w:rPr>
        <w:t xml:space="preserve"> Općine </w:t>
      </w:r>
      <w:r w:rsidR="0047481F">
        <w:rPr>
          <w:rFonts w:eastAsia="Calibri" w:cstheme="minorHAnsi"/>
          <w:i/>
          <w:sz w:val="20"/>
        </w:rPr>
        <w:t>Erdut</w:t>
      </w:r>
    </w:p>
    <w:p w14:paraId="0655FC7B" w14:textId="39B3A2B3" w:rsidR="00DF3883" w:rsidRPr="00DF3883" w:rsidRDefault="006D03EC" w:rsidP="00BA5E60">
      <w:pPr>
        <w:jc w:val="center"/>
        <w:rPr>
          <w:rFonts w:ascii="Arial" w:eastAsia="Calibri" w:hAnsi="Arial" w:cs="Times New Roman"/>
          <w:sz w:val="20"/>
        </w:rPr>
      </w:pPr>
      <w:r>
        <w:rPr>
          <w:noProof/>
        </w:rPr>
        <w:drawing>
          <wp:inline distT="0" distB="0" distL="0" distR="0" wp14:anchorId="005CDCEA" wp14:editId="05939D88">
            <wp:extent cx="5111990" cy="3412802"/>
            <wp:effectExtent l="0" t="0" r="12700" b="16510"/>
            <wp:docPr id="6" name="Chart 6">
              <a:extLst xmlns:a="http://schemas.openxmlformats.org/drawingml/2006/main">
                <a:ext uri="{FF2B5EF4-FFF2-40B4-BE49-F238E27FC236}">
                  <a16:creationId xmlns:a16="http://schemas.microsoft.com/office/drawing/2014/main" id="{C9CB0F30-B522-9C8E-B40B-58378A1FB4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CFD2C92" w14:textId="5750FFDC" w:rsidR="00DF3883" w:rsidRPr="00BF14C0" w:rsidRDefault="00DF3883" w:rsidP="001A54F4">
      <w:pPr>
        <w:jc w:val="center"/>
        <w:rPr>
          <w:rFonts w:eastAsia="Calibri" w:cstheme="minorHAnsi"/>
          <w:i/>
          <w:sz w:val="20"/>
          <w:szCs w:val="20"/>
        </w:rPr>
      </w:pPr>
      <w:r w:rsidRPr="00BF14C0">
        <w:rPr>
          <w:rFonts w:eastAsia="Calibri" w:cstheme="minorHAnsi"/>
          <w:i/>
          <w:sz w:val="20"/>
          <w:szCs w:val="20"/>
        </w:rPr>
        <w:t xml:space="preserve">Grafikon 1: Udio pojedine zone rasvijetljenosti u pokrivenosti površine područja </w:t>
      </w:r>
      <w:r w:rsidR="006D5643" w:rsidRPr="00BF14C0">
        <w:rPr>
          <w:rFonts w:eastAsia="Calibri" w:cstheme="minorHAnsi"/>
          <w:i/>
          <w:sz w:val="20"/>
          <w:szCs w:val="20"/>
        </w:rPr>
        <w:t>Općine</w:t>
      </w:r>
      <w:r w:rsidRPr="00BF14C0">
        <w:rPr>
          <w:rFonts w:eastAsia="Calibri" w:cstheme="minorHAnsi"/>
          <w:i/>
          <w:sz w:val="20"/>
          <w:szCs w:val="20"/>
        </w:rPr>
        <w:t xml:space="preserve"> </w:t>
      </w:r>
      <w:r w:rsidR="0047481F">
        <w:rPr>
          <w:rFonts w:eastAsia="Calibri" w:cstheme="minorHAnsi"/>
          <w:i/>
          <w:sz w:val="20"/>
          <w:szCs w:val="20"/>
        </w:rPr>
        <w:t>Erdut</w:t>
      </w:r>
    </w:p>
    <w:p w14:paraId="3A5C514F" w14:textId="77777777" w:rsidR="006D5643" w:rsidRDefault="006D5643" w:rsidP="001A54F4">
      <w:pPr>
        <w:jc w:val="center"/>
        <w:rPr>
          <w:rFonts w:ascii="Arial" w:eastAsia="Calibri" w:hAnsi="Arial" w:cs="Times New Roman"/>
          <w:i/>
          <w:sz w:val="20"/>
          <w:szCs w:val="20"/>
        </w:rPr>
      </w:pPr>
    </w:p>
    <w:p w14:paraId="07D259AD" w14:textId="77777777" w:rsidR="006D5643" w:rsidRDefault="006D5643" w:rsidP="001A54F4">
      <w:pPr>
        <w:jc w:val="center"/>
        <w:rPr>
          <w:rFonts w:ascii="Arial" w:eastAsia="Calibri" w:hAnsi="Arial" w:cs="Times New Roman"/>
          <w:i/>
          <w:sz w:val="20"/>
          <w:szCs w:val="20"/>
        </w:rPr>
      </w:pPr>
    </w:p>
    <w:p w14:paraId="38CDF9F7" w14:textId="77777777" w:rsidR="00275B1E" w:rsidRPr="001A54F4" w:rsidRDefault="00275B1E" w:rsidP="0007183F">
      <w:pPr>
        <w:rPr>
          <w:rFonts w:ascii="Arial" w:eastAsia="Calibri" w:hAnsi="Arial" w:cs="Times New Roman"/>
          <w:i/>
          <w:sz w:val="20"/>
          <w:szCs w:val="20"/>
        </w:rPr>
      </w:pPr>
    </w:p>
    <w:p w14:paraId="67A39010" w14:textId="7D4BB3F2" w:rsidR="00DF3883" w:rsidRPr="00BF14C0" w:rsidRDefault="006B3441" w:rsidP="00DF3883">
      <w:pPr>
        <w:pStyle w:val="Naslov2"/>
        <w:rPr>
          <w:rFonts w:eastAsia="Times New Roman" w:cstheme="minorHAnsi"/>
          <w:noProof/>
        </w:rPr>
      </w:pPr>
      <w:bookmarkStart w:id="16" w:name="_Toc182226187"/>
      <w:r w:rsidRPr="00BF14C0">
        <w:rPr>
          <w:rFonts w:eastAsia="Times New Roman" w:cstheme="minorHAnsi"/>
          <w:noProof/>
        </w:rPr>
        <w:lastRenderedPageBreak/>
        <w:t>Mjere zaštite posebno osjetljivih područja</w:t>
      </w:r>
      <w:bookmarkEnd w:id="16"/>
    </w:p>
    <w:p w14:paraId="08DAAA68" w14:textId="77777777" w:rsidR="00DF3883" w:rsidRPr="00BF14C0" w:rsidRDefault="00DF3883" w:rsidP="00DF3883">
      <w:pPr>
        <w:rPr>
          <w:rFonts w:eastAsia="Calibri" w:cstheme="minorHAnsi"/>
          <w:sz w:val="20"/>
        </w:rPr>
      </w:pPr>
    </w:p>
    <w:p w14:paraId="47C7FD2C" w14:textId="4CEF1021" w:rsidR="00DF3883" w:rsidRPr="008C0A77" w:rsidRDefault="00DF3883" w:rsidP="00DF3883">
      <w:pPr>
        <w:rPr>
          <w:rFonts w:eastAsia="Calibri" w:cstheme="minorHAnsi"/>
          <w:sz w:val="20"/>
        </w:rPr>
      </w:pPr>
      <w:r w:rsidRPr="008C0A77">
        <w:rPr>
          <w:rFonts w:eastAsia="Calibri" w:cstheme="minorHAnsi"/>
          <w:sz w:val="20"/>
        </w:rPr>
        <w:t xml:space="preserve">Na području </w:t>
      </w:r>
      <w:r w:rsidR="007305EA" w:rsidRPr="008C0A77">
        <w:rPr>
          <w:rFonts w:eastAsia="Calibri" w:cstheme="minorHAnsi"/>
          <w:sz w:val="20"/>
        </w:rPr>
        <w:t xml:space="preserve">Općine </w:t>
      </w:r>
      <w:r w:rsidR="0047481F" w:rsidRPr="008C0A77">
        <w:rPr>
          <w:rFonts w:eastAsia="Calibri" w:cstheme="minorHAnsi"/>
          <w:sz w:val="20"/>
        </w:rPr>
        <w:t>Erdut</w:t>
      </w:r>
      <w:r w:rsidRPr="008C0A77">
        <w:rPr>
          <w:rFonts w:eastAsia="Calibri" w:cstheme="minorHAnsi"/>
          <w:sz w:val="20"/>
        </w:rPr>
        <w:t xml:space="preserve"> </w:t>
      </w:r>
      <w:r w:rsidR="006D03EC" w:rsidRPr="008C0A77">
        <w:rPr>
          <w:rFonts w:eastAsia="Calibri" w:cstheme="minorHAnsi"/>
          <w:sz w:val="20"/>
        </w:rPr>
        <w:t>ima</w:t>
      </w:r>
      <w:r w:rsidRPr="008C0A77">
        <w:rPr>
          <w:rFonts w:eastAsia="Calibri" w:cstheme="minorHAnsi"/>
          <w:sz w:val="20"/>
        </w:rPr>
        <w:t xml:space="preserve"> posebno osjetljivih područja, te planom </w:t>
      </w:r>
      <w:r w:rsidR="00E20BD1" w:rsidRPr="008C0A77">
        <w:rPr>
          <w:rFonts w:eastAsia="Calibri" w:cstheme="minorHAnsi"/>
          <w:sz w:val="20"/>
        </w:rPr>
        <w:t>rasvjete</w:t>
      </w:r>
      <w:r w:rsidRPr="008C0A77">
        <w:rPr>
          <w:rFonts w:eastAsia="Calibri" w:cstheme="minorHAnsi"/>
          <w:sz w:val="20"/>
        </w:rPr>
        <w:t xml:space="preserve"> predviđena </w:t>
      </w:r>
      <w:r w:rsidR="003009D0">
        <w:rPr>
          <w:rFonts w:eastAsia="Calibri" w:cstheme="minorHAnsi"/>
          <w:sz w:val="20"/>
        </w:rPr>
        <w:t xml:space="preserve">je </w:t>
      </w:r>
      <w:r w:rsidRPr="008C0A77">
        <w:rPr>
          <w:rFonts w:eastAsia="Calibri" w:cstheme="minorHAnsi"/>
          <w:sz w:val="20"/>
        </w:rPr>
        <w:t xml:space="preserve">zaštita navedenih područja. </w:t>
      </w:r>
      <w:r w:rsidR="00E20BD1" w:rsidRPr="008C0A77">
        <w:rPr>
          <w:rFonts w:eastAsia="Calibri" w:cstheme="minorHAnsi"/>
          <w:sz w:val="20"/>
        </w:rPr>
        <w:t xml:space="preserve">Posebno osjetljiva područja nalaze se u zoni Nature 2000, a obuhvaćaju područja šuma, rijeke Dunav, ugostiteljsko – turističke zone kao i dijelove </w:t>
      </w:r>
      <w:r w:rsidR="00E20BD1" w:rsidRPr="008C0A77">
        <w:rPr>
          <w:rFonts w:cstheme="minorHAnsi"/>
          <w:sz w:val="20"/>
          <w:szCs w:val="20"/>
        </w:rPr>
        <w:t>naseljenih ruralnih područja (građevinske zone naselja)</w:t>
      </w:r>
      <w:r w:rsidR="00E20BD1" w:rsidRPr="008C0A77">
        <w:rPr>
          <w:rFonts w:eastAsia="Calibri" w:cstheme="minorHAnsi"/>
          <w:sz w:val="20"/>
        </w:rPr>
        <w:t xml:space="preserve">. Natura 2000 je ekološka mreža područja očuvanja prirode unutar Europske unije, osnovana je radi zaštite najugroženijih vrsta i staništa. </w:t>
      </w:r>
      <w:r w:rsidR="00E20BD1" w:rsidRPr="008C0A77">
        <w:rPr>
          <w:sz w:val="20"/>
        </w:rPr>
        <w:t>Natura 2000 ne isključuje gospodarske aktivnosti, već ih usmjerava tako da ne ugrožavaju prirodu. Cilj mreže je očuvanje biološke raznolikosti i osiguranje dugoročnog opstanka europske prirodne baštine.</w:t>
      </w:r>
    </w:p>
    <w:p w14:paraId="5E484CF6" w14:textId="77777777" w:rsidR="00DF3883" w:rsidRPr="00DF3883" w:rsidRDefault="00DF3883" w:rsidP="00DF3883">
      <w:pPr>
        <w:rPr>
          <w:rFonts w:ascii="Arial" w:eastAsia="Calibri" w:hAnsi="Arial" w:cs="Times New Roman"/>
          <w:sz w:val="20"/>
        </w:rPr>
      </w:pPr>
    </w:p>
    <w:p w14:paraId="16BD5A41" w14:textId="77777777" w:rsidR="00DF3883" w:rsidRPr="00DF3883" w:rsidRDefault="00DF3883" w:rsidP="00DF3883">
      <w:pPr>
        <w:rPr>
          <w:rFonts w:ascii="Arial" w:eastAsia="Calibri" w:hAnsi="Arial" w:cs="Times New Roman"/>
          <w:sz w:val="20"/>
        </w:rPr>
      </w:pPr>
    </w:p>
    <w:p w14:paraId="793C1DC4" w14:textId="77777777" w:rsidR="00DF3883" w:rsidRPr="00DF3883" w:rsidRDefault="00DF3883" w:rsidP="00DF3883">
      <w:pPr>
        <w:rPr>
          <w:rFonts w:ascii="Arial" w:eastAsia="Calibri" w:hAnsi="Arial" w:cs="Times New Roman"/>
          <w:sz w:val="20"/>
        </w:rPr>
      </w:pPr>
    </w:p>
    <w:p w14:paraId="7795B6C4" w14:textId="77777777" w:rsidR="00DF3883" w:rsidRPr="00DF3883" w:rsidRDefault="00DF3883" w:rsidP="00DF3883">
      <w:pPr>
        <w:rPr>
          <w:rFonts w:ascii="Arial" w:eastAsia="Calibri" w:hAnsi="Arial" w:cs="Times New Roman"/>
          <w:sz w:val="20"/>
        </w:rPr>
      </w:pPr>
    </w:p>
    <w:p w14:paraId="45918486" w14:textId="77777777" w:rsidR="00DF3883" w:rsidRPr="00DF3883" w:rsidRDefault="00DF3883" w:rsidP="00DF3883">
      <w:pPr>
        <w:rPr>
          <w:rFonts w:ascii="Arial" w:eastAsia="Calibri" w:hAnsi="Arial" w:cs="Times New Roman"/>
          <w:sz w:val="20"/>
        </w:rPr>
      </w:pPr>
      <w:r w:rsidRPr="00DF3883">
        <w:rPr>
          <w:rFonts w:ascii="Arial" w:eastAsia="Calibri" w:hAnsi="Arial" w:cs="Times New Roman"/>
          <w:sz w:val="20"/>
        </w:rPr>
        <w:br w:type="page"/>
      </w:r>
    </w:p>
    <w:p w14:paraId="7A95E450" w14:textId="1F71C7F1" w:rsidR="00DF3883" w:rsidRPr="00AD474D" w:rsidRDefault="006B3441" w:rsidP="00DF3883">
      <w:pPr>
        <w:pStyle w:val="Naslov2"/>
        <w:rPr>
          <w:rFonts w:eastAsia="Times New Roman" w:cstheme="minorHAnsi"/>
          <w:noProof/>
        </w:rPr>
      </w:pPr>
      <w:bookmarkStart w:id="17" w:name="_Toc182226188"/>
      <w:r w:rsidRPr="00AD474D">
        <w:rPr>
          <w:rFonts w:eastAsia="Times New Roman" w:cstheme="minorHAnsi"/>
          <w:noProof/>
        </w:rPr>
        <w:lastRenderedPageBreak/>
        <w:t>Odluka o donošenju p</w:t>
      </w:r>
      <w:r w:rsidR="008A1C23" w:rsidRPr="00AD474D">
        <w:rPr>
          <w:rFonts w:eastAsia="Times New Roman" w:cstheme="minorHAnsi"/>
          <w:noProof/>
        </w:rPr>
        <w:t>l</w:t>
      </w:r>
      <w:r w:rsidRPr="00AD474D">
        <w:rPr>
          <w:rFonts w:eastAsia="Times New Roman" w:cstheme="minorHAnsi"/>
          <w:noProof/>
        </w:rPr>
        <w:t>ana rasvjete</w:t>
      </w:r>
      <w:bookmarkEnd w:id="17"/>
    </w:p>
    <w:p w14:paraId="50037288" w14:textId="7009858B" w:rsidR="00DF3883" w:rsidRPr="006B3441" w:rsidRDefault="00DF3883" w:rsidP="00B77763">
      <w:pPr>
        <w:contextualSpacing/>
        <w:jc w:val="center"/>
        <w:rPr>
          <w:rFonts w:ascii="Arial" w:eastAsia="Calibri" w:hAnsi="Arial" w:cs="Times New Roman"/>
          <w:b/>
          <w:bCs/>
          <w:color w:val="FF0000"/>
          <w:sz w:val="20"/>
          <w:lang w:eastAsia="hr-HR"/>
        </w:rPr>
      </w:pPr>
      <w:bookmarkStart w:id="18" w:name="_Hlk169513199"/>
    </w:p>
    <w:bookmarkEnd w:id="18"/>
    <w:p w14:paraId="45D815B2" w14:textId="4C8AC513" w:rsidR="00A9284D" w:rsidRPr="00A9284D" w:rsidRDefault="00A9284D" w:rsidP="00A9284D">
      <w:pPr>
        <w:rPr>
          <w:rFonts w:ascii="Arial" w:eastAsia="Calibri" w:hAnsi="Arial" w:cs="Times New Roman"/>
          <w:sz w:val="20"/>
          <w:lang w:eastAsia="hr-HR"/>
        </w:rPr>
      </w:pPr>
      <w:r w:rsidRPr="00A9284D">
        <w:rPr>
          <w:rFonts w:ascii="Arial" w:eastAsia="Calibri" w:hAnsi="Arial" w:cs="Times New Roman"/>
          <w:sz w:val="20"/>
          <w:lang w:eastAsia="hr-HR"/>
        </w:rPr>
        <w:t>Temeljem članka 12 Zakona o zaštiti od svjetlosnog onečišćenja (Narodne novine broj: 114/19), a u vezi članka 5. Pravilnik o sadržaju, formatu i načinu izrade plana rasvjete i akcijskog plana gradnje i/ili rekonstrukcije vanjske rasvjete („Narodne novine“ broj 22/2023.), te članka 30. Statuta Općine Erdut, (Službeni glasnik Općine Erdut 91/21, 97/23, 99/23 i 108/25), Općinsko vijeće Općine Erdut na svojoj ____. sjednici održanoj dana ________ 2025. godine, donijelo je:</w:t>
      </w:r>
    </w:p>
    <w:p w14:paraId="0DC522B6" w14:textId="77777777" w:rsidR="00A9284D" w:rsidRPr="00A9284D" w:rsidRDefault="00A9284D" w:rsidP="00A9284D">
      <w:pPr>
        <w:rPr>
          <w:rFonts w:ascii="Arial" w:eastAsia="Calibri" w:hAnsi="Arial" w:cs="Times New Roman"/>
          <w:sz w:val="20"/>
          <w:lang w:eastAsia="hr-HR"/>
        </w:rPr>
      </w:pPr>
    </w:p>
    <w:p w14:paraId="5ED159CF" w14:textId="77777777" w:rsidR="00A9284D" w:rsidRPr="00A9284D" w:rsidRDefault="00A9284D" w:rsidP="00A9284D">
      <w:pPr>
        <w:jc w:val="center"/>
        <w:rPr>
          <w:rFonts w:ascii="Arial" w:eastAsia="Calibri" w:hAnsi="Arial" w:cs="Times New Roman"/>
          <w:b/>
          <w:bCs/>
          <w:sz w:val="20"/>
          <w:lang w:eastAsia="hr-HR"/>
        </w:rPr>
      </w:pPr>
      <w:r w:rsidRPr="00A9284D">
        <w:rPr>
          <w:rFonts w:ascii="Arial" w:eastAsia="Calibri" w:hAnsi="Arial" w:cs="Times New Roman"/>
          <w:b/>
          <w:bCs/>
          <w:sz w:val="20"/>
          <w:lang w:eastAsia="hr-HR"/>
        </w:rPr>
        <w:t>ODLUKU</w:t>
      </w:r>
    </w:p>
    <w:p w14:paraId="51989E66" w14:textId="44CFE2F4" w:rsidR="00A9284D" w:rsidRPr="00A9284D" w:rsidRDefault="00A9284D" w:rsidP="00A9284D">
      <w:pPr>
        <w:jc w:val="center"/>
        <w:rPr>
          <w:rFonts w:ascii="Arial" w:eastAsia="Calibri" w:hAnsi="Arial" w:cs="Times New Roman"/>
          <w:b/>
          <w:bCs/>
          <w:sz w:val="20"/>
          <w:lang w:eastAsia="hr-HR"/>
        </w:rPr>
      </w:pPr>
      <w:r w:rsidRPr="00A9284D">
        <w:rPr>
          <w:rFonts w:ascii="Arial" w:eastAsia="Calibri" w:hAnsi="Arial" w:cs="Times New Roman"/>
          <w:b/>
          <w:bCs/>
          <w:sz w:val="20"/>
          <w:lang w:eastAsia="hr-HR"/>
        </w:rPr>
        <w:t xml:space="preserve">o usvajanju </w:t>
      </w:r>
      <w:r>
        <w:rPr>
          <w:rFonts w:ascii="Arial" w:eastAsia="Calibri" w:hAnsi="Arial" w:cs="Times New Roman"/>
          <w:b/>
          <w:bCs/>
          <w:sz w:val="20"/>
          <w:lang w:eastAsia="hr-HR"/>
        </w:rPr>
        <w:t>Plana javne rasvjete</w:t>
      </w:r>
      <w:r w:rsidRPr="00A9284D">
        <w:rPr>
          <w:rFonts w:ascii="Arial" w:eastAsia="Calibri" w:hAnsi="Arial" w:cs="Times New Roman"/>
          <w:b/>
          <w:bCs/>
          <w:sz w:val="20"/>
          <w:lang w:eastAsia="hr-HR"/>
        </w:rPr>
        <w:t xml:space="preserve"> Općine Erdut</w:t>
      </w:r>
    </w:p>
    <w:p w14:paraId="6701896B" w14:textId="77777777" w:rsidR="00A9284D" w:rsidRPr="00A9284D" w:rsidRDefault="00A9284D" w:rsidP="00A9284D">
      <w:pPr>
        <w:rPr>
          <w:rFonts w:ascii="Arial" w:eastAsia="Calibri" w:hAnsi="Arial" w:cs="Times New Roman"/>
          <w:sz w:val="20"/>
          <w:lang w:eastAsia="hr-HR"/>
        </w:rPr>
      </w:pPr>
    </w:p>
    <w:p w14:paraId="4101A9F5" w14:textId="77777777" w:rsidR="00A9284D" w:rsidRPr="00A9284D" w:rsidRDefault="00A9284D" w:rsidP="00A9284D">
      <w:pPr>
        <w:jc w:val="center"/>
        <w:rPr>
          <w:rFonts w:ascii="Arial" w:eastAsia="Calibri" w:hAnsi="Arial" w:cs="Times New Roman"/>
          <w:sz w:val="20"/>
          <w:lang w:eastAsia="hr-HR"/>
        </w:rPr>
      </w:pPr>
      <w:r w:rsidRPr="00A9284D">
        <w:rPr>
          <w:rFonts w:ascii="Arial" w:eastAsia="Calibri" w:hAnsi="Arial" w:cs="Times New Roman"/>
          <w:sz w:val="20"/>
          <w:lang w:eastAsia="hr-HR"/>
        </w:rPr>
        <w:t>Članak 1.</w:t>
      </w:r>
    </w:p>
    <w:p w14:paraId="33FD017E" w14:textId="07348F20" w:rsidR="00A9284D" w:rsidRPr="00A9284D" w:rsidRDefault="00A9284D" w:rsidP="00673AFA">
      <w:pPr>
        <w:rPr>
          <w:rFonts w:ascii="Arial" w:eastAsia="Calibri" w:hAnsi="Arial" w:cs="Times New Roman"/>
          <w:sz w:val="20"/>
          <w:lang w:eastAsia="hr-HR"/>
        </w:rPr>
      </w:pPr>
      <w:r w:rsidRPr="00A9284D">
        <w:rPr>
          <w:rFonts w:ascii="Arial" w:eastAsia="Calibri" w:hAnsi="Arial" w:cs="Times New Roman"/>
          <w:sz w:val="20"/>
          <w:lang w:eastAsia="hr-HR"/>
        </w:rPr>
        <w:t xml:space="preserve">      Usvaja se </w:t>
      </w:r>
      <w:r w:rsidR="00673AFA">
        <w:rPr>
          <w:rFonts w:ascii="Arial" w:eastAsia="Calibri" w:hAnsi="Arial" w:cs="Times New Roman"/>
          <w:sz w:val="20"/>
          <w:lang w:eastAsia="hr-HR"/>
        </w:rPr>
        <w:t>Plan javne rasvjete</w:t>
      </w:r>
      <w:r w:rsidRPr="00A9284D">
        <w:rPr>
          <w:rFonts w:ascii="Arial" w:eastAsia="Calibri" w:hAnsi="Arial" w:cs="Times New Roman"/>
          <w:sz w:val="20"/>
          <w:lang w:eastAsia="hr-HR"/>
        </w:rPr>
        <w:t xml:space="preserve"> Općine Erdut</w:t>
      </w:r>
      <w:r w:rsidR="00673AFA">
        <w:rPr>
          <w:rFonts w:ascii="Arial" w:eastAsia="Calibri" w:hAnsi="Arial" w:cs="Times New Roman"/>
          <w:sz w:val="20"/>
          <w:lang w:eastAsia="hr-HR"/>
        </w:rPr>
        <w:t>,</w:t>
      </w:r>
      <w:r w:rsidR="00673AFA" w:rsidRPr="00673AFA">
        <w:t xml:space="preserve"> </w:t>
      </w:r>
      <w:r w:rsidR="00673AFA">
        <w:rPr>
          <w:rFonts w:ascii="Arial" w:eastAsia="Calibri" w:hAnsi="Arial" w:cs="Times New Roman"/>
          <w:sz w:val="20"/>
          <w:lang w:eastAsia="hr-HR"/>
        </w:rPr>
        <w:t>oznaka Plana</w:t>
      </w:r>
      <w:r w:rsidR="00673AFA" w:rsidRPr="00673AFA">
        <w:rPr>
          <w:rFonts w:ascii="Arial" w:eastAsia="Calibri" w:hAnsi="Arial" w:cs="Times New Roman"/>
          <w:sz w:val="20"/>
          <w:lang w:eastAsia="hr-HR"/>
        </w:rPr>
        <w:t>:19-2025/PJR</w:t>
      </w:r>
      <w:r w:rsidR="00673AFA">
        <w:rPr>
          <w:rFonts w:ascii="Arial" w:eastAsia="Calibri" w:hAnsi="Arial" w:cs="Times New Roman"/>
          <w:sz w:val="20"/>
          <w:lang w:eastAsia="hr-HR"/>
        </w:rPr>
        <w:t xml:space="preserve">, od svibnja 2025. godine, izrađen od strane  </w:t>
      </w:r>
      <w:r w:rsidR="00673AFA" w:rsidRPr="00673AFA">
        <w:rPr>
          <w:rFonts w:ascii="Arial" w:eastAsia="Calibri" w:hAnsi="Arial" w:cs="Times New Roman"/>
          <w:sz w:val="20"/>
          <w:lang w:eastAsia="hr-HR"/>
        </w:rPr>
        <w:t>e-</w:t>
      </w:r>
      <w:proofErr w:type="spellStart"/>
      <w:r w:rsidR="00673AFA" w:rsidRPr="00673AFA">
        <w:rPr>
          <w:rFonts w:ascii="Arial" w:eastAsia="Calibri" w:hAnsi="Arial" w:cs="Times New Roman"/>
          <w:sz w:val="20"/>
          <w:lang w:eastAsia="hr-HR"/>
        </w:rPr>
        <w:t>projektos</w:t>
      </w:r>
      <w:proofErr w:type="spellEnd"/>
      <w:r w:rsidR="00673AFA" w:rsidRPr="00673AFA">
        <w:rPr>
          <w:rFonts w:ascii="Arial" w:eastAsia="Calibri" w:hAnsi="Arial" w:cs="Times New Roman"/>
          <w:sz w:val="20"/>
          <w:lang w:eastAsia="hr-HR"/>
        </w:rPr>
        <w:t xml:space="preserve"> </w:t>
      </w:r>
      <w:proofErr w:type="spellStart"/>
      <w:r w:rsidR="00673AFA" w:rsidRPr="00673AFA">
        <w:rPr>
          <w:rFonts w:ascii="Arial" w:eastAsia="Calibri" w:hAnsi="Arial" w:cs="Times New Roman"/>
          <w:sz w:val="20"/>
          <w:lang w:eastAsia="hr-HR"/>
        </w:rPr>
        <w:t>j.d.o.o</w:t>
      </w:r>
      <w:proofErr w:type="spellEnd"/>
      <w:r w:rsidR="00673AFA" w:rsidRPr="00673AFA">
        <w:rPr>
          <w:rFonts w:ascii="Arial" w:eastAsia="Calibri" w:hAnsi="Arial" w:cs="Times New Roman"/>
          <w:sz w:val="20"/>
          <w:lang w:eastAsia="hr-HR"/>
        </w:rPr>
        <w:t>.</w:t>
      </w:r>
      <w:r w:rsidR="00673AFA">
        <w:rPr>
          <w:rFonts w:ascii="Arial" w:eastAsia="Calibri" w:hAnsi="Arial" w:cs="Times New Roman"/>
          <w:sz w:val="20"/>
          <w:lang w:eastAsia="hr-HR"/>
        </w:rPr>
        <w:t xml:space="preserve">, ovlašteni projektant </w:t>
      </w:r>
      <w:r w:rsidR="00673AFA" w:rsidRPr="00673AFA">
        <w:rPr>
          <w:rFonts w:ascii="Arial" w:eastAsia="Calibri" w:hAnsi="Arial" w:cs="Times New Roman"/>
          <w:sz w:val="20"/>
          <w:lang w:eastAsia="hr-HR"/>
        </w:rPr>
        <w:t xml:space="preserve">Nikola Maljković, </w:t>
      </w:r>
      <w:proofErr w:type="spellStart"/>
      <w:r w:rsidR="00673AFA" w:rsidRPr="00673AFA">
        <w:rPr>
          <w:rFonts w:ascii="Arial" w:eastAsia="Calibri" w:hAnsi="Arial" w:cs="Times New Roman"/>
          <w:sz w:val="20"/>
          <w:lang w:eastAsia="hr-HR"/>
        </w:rPr>
        <w:t>mag.ing.el</w:t>
      </w:r>
      <w:proofErr w:type="spellEnd"/>
      <w:r w:rsidR="00673AFA">
        <w:rPr>
          <w:rFonts w:ascii="Arial" w:eastAsia="Calibri" w:hAnsi="Arial" w:cs="Times New Roman"/>
          <w:sz w:val="20"/>
          <w:lang w:eastAsia="hr-HR"/>
        </w:rPr>
        <w:t>, broj ovlaštenja</w:t>
      </w:r>
      <w:r w:rsidR="00673AFA" w:rsidRPr="00673AFA">
        <w:rPr>
          <w:rFonts w:ascii="Arial" w:eastAsia="Calibri" w:hAnsi="Arial" w:cs="Times New Roman"/>
          <w:sz w:val="20"/>
          <w:lang w:eastAsia="hr-HR"/>
        </w:rPr>
        <w:t xml:space="preserve"> E 2960</w:t>
      </w:r>
      <w:r w:rsidRPr="00A9284D">
        <w:rPr>
          <w:rFonts w:ascii="Arial" w:eastAsia="Calibri" w:hAnsi="Arial" w:cs="Times New Roman"/>
          <w:sz w:val="20"/>
          <w:lang w:eastAsia="hr-HR"/>
        </w:rPr>
        <w:t>.</w:t>
      </w:r>
    </w:p>
    <w:p w14:paraId="0C2F1851" w14:textId="77777777" w:rsidR="00A9284D" w:rsidRPr="00A9284D" w:rsidRDefault="00A9284D" w:rsidP="00A9284D">
      <w:pPr>
        <w:rPr>
          <w:rFonts w:ascii="Arial" w:eastAsia="Calibri" w:hAnsi="Arial" w:cs="Times New Roman"/>
          <w:sz w:val="20"/>
          <w:lang w:eastAsia="hr-HR"/>
        </w:rPr>
      </w:pPr>
    </w:p>
    <w:p w14:paraId="05C4913A" w14:textId="77777777" w:rsidR="00A9284D" w:rsidRPr="00A9284D" w:rsidRDefault="00A9284D" w:rsidP="00A9284D">
      <w:pPr>
        <w:jc w:val="center"/>
        <w:rPr>
          <w:rFonts w:ascii="Arial" w:eastAsia="Calibri" w:hAnsi="Arial" w:cs="Times New Roman"/>
          <w:sz w:val="20"/>
          <w:lang w:eastAsia="hr-HR"/>
        </w:rPr>
      </w:pPr>
      <w:r w:rsidRPr="00A9284D">
        <w:rPr>
          <w:rFonts w:ascii="Arial" w:eastAsia="Calibri" w:hAnsi="Arial" w:cs="Times New Roman"/>
          <w:sz w:val="20"/>
          <w:lang w:eastAsia="hr-HR"/>
        </w:rPr>
        <w:t>Članak 2.</w:t>
      </w:r>
    </w:p>
    <w:p w14:paraId="76891DDA" w14:textId="1729C8F1" w:rsidR="00A9284D" w:rsidRPr="00A9284D" w:rsidRDefault="00A9284D" w:rsidP="00A9284D">
      <w:pPr>
        <w:rPr>
          <w:rFonts w:ascii="Arial" w:eastAsia="Calibri" w:hAnsi="Arial" w:cs="Times New Roman"/>
          <w:sz w:val="20"/>
          <w:lang w:eastAsia="hr-HR"/>
        </w:rPr>
      </w:pPr>
      <w:r w:rsidRPr="00A9284D">
        <w:rPr>
          <w:rFonts w:ascii="Arial" w:eastAsia="Calibri" w:hAnsi="Arial" w:cs="Times New Roman"/>
          <w:sz w:val="20"/>
          <w:lang w:eastAsia="hr-HR"/>
        </w:rPr>
        <w:t xml:space="preserve">      </w:t>
      </w:r>
      <w:r w:rsidR="00673AFA">
        <w:rPr>
          <w:rFonts w:ascii="Arial" w:eastAsia="Calibri" w:hAnsi="Arial" w:cs="Times New Roman"/>
          <w:sz w:val="20"/>
          <w:lang w:eastAsia="hr-HR"/>
        </w:rPr>
        <w:t>Plan javne rasvjete</w:t>
      </w:r>
      <w:r w:rsidRPr="00A9284D">
        <w:rPr>
          <w:rFonts w:ascii="Arial" w:eastAsia="Calibri" w:hAnsi="Arial" w:cs="Times New Roman"/>
          <w:sz w:val="20"/>
          <w:lang w:eastAsia="hr-HR"/>
        </w:rPr>
        <w:t xml:space="preserve"> Općine Erdut sastavni je dio ove Odluke.</w:t>
      </w:r>
    </w:p>
    <w:p w14:paraId="054B3467" w14:textId="77777777" w:rsidR="00A9284D" w:rsidRPr="00A9284D" w:rsidRDefault="00A9284D" w:rsidP="00A9284D">
      <w:pPr>
        <w:rPr>
          <w:rFonts w:ascii="Arial" w:eastAsia="Calibri" w:hAnsi="Arial" w:cs="Times New Roman"/>
          <w:sz w:val="20"/>
          <w:lang w:eastAsia="hr-HR"/>
        </w:rPr>
      </w:pPr>
    </w:p>
    <w:p w14:paraId="3125FECD" w14:textId="77777777" w:rsidR="00A9284D" w:rsidRPr="00A9284D" w:rsidRDefault="00A9284D" w:rsidP="00673AFA">
      <w:pPr>
        <w:jc w:val="center"/>
        <w:rPr>
          <w:rFonts w:ascii="Arial" w:eastAsia="Calibri" w:hAnsi="Arial" w:cs="Times New Roman"/>
          <w:sz w:val="20"/>
          <w:lang w:eastAsia="hr-HR"/>
        </w:rPr>
      </w:pPr>
      <w:r w:rsidRPr="00A9284D">
        <w:rPr>
          <w:rFonts w:ascii="Arial" w:eastAsia="Calibri" w:hAnsi="Arial" w:cs="Times New Roman"/>
          <w:sz w:val="20"/>
          <w:lang w:eastAsia="hr-HR"/>
        </w:rPr>
        <w:t>Članak 3.</w:t>
      </w:r>
    </w:p>
    <w:p w14:paraId="17ED5B7C" w14:textId="3F261E96" w:rsidR="00A9284D" w:rsidRPr="00A9284D" w:rsidRDefault="00A9284D" w:rsidP="00A9284D">
      <w:pPr>
        <w:rPr>
          <w:rFonts w:ascii="Arial" w:eastAsia="Calibri" w:hAnsi="Arial" w:cs="Times New Roman"/>
          <w:sz w:val="20"/>
          <w:lang w:eastAsia="hr-HR"/>
        </w:rPr>
      </w:pPr>
      <w:r w:rsidRPr="00A9284D">
        <w:rPr>
          <w:rFonts w:ascii="Arial" w:eastAsia="Calibri" w:hAnsi="Arial" w:cs="Times New Roman"/>
          <w:sz w:val="20"/>
          <w:lang w:eastAsia="hr-HR"/>
        </w:rPr>
        <w:t xml:space="preserve">     Ova Odluka objavit će se u „Službenom glasniku Općine Erdut“ i na internet stranicama općine</w:t>
      </w:r>
      <w:r w:rsidR="00673AFA">
        <w:rPr>
          <w:rFonts w:ascii="Arial" w:eastAsia="Calibri" w:hAnsi="Arial" w:cs="Times New Roman"/>
          <w:sz w:val="20"/>
          <w:lang w:eastAsia="hr-HR"/>
        </w:rPr>
        <w:t>, te stupa na snagu osmog dana od dana donošenja</w:t>
      </w:r>
      <w:r w:rsidRPr="00A9284D">
        <w:rPr>
          <w:rFonts w:ascii="Arial" w:eastAsia="Calibri" w:hAnsi="Arial" w:cs="Times New Roman"/>
          <w:sz w:val="20"/>
          <w:lang w:eastAsia="hr-HR"/>
        </w:rPr>
        <w:t>.</w:t>
      </w:r>
    </w:p>
    <w:p w14:paraId="07DB702E" w14:textId="77777777" w:rsidR="00A9284D" w:rsidRPr="00A9284D" w:rsidRDefault="00A9284D" w:rsidP="00A9284D">
      <w:pPr>
        <w:rPr>
          <w:rFonts w:ascii="Arial" w:eastAsia="Calibri" w:hAnsi="Arial" w:cs="Times New Roman"/>
          <w:sz w:val="20"/>
          <w:lang w:eastAsia="hr-HR"/>
        </w:rPr>
      </w:pPr>
    </w:p>
    <w:p w14:paraId="025BB3EE" w14:textId="773BEBA1" w:rsidR="00A9284D" w:rsidRPr="00A9284D" w:rsidRDefault="00A9284D" w:rsidP="00A9284D">
      <w:pPr>
        <w:rPr>
          <w:rFonts w:ascii="Arial" w:eastAsia="Calibri" w:hAnsi="Arial" w:cs="Times New Roman"/>
          <w:sz w:val="20"/>
          <w:lang w:eastAsia="hr-HR"/>
        </w:rPr>
      </w:pPr>
      <w:r w:rsidRPr="00A9284D">
        <w:rPr>
          <w:rFonts w:ascii="Arial" w:eastAsia="Calibri" w:hAnsi="Arial" w:cs="Times New Roman"/>
          <w:sz w:val="20"/>
          <w:lang w:eastAsia="hr-HR"/>
        </w:rPr>
        <w:t xml:space="preserve">KLASA: </w:t>
      </w:r>
      <w:r w:rsidR="00673AFA">
        <w:rPr>
          <w:rFonts w:ascii="Arial" w:eastAsia="Calibri" w:hAnsi="Arial" w:cs="Times New Roman"/>
          <w:sz w:val="20"/>
          <w:lang w:eastAsia="hr-HR"/>
        </w:rPr>
        <w:t>363</w:t>
      </w:r>
      <w:r w:rsidRPr="00A9284D">
        <w:rPr>
          <w:rFonts w:ascii="Arial" w:eastAsia="Calibri" w:hAnsi="Arial" w:cs="Times New Roman"/>
          <w:sz w:val="20"/>
          <w:lang w:eastAsia="hr-HR"/>
        </w:rPr>
        <w:t>-0</w:t>
      </w:r>
      <w:r w:rsidR="00673AFA">
        <w:rPr>
          <w:rFonts w:ascii="Arial" w:eastAsia="Calibri" w:hAnsi="Arial" w:cs="Times New Roman"/>
          <w:sz w:val="20"/>
          <w:lang w:eastAsia="hr-HR"/>
        </w:rPr>
        <w:t>2</w:t>
      </w:r>
      <w:r w:rsidRPr="00A9284D">
        <w:rPr>
          <w:rFonts w:ascii="Arial" w:eastAsia="Calibri" w:hAnsi="Arial" w:cs="Times New Roman"/>
          <w:sz w:val="20"/>
          <w:lang w:eastAsia="hr-HR"/>
        </w:rPr>
        <w:t>/2</w:t>
      </w:r>
      <w:r w:rsidR="00673AFA">
        <w:rPr>
          <w:rFonts w:ascii="Arial" w:eastAsia="Calibri" w:hAnsi="Arial" w:cs="Times New Roman"/>
          <w:sz w:val="20"/>
          <w:lang w:eastAsia="hr-HR"/>
        </w:rPr>
        <w:t>5</w:t>
      </w:r>
      <w:r w:rsidRPr="00A9284D">
        <w:rPr>
          <w:rFonts w:ascii="Arial" w:eastAsia="Calibri" w:hAnsi="Arial" w:cs="Times New Roman"/>
          <w:sz w:val="20"/>
          <w:lang w:eastAsia="hr-HR"/>
        </w:rPr>
        <w:t>-0</w:t>
      </w:r>
      <w:r w:rsidR="00673AFA">
        <w:rPr>
          <w:rFonts w:ascii="Arial" w:eastAsia="Calibri" w:hAnsi="Arial" w:cs="Times New Roman"/>
          <w:sz w:val="20"/>
          <w:lang w:eastAsia="hr-HR"/>
        </w:rPr>
        <w:t>1</w:t>
      </w:r>
      <w:r w:rsidRPr="00A9284D">
        <w:rPr>
          <w:rFonts w:ascii="Arial" w:eastAsia="Calibri" w:hAnsi="Arial" w:cs="Times New Roman"/>
          <w:sz w:val="20"/>
          <w:lang w:eastAsia="hr-HR"/>
        </w:rPr>
        <w:t>/</w:t>
      </w:r>
      <w:r w:rsidR="00673AFA">
        <w:rPr>
          <w:rFonts w:ascii="Arial" w:eastAsia="Calibri" w:hAnsi="Arial" w:cs="Times New Roman"/>
          <w:sz w:val="20"/>
          <w:lang w:eastAsia="hr-HR"/>
        </w:rPr>
        <w:t>5</w:t>
      </w:r>
    </w:p>
    <w:p w14:paraId="13127580" w14:textId="74261F37" w:rsidR="00A9284D" w:rsidRPr="00A9284D" w:rsidRDefault="00A9284D" w:rsidP="00A9284D">
      <w:pPr>
        <w:rPr>
          <w:rFonts w:ascii="Arial" w:eastAsia="Calibri" w:hAnsi="Arial" w:cs="Times New Roman"/>
          <w:sz w:val="20"/>
          <w:lang w:eastAsia="hr-HR"/>
        </w:rPr>
      </w:pPr>
      <w:r w:rsidRPr="00A9284D">
        <w:rPr>
          <w:rFonts w:ascii="Arial" w:eastAsia="Calibri" w:hAnsi="Arial" w:cs="Times New Roman"/>
          <w:sz w:val="20"/>
          <w:lang w:eastAsia="hr-HR"/>
        </w:rPr>
        <w:t>URBROJ: 2158-18-01-2</w:t>
      </w:r>
      <w:r w:rsidR="00673AFA">
        <w:rPr>
          <w:rFonts w:ascii="Arial" w:eastAsia="Calibri" w:hAnsi="Arial" w:cs="Times New Roman"/>
          <w:sz w:val="20"/>
          <w:lang w:eastAsia="hr-HR"/>
        </w:rPr>
        <w:t>5</w:t>
      </w:r>
      <w:r w:rsidRPr="00A9284D">
        <w:rPr>
          <w:rFonts w:ascii="Arial" w:eastAsia="Calibri" w:hAnsi="Arial" w:cs="Times New Roman"/>
          <w:sz w:val="20"/>
          <w:lang w:eastAsia="hr-HR"/>
        </w:rPr>
        <w:t>-</w:t>
      </w:r>
    </w:p>
    <w:p w14:paraId="46326048" w14:textId="77777777" w:rsidR="00A9284D" w:rsidRPr="00A9284D" w:rsidRDefault="00A9284D" w:rsidP="00A9284D">
      <w:pPr>
        <w:rPr>
          <w:rFonts w:ascii="Arial" w:eastAsia="Calibri" w:hAnsi="Arial" w:cs="Times New Roman"/>
          <w:sz w:val="20"/>
          <w:lang w:eastAsia="hr-HR"/>
        </w:rPr>
      </w:pPr>
    </w:p>
    <w:p w14:paraId="15A47E27" w14:textId="77777777" w:rsidR="00A9284D" w:rsidRPr="00A9284D" w:rsidRDefault="00A9284D" w:rsidP="00A9284D">
      <w:pPr>
        <w:rPr>
          <w:rFonts w:ascii="Arial" w:eastAsia="Calibri" w:hAnsi="Arial" w:cs="Times New Roman"/>
          <w:sz w:val="20"/>
          <w:lang w:eastAsia="hr-HR"/>
        </w:rPr>
      </w:pPr>
    </w:p>
    <w:p w14:paraId="62886965" w14:textId="77777777" w:rsidR="00A9284D" w:rsidRPr="00A9284D" w:rsidRDefault="00A9284D" w:rsidP="00673AFA">
      <w:pPr>
        <w:jc w:val="right"/>
        <w:rPr>
          <w:rFonts w:ascii="Arial" w:eastAsia="Calibri" w:hAnsi="Arial" w:cs="Times New Roman"/>
          <w:sz w:val="20"/>
          <w:lang w:eastAsia="hr-HR"/>
        </w:rPr>
      </w:pPr>
      <w:r w:rsidRPr="00A9284D">
        <w:rPr>
          <w:rFonts w:ascii="Arial" w:eastAsia="Calibri" w:hAnsi="Arial" w:cs="Times New Roman"/>
          <w:sz w:val="20"/>
          <w:lang w:eastAsia="hr-HR"/>
        </w:rPr>
        <w:t>Predsjednik:</w:t>
      </w:r>
    </w:p>
    <w:p w14:paraId="3BEE4C21" w14:textId="26402F9E" w:rsidR="0007183F" w:rsidRPr="00A9284D" w:rsidRDefault="00A9284D" w:rsidP="00673AFA">
      <w:pPr>
        <w:jc w:val="right"/>
        <w:rPr>
          <w:rFonts w:ascii="Arial" w:eastAsia="Calibri" w:hAnsi="Arial" w:cs="Times New Roman"/>
          <w:sz w:val="20"/>
          <w:lang w:eastAsia="hr-HR"/>
        </w:rPr>
      </w:pPr>
      <w:r w:rsidRPr="00A9284D">
        <w:rPr>
          <w:rFonts w:ascii="Arial" w:eastAsia="Calibri" w:hAnsi="Arial" w:cs="Times New Roman"/>
          <w:sz w:val="20"/>
          <w:lang w:eastAsia="hr-HR"/>
        </w:rPr>
        <w:t>Jovo Vuković</w:t>
      </w:r>
      <w:r w:rsidR="00DF3883" w:rsidRPr="00A9284D">
        <w:rPr>
          <w:rFonts w:ascii="Arial" w:eastAsia="Calibri" w:hAnsi="Arial" w:cs="Times New Roman"/>
          <w:sz w:val="20"/>
          <w:lang w:eastAsia="hr-HR"/>
        </w:rPr>
        <w:br w:type="page"/>
      </w:r>
    </w:p>
    <w:p w14:paraId="2A61694E" w14:textId="732389E3" w:rsidR="00DF3883" w:rsidRPr="00BF14C0" w:rsidRDefault="00A9084B" w:rsidP="007D1494">
      <w:pPr>
        <w:pStyle w:val="Naslov2"/>
        <w:rPr>
          <w:rFonts w:eastAsia="Times New Roman" w:cstheme="minorHAnsi"/>
          <w:noProof/>
        </w:rPr>
      </w:pPr>
      <w:bookmarkStart w:id="19" w:name="_Toc182226189"/>
      <w:r w:rsidRPr="00BF14C0">
        <w:rPr>
          <w:rFonts w:eastAsia="Times New Roman" w:cstheme="minorHAnsi"/>
          <w:noProof/>
        </w:rPr>
        <w:lastRenderedPageBreak/>
        <w:t>Prilog atributne tablice</w:t>
      </w:r>
      <w:bookmarkEnd w:id="19"/>
    </w:p>
    <w:p w14:paraId="761195EC" w14:textId="77777777" w:rsidR="00DF3883" w:rsidRPr="00BF14C0" w:rsidRDefault="00DF3883" w:rsidP="00DF3883">
      <w:pPr>
        <w:rPr>
          <w:rFonts w:eastAsia="Calibri" w:cstheme="minorHAnsi"/>
          <w:sz w:val="20"/>
        </w:rPr>
      </w:pPr>
    </w:p>
    <w:p w14:paraId="1BB16E9B" w14:textId="77777777" w:rsidR="00DF3883" w:rsidRPr="00BF14C0" w:rsidRDefault="00DF3883" w:rsidP="007D1494">
      <w:pPr>
        <w:pStyle w:val="Naslov30"/>
        <w:rPr>
          <w:rFonts w:eastAsia="Calibri" w:cstheme="minorHAnsi"/>
        </w:rPr>
      </w:pPr>
      <w:bookmarkStart w:id="20" w:name="_Toc182226190"/>
      <w:r w:rsidRPr="00BF14C0">
        <w:rPr>
          <w:rFonts w:eastAsia="Calibri" w:cstheme="minorHAnsi"/>
        </w:rPr>
        <w:t xml:space="preserve">Atributna tablica: Zona </w:t>
      </w:r>
      <w:proofErr w:type="spellStart"/>
      <w:r w:rsidRPr="00BF14C0">
        <w:rPr>
          <w:rFonts w:eastAsia="Calibri" w:cstheme="minorHAnsi"/>
        </w:rPr>
        <w:t>rasvjetljenosti</w:t>
      </w:r>
      <w:proofErr w:type="spellEnd"/>
      <w:r w:rsidRPr="00BF14C0">
        <w:rPr>
          <w:rFonts w:eastAsia="Calibri" w:cstheme="minorHAnsi"/>
        </w:rPr>
        <w:t xml:space="preserve"> E0</w:t>
      </w:r>
      <w:bookmarkEnd w:id="20"/>
    </w:p>
    <w:tbl>
      <w:tblPr>
        <w:tblW w:w="5000" w:type="pct"/>
        <w:tblLook w:val="04A0" w:firstRow="1" w:lastRow="0" w:firstColumn="1" w:lastColumn="0" w:noHBand="0" w:noVBand="1"/>
      </w:tblPr>
      <w:tblGrid>
        <w:gridCol w:w="833"/>
        <w:gridCol w:w="2048"/>
        <w:gridCol w:w="2793"/>
        <w:gridCol w:w="1839"/>
        <w:gridCol w:w="2117"/>
      </w:tblGrid>
      <w:tr w:rsidR="00DF3883" w:rsidRPr="00BF14C0" w14:paraId="61EE8D2C" w14:textId="77777777" w:rsidTr="00231897">
        <w:trPr>
          <w:trHeight w:val="525"/>
        </w:trPr>
        <w:tc>
          <w:tcPr>
            <w:tcW w:w="432" w:type="pct"/>
            <w:vMerge w:val="restart"/>
            <w:tcBorders>
              <w:top w:val="single" w:sz="4" w:space="0" w:color="auto"/>
              <w:left w:val="single" w:sz="4" w:space="0" w:color="auto"/>
              <w:bottom w:val="single" w:sz="4" w:space="0" w:color="000000"/>
              <w:right w:val="single" w:sz="4" w:space="0" w:color="auto"/>
            </w:tcBorders>
            <w:shd w:val="clear" w:color="000000" w:fill="5E9CA5"/>
            <w:noWrap/>
            <w:textDirection w:val="btLr"/>
            <w:vAlign w:val="center"/>
            <w:hideMark/>
          </w:tcPr>
          <w:p w14:paraId="00ECEB22"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ZONA RASVJETLJENOSTI E0</w:t>
            </w:r>
          </w:p>
        </w:tc>
        <w:tc>
          <w:tcPr>
            <w:tcW w:w="1063" w:type="pct"/>
            <w:tcBorders>
              <w:top w:val="single" w:sz="4" w:space="0" w:color="auto"/>
              <w:left w:val="nil"/>
              <w:bottom w:val="single" w:sz="4" w:space="0" w:color="auto"/>
              <w:right w:val="single" w:sz="4" w:space="0" w:color="auto"/>
            </w:tcBorders>
            <w:shd w:val="clear" w:color="000000" w:fill="5E9CA5"/>
            <w:noWrap/>
            <w:vAlign w:val="center"/>
            <w:hideMark/>
          </w:tcPr>
          <w:p w14:paraId="1C051B05"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Naziv atributivnog polja</w:t>
            </w:r>
          </w:p>
        </w:tc>
        <w:tc>
          <w:tcPr>
            <w:tcW w:w="1450" w:type="pct"/>
            <w:tcBorders>
              <w:top w:val="single" w:sz="4" w:space="0" w:color="auto"/>
              <w:left w:val="nil"/>
              <w:bottom w:val="single" w:sz="4" w:space="0" w:color="auto"/>
              <w:right w:val="single" w:sz="4" w:space="0" w:color="auto"/>
            </w:tcBorders>
            <w:shd w:val="clear" w:color="000000" w:fill="5E9CA5"/>
            <w:noWrap/>
            <w:vAlign w:val="center"/>
            <w:hideMark/>
          </w:tcPr>
          <w:p w14:paraId="0AEA53FB"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Alias atributivnog polja</w:t>
            </w:r>
          </w:p>
        </w:tc>
        <w:tc>
          <w:tcPr>
            <w:tcW w:w="955" w:type="pct"/>
            <w:tcBorders>
              <w:top w:val="single" w:sz="4" w:space="0" w:color="auto"/>
              <w:left w:val="nil"/>
              <w:bottom w:val="single" w:sz="4" w:space="0" w:color="auto"/>
              <w:right w:val="single" w:sz="4" w:space="0" w:color="auto"/>
            </w:tcBorders>
            <w:shd w:val="clear" w:color="000000" w:fill="5E9CA5"/>
            <w:noWrap/>
            <w:vAlign w:val="center"/>
            <w:hideMark/>
          </w:tcPr>
          <w:p w14:paraId="5AA475E6"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Tip atributivnog polja</w:t>
            </w:r>
          </w:p>
        </w:tc>
        <w:tc>
          <w:tcPr>
            <w:tcW w:w="1099" w:type="pct"/>
            <w:tcBorders>
              <w:top w:val="single" w:sz="4" w:space="0" w:color="auto"/>
              <w:left w:val="nil"/>
              <w:bottom w:val="single" w:sz="4" w:space="0" w:color="auto"/>
              <w:right w:val="single" w:sz="4" w:space="0" w:color="auto"/>
            </w:tcBorders>
            <w:shd w:val="clear" w:color="000000" w:fill="5E9CA5"/>
            <w:noWrap/>
            <w:vAlign w:val="center"/>
            <w:hideMark/>
          </w:tcPr>
          <w:p w14:paraId="724BD31A"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Vrijednosti</w:t>
            </w:r>
          </w:p>
        </w:tc>
      </w:tr>
      <w:tr w:rsidR="00DF3883" w:rsidRPr="00BF14C0" w14:paraId="57016B59" w14:textId="77777777" w:rsidTr="00231897">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17AAAD39" w14:textId="77777777" w:rsidR="00DF3883" w:rsidRPr="00BF14C0" w:rsidRDefault="00DF3883" w:rsidP="00DF3883">
            <w:pPr>
              <w:spacing w:after="0" w:line="240" w:lineRule="auto"/>
              <w:rPr>
                <w:rFonts w:eastAsia="Times New Roman" w:cstheme="minorHAnsi"/>
                <w:color w:val="000000"/>
                <w:sz w:val="18"/>
                <w:szCs w:val="18"/>
                <w:lang w:eastAsia="hr-HR"/>
              </w:rPr>
            </w:pPr>
          </w:p>
        </w:tc>
        <w:tc>
          <w:tcPr>
            <w:tcW w:w="1063" w:type="pct"/>
            <w:tcBorders>
              <w:top w:val="nil"/>
              <w:left w:val="nil"/>
              <w:bottom w:val="single" w:sz="4" w:space="0" w:color="auto"/>
              <w:right w:val="single" w:sz="4" w:space="0" w:color="auto"/>
            </w:tcBorders>
            <w:shd w:val="clear" w:color="auto" w:fill="auto"/>
            <w:noWrap/>
            <w:vAlign w:val="bottom"/>
            <w:hideMark/>
          </w:tcPr>
          <w:p w14:paraId="09C42E30" w14:textId="77777777" w:rsidR="00DF3883" w:rsidRPr="00BF14C0" w:rsidRDefault="00DF3883" w:rsidP="00DF3883">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naziv_jls</w:t>
            </w:r>
            <w:proofErr w:type="spellEnd"/>
          </w:p>
        </w:tc>
        <w:tc>
          <w:tcPr>
            <w:tcW w:w="1450" w:type="pct"/>
            <w:tcBorders>
              <w:top w:val="nil"/>
              <w:left w:val="nil"/>
              <w:bottom w:val="single" w:sz="4" w:space="0" w:color="auto"/>
              <w:right w:val="single" w:sz="4" w:space="0" w:color="auto"/>
            </w:tcBorders>
            <w:shd w:val="clear" w:color="auto" w:fill="auto"/>
            <w:noWrap/>
            <w:vAlign w:val="bottom"/>
            <w:hideMark/>
          </w:tcPr>
          <w:p w14:paraId="462CB00B"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Naziv JLS</w:t>
            </w:r>
          </w:p>
        </w:tc>
        <w:tc>
          <w:tcPr>
            <w:tcW w:w="955" w:type="pct"/>
            <w:tcBorders>
              <w:top w:val="nil"/>
              <w:left w:val="nil"/>
              <w:bottom w:val="single" w:sz="4" w:space="0" w:color="auto"/>
              <w:right w:val="single" w:sz="4" w:space="0" w:color="auto"/>
            </w:tcBorders>
            <w:shd w:val="clear" w:color="auto" w:fill="auto"/>
            <w:noWrap/>
            <w:vAlign w:val="bottom"/>
            <w:hideMark/>
          </w:tcPr>
          <w:p w14:paraId="3B6A7036"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Niz znakova</w:t>
            </w:r>
          </w:p>
        </w:tc>
        <w:tc>
          <w:tcPr>
            <w:tcW w:w="1099" w:type="pct"/>
            <w:tcBorders>
              <w:top w:val="nil"/>
              <w:left w:val="nil"/>
              <w:bottom w:val="single" w:sz="4" w:space="0" w:color="auto"/>
              <w:right w:val="single" w:sz="4" w:space="0" w:color="auto"/>
            </w:tcBorders>
            <w:shd w:val="clear" w:color="auto" w:fill="auto"/>
            <w:noWrap/>
            <w:vAlign w:val="bottom"/>
            <w:hideMark/>
          </w:tcPr>
          <w:p w14:paraId="7D5F95C4" w14:textId="4D6A92AF" w:rsidR="00DF3883" w:rsidRPr="00BF14C0" w:rsidRDefault="000019C8"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 xml:space="preserve">Općina </w:t>
            </w:r>
            <w:r w:rsidR="008A1C23">
              <w:rPr>
                <w:rFonts w:eastAsia="Times New Roman" w:cstheme="minorHAnsi"/>
                <w:color w:val="000000"/>
                <w:sz w:val="18"/>
                <w:szCs w:val="18"/>
                <w:lang w:eastAsia="hr-HR"/>
              </w:rPr>
              <w:t>Erdut</w:t>
            </w:r>
          </w:p>
        </w:tc>
      </w:tr>
      <w:tr w:rsidR="00DF3883" w:rsidRPr="00BF14C0" w14:paraId="76F34D37" w14:textId="77777777" w:rsidTr="00231897">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6C802BF1" w14:textId="77777777" w:rsidR="00DF3883" w:rsidRPr="00BF14C0" w:rsidRDefault="00DF3883" w:rsidP="00DF3883">
            <w:pPr>
              <w:spacing w:after="0" w:line="240" w:lineRule="auto"/>
              <w:rPr>
                <w:rFonts w:eastAsia="Times New Roman" w:cstheme="minorHAnsi"/>
                <w:color w:val="000000"/>
                <w:sz w:val="18"/>
                <w:szCs w:val="18"/>
                <w:lang w:eastAsia="hr-HR"/>
              </w:rPr>
            </w:pPr>
          </w:p>
        </w:tc>
        <w:tc>
          <w:tcPr>
            <w:tcW w:w="1063" w:type="pct"/>
            <w:tcBorders>
              <w:top w:val="nil"/>
              <w:left w:val="nil"/>
              <w:bottom w:val="single" w:sz="4" w:space="0" w:color="auto"/>
              <w:right w:val="single" w:sz="4" w:space="0" w:color="auto"/>
            </w:tcBorders>
            <w:shd w:val="clear" w:color="auto" w:fill="auto"/>
            <w:noWrap/>
            <w:vAlign w:val="bottom"/>
            <w:hideMark/>
          </w:tcPr>
          <w:p w14:paraId="0C22AB00" w14:textId="77777777" w:rsidR="00DF3883" w:rsidRPr="00BF14C0" w:rsidRDefault="00DF3883" w:rsidP="00DF3883">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mb_jls</w:t>
            </w:r>
            <w:proofErr w:type="spellEnd"/>
          </w:p>
        </w:tc>
        <w:tc>
          <w:tcPr>
            <w:tcW w:w="1450" w:type="pct"/>
            <w:tcBorders>
              <w:top w:val="nil"/>
              <w:left w:val="nil"/>
              <w:bottom w:val="single" w:sz="4" w:space="0" w:color="auto"/>
              <w:right w:val="single" w:sz="4" w:space="0" w:color="auto"/>
            </w:tcBorders>
            <w:shd w:val="clear" w:color="auto" w:fill="auto"/>
            <w:noWrap/>
            <w:vAlign w:val="bottom"/>
            <w:hideMark/>
          </w:tcPr>
          <w:p w14:paraId="2906C896"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Matični broj JLS</w:t>
            </w:r>
          </w:p>
        </w:tc>
        <w:tc>
          <w:tcPr>
            <w:tcW w:w="955" w:type="pct"/>
            <w:tcBorders>
              <w:top w:val="nil"/>
              <w:left w:val="nil"/>
              <w:bottom w:val="single" w:sz="4" w:space="0" w:color="auto"/>
              <w:right w:val="single" w:sz="4" w:space="0" w:color="auto"/>
            </w:tcBorders>
            <w:shd w:val="clear" w:color="auto" w:fill="auto"/>
            <w:noWrap/>
            <w:vAlign w:val="bottom"/>
            <w:hideMark/>
          </w:tcPr>
          <w:p w14:paraId="0449F511"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Niz znakova</w:t>
            </w:r>
          </w:p>
        </w:tc>
        <w:tc>
          <w:tcPr>
            <w:tcW w:w="1099" w:type="pct"/>
            <w:tcBorders>
              <w:top w:val="nil"/>
              <w:left w:val="nil"/>
              <w:bottom w:val="single" w:sz="4" w:space="0" w:color="auto"/>
              <w:right w:val="single" w:sz="4" w:space="0" w:color="auto"/>
            </w:tcBorders>
            <w:shd w:val="clear" w:color="auto" w:fill="auto"/>
            <w:noWrap/>
            <w:vAlign w:val="bottom"/>
            <w:hideMark/>
          </w:tcPr>
          <w:p w14:paraId="244B4719" w14:textId="425B9516" w:rsidR="00DF3883" w:rsidRPr="00BF14C0" w:rsidRDefault="00112CA3" w:rsidP="00DF3883">
            <w:pPr>
              <w:spacing w:after="0" w:line="240" w:lineRule="auto"/>
              <w:jc w:val="center"/>
              <w:rPr>
                <w:rFonts w:eastAsia="Times New Roman" w:cstheme="minorHAnsi"/>
                <w:color w:val="000000"/>
                <w:sz w:val="18"/>
                <w:szCs w:val="18"/>
                <w:lang w:eastAsia="hr-HR"/>
              </w:rPr>
            </w:pPr>
            <w:r w:rsidRPr="00112CA3">
              <w:rPr>
                <w:rFonts w:eastAsia="Times New Roman" w:cstheme="minorHAnsi"/>
                <w:color w:val="000000"/>
                <w:sz w:val="18"/>
                <w:szCs w:val="18"/>
                <w:lang w:eastAsia="hr-HR"/>
              </w:rPr>
              <w:t>02574624</w:t>
            </w:r>
          </w:p>
        </w:tc>
      </w:tr>
      <w:tr w:rsidR="00DF3883" w:rsidRPr="00BF14C0" w14:paraId="60C14310" w14:textId="77777777" w:rsidTr="00231897">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6EE62D97" w14:textId="77777777" w:rsidR="00DF3883" w:rsidRPr="00BF14C0" w:rsidRDefault="00DF3883" w:rsidP="00DF3883">
            <w:pPr>
              <w:spacing w:after="0" w:line="240" w:lineRule="auto"/>
              <w:rPr>
                <w:rFonts w:eastAsia="Times New Roman" w:cstheme="minorHAnsi"/>
                <w:color w:val="000000"/>
                <w:sz w:val="18"/>
                <w:szCs w:val="18"/>
                <w:lang w:eastAsia="hr-HR"/>
              </w:rPr>
            </w:pPr>
          </w:p>
        </w:tc>
        <w:tc>
          <w:tcPr>
            <w:tcW w:w="1063" w:type="pct"/>
            <w:tcBorders>
              <w:top w:val="nil"/>
              <w:left w:val="nil"/>
              <w:bottom w:val="single" w:sz="4" w:space="0" w:color="auto"/>
              <w:right w:val="single" w:sz="4" w:space="0" w:color="auto"/>
            </w:tcBorders>
            <w:shd w:val="clear" w:color="auto" w:fill="auto"/>
            <w:noWrap/>
            <w:vAlign w:val="bottom"/>
            <w:hideMark/>
          </w:tcPr>
          <w:p w14:paraId="0F6FE861"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godina</w:t>
            </w:r>
          </w:p>
        </w:tc>
        <w:tc>
          <w:tcPr>
            <w:tcW w:w="1450" w:type="pct"/>
            <w:tcBorders>
              <w:top w:val="nil"/>
              <w:left w:val="nil"/>
              <w:bottom w:val="single" w:sz="4" w:space="0" w:color="auto"/>
              <w:right w:val="single" w:sz="4" w:space="0" w:color="auto"/>
            </w:tcBorders>
            <w:shd w:val="clear" w:color="auto" w:fill="auto"/>
            <w:noWrap/>
            <w:vAlign w:val="bottom"/>
            <w:hideMark/>
          </w:tcPr>
          <w:p w14:paraId="533281B7"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Godina donošenja plana rasvjete</w:t>
            </w:r>
          </w:p>
        </w:tc>
        <w:tc>
          <w:tcPr>
            <w:tcW w:w="955" w:type="pct"/>
            <w:tcBorders>
              <w:top w:val="nil"/>
              <w:left w:val="nil"/>
              <w:bottom w:val="single" w:sz="4" w:space="0" w:color="auto"/>
              <w:right w:val="single" w:sz="4" w:space="0" w:color="auto"/>
            </w:tcBorders>
            <w:shd w:val="clear" w:color="auto" w:fill="auto"/>
            <w:noWrap/>
            <w:vAlign w:val="bottom"/>
            <w:hideMark/>
          </w:tcPr>
          <w:p w14:paraId="53A73753"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Broj</w:t>
            </w:r>
          </w:p>
        </w:tc>
        <w:tc>
          <w:tcPr>
            <w:tcW w:w="1099" w:type="pct"/>
            <w:tcBorders>
              <w:top w:val="nil"/>
              <w:left w:val="nil"/>
              <w:bottom w:val="single" w:sz="4" w:space="0" w:color="auto"/>
              <w:right w:val="single" w:sz="4" w:space="0" w:color="auto"/>
            </w:tcBorders>
            <w:shd w:val="clear" w:color="auto" w:fill="auto"/>
            <w:noWrap/>
            <w:vAlign w:val="bottom"/>
            <w:hideMark/>
          </w:tcPr>
          <w:p w14:paraId="51024FEE" w14:textId="7DC1965B"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202</w:t>
            </w:r>
            <w:r w:rsidR="006A176B">
              <w:rPr>
                <w:rFonts w:eastAsia="Times New Roman" w:cstheme="minorHAnsi"/>
                <w:color w:val="000000"/>
                <w:sz w:val="18"/>
                <w:szCs w:val="18"/>
                <w:lang w:eastAsia="hr-HR"/>
              </w:rPr>
              <w:t>5</w:t>
            </w:r>
          </w:p>
        </w:tc>
      </w:tr>
      <w:tr w:rsidR="00DF3883" w:rsidRPr="00BF14C0" w14:paraId="34F3776C" w14:textId="77777777" w:rsidTr="00231897">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7136A256" w14:textId="77777777" w:rsidR="00DF3883" w:rsidRPr="00BF14C0" w:rsidRDefault="00DF3883" w:rsidP="00DF3883">
            <w:pPr>
              <w:spacing w:after="0" w:line="240" w:lineRule="auto"/>
              <w:rPr>
                <w:rFonts w:eastAsia="Times New Roman" w:cstheme="minorHAnsi"/>
                <w:color w:val="000000"/>
                <w:sz w:val="18"/>
                <w:szCs w:val="18"/>
                <w:lang w:eastAsia="hr-HR"/>
              </w:rPr>
            </w:pPr>
          </w:p>
        </w:tc>
        <w:tc>
          <w:tcPr>
            <w:tcW w:w="1063" w:type="pct"/>
            <w:tcBorders>
              <w:top w:val="nil"/>
              <w:left w:val="nil"/>
              <w:bottom w:val="single" w:sz="4" w:space="0" w:color="auto"/>
              <w:right w:val="single" w:sz="4" w:space="0" w:color="auto"/>
            </w:tcBorders>
            <w:shd w:val="clear" w:color="auto" w:fill="auto"/>
            <w:noWrap/>
            <w:vAlign w:val="bottom"/>
            <w:hideMark/>
          </w:tcPr>
          <w:p w14:paraId="57FEC22A" w14:textId="77777777" w:rsidR="00DF3883" w:rsidRPr="00BF14C0" w:rsidRDefault="00DF3883" w:rsidP="00DF3883">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zona_ras</w:t>
            </w:r>
            <w:proofErr w:type="spellEnd"/>
          </w:p>
        </w:tc>
        <w:tc>
          <w:tcPr>
            <w:tcW w:w="1450" w:type="pct"/>
            <w:tcBorders>
              <w:top w:val="nil"/>
              <w:left w:val="nil"/>
              <w:bottom w:val="single" w:sz="4" w:space="0" w:color="auto"/>
              <w:right w:val="single" w:sz="4" w:space="0" w:color="auto"/>
            </w:tcBorders>
            <w:shd w:val="clear" w:color="auto" w:fill="auto"/>
            <w:noWrap/>
            <w:vAlign w:val="bottom"/>
            <w:hideMark/>
          </w:tcPr>
          <w:p w14:paraId="636BA816"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 xml:space="preserve">Zona </w:t>
            </w:r>
            <w:proofErr w:type="spellStart"/>
            <w:r w:rsidRPr="00BF14C0">
              <w:rPr>
                <w:rFonts w:eastAsia="Times New Roman" w:cstheme="minorHAnsi"/>
                <w:color w:val="000000"/>
                <w:sz w:val="18"/>
                <w:szCs w:val="18"/>
                <w:lang w:eastAsia="hr-HR"/>
              </w:rPr>
              <w:t>rasvjetljenosti</w:t>
            </w:r>
            <w:proofErr w:type="spellEnd"/>
          </w:p>
        </w:tc>
        <w:tc>
          <w:tcPr>
            <w:tcW w:w="955" w:type="pct"/>
            <w:tcBorders>
              <w:top w:val="nil"/>
              <w:left w:val="nil"/>
              <w:bottom w:val="single" w:sz="4" w:space="0" w:color="auto"/>
              <w:right w:val="single" w:sz="4" w:space="0" w:color="auto"/>
            </w:tcBorders>
            <w:shd w:val="clear" w:color="auto" w:fill="auto"/>
            <w:noWrap/>
            <w:vAlign w:val="bottom"/>
            <w:hideMark/>
          </w:tcPr>
          <w:p w14:paraId="341C443C"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Niz znakova</w:t>
            </w:r>
          </w:p>
        </w:tc>
        <w:tc>
          <w:tcPr>
            <w:tcW w:w="1099" w:type="pct"/>
            <w:tcBorders>
              <w:top w:val="nil"/>
              <w:left w:val="nil"/>
              <w:bottom w:val="single" w:sz="4" w:space="0" w:color="auto"/>
              <w:right w:val="single" w:sz="4" w:space="0" w:color="auto"/>
            </w:tcBorders>
            <w:shd w:val="clear" w:color="auto" w:fill="auto"/>
            <w:noWrap/>
            <w:vAlign w:val="bottom"/>
            <w:hideMark/>
          </w:tcPr>
          <w:p w14:paraId="3B728F62"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Zona E0</w:t>
            </w:r>
          </w:p>
        </w:tc>
      </w:tr>
      <w:tr w:rsidR="00DF3883" w:rsidRPr="00BF14C0" w14:paraId="2F95556A" w14:textId="77777777" w:rsidTr="00231897">
        <w:trPr>
          <w:trHeight w:val="9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7B393562" w14:textId="77777777" w:rsidR="00DF3883" w:rsidRPr="00BF14C0" w:rsidRDefault="00DF3883" w:rsidP="00DF3883">
            <w:pPr>
              <w:spacing w:after="0" w:line="240" w:lineRule="auto"/>
              <w:rPr>
                <w:rFonts w:eastAsia="Times New Roman" w:cstheme="minorHAnsi"/>
                <w:color w:val="000000"/>
                <w:sz w:val="18"/>
                <w:szCs w:val="18"/>
                <w:lang w:eastAsia="hr-HR"/>
              </w:rPr>
            </w:pPr>
          </w:p>
        </w:tc>
        <w:tc>
          <w:tcPr>
            <w:tcW w:w="1063" w:type="pct"/>
            <w:tcBorders>
              <w:top w:val="nil"/>
              <w:left w:val="nil"/>
              <w:bottom w:val="single" w:sz="4" w:space="0" w:color="auto"/>
              <w:right w:val="single" w:sz="4" w:space="0" w:color="auto"/>
            </w:tcBorders>
            <w:shd w:val="clear" w:color="auto" w:fill="auto"/>
            <w:noWrap/>
            <w:vAlign w:val="center"/>
            <w:hideMark/>
          </w:tcPr>
          <w:p w14:paraId="5CC1F7EC" w14:textId="77777777" w:rsidR="00DF3883" w:rsidRPr="00BF14C0" w:rsidRDefault="00DF3883" w:rsidP="00DF3883">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opis_pod</w:t>
            </w:r>
            <w:proofErr w:type="spellEnd"/>
          </w:p>
        </w:tc>
        <w:tc>
          <w:tcPr>
            <w:tcW w:w="1450" w:type="pct"/>
            <w:tcBorders>
              <w:top w:val="nil"/>
              <w:left w:val="nil"/>
              <w:bottom w:val="single" w:sz="4" w:space="0" w:color="auto"/>
              <w:right w:val="single" w:sz="4" w:space="0" w:color="auto"/>
            </w:tcBorders>
            <w:shd w:val="clear" w:color="auto" w:fill="auto"/>
            <w:noWrap/>
            <w:vAlign w:val="center"/>
            <w:hideMark/>
          </w:tcPr>
          <w:p w14:paraId="1850F460"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Opis područja</w:t>
            </w:r>
          </w:p>
        </w:tc>
        <w:tc>
          <w:tcPr>
            <w:tcW w:w="955" w:type="pct"/>
            <w:tcBorders>
              <w:top w:val="nil"/>
              <w:left w:val="nil"/>
              <w:bottom w:val="single" w:sz="4" w:space="0" w:color="auto"/>
              <w:right w:val="single" w:sz="4" w:space="0" w:color="auto"/>
            </w:tcBorders>
            <w:shd w:val="clear" w:color="auto" w:fill="auto"/>
            <w:noWrap/>
            <w:vAlign w:val="center"/>
            <w:hideMark/>
          </w:tcPr>
          <w:p w14:paraId="74BBBFF8"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Niz znakova</w:t>
            </w:r>
          </w:p>
        </w:tc>
        <w:tc>
          <w:tcPr>
            <w:tcW w:w="1099" w:type="pct"/>
            <w:tcBorders>
              <w:top w:val="nil"/>
              <w:left w:val="nil"/>
              <w:bottom w:val="single" w:sz="4" w:space="0" w:color="auto"/>
              <w:right w:val="single" w:sz="4" w:space="0" w:color="auto"/>
            </w:tcBorders>
            <w:shd w:val="clear" w:color="auto" w:fill="auto"/>
            <w:vAlign w:val="center"/>
            <w:hideMark/>
          </w:tcPr>
          <w:p w14:paraId="61C076AA" w14:textId="4E32D494"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Šume i šumsko zemljište, Zaštitne zelene površine</w:t>
            </w:r>
            <w:r w:rsidR="006A176B">
              <w:rPr>
                <w:rFonts w:eastAsia="Times New Roman" w:cstheme="minorHAnsi"/>
                <w:color w:val="000000"/>
                <w:sz w:val="18"/>
                <w:szCs w:val="18"/>
                <w:lang w:eastAsia="hr-HR"/>
              </w:rPr>
              <w:t>, Rijeka Dunav, Natura 2000</w:t>
            </w:r>
          </w:p>
        </w:tc>
      </w:tr>
      <w:tr w:rsidR="00DF3883" w:rsidRPr="00BF14C0" w14:paraId="0AECFA05" w14:textId="77777777" w:rsidTr="00231897">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0EFA8E70" w14:textId="77777777" w:rsidR="00DF3883" w:rsidRPr="00BF14C0" w:rsidRDefault="00DF3883" w:rsidP="00DF3883">
            <w:pPr>
              <w:spacing w:after="0" w:line="240" w:lineRule="auto"/>
              <w:rPr>
                <w:rFonts w:eastAsia="Times New Roman" w:cstheme="minorHAnsi"/>
                <w:color w:val="000000"/>
                <w:sz w:val="18"/>
                <w:szCs w:val="18"/>
                <w:lang w:eastAsia="hr-HR"/>
              </w:rPr>
            </w:pPr>
          </w:p>
        </w:tc>
        <w:tc>
          <w:tcPr>
            <w:tcW w:w="1063" w:type="pct"/>
            <w:tcBorders>
              <w:top w:val="nil"/>
              <w:left w:val="nil"/>
              <w:bottom w:val="nil"/>
              <w:right w:val="nil"/>
            </w:tcBorders>
            <w:shd w:val="clear" w:color="auto" w:fill="auto"/>
            <w:noWrap/>
            <w:vAlign w:val="bottom"/>
            <w:hideMark/>
          </w:tcPr>
          <w:p w14:paraId="3D372ABD" w14:textId="77777777" w:rsidR="00DF3883" w:rsidRPr="00BF14C0" w:rsidRDefault="00DF3883" w:rsidP="00DF3883">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svj_od</w:t>
            </w:r>
            <w:proofErr w:type="spellEnd"/>
          </w:p>
        </w:tc>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086F7C84" w14:textId="77777777" w:rsidR="00DF3883" w:rsidRPr="00BF14C0" w:rsidRDefault="00DF3883" w:rsidP="00DF3883">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Svjetlostaj</w:t>
            </w:r>
            <w:proofErr w:type="spellEnd"/>
            <w:r w:rsidRPr="00BF14C0">
              <w:rPr>
                <w:rFonts w:eastAsia="Times New Roman" w:cstheme="minorHAnsi"/>
                <w:color w:val="000000"/>
                <w:sz w:val="18"/>
                <w:szCs w:val="18"/>
                <w:lang w:eastAsia="hr-HR"/>
              </w:rPr>
              <w:t xml:space="preserve"> od</w:t>
            </w:r>
          </w:p>
        </w:tc>
        <w:tc>
          <w:tcPr>
            <w:tcW w:w="955" w:type="pct"/>
            <w:tcBorders>
              <w:top w:val="nil"/>
              <w:left w:val="nil"/>
              <w:bottom w:val="single" w:sz="4" w:space="0" w:color="auto"/>
              <w:right w:val="single" w:sz="4" w:space="0" w:color="auto"/>
            </w:tcBorders>
            <w:shd w:val="clear" w:color="auto" w:fill="auto"/>
            <w:noWrap/>
            <w:vAlign w:val="bottom"/>
            <w:hideMark/>
          </w:tcPr>
          <w:p w14:paraId="38087DFD"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Datum vrijeme</w:t>
            </w:r>
          </w:p>
        </w:tc>
        <w:tc>
          <w:tcPr>
            <w:tcW w:w="1099" w:type="pct"/>
            <w:tcBorders>
              <w:top w:val="nil"/>
              <w:left w:val="nil"/>
              <w:bottom w:val="single" w:sz="4" w:space="0" w:color="auto"/>
              <w:right w:val="single" w:sz="4" w:space="0" w:color="auto"/>
            </w:tcBorders>
            <w:shd w:val="clear" w:color="auto" w:fill="auto"/>
            <w:noWrap/>
            <w:vAlign w:val="bottom"/>
            <w:hideMark/>
          </w:tcPr>
          <w:p w14:paraId="38D628EE" w14:textId="53C928C9" w:rsidR="00DF3883" w:rsidRPr="003C3B5D" w:rsidRDefault="00DF3883" w:rsidP="00DF3883">
            <w:pPr>
              <w:spacing w:after="0" w:line="240" w:lineRule="auto"/>
              <w:jc w:val="center"/>
              <w:rPr>
                <w:rFonts w:eastAsia="Times New Roman" w:cstheme="minorHAnsi"/>
                <w:color w:val="FF0000"/>
                <w:sz w:val="18"/>
                <w:szCs w:val="18"/>
                <w:lang w:eastAsia="hr-HR"/>
              </w:rPr>
            </w:pPr>
            <w:r w:rsidRPr="003009D0">
              <w:rPr>
                <w:rFonts w:eastAsia="Times New Roman" w:cstheme="minorHAnsi"/>
                <w:sz w:val="18"/>
                <w:szCs w:val="18"/>
                <w:lang w:eastAsia="hr-HR"/>
              </w:rPr>
              <w:t>0</w:t>
            </w:r>
            <w:r w:rsidR="008C0A77" w:rsidRPr="003009D0">
              <w:rPr>
                <w:rFonts w:eastAsia="Times New Roman" w:cstheme="minorHAnsi"/>
                <w:sz w:val="18"/>
                <w:szCs w:val="18"/>
                <w:lang w:eastAsia="hr-HR"/>
              </w:rPr>
              <w:t>1</w:t>
            </w:r>
            <w:r w:rsidRPr="003009D0">
              <w:rPr>
                <w:rFonts w:eastAsia="Times New Roman" w:cstheme="minorHAnsi"/>
                <w:sz w:val="18"/>
                <w:szCs w:val="18"/>
                <w:lang w:eastAsia="hr-HR"/>
              </w:rPr>
              <w:t>:00</w:t>
            </w:r>
          </w:p>
        </w:tc>
      </w:tr>
      <w:tr w:rsidR="00DF3883" w:rsidRPr="00BF14C0" w14:paraId="4731A614" w14:textId="77777777" w:rsidTr="00231897">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40405733" w14:textId="77777777" w:rsidR="00DF3883" w:rsidRPr="00BF14C0" w:rsidRDefault="00DF3883" w:rsidP="00DF3883">
            <w:pPr>
              <w:spacing w:after="0" w:line="240" w:lineRule="auto"/>
              <w:rPr>
                <w:rFonts w:eastAsia="Times New Roman" w:cstheme="minorHAnsi"/>
                <w:color w:val="000000"/>
                <w:sz w:val="18"/>
                <w:szCs w:val="18"/>
                <w:lang w:eastAsia="hr-HR"/>
              </w:rPr>
            </w:pPr>
          </w:p>
        </w:tc>
        <w:tc>
          <w:tcPr>
            <w:tcW w:w="1063" w:type="pct"/>
            <w:tcBorders>
              <w:top w:val="single" w:sz="4" w:space="0" w:color="auto"/>
              <w:left w:val="nil"/>
              <w:bottom w:val="single" w:sz="4" w:space="0" w:color="auto"/>
              <w:right w:val="single" w:sz="4" w:space="0" w:color="auto"/>
            </w:tcBorders>
            <w:shd w:val="clear" w:color="auto" w:fill="auto"/>
            <w:noWrap/>
            <w:vAlign w:val="bottom"/>
            <w:hideMark/>
          </w:tcPr>
          <w:p w14:paraId="7F5E2101" w14:textId="77777777" w:rsidR="00DF3883" w:rsidRPr="00BF14C0" w:rsidRDefault="00DF3883" w:rsidP="00DF3883">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svj_do</w:t>
            </w:r>
            <w:proofErr w:type="spellEnd"/>
          </w:p>
        </w:tc>
        <w:tc>
          <w:tcPr>
            <w:tcW w:w="1450" w:type="pct"/>
            <w:tcBorders>
              <w:top w:val="nil"/>
              <w:left w:val="nil"/>
              <w:bottom w:val="single" w:sz="4" w:space="0" w:color="auto"/>
              <w:right w:val="single" w:sz="4" w:space="0" w:color="auto"/>
            </w:tcBorders>
            <w:shd w:val="clear" w:color="auto" w:fill="auto"/>
            <w:noWrap/>
            <w:vAlign w:val="bottom"/>
            <w:hideMark/>
          </w:tcPr>
          <w:p w14:paraId="59252FA1" w14:textId="77777777" w:rsidR="00DF3883" w:rsidRPr="00BF14C0" w:rsidRDefault="00DF3883" w:rsidP="00DF3883">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Svjetolostaj</w:t>
            </w:r>
            <w:proofErr w:type="spellEnd"/>
            <w:r w:rsidRPr="00BF14C0">
              <w:rPr>
                <w:rFonts w:eastAsia="Times New Roman" w:cstheme="minorHAnsi"/>
                <w:color w:val="000000"/>
                <w:sz w:val="18"/>
                <w:szCs w:val="18"/>
                <w:lang w:eastAsia="hr-HR"/>
              </w:rPr>
              <w:t xml:space="preserve"> do</w:t>
            </w:r>
          </w:p>
        </w:tc>
        <w:tc>
          <w:tcPr>
            <w:tcW w:w="955" w:type="pct"/>
            <w:tcBorders>
              <w:top w:val="nil"/>
              <w:left w:val="nil"/>
              <w:bottom w:val="single" w:sz="4" w:space="0" w:color="auto"/>
              <w:right w:val="single" w:sz="4" w:space="0" w:color="auto"/>
            </w:tcBorders>
            <w:shd w:val="clear" w:color="auto" w:fill="auto"/>
            <w:noWrap/>
            <w:vAlign w:val="bottom"/>
            <w:hideMark/>
          </w:tcPr>
          <w:p w14:paraId="02A10E88"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Datum vrijeme</w:t>
            </w:r>
          </w:p>
        </w:tc>
        <w:tc>
          <w:tcPr>
            <w:tcW w:w="1099" w:type="pct"/>
            <w:tcBorders>
              <w:top w:val="nil"/>
              <w:left w:val="nil"/>
              <w:bottom w:val="single" w:sz="4" w:space="0" w:color="auto"/>
              <w:right w:val="single" w:sz="4" w:space="0" w:color="auto"/>
            </w:tcBorders>
            <w:shd w:val="clear" w:color="auto" w:fill="auto"/>
            <w:noWrap/>
            <w:vAlign w:val="bottom"/>
            <w:hideMark/>
          </w:tcPr>
          <w:p w14:paraId="77B71F1D" w14:textId="7F7C794C" w:rsidR="00DF3883" w:rsidRPr="003C3B5D" w:rsidRDefault="00DF3883" w:rsidP="00DF3883">
            <w:pPr>
              <w:spacing w:after="0" w:line="240" w:lineRule="auto"/>
              <w:jc w:val="center"/>
              <w:rPr>
                <w:rFonts w:eastAsia="Times New Roman" w:cstheme="minorHAnsi"/>
                <w:color w:val="FF0000"/>
                <w:sz w:val="18"/>
                <w:szCs w:val="18"/>
                <w:lang w:eastAsia="hr-HR"/>
              </w:rPr>
            </w:pPr>
            <w:r w:rsidRPr="003009D0">
              <w:rPr>
                <w:rFonts w:eastAsia="Times New Roman" w:cstheme="minorHAnsi"/>
                <w:sz w:val="18"/>
                <w:szCs w:val="18"/>
                <w:lang w:eastAsia="hr-HR"/>
              </w:rPr>
              <w:t>0</w:t>
            </w:r>
            <w:r w:rsidR="008C0A77" w:rsidRPr="003009D0">
              <w:rPr>
                <w:rFonts w:eastAsia="Times New Roman" w:cstheme="minorHAnsi"/>
                <w:sz w:val="18"/>
                <w:szCs w:val="18"/>
                <w:lang w:eastAsia="hr-HR"/>
              </w:rPr>
              <w:t>4</w:t>
            </w:r>
            <w:r w:rsidRPr="003009D0">
              <w:rPr>
                <w:rFonts w:eastAsia="Times New Roman" w:cstheme="minorHAnsi"/>
                <w:sz w:val="18"/>
                <w:szCs w:val="18"/>
                <w:lang w:eastAsia="hr-HR"/>
              </w:rPr>
              <w:t>:00</w:t>
            </w:r>
          </w:p>
        </w:tc>
      </w:tr>
      <w:tr w:rsidR="00DF3883" w:rsidRPr="00BF14C0" w14:paraId="1F379F4C" w14:textId="77777777" w:rsidTr="00231897">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56BD387D" w14:textId="77777777" w:rsidR="00DF3883" w:rsidRPr="00BF14C0" w:rsidRDefault="00DF3883" w:rsidP="00DF3883">
            <w:pPr>
              <w:spacing w:after="0" w:line="240" w:lineRule="auto"/>
              <w:rPr>
                <w:rFonts w:eastAsia="Times New Roman" w:cstheme="minorHAnsi"/>
                <w:color w:val="000000"/>
                <w:sz w:val="18"/>
                <w:szCs w:val="18"/>
                <w:lang w:eastAsia="hr-HR"/>
              </w:rPr>
            </w:pPr>
          </w:p>
        </w:tc>
        <w:tc>
          <w:tcPr>
            <w:tcW w:w="1063" w:type="pct"/>
            <w:tcBorders>
              <w:top w:val="nil"/>
              <w:left w:val="nil"/>
              <w:bottom w:val="nil"/>
              <w:right w:val="nil"/>
            </w:tcBorders>
            <w:shd w:val="clear" w:color="auto" w:fill="auto"/>
            <w:noWrap/>
            <w:vAlign w:val="bottom"/>
            <w:hideMark/>
          </w:tcPr>
          <w:p w14:paraId="342CEA7A" w14:textId="77777777" w:rsidR="00DF3883" w:rsidRPr="00BF14C0" w:rsidRDefault="00DF3883" w:rsidP="00DF3883">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svj_tip</w:t>
            </w:r>
            <w:proofErr w:type="spellEnd"/>
          </w:p>
        </w:tc>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3A2C26B5"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 xml:space="preserve">Tip </w:t>
            </w:r>
            <w:proofErr w:type="spellStart"/>
            <w:r w:rsidRPr="00BF14C0">
              <w:rPr>
                <w:rFonts w:eastAsia="Times New Roman" w:cstheme="minorHAnsi"/>
                <w:color w:val="000000"/>
                <w:sz w:val="18"/>
                <w:szCs w:val="18"/>
                <w:lang w:eastAsia="hr-HR"/>
              </w:rPr>
              <w:t>svjetlostaja</w:t>
            </w:r>
            <w:proofErr w:type="spellEnd"/>
          </w:p>
        </w:tc>
        <w:tc>
          <w:tcPr>
            <w:tcW w:w="955" w:type="pct"/>
            <w:tcBorders>
              <w:top w:val="nil"/>
              <w:left w:val="nil"/>
              <w:bottom w:val="single" w:sz="4" w:space="0" w:color="auto"/>
              <w:right w:val="single" w:sz="4" w:space="0" w:color="auto"/>
            </w:tcBorders>
            <w:shd w:val="clear" w:color="auto" w:fill="auto"/>
            <w:noWrap/>
            <w:vAlign w:val="bottom"/>
            <w:hideMark/>
          </w:tcPr>
          <w:p w14:paraId="4AD5C62B"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Niz znakova</w:t>
            </w:r>
          </w:p>
        </w:tc>
        <w:tc>
          <w:tcPr>
            <w:tcW w:w="1099" w:type="pct"/>
            <w:tcBorders>
              <w:top w:val="nil"/>
              <w:left w:val="nil"/>
              <w:bottom w:val="single" w:sz="4" w:space="0" w:color="auto"/>
              <w:right w:val="single" w:sz="4" w:space="0" w:color="auto"/>
            </w:tcBorders>
            <w:shd w:val="clear" w:color="auto" w:fill="auto"/>
            <w:noWrap/>
            <w:vAlign w:val="bottom"/>
            <w:hideMark/>
          </w:tcPr>
          <w:p w14:paraId="0620465A"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godišnji</w:t>
            </w:r>
          </w:p>
        </w:tc>
      </w:tr>
      <w:tr w:rsidR="00DF3883" w:rsidRPr="00BF14C0" w14:paraId="5BD87CDC" w14:textId="77777777" w:rsidTr="00231897">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33E6EDB8" w14:textId="77777777" w:rsidR="00DF3883" w:rsidRPr="00BF14C0" w:rsidRDefault="00DF3883" w:rsidP="00DF3883">
            <w:pPr>
              <w:spacing w:after="0" w:line="240" w:lineRule="auto"/>
              <w:rPr>
                <w:rFonts w:eastAsia="Times New Roman" w:cstheme="minorHAnsi"/>
                <w:color w:val="000000"/>
                <w:sz w:val="18"/>
                <w:szCs w:val="18"/>
                <w:lang w:eastAsia="hr-HR"/>
              </w:rPr>
            </w:pPr>
          </w:p>
        </w:tc>
        <w:tc>
          <w:tcPr>
            <w:tcW w:w="1063" w:type="pct"/>
            <w:tcBorders>
              <w:top w:val="single" w:sz="4" w:space="0" w:color="auto"/>
              <w:left w:val="nil"/>
              <w:bottom w:val="single" w:sz="4" w:space="0" w:color="auto"/>
              <w:right w:val="single" w:sz="4" w:space="0" w:color="auto"/>
            </w:tcBorders>
            <w:shd w:val="clear" w:color="auto" w:fill="auto"/>
            <w:noWrap/>
            <w:vAlign w:val="bottom"/>
            <w:hideMark/>
          </w:tcPr>
          <w:p w14:paraId="3D3A6DC8" w14:textId="709F5312"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povr</w:t>
            </w:r>
            <w:r w:rsidR="003009D0">
              <w:rPr>
                <w:rFonts w:eastAsia="Times New Roman" w:cstheme="minorHAnsi"/>
                <w:color w:val="000000"/>
                <w:sz w:val="18"/>
                <w:szCs w:val="18"/>
                <w:lang w:eastAsia="hr-HR"/>
              </w:rPr>
              <w:t>š</w:t>
            </w:r>
            <w:r w:rsidRPr="00BF14C0">
              <w:rPr>
                <w:rFonts w:eastAsia="Times New Roman" w:cstheme="minorHAnsi"/>
                <w:color w:val="000000"/>
                <w:sz w:val="18"/>
                <w:szCs w:val="18"/>
                <w:lang w:eastAsia="hr-HR"/>
              </w:rPr>
              <w:t>ina</w:t>
            </w:r>
          </w:p>
        </w:tc>
        <w:tc>
          <w:tcPr>
            <w:tcW w:w="1450" w:type="pct"/>
            <w:tcBorders>
              <w:top w:val="nil"/>
              <w:left w:val="nil"/>
              <w:bottom w:val="single" w:sz="4" w:space="0" w:color="auto"/>
              <w:right w:val="single" w:sz="4" w:space="0" w:color="auto"/>
            </w:tcBorders>
            <w:shd w:val="clear" w:color="auto" w:fill="auto"/>
            <w:noWrap/>
            <w:vAlign w:val="bottom"/>
            <w:hideMark/>
          </w:tcPr>
          <w:p w14:paraId="05926581"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Površina u m</w:t>
            </w:r>
            <w:r w:rsidRPr="00BF14C0">
              <w:rPr>
                <w:rFonts w:eastAsia="Times New Roman" w:cstheme="minorHAnsi"/>
                <w:color w:val="000000"/>
                <w:sz w:val="18"/>
                <w:szCs w:val="18"/>
                <w:vertAlign w:val="superscript"/>
                <w:lang w:eastAsia="hr-HR"/>
              </w:rPr>
              <w:t>2</w:t>
            </w:r>
          </w:p>
        </w:tc>
        <w:tc>
          <w:tcPr>
            <w:tcW w:w="955" w:type="pct"/>
            <w:tcBorders>
              <w:top w:val="nil"/>
              <w:left w:val="nil"/>
              <w:bottom w:val="single" w:sz="4" w:space="0" w:color="auto"/>
              <w:right w:val="single" w:sz="4" w:space="0" w:color="auto"/>
            </w:tcBorders>
            <w:shd w:val="clear" w:color="auto" w:fill="auto"/>
            <w:noWrap/>
            <w:vAlign w:val="bottom"/>
            <w:hideMark/>
          </w:tcPr>
          <w:p w14:paraId="5C4CC327"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Broj</w:t>
            </w:r>
          </w:p>
        </w:tc>
        <w:tc>
          <w:tcPr>
            <w:tcW w:w="1099" w:type="pct"/>
            <w:tcBorders>
              <w:top w:val="nil"/>
              <w:left w:val="nil"/>
              <w:bottom w:val="single" w:sz="4" w:space="0" w:color="auto"/>
              <w:right w:val="single" w:sz="4" w:space="0" w:color="auto"/>
            </w:tcBorders>
            <w:shd w:val="clear" w:color="auto" w:fill="auto"/>
            <w:noWrap/>
            <w:vAlign w:val="bottom"/>
            <w:hideMark/>
          </w:tcPr>
          <w:p w14:paraId="07E79F57" w14:textId="3B1C0139" w:rsidR="00DF3883" w:rsidRPr="00BF14C0" w:rsidRDefault="003C3B5D" w:rsidP="00DF3883">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49.727.913,53</w:t>
            </w:r>
          </w:p>
        </w:tc>
      </w:tr>
      <w:tr w:rsidR="00DF3883" w:rsidRPr="00BF14C0" w14:paraId="267553A8" w14:textId="77777777" w:rsidTr="00231897">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1B3ADCDD" w14:textId="77777777" w:rsidR="00DF3883" w:rsidRPr="00BF14C0" w:rsidRDefault="00DF3883" w:rsidP="00DF3883">
            <w:pPr>
              <w:spacing w:after="0" w:line="240" w:lineRule="auto"/>
              <w:rPr>
                <w:rFonts w:eastAsia="Times New Roman" w:cstheme="minorHAnsi"/>
                <w:color w:val="000000"/>
                <w:sz w:val="18"/>
                <w:szCs w:val="18"/>
                <w:lang w:eastAsia="hr-HR"/>
              </w:rPr>
            </w:pPr>
          </w:p>
        </w:tc>
        <w:tc>
          <w:tcPr>
            <w:tcW w:w="1063" w:type="pct"/>
            <w:tcBorders>
              <w:top w:val="nil"/>
              <w:left w:val="nil"/>
              <w:bottom w:val="single" w:sz="4" w:space="0" w:color="auto"/>
              <w:right w:val="single" w:sz="4" w:space="0" w:color="auto"/>
            </w:tcBorders>
            <w:shd w:val="clear" w:color="auto" w:fill="auto"/>
            <w:noWrap/>
            <w:vAlign w:val="bottom"/>
            <w:hideMark/>
          </w:tcPr>
          <w:p w14:paraId="3C37D510" w14:textId="3E2C8542"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za</w:t>
            </w:r>
            <w:r w:rsidR="003009D0">
              <w:rPr>
                <w:rFonts w:eastAsia="Times New Roman" w:cstheme="minorHAnsi"/>
                <w:color w:val="000000"/>
                <w:sz w:val="18"/>
                <w:szCs w:val="18"/>
                <w:lang w:eastAsia="hr-HR"/>
              </w:rPr>
              <w:t>š</w:t>
            </w:r>
            <w:r w:rsidRPr="00BF14C0">
              <w:rPr>
                <w:rFonts w:eastAsia="Times New Roman" w:cstheme="minorHAnsi"/>
                <w:color w:val="000000"/>
                <w:sz w:val="18"/>
                <w:szCs w:val="18"/>
                <w:lang w:eastAsia="hr-HR"/>
              </w:rPr>
              <w:t>tita</w:t>
            </w:r>
          </w:p>
        </w:tc>
        <w:tc>
          <w:tcPr>
            <w:tcW w:w="1450" w:type="pct"/>
            <w:tcBorders>
              <w:top w:val="nil"/>
              <w:left w:val="nil"/>
              <w:bottom w:val="single" w:sz="4" w:space="0" w:color="auto"/>
              <w:right w:val="single" w:sz="4" w:space="0" w:color="auto"/>
            </w:tcBorders>
            <w:shd w:val="clear" w:color="auto" w:fill="auto"/>
            <w:noWrap/>
            <w:vAlign w:val="bottom"/>
            <w:hideMark/>
          </w:tcPr>
          <w:p w14:paraId="44F5AB4B"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Mjere zaštite</w:t>
            </w:r>
          </w:p>
        </w:tc>
        <w:tc>
          <w:tcPr>
            <w:tcW w:w="955" w:type="pct"/>
            <w:tcBorders>
              <w:top w:val="nil"/>
              <w:left w:val="nil"/>
              <w:bottom w:val="single" w:sz="4" w:space="0" w:color="auto"/>
              <w:right w:val="single" w:sz="4" w:space="0" w:color="auto"/>
            </w:tcBorders>
            <w:shd w:val="clear" w:color="auto" w:fill="auto"/>
            <w:noWrap/>
            <w:vAlign w:val="bottom"/>
            <w:hideMark/>
          </w:tcPr>
          <w:p w14:paraId="1FB925FA"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Niz znakova</w:t>
            </w:r>
          </w:p>
        </w:tc>
        <w:tc>
          <w:tcPr>
            <w:tcW w:w="1099" w:type="pct"/>
            <w:tcBorders>
              <w:top w:val="nil"/>
              <w:left w:val="nil"/>
              <w:bottom w:val="single" w:sz="4" w:space="0" w:color="auto"/>
              <w:right w:val="single" w:sz="4" w:space="0" w:color="auto"/>
            </w:tcBorders>
            <w:shd w:val="clear" w:color="auto" w:fill="auto"/>
            <w:noWrap/>
            <w:vAlign w:val="bottom"/>
            <w:hideMark/>
          </w:tcPr>
          <w:p w14:paraId="1CF2B779" w14:textId="7AF0A7F4" w:rsidR="00DF3883" w:rsidRPr="00BF14C0" w:rsidRDefault="006A176B" w:rsidP="00DF3883">
            <w:pPr>
              <w:spacing w:after="0" w:line="240" w:lineRule="auto"/>
              <w:jc w:val="center"/>
              <w:rPr>
                <w:rFonts w:eastAsia="Times New Roman" w:cstheme="minorHAnsi"/>
                <w:color w:val="000000"/>
                <w:sz w:val="18"/>
                <w:szCs w:val="18"/>
                <w:lang w:eastAsia="hr-HR"/>
              </w:rPr>
            </w:pPr>
            <w:r w:rsidRPr="003009D0">
              <w:rPr>
                <w:rFonts w:eastAsia="Times New Roman" w:cstheme="minorHAnsi"/>
                <w:sz w:val="18"/>
                <w:szCs w:val="18"/>
                <w:lang w:eastAsia="hr-HR"/>
              </w:rPr>
              <w:t>Da</w:t>
            </w:r>
          </w:p>
        </w:tc>
      </w:tr>
    </w:tbl>
    <w:p w14:paraId="7E171E6E" w14:textId="77777777" w:rsidR="00DF3883" w:rsidRPr="00BF14C0" w:rsidRDefault="00DF3883" w:rsidP="00DF3883">
      <w:pPr>
        <w:rPr>
          <w:rFonts w:eastAsia="Calibri" w:cstheme="minorHAnsi"/>
          <w:sz w:val="18"/>
          <w:szCs w:val="18"/>
        </w:rPr>
      </w:pPr>
    </w:p>
    <w:p w14:paraId="57F77053" w14:textId="77777777" w:rsidR="00DF3883" w:rsidRPr="00BF14C0" w:rsidRDefault="00DF3883" w:rsidP="007D1494">
      <w:pPr>
        <w:pStyle w:val="Naslov30"/>
        <w:rPr>
          <w:rFonts w:eastAsia="Calibri" w:cstheme="minorHAnsi"/>
        </w:rPr>
      </w:pPr>
      <w:bookmarkStart w:id="21" w:name="_Toc182226191"/>
      <w:r w:rsidRPr="00BF14C0">
        <w:rPr>
          <w:rFonts w:eastAsia="Calibri" w:cstheme="minorHAnsi"/>
        </w:rPr>
        <w:t xml:space="preserve">Atributna tablica: Zona </w:t>
      </w:r>
      <w:proofErr w:type="spellStart"/>
      <w:r w:rsidRPr="00BF14C0">
        <w:rPr>
          <w:rFonts w:eastAsia="Calibri" w:cstheme="minorHAnsi"/>
        </w:rPr>
        <w:t>rasvjetljenosti</w:t>
      </w:r>
      <w:proofErr w:type="spellEnd"/>
      <w:r w:rsidRPr="00BF14C0">
        <w:rPr>
          <w:rFonts w:eastAsia="Calibri" w:cstheme="minorHAnsi"/>
        </w:rPr>
        <w:t xml:space="preserve"> E1</w:t>
      </w:r>
      <w:bookmarkEnd w:id="21"/>
    </w:p>
    <w:tbl>
      <w:tblPr>
        <w:tblW w:w="5000" w:type="pct"/>
        <w:tblLook w:val="04A0" w:firstRow="1" w:lastRow="0" w:firstColumn="1" w:lastColumn="0" w:noHBand="0" w:noVBand="1"/>
      </w:tblPr>
      <w:tblGrid>
        <w:gridCol w:w="833"/>
        <w:gridCol w:w="2048"/>
        <w:gridCol w:w="2793"/>
        <w:gridCol w:w="1839"/>
        <w:gridCol w:w="2117"/>
      </w:tblGrid>
      <w:tr w:rsidR="00DF3883" w:rsidRPr="00BF14C0" w14:paraId="18E19B8B" w14:textId="77777777" w:rsidTr="00231897">
        <w:trPr>
          <w:trHeight w:val="600"/>
        </w:trPr>
        <w:tc>
          <w:tcPr>
            <w:tcW w:w="432" w:type="pct"/>
            <w:vMerge w:val="restart"/>
            <w:tcBorders>
              <w:top w:val="single" w:sz="4" w:space="0" w:color="auto"/>
              <w:left w:val="single" w:sz="4" w:space="0" w:color="auto"/>
              <w:bottom w:val="single" w:sz="4" w:space="0" w:color="000000"/>
              <w:right w:val="single" w:sz="4" w:space="0" w:color="auto"/>
            </w:tcBorders>
            <w:shd w:val="clear" w:color="000000" w:fill="C7D6C8"/>
            <w:noWrap/>
            <w:textDirection w:val="btLr"/>
            <w:vAlign w:val="center"/>
            <w:hideMark/>
          </w:tcPr>
          <w:p w14:paraId="4A9CFE7D"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ZONA RASVJETLJENOSTI E1</w:t>
            </w:r>
          </w:p>
        </w:tc>
        <w:tc>
          <w:tcPr>
            <w:tcW w:w="1063" w:type="pct"/>
            <w:tcBorders>
              <w:top w:val="single" w:sz="4" w:space="0" w:color="auto"/>
              <w:left w:val="nil"/>
              <w:bottom w:val="single" w:sz="4" w:space="0" w:color="auto"/>
              <w:right w:val="single" w:sz="4" w:space="0" w:color="auto"/>
            </w:tcBorders>
            <w:shd w:val="clear" w:color="000000" w:fill="C7D6C8"/>
            <w:noWrap/>
            <w:vAlign w:val="center"/>
            <w:hideMark/>
          </w:tcPr>
          <w:p w14:paraId="03DBCF31"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Naziv atributivnog polja</w:t>
            </w:r>
          </w:p>
        </w:tc>
        <w:tc>
          <w:tcPr>
            <w:tcW w:w="1450" w:type="pct"/>
            <w:tcBorders>
              <w:top w:val="single" w:sz="4" w:space="0" w:color="auto"/>
              <w:left w:val="nil"/>
              <w:bottom w:val="single" w:sz="4" w:space="0" w:color="auto"/>
              <w:right w:val="single" w:sz="4" w:space="0" w:color="auto"/>
            </w:tcBorders>
            <w:shd w:val="clear" w:color="000000" w:fill="C7D6C8"/>
            <w:noWrap/>
            <w:vAlign w:val="center"/>
            <w:hideMark/>
          </w:tcPr>
          <w:p w14:paraId="22A82CBF"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Alias atributivnog polja</w:t>
            </w:r>
          </w:p>
        </w:tc>
        <w:tc>
          <w:tcPr>
            <w:tcW w:w="955" w:type="pct"/>
            <w:tcBorders>
              <w:top w:val="single" w:sz="4" w:space="0" w:color="auto"/>
              <w:left w:val="nil"/>
              <w:bottom w:val="single" w:sz="4" w:space="0" w:color="auto"/>
              <w:right w:val="single" w:sz="4" w:space="0" w:color="auto"/>
            </w:tcBorders>
            <w:shd w:val="clear" w:color="000000" w:fill="C7D6C8"/>
            <w:noWrap/>
            <w:vAlign w:val="center"/>
            <w:hideMark/>
          </w:tcPr>
          <w:p w14:paraId="28C959BB"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Tip atributivnog polja</w:t>
            </w:r>
          </w:p>
        </w:tc>
        <w:tc>
          <w:tcPr>
            <w:tcW w:w="1099" w:type="pct"/>
            <w:tcBorders>
              <w:top w:val="single" w:sz="4" w:space="0" w:color="auto"/>
              <w:left w:val="nil"/>
              <w:bottom w:val="single" w:sz="4" w:space="0" w:color="auto"/>
              <w:right w:val="single" w:sz="4" w:space="0" w:color="auto"/>
            </w:tcBorders>
            <w:shd w:val="clear" w:color="000000" w:fill="C7D6C8"/>
            <w:noWrap/>
            <w:vAlign w:val="center"/>
            <w:hideMark/>
          </w:tcPr>
          <w:p w14:paraId="4F841334"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Vrijednosti</w:t>
            </w:r>
          </w:p>
        </w:tc>
      </w:tr>
      <w:tr w:rsidR="00DF3883" w:rsidRPr="00BF14C0" w14:paraId="69A2FE19" w14:textId="77777777" w:rsidTr="00231897">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2218DB52" w14:textId="77777777" w:rsidR="00DF3883" w:rsidRPr="00BF14C0" w:rsidRDefault="00DF3883" w:rsidP="00DF3883">
            <w:pPr>
              <w:spacing w:after="0" w:line="240" w:lineRule="auto"/>
              <w:rPr>
                <w:rFonts w:eastAsia="Times New Roman" w:cstheme="minorHAnsi"/>
                <w:color w:val="000000"/>
                <w:sz w:val="18"/>
                <w:szCs w:val="18"/>
                <w:lang w:eastAsia="hr-HR"/>
              </w:rPr>
            </w:pPr>
          </w:p>
        </w:tc>
        <w:tc>
          <w:tcPr>
            <w:tcW w:w="1063" w:type="pct"/>
            <w:tcBorders>
              <w:top w:val="nil"/>
              <w:left w:val="nil"/>
              <w:bottom w:val="single" w:sz="4" w:space="0" w:color="auto"/>
              <w:right w:val="single" w:sz="4" w:space="0" w:color="auto"/>
            </w:tcBorders>
            <w:shd w:val="clear" w:color="auto" w:fill="auto"/>
            <w:noWrap/>
            <w:vAlign w:val="bottom"/>
            <w:hideMark/>
          </w:tcPr>
          <w:p w14:paraId="2EA298A1" w14:textId="77777777" w:rsidR="00DF3883" w:rsidRPr="00BF14C0" w:rsidRDefault="00DF3883" w:rsidP="00DF3883">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naziv_jls</w:t>
            </w:r>
            <w:proofErr w:type="spellEnd"/>
          </w:p>
        </w:tc>
        <w:tc>
          <w:tcPr>
            <w:tcW w:w="1450" w:type="pct"/>
            <w:tcBorders>
              <w:top w:val="nil"/>
              <w:left w:val="nil"/>
              <w:bottom w:val="single" w:sz="4" w:space="0" w:color="auto"/>
              <w:right w:val="single" w:sz="4" w:space="0" w:color="auto"/>
            </w:tcBorders>
            <w:shd w:val="clear" w:color="auto" w:fill="auto"/>
            <w:noWrap/>
            <w:vAlign w:val="bottom"/>
            <w:hideMark/>
          </w:tcPr>
          <w:p w14:paraId="2EC6290A"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Naziv JLS</w:t>
            </w:r>
          </w:p>
        </w:tc>
        <w:tc>
          <w:tcPr>
            <w:tcW w:w="955" w:type="pct"/>
            <w:tcBorders>
              <w:top w:val="nil"/>
              <w:left w:val="nil"/>
              <w:bottom w:val="single" w:sz="4" w:space="0" w:color="auto"/>
              <w:right w:val="single" w:sz="4" w:space="0" w:color="auto"/>
            </w:tcBorders>
            <w:shd w:val="clear" w:color="auto" w:fill="auto"/>
            <w:noWrap/>
            <w:vAlign w:val="bottom"/>
            <w:hideMark/>
          </w:tcPr>
          <w:p w14:paraId="0321223A"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Niz znakova</w:t>
            </w:r>
          </w:p>
        </w:tc>
        <w:tc>
          <w:tcPr>
            <w:tcW w:w="1099" w:type="pct"/>
            <w:tcBorders>
              <w:top w:val="nil"/>
              <w:left w:val="nil"/>
              <w:bottom w:val="single" w:sz="4" w:space="0" w:color="auto"/>
              <w:right w:val="single" w:sz="4" w:space="0" w:color="auto"/>
            </w:tcBorders>
            <w:shd w:val="clear" w:color="auto" w:fill="auto"/>
            <w:noWrap/>
            <w:vAlign w:val="bottom"/>
            <w:hideMark/>
          </w:tcPr>
          <w:p w14:paraId="292ACA63" w14:textId="0A1EBD2B" w:rsidR="00DF3883" w:rsidRPr="00BF14C0" w:rsidRDefault="000019C8"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 xml:space="preserve">Općina </w:t>
            </w:r>
            <w:r w:rsidR="008A1C23">
              <w:rPr>
                <w:rFonts w:eastAsia="Times New Roman" w:cstheme="minorHAnsi"/>
                <w:color w:val="000000"/>
                <w:sz w:val="18"/>
                <w:szCs w:val="18"/>
                <w:lang w:eastAsia="hr-HR"/>
              </w:rPr>
              <w:t>Erdut</w:t>
            </w:r>
          </w:p>
        </w:tc>
      </w:tr>
      <w:tr w:rsidR="00DF3883" w:rsidRPr="00BF14C0" w14:paraId="4390D8E3" w14:textId="77777777" w:rsidTr="00231897">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2CFAF686" w14:textId="77777777" w:rsidR="00DF3883" w:rsidRPr="00BF14C0" w:rsidRDefault="00DF3883" w:rsidP="00DF3883">
            <w:pPr>
              <w:spacing w:after="0" w:line="240" w:lineRule="auto"/>
              <w:rPr>
                <w:rFonts w:eastAsia="Times New Roman" w:cstheme="minorHAnsi"/>
                <w:color w:val="000000"/>
                <w:sz w:val="18"/>
                <w:szCs w:val="18"/>
                <w:lang w:eastAsia="hr-HR"/>
              </w:rPr>
            </w:pPr>
          </w:p>
        </w:tc>
        <w:tc>
          <w:tcPr>
            <w:tcW w:w="1063" w:type="pct"/>
            <w:tcBorders>
              <w:top w:val="nil"/>
              <w:left w:val="nil"/>
              <w:bottom w:val="single" w:sz="4" w:space="0" w:color="auto"/>
              <w:right w:val="single" w:sz="4" w:space="0" w:color="auto"/>
            </w:tcBorders>
            <w:shd w:val="clear" w:color="auto" w:fill="auto"/>
            <w:noWrap/>
            <w:vAlign w:val="bottom"/>
            <w:hideMark/>
          </w:tcPr>
          <w:p w14:paraId="32D04CAB" w14:textId="77777777" w:rsidR="00DF3883" w:rsidRPr="00BF14C0" w:rsidRDefault="00DF3883" w:rsidP="00DF3883">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mb_jls</w:t>
            </w:r>
            <w:proofErr w:type="spellEnd"/>
          </w:p>
        </w:tc>
        <w:tc>
          <w:tcPr>
            <w:tcW w:w="1450" w:type="pct"/>
            <w:tcBorders>
              <w:top w:val="nil"/>
              <w:left w:val="nil"/>
              <w:bottom w:val="single" w:sz="4" w:space="0" w:color="auto"/>
              <w:right w:val="single" w:sz="4" w:space="0" w:color="auto"/>
            </w:tcBorders>
            <w:shd w:val="clear" w:color="auto" w:fill="auto"/>
            <w:noWrap/>
            <w:vAlign w:val="bottom"/>
            <w:hideMark/>
          </w:tcPr>
          <w:p w14:paraId="7C1A1BBA"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Matični broj JLS</w:t>
            </w:r>
          </w:p>
        </w:tc>
        <w:tc>
          <w:tcPr>
            <w:tcW w:w="955" w:type="pct"/>
            <w:tcBorders>
              <w:top w:val="nil"/>
              <w:left w:val="nil"/>
              <w:bottom w:val="single" w:sz="4" w:space="0" w:color="auto"/>
              <w:right w:val="single" w:sz="4" w:space="0" w:color="auto"/>
            </w:tcBorders>
            <w:shd w:val="clear" w:color="auto" w:fill="auto"/>
            <w:noWrap/>
            <w:vAlign w:val="bottom"/>
            <w:hideMark/>
          </w:tcPr>
          <w:p w14:paraId="10A6A616"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Niz znakova</w:t>
            </w:r>
          </w:p>
        </w:tc>
        <w:tc>
          <w:tcPr>
            <w:tcW w:w="1099" w:type="pct"/>
            <w:tcBorders>
              <w:top w:val="nil"/>
              <w:left w:val="nil"/>
              <w:bottom w:val="single" w:sz="4" w:space="0" w:color="auto"/>
              <w:right w:val="single" w:sz="4" w:space="0" w:color="auto"/>
            </w:tcBorders>
            <w:shd w:val="clear" w:color="auto" w:fill="auto"/>
            <w:noWrap/>
            <w:vAlign w:val="bottom"/>
            <w:hideMark/>
          </w:tcPr>
          <w:p w14:paraId="643E42AD" w14:textId="2AD577E2" w:rsidR="00DF3883" w:rsidRPr="00BF14C0" w:rsidRDefault="00112CA3" w:rsidP="00DF3883">
            <w:pPr>
              <w:spacing w:after="0" w:line="240" w:lineRule="auto"/>
              <w:jc w:val="center"/>
              <w:rPr>
                <w:rFonts w:eastAsia="Times New Roman" w:cstheme="minorHAnsi"/>
                <w:color w:val="000000"/>
                <w:sz w:val="18"/>
                <w:szCs w:val="18"/>
                <w:lang w:eastAsia="hr-HR"/>
              </w:rPr>
            </w:pPr>
            <w:r w:rsidRPr="00112CA3">
              <w:rPr>
                <w:rFonts w:eastAsia="Times New Roman" w:cstheme="minorHAnsi"/>
                <w:color w:val="000000"/>
                <w:sz w:val="18"/>
                <w:szCs w:val="18"/>
                <w:lang w:eastAsia="hr-HR"/>
              </w:rPr>
              <w:t>02574624</w:t>
            </w:r>
          </w:p>
        </w:tc>
      </w:tr>
      <w:tr w:rsidR="00DF3883" w:rsidRPr="00BF14C0" w14:paraId="08290B11" w14:textId="77777777" w:rsidTr="00231897">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26DD67D7" w14:textId="77777777" w:rsidR="00DF3883" w:rsidRPr="00BF14C0" w:rsidRDefault="00DF3883" w:rsidP="00DF3883">
            <w:pPr>
              <w:spacing w:after="0" w:line="240" w:lineRule="auto"/>
              <w:rPr>
                <w:rFonts w:eastAsia="Times New Roman" w:cstheme="minorHAnsi"/>
                <w:color w:val="000000"/>
                <w:sz w:val="18"/>
                <w:szCs w:val="18"/>
                <w:lang w:eastAsia="hr-HR"/>
              </w:rPr>
            </w:pPr>
          </w:p>
        </w:tc>
        <w:tc>
          <w:tcPr>
            <w:tcW w:w="1063" w:type="pct"/>
            <w:tcBorders>
              <w:top w:val="nil"/>
              <w:left w:val="nil"/>
              <w:bottom w:val="single" w:sz="4" w:space="0" w:color="auto"/>
              <w:right w:val="single" w:sz="4" w:space="0" w:color="auto"/>
            </w:tcBorders>
            <w:shd w:val="clear" w:color="auto" w:fill="auto"/>
            <w:noWrap/>
            <w:vAlign w:val="bottom"/>
            <w:hideMark/>
          </w:tcPr>
          <w:p w14:paraId="16E561C0"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godina</w:t>
            </w:r>
          </w:p>
        </w:tc>
        <w:tc>
          <w:tcPr>
            <w:tcW w:w="1450" w:type="pct"/>
            <w:tcBorders>
              <w:top w:val="nil"/>
              <w:left w:val="nil"/>
              <w:bottom w:val="single" w:sz="4" w:space="0" w:color="auto"/>
              <w:right w:val="single" w:sz="4" w:space="0" w:color="auto"/>
            </w:tcBorders>
            <w:shd w:val="clear" w:color="auto" w:fill="auto"/>
            <w:noWrap/>
            <w:vAlign w:val="bottom"/>
            <w:hideMark/>
          </w:tcPr>
          <w:p w14:paraId="78E3B087"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Godina donošenja plana rasvjete</w:t>
            </w:r>
          </w:p>
        </w:tc>
        <w:tc>
          <w:tcPr>
            <w:tcW w:w="955" w:type="pct"/>
            <w:tcBorders>
              <w:top w:val="nil"/>
              <w:left w:val="nil"/>
              <w:bottom w:val="single" w:sz="4" w:space="0" w:color="auto"/>
              <w:right w:val="single" w:sz="4" w:space="0" w:color="auto"/>
            </w:tcBorders>
            <w:shd w:val="clear" w:color="auto" w:fill="auto"/>
            <w:noWrap/>
            <w:vAlign w:val="bottom"/>
            <w:hideMark/>
          </w:tcPr>
          <w:p w14:paraId="51F82A92"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Broj</w:t>
            </w:r>
          </w:p>
        </w:tc>
        <w:tc>
          <w:tcPr>
            <w:tcW w:w="1099" w:type="pct"/>
            <w:tcBorders>
              <w:top w:val="nil"/>
              <w:left w:val="nil"/>
              <w:bottom w:val="single" w:sz="4" w:space="0" w:color="auto"/>
              <w:right w:val="single" w:sz="4" w:space="0" w:color="auto"/>
            </w:tcBorders>
            <w:shd w:val="clear" w:color="auto" w:fill="auto"/>
            <w:noWrap/>
            <w:vAlign w:val="bottom"/>
            <w:hideMark/>
          </w:tcPr>
          <w:p w14:paraId="388602E0" w14:textId="410976CB"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202</w:t>
            </w:r>
            <w:r w:rsidR="006A176B">
              <w:rPr>
                <w:rFonts w:eastAsia="Times New Roman" w:cstheme="minorHAnsi"/>
                <w:color w:val="000000"/>
                <w:sz w:val="18"/>
                <w:szCs w:val="18"/>
                <w:lang w:eastAsia="hr-HR"/>
              </w:rPr>
              <w:t>5</w:t>
            </w:r>
          </w:p>
        </w:tc>
      </w:tr>
      <w:tr w:rsidR="00DF3883" w:rsidRPr="00BF14C0" w14:paraId="445D64B6" w14:textId="77777777" w:rsidTr="00231897">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299A4DCA" w14:textId="77777777" w:rsidR="00DF3883" w:rsidRPr="00BF14C0" w:rsidRDefault="00DF3883" w:rsidP="00DF3883">
            <w:pPr>
              <w:spacing w:after="0" w:line="240" w:lineRule="auto"/>
              <w:rPr>
                <w:rFonts w:eastAsia="Times New Roman" w:cstheme="minorHAnsi"/>
                <w:color w:val="000000"/>
                <w:sz w:val="18"/>
                <w:szCs w:val="18"/>
                <w:lang w:eastAsia="hr-HR"/>
              </w:rPr>
            </w:pPr>
          </w:p>
        </w:tc>
        <w:tc>
          <w:tcPr>
            <w:tcW w:w="1063" w:type="pct"/>
            <w:tcBorders>
              <w:top w:val="nil"/>
              <w:left w:val="nil"/>
              <w:bottom w:val="single" w:sz="4" w:space="0" w:color="auto"/>
              <w:right w:val="single" w:sz="4" w:space="0" w:color="auto"/>
            </w:tcBorders>
            <w:shd w:val="clear" w:color="auto" w:fill="auto"/>
            <w:noWrap/>
            <w:vAlign w:val="bottom"/>
            <w:hideMark/>
          </w:tcPr>
          <w:p w14:paraId="1FA70438" w14:textId="77777777" w:rsidR="00DF3883" w:rsidRPr="00BF14C0" w:rsidRDefault="00DF3883" w:rsidP="00DF3883">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zona_ras</w:t>
            </w:r>
            <w:proofErr w:type="spellEnd"/>
          </w:p>
        </w:tc>
        <w:tc>
          <w:tcPr>
            <w:tcW w:w="1450" w:type="pct"/>
            <w:tcBorders>
              <w:top w:val="nil"/>
              <w:left w:val="nil"/>
              <w:bottom w:val="single" w:sz="4" w:space="0" w:color="auto"/>
              <w:right w:val="single" w:sz="4" w:space="0" w:color="auto"/>
            </w:tcBorders>
            <w:shd w:val="clear" w:color="auto" w:fill="auto"/>
            <w:noWrap/>
            <w:vAlign w:val="bottom"/>
            <w:hideMark/>
          </w:tcPr>
          <w:p w14:paraId="655996E8"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 xml:space="preserve">Zona </w:t>
            </w:r>
            <w:proofErr w:type="spellStart"/>
            <w:r w:rsidRPr="00BF14C0">
              <w:rPr>
                <w:rFonts w:eastAsia="Times New Roman" w:cstheme="minorHAnsi"/>
                <w:color w:val="000000"/>
                <w:sz w:val="18"/>
                <w:szCs w:val="18"/>
                <w:lang w:eastAsia="hr-HR"/>
              </w:rPr>
              <w:t>rasvjetljenosti</w:t>
            </w:r>
            <w:proofErr w:type="spellEnd"/>
          </w:p>
        </w:tc>
        <w:tc>
          <w:tcPr>
            <w:tcW w:w="955" w:type="pct"/>
            <w:tcBorders>
              <w:top w:val="nil"/>
              <w:left w:val="nil"/>
              <w:bottom w:val="single" w:sz="4" w:space="0" w:color="auto"/>
              <w:right w:val="single" w:sz="4" w:space="0" w:color="auto"/>
            </w:tcBorders>
            <w:shd w:val="clear" w:color="auto" w:fill="auto"/>
            <w:noWrap/>
            <w:vAlign w:val="bottom"/>
            <w:hideMark/>
          </w:tcPr>
          <w:p w14:paraId="38FF35D2"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Niz znakova</w:t>
            </w:r>
          </w:p>
        </w:tc>
        <w:tc>
          <w:tcPr>
            <w:tcW w:w="1099" w:type="pct"/>
            <w:tcBorders>
              <w:top w:val="nil"/>
              <w:left w:val="nil"/>
              <w:bottom w:val="single" w:sz="4" w:space="0" w:color="auto"/>
              <w:right w:val="single" w:sz="4" w:space="0" w:color="auto"/>
            </w:tcBorders>
            <w:shd w:val="clear" w:color="auto" w:fill="auto"/>
            <w:noWrap/>
            <w:vAlign w:val="bottom"/>
            <w:hideMark/>
          </w:tcPr>
          <w:p w14:paraId="31C09693"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Zona E1</w:t>
            </w:r>
          </w:p>
        </w:tc>
      </w:tr>
      <w:tr w:rsidR="00DF3883" w:rsidRPr="00BF14C0" w14:paraId="32748094" w14:textId="77777777" w:rsidTr="00231897">
        <w:trPr>
          <w:trHeight w:val="9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4DED75C1" w14:textId="77777777" w:rsidR="00DF3883" w:rsidRPr="00BF14C0" w:rsidRDefault="00DF3883" w:rsidP="00DF3883">
            <w:pPr>
              <w:spacing w:after="0" w:line="240" w:lineRule="auto"/>
              <w:rPr>
                <w:rFonts w:eastAsia="Times New Roman" w:cstheme="minorHAnsi"/>
                <w:color w:val="000000"/>
                <w:sz w:val="18"/>
                <w:szCs w:val="18"/>
                <w:lang w:eastAsia="hr-HR"/>
              </w:rPr>
            </w:pPr>
          </w:p>
        </w:tc>
        <w:tc>
          <w:tcPr>
            <w:tcW w:w="1063" w:type="pct"/>
            <w:tcBorders>
              <w:top w:val="nil"/>
              <w:left w:val="nil"/>
              <w:bottom w:val="single" w:sz="4" w:space="0" w:color="auto"/>
              <w:right w:val="single" w:sz="4" w:space="0" w:color="auto"/>
            </w:tcBorders>
            <w:shd w:val="clear" w:color="auto" w:fill="auto"/>
            <w:noWrap/>
            <w:vAlign w:val="center"/>
            <w:hideMark/>
          </w:tcPr>
          <w:p w14:paraId="29CB4C93" w14:textId="77777777" w:rsidR="00DF3883" w:rsidRPr="00BF14C0" w:rsidRDefault="00DF3883" w:rsidP="00DF3883">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opis_pod</w:t>
            </w:r>
            <w:proofErr w:type="spellEnd"/>
          </w:p>
        </w:tc>
        <w:tc>
          <w:tcPr>
            <w:tcW w:w="1450" w:type="pct"/>
            <w:tcBorders>
              <w:top w:val="nil"/>
              <w:left w:val="nil"/>
              <w:bottom w:val="single" w:sz="4" w:space="0" w:color="auto"/>
              <w:right w:val="single" w:sz="4" w:space="0" w:color="auto"/>
            </w:tcBorders>
            <w:shd w:val="clear" w:color="auto" w:fill="auto"/>
            <w:noWrap/>
            <w:vAlign w:val="center"/>
            <w:hideMark/>
          </w:tcPr>
          <w:p w14:paraId="7745669C"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Opis područja</w:t>
            </w:r>
          </w:p>
        </w:tc>
        <w:tc>
          <w:tcPr>
            <w:tcW w:w="955" w:type="pct"/>
            <w:tcBorders>
              <w:top w:val="nil"/>
              <w:left w:val="nil"/>
              <w:bottom w:val="single" w:sz="4" w:space="0" w:color="auto"/>
              <w:right w:val="single" w:sz="4" w:space="0" w:color="auto"/>
            </w:tcBorders>
            <w:shd w:val="clear" w:color="auto" w:fill="auto"/>
            <w:noWrap/>
            <w:vAlign w:val="center"/>
            <w:hideMark/>
          </w:tcPr>
          <w:p w14:paraId="3C7E6C41"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Niz znakova</w:t>
            </w:r>
          </w:p>
        </w:tc>
        <w:tc>
          <w:tcPr>
            <w:tcW w:w="1099" w:type="pct"/>
            <w:tcBorders>
              <w:top w:val="nil"/>
              <w:left w:val="nil"/>
              <w:bottom w:val="single" w:sz="4" w:space="0" w:color="auto"/>
              <w:right w:val="single" w:sz="4" w:space="0" w:color="auto"/>
            </w:tcBorders>
            <w:shd w:val="clear" w:color="auto" w:fill="auto"/>
            <w:vAlign w:val="center"/>
            <w:hideMark/>
          </w:tcPr>
          <w:p w14:paraId="590BBD92" w14:textId="16162877" w:rsidR="00DF3883" w:rsidRPr="006A176B" w:rsidRDefault="00DF3883" w:rsidP="00DF3883">
            <w:pPr>
              <w:spacing w:after="0" w:line="240" w:lineRule="auto"/>
              <w:jc w:val="center"/>
              <w:rPr>
                <w:rFonts w:eastAsia="Times New Roman" w:cstheme="minorHAnsi"/>
                <w:color w:val="000000"/>
                <w:sz w:val="20"/>
                <w:szCs w:val="20"/>
                <w:lang w:eastAsia="hr-HR"/>
              </w:rPr>
            </w:pPr>
            <w:r w:rsidRPr="006A176B">
              <w:rPr>
                <w:rFonts w:eastAsia="Times New Roman" w:cstheme="minorHAnsi"/>
                <w:color w:val="000000"/>
                <w:sz w:val="18"/>
                <w:szCs w:val="20"/>
                <w:lang w:eastAsia="hr-HR"/>
              </w:rPr>
              <w:t>Poljoprivredno tlo, cestovna infrastruktura, površine javnog zelenila</w:t>
            </w:r>
            <w:r w:rsidR="006A176B" w:rsidRPr="006A176B">
              <w:rPr>
                <w:rFonts w:eastAsia="Times New Roman" w:cstheme="minorHAnsi"/>
                <w:color w:val="000000"/>
                <w:sz w:val="18"/>
                <w:szCs w:val="20"/>
                <w:lang w:eastAsia="hr-HR"/>
              </w:rPr>
              <w:t xml:space="preserve">, </w:t>
            </w:r>
            <w:r w:rsidR="006A176B" w:rsidRPr="006A176B">
              <w:rPr>
                <w:rFonts w:cstheme="minorHAnsi"/>
                <w:sz w:val="18"/>
                <w:szCs w:val="20"/>
              </w:rPr>
              <w:t xml:space="preserve">naseljena ruralna područja (građevinska zona naselja) obuhvaćena </w:t>
            </w:r>
            <w:r w:rsidR="006A176B" w:rsidRPr="006A176B">
              <w:rPr>
                <w:rFonts w:eastAsia="Times New Roman" w:cstheme="minorHAnsi"/>
                <w:color w:val="000000"/>
                <w:sz w:val="18"/>
                <w:szCs w:val="20"/>
                <w:lang w:eastAsia="hr-HR"/>
              </w:rPr>
              <w:t>Naturom 2000</w:t>
            </w:r>
          </w:p>
        </w:tc>
      </w:tr>
      <w:tr w:rsidR="00DF3883" w:rsidRPr="00BF14C0" w14:paraId="7E48145F" w14:textId="77777777" w:rsidTr="00231897">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3A756EE1" w14:textId="77777777" w:rsidR="00DF3883" w:rsidRPr="00BF14C0" w:rsidRDefault="00DF3883" w:rsidP="00DF3883">
            <w:pPr>
              <w:spacing w:after="0" w:line="240" w:lineRule="auto"/>
              <w:rPr>
                <w:rFonts w:eastAsia="Times New Roman" w:cstheme="minorHAnsi"/>
                <w:color w:val="000000"/>
                <w:sz w:val="18"/>
                <w:szCs w:val="18"/>
                <w:lang w:eastAsia="hr-HR"/>
              </w:rPr>
            </w:pPr>
          </w:p>
        </w:tc>
        <w:tc>
          <w:tcPr>
            <w:tcW w:w="1063" w:type="pct"/>
            <w:tcBorders>
              <w:top w:val="nil"/>
              <w:left w:val="nil"/>
              <w:bottom w:val="nil"/>
              <w:right w:val="nil"/>
            </w:tcBorders>
            <w:shd w:val="clear" w:color="auto" w:fill="auto"/>
            <w:noWrap/>
            <w:vAlign w:val="bottom"/>
            <w:hideMark/>
          </w:tcPr>
          <w:p w14:paraId="462B81A8" w14:textId="77777777" w:rsidR="00DF3883" w:rsidRPr="00BF14C0" w:rsidRDefault="00DF3883" w:rsidP="00DF3883">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svj_od</w:t>
            </w:r>
            <w:proofErr w:type="spellEnd"/>
          </w:p>
        </w:tc>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0E19F4A8" w14:textId="77777777" w:rsidR="00DF3883" w:rsidRPr="00BF14C0" w:rsidRDefault="00DF3883" w:rsidP="00DF3883">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Svjetlostaj</w:t>
            </w:r>
            <w:proofErr w:type="spellEnd"/>
            <w:r w:rsidRPr="00BF14C0">
              <w:rPr>
                <w:rFonts w:eastAsia="Times New Roman" w:cstheme="minorHAnsi"/>
                <w:color w:val="000000"/>
                <w:sz w:val="18"/>
                <w:szCs w:val="18"/>
                <w:lang w:eastAsia="hr-HR"/>
              </w:rPr>
              <w:t xml:space="preserve"> od</w:t>
            </w:r>
          </w:p>
        </w:tc>
        <w:tc>
          <w:tcPr>
            <w:tcW w:w="955" w:type="pct"/>
            <w:tcBorders>
              <w:top w:val="nil"/>
              <w:left w:val="nil"/>
              <w:bottom w:val="single" w:sz="4" w:space="0" w:color="auto"/>
              <w:right w:val="single" w:sz="4" w:space="0" w:color="auto"/>
            </w:tcBorders>
            <w:shd w:val="clear" w:color="auto" w:fill="auto"/>
            <w:noWrap/>
            <w:vAlign w:val="bottom"/>
            <w:hideMark/>
          </w:tcPr>
          <w:p w14:paraId="14CB96B8"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Datum vrijeme</w:t>
            </w:r>
          </w:p>
        </w:tc>
        <w:tc>
          <w:tcPr>
            <w:tcW w:w="1099" w:type="pct"/>
            <w:tcBorders>
              <w:top w:val="nil"/>
              <w:left w:val="nil"/>
              <w:bottom w:val="single" w:sz="4" w:space="0" w:color="auto"/>
              <w:right w:val="single" w:sz="4" w:space="0" w:color="auto"/>
            </w:tcBorders>
            <w:shd w:val="clear" w:color="auto" w:fill="auto"/>
            <w:noWrap/>
            <w:vAlign w:val="bottom"/>
            <w:hideMark/>
          </w:tcPr>
          <w:p w14:paraId="6161C178"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00:00</w:t>
            </w:r>
          </w:p>
        </w:tc>
      </w:tr>
      <w:tr w:rsidR="00DF3883" w:rsidRPr="00BF14C0" w14:paraId="2FD7C26D" w14:textId="77777777" w:rsidTr="00231897">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2E42836A" w14:textId="77777777" w:rsidR="00DF3883" w:rsidRPr="00BF14C0" w:rsidRDefault="00DF3883" w:rsidP="00DF3883">
            <w:pPr>
              <w:spacing w:after="0" w:line="240" w:lineRule="auto"/>
              <w:rPr>
                <w:rFonts w:eastAsia="Times New Roman" w:cstheme="minorHAnsi"/>
                <w:color w:val="000000"/>
                <w:sz w:val="18"/>
                <w:szCs w:val="18"/>
                <w:lang w:eastAsia="hr-HR"/>
              </w:rPr>
            </w:pPr>
          </w:p>
        </w:tc>
        <w:tc>
          <w:tcPr>
            <w:tcW w:w="1063" w:type="pct"/>
            <w:tcBorders>
              <w:top w:val="single" w:sz="4" w:space="0" w:color="auto"/>
              <w:left w:val="nil"/>
              <w:bottom w:val="single" w:sz="4" w:space="0" w:color="auto"/>
              <w:right w:val="single" w:sz="4" w:space="0" w:color="auto"/>
            </w:tcBorders>
            <w:shd w:val="clear" w:color="auto" w:fill="auto"/>
            <w:noWrap/>
            <w:vAlign w:val="bottom"/>
            <w:hideMark/>
          </w:tcPr>
          <w:p w14:paraId="48B83992" w14:textId="77777777" w:rsidR="00DF3883" w:rsidRPr="00BF14C0" w:rsidRDefault="00DF3883" w:rsidP="00DF3883">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svj_do</w:t>
            </w:r>
            <w:proofErr w:type="spellEnd"/>
          </w:p>
        </w:tc>
        <w:tc>
          <w:tcPr>
            <w:tcW w:w="1450" w:type="pct"/>
            <w:tcBorders>
              <w:top w:val="nil"/>
              <w:left w:val="nil"/>
              <w:bottom w:val="single" w:sz="4" w:space="0" w:color="auto"/>
              <w:right w:val="single" w:sz="4" w:space="0" w:color="auto"/>
            </w:tcBorders>
            <w:shd w:val="clear" w:color="auto" w:fill="auto"/>
            <w:noWrap/>
            <w:vAlign w:val="bottom"/>
            <w:hideMark/>
          </w:tcPr>
          <w:p w14:paraId="5E857B7E" w14:textId="77777777" w:rsidR="00DF3883" w:rsidRPr="00BF14C0" w:rsidRDefault="00DF3883" w:rsidP="00DF3883">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Svjetolostaj</w:t>
            </w:r>
            <w:proofErr w:type="spellEnd"/>
            <w:r w:rsidRPr="00BF14C0">
              <w:rPr>
                <w:rFonts w:eastAsia="Times New Roman" w:cstheme="minorHAnsi"/>
                <w:color w:val="000000"/>
                <w:sz w:val="18"/>
                <w:szCs w:val="18"/>
                <w:lang w:eastAsia="hr-HR"/>
              </w:rPr>
              <w:t xml:space="preserve"> do</w:t>
            </w:r>
          </w:p>
        </w:tc>
        <w:tc>
          <w:tcPr>
            <w:tcW w:w="955" w:type="pct"/>
            <w:tcBorders>
              <w:top w:val="nil"/>
              <w:left w:val="nil"/>
              <w:bottom w:val="single" w:sz="4" w:space="0" w:color="auto"/>
              <w:right w:val="single" w:sz="4" w:space="0" w:color="auto"/>
            </w:tcBorders>
            <w:shd w:val="clear" w:color="auto" w:fill="auto"/>
            <w:noWrap/>
            <w:vAlign w:val="bottom"/>
            <w:hideMark/>
          </w:tcPr>
          <w:p w14:paraId="41DF685D"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Datum vrijeme</w:t>
            </w:r>
          </w:p>
        </w:tc>
        <w:tc>
          <w:tcPr>
            <w:tcW w:w="1099" w:type="pct"/>
            <w:tcBorders>
              <w:top w:val="nil"/>
              <w:left w:val="nil"/>
              <w:bottom w:val="single" w:sz="4" w:space="0" w:color="auto"/>
              <w:right w:val="single" w:sz="4" w:space="0" w:color="auto"/>
            </w:tcBorders>
            <w:shd w:val="clear" w:color="auto" w:fill="auto"/>
            <w:noWrap/>
            <w:vAlign w:val="bottom"/>
            <w:hideMark/>
          </w:tcPr>
          <w:p w14:paraId="32B39E97"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03:00</w:t>
            </w:r>
          </w:p>
        </w:tc>
      </w:tr>
      <w:tr w:rsidR="00DF3883" w:rsidRPr="00BF14C0" w14:paraId="54A457A9" w14:textId="77777777" w:rsidTr="00231897">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034A9296" w14:textId="77777777" w:rsidR="00DF3883" w:rsidRPr="00BF14C0" w:rsidRDefault="00DF3883" w:rsidP="00DF3883">
            <w:pPr>
              <w:spacing w:after="0" w:line="240" w:lineRule="auto"/>
              <w:rPr>
                <w:rFonts w:eastAsia="Times New Roman" w:cstheme="minorHAnsi"/>
                <w:color w:val="000000"/>
                <w:sz w:val="18"/>
                <w:szCs w:val="18"/>
                <w:lang w:eastAsia="hr-HR"/>
              </w:rPr>
            </w:pPr>
          </w:p>
        </w:tc>
        <w:tc>
          <w:tcPr>
            <w:tcW w:w="1063" w:type="pct"/>
            <w:tcBorders>
              <w:top w:val="nil"/>
              <w:left w:val="nil"/>
              <w:bottom w:val="nil"/>
              <w:right w:val="nil"/>
            </w:tcBorders>
            <w:shd w:val="clear" w:color="auto" w:fill="auto"/>
            <w:noWrap/>
            <w:vAlign w:val="bottom"/>
            <w:hideMark/>
          </w:tcPr>
          <w:p w14:paraId="5EE646CD" w14:textId="77777777" w:rsidR="00DF3883" w:rsidRPr="00BF14C0" w:rsidRDefault="00DF3883" w:rsidP="00DF3883">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svj_tip</w:t>
            </w:r>
            <w:proofErr w:type="spellEnd"/>
          </w:p>
        </w:tc>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43371D29"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 xml:space="preserve">Tip </w:t>
            </w:r>
            <w:proofErr w:type="spellStart"/>
            <w:r w:rsidRPr="00BF14C0">
              <w:rPr>
                <w:rFonts w:eastAsia="Times New Roman" w:cstheme="minorHAnsi"/>
                <w:color w:val="000000"/>
                <w:sz w:val="18"/>
                <w:szCs w:val="18"/>
                <w:lang w:eastAsia="hr-HR"/>
              </w:rPr>
              <w:t>svjetlostaja</w:t>
            </w:r>
            <w:proofErr w:type="spellEnd"/>
          </w:p>
        </w:tc>
        <w:tc>
          <w:tcPr>
            <w:tcW w:w="955" w:type="pct"/>
            <w:tcBorders>
              <w:top w:val="nil"/>
              <w:left w:val="nil"/>
              <w:bottom w:val="single" w:sz="4" w:space="0" w:color="auto"/>
              <w:right w:val="single" w:sz="4" w:space="0" w:color="auto"/>
            </w:tcBorders>
            <w:shd w:val="clear" w:color="auto" w:fill="auto"/>
            <w:noWrap/>
            <w:vAlign w:val="bottom"/>
            <w:hideMark/>
          </w:tcPr>
          <w:p w14:paraId="346693F3"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Niz znakova</w:t>
            </w:r>
          </w:p>
        </w:tc>
        <w:tc>
          <w:tcPr>
            <w:tcW w:w="1099" w:type="pct"/>
            <w:tcBorders>
              <w:top w:val="nil"/>
              <w:left w:val="nil"/>
              <w:bottom w:val="single" w:sz="4" w:space="0" w:color="auto"/>
              <w:right w:val="single" w:sz="4" w:space="0" w:color="auto"/>
            </w:tcBorders>
            <w:shd w:val="clear" w:color="auto" w:fill="auto"/>
            <w:noWrap/>
            <w:vAlign w:val="bottom"/>
            <w:hideMark/>
          </w:tcPr>
          <w:p w14:paraId="5E4693E3"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godišnji</w:t>
            </w:r>
          </w:p>
        </w:tc>
      </w:tr>
      <w:tr w:rsidR="00DF3883" w:rsidRPr="00BF14C0" w14:paraId="5C8F12B4" w14:textId="77777777" w:rsidTr="00231897">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3FC3D353" w14:textId="77777777" w:rsidR="00DF3883" w:rsidRPr="00BF14C0" w:rsidRDefault="00DF3883" w:rsidP="00DF3883">
            <w:pPr>
              <w:spacing w:after="0" w:line="240" w:lineRule="auto"/>
              <w:rPr>
                <w:rFonts w:eastAsia="Times New Roman" w:cstheme="minorHAnsi"/>
                <w:color w:val="000000"/>
                <w:sz w:val="18"/>
                <w:szCs w:val="18"/>
                <w:lang w:eastAsia="hr-HR"/>
              </w:rPr>
            </w:pPr>
          </w:p>
        </w:tc>
        <w:tc>
          <w:tcPr>
            <w:tcW w:w="1063" w:type="pct"/>
            <w:tcBorders>
              <w:top w:val="single" w:sz="4" w:space="0" w:color="auto"/>
              <w:left w:val="nil"/>
              <w:bottom w:val="single" w:sz="4" w:space="0" w:color="auto"/>
              <w:right w:val="single" w:sz="4" w:space="0" w:color="auto"/>
            </w:tcBorders>
            <w:shd w:val="clear" w:color="auto" w:fill="auto"/>
            <w:noWrap/>
            <w:vAlign w:val="bottom"/>
            <w:hideMark/>
          </w:tcPr>
          <w:p w14:paraId="568EE454" w14:textId="548D2DA2"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povr</w:t>
            </w:r>
            <w:r w:rsidR="008E344B" w:rsidRPr="00BF14C0">
              <w:rPr>
                <w:rFonts w:eastAsia="Times New Roman" w:cstheme="minorHAnsi"/>
                <w:color w:val="000000"/>
                <w:sz w:val="18"/>
                <w:szCs w:val="18"/>
                <w:lang w:eastAsia="hr-HR"/>
              </w:rPr>
              <w:t>š</w:t>
            </w:r>
            <w:r w:rsidRPr="00BF14C0">
              <w:rPr>
                <w:rFonts w:eastAsia="Times New Roman" w:cstheme="minorHAnsi"/>
                <w:color w:val="000000"/>
                <w:sz w:val="18"/>
                <w:szCs w:val="18"/>
                <w:lang w:eastAsia="hr-HR"/>
              </w:rPr>
              <w:t>ina</w:t>
            </w:r>
          </w:p>
        </w:tc>
        <w:tc>
          <w:tcPr>
            <w:tcW w:w="1450" w:type="pct"/>
            <w:tcBorders>
              <w:top w:val="nil"/>
              <w:left w:val="nil"/>
              <w:bottom w:val="single" w:sz="4" w:space="0" w:color="auto"/>
              <w:right w:val="single" w:sz="4" w:space="0" w:color="auto"/>
            </w:tcBorders>
            <w:shd w:val="clear" w:color="auto" w:fill="auto"/>
            <w:noWrap/>
            <w:vAlign w:val="bottom"/>
            <w:hideMark/>
          </w:tcPr>
          <w:p w14:paraId="42DA47CD"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Površina u m</w:t>
            </w:r>
            <w:r w:rsidRPr="00BF14C0">
              <w:rPr>
                <w:rFonts w:eastAsia="Times New Roman" w:cstheme="minorHAnsi"/>
                <w:color w:val="000000"/>
                <w:sz w:val="18"/>
                <w:szCs w:val="18"/>
                <w:vertAlign w:val="superscript"/>
                <w:lang w:eastAsia="hr-HR"/>
              </w:rPr>
              <w:t>2</w:t>
            </w:r>
          </w:p>
        </w:tc>
        <w:tc>
          <w:tcPr>
            <w:tcW w:w="955" w:type="pct"/>
            <w:tcBorders>
              <w:top w:val="nil"/>
              <w:left w:val="nil"/>
              <w:bottom w:val="single" w:sz="4" w:space="0" w:color="auto"/>
              <w:right w:val="single" w:sz="4" w:space="0" w:color="auto"/>
            </w:tcBorders>
            <w:shd w:val="clear" w:color="auto" w:fill="auto"/>
            <w:noWrap/>
            <w:vAlign w:val="bottom"/>
            <w:hideMark/>
          </w:tcPr>
          <w:p w14:paraId="4B0162C8"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Broj</w:t>
            </w:r>
          </w:p>
        </w:tc>
        <w:tc>
          <w:tcPr>
            <w:tcW w:w="1099" w:type="pct"/>
            <w:tcBorders>
              <w:top w:val="nil"/>
              <w:left w:val="nil"/>
              <w:bottom w:val="single" w:sz="4" w:space="0" w:color="auto"/>
              <w:right w:val="single" w:sz="4" w:space="0" w:color="auto"/>
            </w:tcBorders>
            <w:shd w:val="clear" w:color="auto" w:fill="auto"/>
            <w:noWrap/>
            <w:vAlign w:val="bottom"/>
            <w:hideMark/>
          </w:tcPr>
          <w:p w14:paraId="0F376E4C" w14:textId="3FCF571A" w:rsidR="00DF3883" w:rsidRPr="00BF14C0" w:rsidRDefault="003C3B5D" w:rsidP="00DF3883">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96.162.113,05</w:t>
            </w:r>
          </w:p>
        </w:tc>
      </w:tr>
      <w:tr w:rsidR="00DF3883" w:rsidRPr="00BF14C0" w14:paraId="53EF7B0D" w14:textId="77777777" w:rsidTr="00231897">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77CD6CF6" w14:textId="77777777" w:rsidR="00DF3883" w:rsidRPr="00BF14C0" w:rsidRDefault="00DF3883" w:rsidP="00DF3883">
            <w:pPr>
              <w:spacing w:after="0" w:line="240" w:lineRule="auto"/>
              <w:rPr>
                <w:rFonts w:eastAsia="Times New Roman" w:cstheme="minorHAnsi"/>
                <w:color w:val="000000"/>
                <w:sz w:val="18"/>
                <w:szCs w:val="18"/>
                <w:lang w:eastAsia="hr-HR"/>
              </w:rPr>
            </w:pPr>
          </w:p>
        </w:tc>
        <w:tc>
          <w:tcPr>
            <w:tcW w:w="1063" w:type="pct"/>
            <w:tcBorders>
              <w:top w:val="nil"/>
              <w:left w:val="nil"/>
              <w:bottom w:val="single" w:sz="4" w:space="0" w:color="auto"/>
              <w:right w:val="single" w:sz="4" w:space="0" w:color="auto"/>
            </w:tcBorders>
            <w:shd w:val="clear" w:color="auto" w:fill="auto"/>
            <w:noWrap/>
            <w:vAlign w:val="bottom"/>
            <w:hideMark/>
          </w:tcPr>
          <w:p w14:paraId="1EDA16F3" w14:textId="2A3EAF6E"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za</w:t>
            </w:r>
            <w:r w:rsidR="008E344B" w:rsidRPr="00BF14C0">
              <w:rPr>
                <w:rFonts w:eastAsia="Times New Roman" w:cstheme="minorHAnsi"/>
                <w:color w:val="000000"/>
                <w:sz w:val="18"/>
                <w:szCs w:val="18"/>
                <w:lang w:eastAsia="hr-HR"/>
              </w:rPr>
              <w:t>š</w:t>
            </w:r>
            <w:r w:rsidRPr="00BF14C0">
              <w:rPr>
                <w:rFonts w:eastAsia="Times New Roman" w:cstheme="minorHAnsi"/>
                <w:color w:val="000000"/>
                <w:sz w:val="18"/>
                <w:szCs w:val="18"/>
                <w:lang w:eastAsia="hr-HR"/>
              </w:rPr>
              <w:t>tita</w:t>
            </w:r>
          </w:p>
        </w:tc>
        <w:tc>
          <w:tcPr>
            <w:tcW w:w="1450" w:type="pct"/>
            <w:tcBorders>
              <w:top w:val="nil"/>
              <w:left w:val="nil"/>
              <w:bottom w:val="single" w:sz="4" w:space="0" w:color="auto"/>
              <w:right w:val="single" w:sz="4" w:space="0" w:color="auto"/>
            </w:tcBorders>
            <w:shd w:val="clear" w:color="auto" w:fill="auto"/>
            <w:noWrap/>
            <w:vAlign w:val="bottom"/>
            <w:hideMark/>
          </w:tcPr>
          <w:p w14:paraId="2FAF2C3D"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Mjere zaštite</w:t>
            </w:r>
          </w:p>
        </w:tc>
        <w:tc>
          <w:tcPr>
            <w:tcW w:w="955" w:type="pct"/>
            <w:tcBorders>
              <w:top w:val="nil"/>
              <w:left w:val="nil"/>
              <w:bottom w:val="single" w:sz="4" w:space="0" w:color="auto"/>
              <w:right w:val="single" w:sz="4" w:space="0" w:color="auto"/>
            </w:tcBorders>
            <w:shd w:val="clear" w:color="auto" w:fill="auto"/>
            <w:noWrap/>
            <w:vAlign w:val="bottom"/>
            <w:hideMark/>
          </w:tcPr>
          <w:p w14:paraId="6E40F055"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Niz znakova</w:t>
            </w:r>
          </w:p>
        </w:tc>
        <w:tc>
          <w:tcPr>
            <w:tcW w:w="1099" w:type="pct"/>
            <w:tcBorders>
              <w:top w:val="nil"/>
              <w:left w:val="nil"/>
              <w:bottom w:val="single" w:sz="4" w:space="0" w:color="auto"/>
              <w:right w:val="single" w:sz="4" w:space="0" w:color="auto"/>
            </w:tcBorders>
            <w:shd w:val="clear" w:color="auto" w:fill="auto"/>
            <w:noWrap/>
            <w:vAlign w:val="bottom"/>
            <w:hideMark/>
          </w:tcPr>
          <w:p w14:paraId="4C50D45B" w14:textId="348F1F86" w:rsidR="00DF3883" w:rsidRPr="00BF14C0" w:rsidRDefault="006A176B" w:rsidP="00DF3883">
            <w:pPr>
              <w:spacing w:after="0" w:line="240" w:lineRule="auto"/>
              <w:jc w:val="center"/>
              <w:rPr>
                <w:rFonts w:eastAsia="Times New Roman" w:cstheme="minorHAnsi"/>
                <w:color w:val="000000"/>
                <w:sz w:val="18"/>
                <w:szCs w:val="18"/>
                <w:lang w:eastAsia="hr-HR"/>
              </w:rPr>
            </w:pPr>
            <w:r w:rsidRPr="003009D0">
              <w:rPr>
                <w:rFonts w:eastAsia="Times New Roman" w:cstheme="minorHAnsi"/>
                <w:sz w:val="18"/>
                <w:szCs w:val="18"/>
                <w:lang w:eastAsia="hr-HR"/>
              </w:rPr>
              <w:t>Da</w:t>
            </w:r>
          </w:p>
        </w:tc>
      </w:tr>
    </w:tbl>
    <w:p w14:paraId="25509351" w14:textId="77777777" w:rsidR="00DF3883" w:rsidRPr="00BF14C0" w:rsidRDefault="00DF3883" w:rsidP="00DF3883">
      <w:pPr>
        <w:rPr>
          <w:rFonts w:eastAsia="Calibri" w:cstheme="minorHAnsi"/>
          <w:sz w:val="18"/>
          <w:szCs w:val="18"/>
        </w:rPr>
      </w:pPr>
    </w:p>
    <w:p w14:paraId="1F304BFE" w14:textId="77777777" w:rsidR="00DF3883" w:rsidRPr="00BF14C0" w:rsidRDefault="00DF3883" w:rsidP="00DF3883">
      <w:pPr>
        <w:rPr>
          <w:rFonts w:eastAsia="Calibri" w:cstheme="minorHAnsi"/>
          <w:sz w:val="18"/>
          <w:szCs w:val="18"/>
        </w:rPr>
      </w:pPr>
    </w:p>
    <w:p w14:paraId="1AE00047" w14:textId="77777777" w:rsidR="00DF3883" w:rsidRPr="00BF14C0" w:rsidRDefault="00DF3883" w:rsidP="00DF3883">
      <w:pPr>
        <w:rPr>
          <w:rFonts w:eastAsia="Calibri" w:cstheme="minorHAnsi"/>
          <w:sz w:val="18"/>
          <w:szCs w:val="18"/>
        </w:rPr>
      </w:pPr>
    </w:p>
    <w:p w14:paraId="294D4D84" w14:textId="77777777" w:rsidR="007D1494" w:rsidRPr="00BF14C0" w:rsidRDefault="007D1494" w:rsidP="00DF3883">
      <w:pPr>
        <w:rPr>
          <w:rFonts w:eastAsia="Calibri" w:cstheme="minorHAnsi"/>
          <w:sz w:val="18"/>
          <w:szCs w:val="18"/>
        </w:rPr>
      </w:pPr>
    </w:p>
    <w:p w14:paraId="3BF86326" w14:textId="77777777" w:rsidR="007D1494" w:rsidRPr="00BF14C0" w:rsidRDefault="007D1494" w:rsidP="00DF3883">
      <w:pPr>
        <w:rPr>
          <w:rFonts w:eastAsia="Calibri" w:cstheme="minorHAnsi"/>
          <w:sz w:val="18"/>
          <w:szCs w:val="18"/>
        </w:rPr>
      </w:pPr>
    </w:p>
    <w:p w14:paraId="1E7775B1" w14:textId="77777777" w:rsidR="00DF3883" w:rsidRPr="00BF14C0" w:rsidRDefault="00DF3883" w:rsidP="00DF3883">
      <w:pPr>
        <w:rPr>
          <w:rFonts w:eastAsia="Calibri" w:cstheme="minorHAnsi"/>
          <w:sz w:val="18"/>
          <w:szCs w:val="18"/>
        </w:rPr>
      </w:pPr>
    </w:p>
    <w:p w14:paraId="67EACF3B" w14:textId="77777777" w:rsidR="00DF3883" w:rsidRPr="00BF14C0" w:rsidRDefault="00DF3883" w:rsidP="007D1494">
      <w:pPr>
        <w:pStyle w:val="Naslov30"/>
        <w:rPr>
          <w:rFonts w:eastAsia="Calibri" w:cstheme="minorHAnsi"/>
        </w:rPr>
      </w:pPr>
      <w:bookmarkStart w:id="22" w:name="_Toc182226192"/>
      <w:bookmarkStart w:id="23" w:name="_Hlk182208929"/>
      <w:r w:rsidRPr="00BF14C0">
        <w:rPr>
          <w:rFonts w:eastAsia="Calibri" w:cstheme="minorHAnsi"/>
        </w:rPr>
        <w:t xml:space="preserve">Atributna tablica: Zona </w:t>
      </w:r>
      <w:proofErr w:type="spellStart"/>
      <w:r w:rsidRPr="00BF14C0">
        <w:rPr>
          <w:rFonts w:eastAsia="Calibri" w:cstheme="minorHAnsi"/>
        </w:rPr>
        <w:t>rasvjetljenosti</w:t>
      </w:r>
      <w:proofErr w:type="spellEnd"/>
      <w:r w:rsidRPr="00BF14C0">
        <w:rPr>
          <w:rFonts w:eastAsia="Calibri" w:cstheme="minorHAnsi"/>
        </w:rPr>
        <w:t xml:space="preserve"> E2</w:t>
      </w:r>
      <w:bookmarkEnd w:id="22"/>
    </w:p>
    <w:tbl>
      <w:tblPr>
        <w:tblW w:w="5000" w:type="pct"/>
        <w:tblLook w:val="04A0" w:firstRow="1" w:lastRow="0" w:firstColumn="1" w:lastColumn="0" w:noHBand="0" w:noVBand="1"/>
      </w:tblPr>
      <w:tblGrid>
        <w:gridCol w:w="833"/>
        <w:gridCol w:w="2048"/>
        <w:gridCol w:w="2793"/>
        <w:gridCol w:w="1839"/>
        <w:gridCol w:w="2117"/>
      </w:tblGrid>
      <w:tr w:rsidR="00DF3883" w:rsidRPr="00BF14C0" w14:paraId="6804DFD8" w14:textId="77777777" w:rsidTr="00231897">
        <w:trPr>
          <w:trHeight w:val="600"/>
        </w:trPr>
        <w:tc>
          <w:tcPr>
            <w:tcW w:w="432" w:type="pct"/>
            <w:vMerge w:val="restart"/>
            <w:tcBorders>
              <w:top w:val="single" w:sz="4" w:space="0" w:color="auto"/>
              <w:left w:val="single" w:sz="4" w:space="0" w:color="auto"/>
              <w:bottom w:val="single" w:sz="4" w:space="0" w:color="000000"/>
              <w:right w:val="single" w:sz="4" w:space="0" w:color="auto"/>
            </w:tcBorders>
            <w:shd w:val="clear" w:color="000000" w:fill="F8EBDC"/>
            <w:noWrap/>
            <w:textDirection w:val="btLr"/>
            <w:vAlign w:val="center"/>
            <w:hideMark/>
          </w:tcPr>
          <w:bookmarkEnd w:id="23"/>
          <w:p w14:paraId="361CF2A9"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ZONA RASVJETLJENOSTI E2</w:t>
            </w:r>
          </w:p>
        </w:tc>
        <w:tc>
          <w:tcPr>
            <w:tcW w:w="1063" w:type="pct"/>
            <w:tcBorders>
              <w:top w:val="single" w:sz="4" w:space="0" w:color="auto"/>
              <w:left w:val="nil"/>
              <w:bottom w:val="single" w:sz="4" w:space="0" w:color="auto"/>
              <w:right w:val="single" w:sz="4" w:space="0" w:color="auto"/>
            </w:tcBorders>
            <w:shd w:val="clear" w:color="000000" w:fill="F8EBDC"/>
            <w:noWrap/>
            <w:vAlign w:val="center"/>
            <w:hideMark/>
          </w:tcPr>
          <w:p w14:paraId="0F960A46"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Naziv atributivnog polja</w:t>
            </w:r>
          </w:p>
        </w:tc>
        <w:tc>
          <w:tcPr>
            <w:tcW w:w="1450" w:type="pct"/>
            <w:tcBorders>
              <w:top w:val="single" w:sz="4" w:space="0" w:color="auto"/>
              <w:left w:val="nil"/>
              <w:bottom w:val="single" w:sz="4" w:space="0" w:color="auto"/>
              <w:right w:val="single" w:sz="4" w:space="0" w:color="auto"/>
            </w:tcBorders>
            <w:shd w:val="clear" w:color="000000" w:fill="F8EBDC"/>
            <w:noWrap/>
            <w:vAlign w:val="center"/>
            <w:hideMark/>
          </w:tcPr>
          <w:p w14:paraId="0A14E0D9"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Alias atributivnog polja</w:t>
            </w:r>
          </w:p>
        </w:tc>
        <w:tc>
          <w:tcPr>
            <w:tcW w:w="955" w:type="pct"/>
            <w:tcBorders>
              <w:top w:val="single" w:sz="4" w:space="0" w:color="auto"/>
              <w:left w:val="nil"/>
              <w:bottom w:val="single" w:sz="4" w:space="0" w:color="auto"/>
              <w:right w:val="single" w:sz="4" w:space="0" w:color="auto"/>
            </w:tcBorders>
            <w:shd w:val="clear" w:color="000000" w:fill="F8EBDC"/>
            <w:noWrap/>
            <w:vAlign w:val="center"/>
            <w:hideMark/>
          </w:tcPr>
          <w:p w14:paraId="5E0287E6"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Tip atributivnog polja</w:t>
            </w:r>
          </w:p>
        </w:tc>
        <w:tc>
          <w:tcPr>
            <w:tcW w:w="1099" w:type="pct"/>
            <w:tcBorders>
              <w:top w:val="single" w:sz="4" w:space="0" w:color="auto"/>
              <w:left w:val="nil"/>
              <w:bottom w:val="single" w:sz="4" w:space="0" w:color="auto"/>
              <w:right w:val="single" w:sz="4" w:space="0" w:color="auto"/>
            </w:tcBorders>
            <w:shd w:val="clear" w:color="000000" w:fill="F8EBDC"/>
            <w:noWrap/>
            <w:vAlign w:val="center"/>
            <w:hideMark/>
          </w:tcPr>
          <w:p w14:paraId="22245CB2"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Vrijednosti</w:t>
            </w:r>
          </w:p>
        </w:tc>
      </w:tr>
      <w:tr w:rsidR="00DF3883" w:rsidRPr="00BF14C0" w14:paraId="6B33601F" w14:textId="77777777" w:rsidTr="00231897">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1E0C50BD" w14:textId="77777777" w:rsidR="00DF3883" w:rsidRPr="00BF14C0" w:rsidRDefault="00DF3883" w:rsidP="00DF3883">
            <w:pPr>
              <w:spacing w:after="0" w:line="240" w:lineRule="auto"/>
              <w:rPr>
                <w:rFonts w:eastAsia="Times New Roman" w:cstheme="minorHAnsi"/>
                <w:color w:val="000000"/>
                <w:sz w:val="18"/>
                <w:szCs w:val="18"/>
                <w:lang w:eastAsia="hr-HR"/>
              </w:rPr>
            </w:pPr>
          </w:p>
        </w:tc>
        <w:tc>
          <w:tcPr>
            <w:tcW w:w="1063" w:type="pct"/>
            <w:tcBorders>
              <w:top w:val="nil"/>
              <w:left w:val="nil"/>
              <w:bottom w:val="single" w:sz="4" w:space="0" w:color="auto"/>
              <w:right w:val="single" w:sz="4" w:space="0" w:color="auto"/>
            </w:tcBorders>
            <w:shd w:val="clear" w:color="auto" w:fill="auto"/>
            <w:noWrap/>
            <w:vAlign w:val="bottom"/>
            <w:hideMark/>
          </w:tcPr>
          <w:p w14:paraId="59823262" w14:textId="77777777" w:rsidR="00DF3883" w:rsidRPr="00BF14C0" w:rsidRDefault="00DF3883" w:rsidP="00DF3883">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naziv_jls</w:t>
            </w:r>
            <w:proofErr w:type="spellEnd"/>
          </w:p>
        </w:tc>
        <w:tc>
          <w:tcPr>
            <w:tcW w:w="1450" w:type="pct"/>
            <w:tcBorders>
              <w:top w:val="nil"/>
              <w:left w:val="nil"/>
              <w:bottom w:val="single" w:sz="4" w:space="0" w:color="auto"/>
              <w:right w:val="single" w:sz="4" w:space="0" w:color="auto"/>
            </w:tcBorders>
            <w:shd w:val="clear" w:color="auto" w:fill="auto"/>
            <w:noWrap/>
            <w:vAlign w:val="bottom"/>
            <w:hideMark/>
          </w:tcPr>
          <w:p w14:paraId="72D3BDA1"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Naziv JLS</w:t>
            </w:r>
          </w:p>
        </w:tc>
        <w:tc>
          <w:tcPr>
            <w:tcW w:w="955" w:type="pct"/>
            <w:tcBorders>
              <w:top w:val="nil"/>
              <w:left w:val="nil"/>
              <w:bottom w:val="single" w:sz="4" w:space="0" w:color="auto"/>
              <w:right w:val="single" w:sz="4" w:space="0" w:color="auto"/>
            </w:tcBorders>
            <w:shd w:val="clear" w:color="auto" w:fill="auto"/>
            <w:noWrap/>
            <w:vAlign w:val="bottom"/>
            <w:hideMark/>
          </w:tcPr>
          <w:p w14:paraId="401EB622"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Niz znakova</w:t>
            </w:r>
          </w:p>
        </w:tc>
        <w:tc>
          <w:tcPr>
            <w:tcW w:w="1099" w:type="pct"/>
            <w:tcBorders>
              <w:top w:val="nil"/>
              <w:left w:val="nil"/>
              <w:bottom w:val="single" w:sz="4" w:space="0" w:color="auto"/>
              <w:right w:val="single" w:sz="4" w:space="0" w:color="auto"/>
            </w:tcBorders>
            <w:shd w:val="clear" w:color="auto" w:fill="auto"/>
            <w:noWrap/>
            <w:vAlign w:val="bottom"/>
            <w:hideMark/>
          </w:tcPr>
          <w:p w14:paraId="753E1EE0" w14:textId="2F0198BF" w:rsidR="00DF3883" w:rsidRPr="00BF14C0" w:rsidRDefault="000019C8"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 xml:space="preserve">Općina </w:t>
            </w:r>
            <w:r w:rsidR="008A1C23">
              <w:rPr>
                <w:rFonts w:eastAsia="Times New Roman" w:cstheme="minorHAnsi"/>
                <w:color w:val="000000"/>
                <w:sz w:val="18"/>
                <w:szCs w:val="18"/>
                <w:lang w:eastAsia="hr-HR"/>
              </w:rPr>
              <w:t>Erdut</w:t>
            </w:r>
          </w:p>
        </w:tc>
      </w:tr>
      <w:tr w:rsidR="00DF3883" w:rsidRPr="00BF14C0" w14:paraId="1FF74269" w14:textId="77777777" w:rsidTr="00231897">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2CFB8311" w14:textId="77777777" w:rsidR="00DF3883" w:rsidRPr="00BF14C0" w:rsidRDefault="00DF3883" w:rsidP="00DF3883">
            <w:pPr>
              <w:spacing w:after="0" w:line="240" w:lineRule="auto"/>
              <w:rPr>
                <w:rFonts w:eastAsia="Times New Roman" w:cstheme="minorHAnsi"/>
                <w:color w:val="000000"/>
                <w:sz w:val="18"/>
                <w:szCs w:val="18"/>
                <w:lang w:eastAsia="hr-HR"/>
              </w:rPr>
            </w:pPr>
          </w:p>
        </w:tc>
        <w:tc>
          <w:tcPr>
            <w:tcW w:w="1063" w:type="pct"/>
            <w:tcBorders>
              <w:top w:val="nil"/>
              <w:left w:val="nil"/>
              <w:bottom w:val="single" w:sz="4" w:space="0" w:color="auto"/>
              <w:right w:val="single" w:sz="4" w:space="0" w:color="auto"/>
            </w:tcBorders>
            <w:shd w:val="clear" w:color="auto" w:fill="auto"/>
            <w:noWrap/>
            <w:vAlign w:val="bottom"/>
            <w:hideMark/>
          </w:tcPr>
          <w:p w14:paraId="47DFFC1E" w14:textId="77777777" w:rsidR="00DF3883" w:rsidRPr="00BF14C0" w:rsidRDefault="00DF3883" w:rsidP="00DF3883">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mb_jls</w:t>
            </w:r>
            <w:proofErr w:type="spellEnd"/>
          </w:p>
        </w:tc>
        <w:tc>
          <w:tcPr>
            <w:tcW w:w="1450" w:type="pct"/>
            <w:tcBorders>
              <w:top w:val="nil"/>
              <w:left w:val="nil"/>
              <w:bottom w:val="single" w:sz="4" w:space="0" w:color="auto"/>
              <w:right w:val="single" w:sz="4" w:space="0" w:color="auto"/>
            </w:tcBorders>
            <w:shd w:val="clear" w:color="auto" w:fill="auto"/>
            <w:noWrap/>
            <w:vAlign w:val="bottom"/>
            <w:hideMark/>
          </w:tcPr>
          <w:p w14:paraId="76D7D5AD"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Matični broj JLS</w:t>
            </w:r>
          </w:p>
        </w:tc>
        <w:tc>
          <w:tcPr>
            <w:tcW w:w="955" w:type="pct"/>
            <w:tcBorders>
              <w:top w:val="nil"/>
              <w:left w:val="nil"/>
              <w:bottom w:val="single" w:sz="4" w:space="0" w:color="auto"/>
              <w:right w:val="single" w:sz="4" w:space="0" w:color="auto"/>
            </w:tcBorders>
            <w:shd w:val="clear" w:color="auto" w:fill="auto"/>
            <w:noWrap/>
            <w:vAlign w:val="bottom"/>
            <w:hideMark/>
          </w:tcPr>
          <w:p w14:paraId="512D3253"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Niz znakova</w:t>
            </w:r>
          </w:p>
        </w:tc>
        <w:tc>
          <w:tcPr>
            <w:tcW w:w="1099" w:type="pct"/>
            <w:tcBorders>
              <w:top w:val="nil"/>
              <w:left w:val="nil"/>
              <w:bottom w:val="single" w:sz="4" w:space="0" w:color="auto"/>
              <w:right w:val="single" w:sz="4" w:space="0" w:color="auto"/>
            </w:tcBorders>
            <w:shd w:val="clear" w:color="auto" w:fill="auto"/>
            <w:noWrap/>
            <w:vAlign w:val="bottom"/>
            <w:hideMark/>
          </w:tcPr>
          <w:p w14:paraId="4DF08A52" w14:textId="6D16A13D" w:rsidR="00DF3883" w:rsidRPr="00BF14C0" w:rsidRDefault="00112CA3" w:rsidP="00DF3883">
            <w:pPr>
              <w:spacing w:after="0" w:line="240" w:lineRule="auto"/>
              <w:jc w:val="center"/>
              <w:rPr>
                <w:rFonts w:eastAsia="Times New Roman" w:cstheme="minorHAnsi"/>
                <w:color w:val="000000"/>
                <w:sz w:val="18"/>
                <w:szCs w:val="18"/>
                <w:lang w:eastAsia="hr-HR"/>
              </w:rPr>
            </w:pPr>
            <w:r w:rsidRPr="00112CA3">
              <w:rPr>
                <w:rFonts w:eastAsia="Times New Roman" w:cstheme="minorHAnsi"/>
                <w:color w:val="000000"/>
                <w:sz w:val="18"/>
                <w:szCs w:val="18"/>
                <w:lang w:eastAsia="hr-HR"/>
              </w:rPr>
              <w:t>02574624</w:t>
            </w:r>
          </w:p>
        </w:tc>
      </w:tr>
      <w:tr w:rsidR="00DF3883" w:rsidRPr="00BF14C0" w14:paraId="064CFEBC" w14:textId="77777777" w:rsidTr="00231897">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6BBB68B8" w14:textId="77777777" w:rsidR="00DF3883" w:rsidRPr="00BF14C0" w:rsidRDefault="00DF3883" w:rsidP="00DF3883">
            <w:pPr>
              <w:spacing w:after="0" w:line="240" w:lineRule="auto"/>
              <w:rPr>
                <w:rFonts w:eastAsia="Times New Roman" w:cstheme="minorHAnsi"/>
                <w:color w:val="000000"/>
                <w:sz w:val="18"/>
                <w:szCs w:val="18"/>
                <w:lang w:eastAsia="hr-HR"/>
              </w:rPr>
            </w:pPr>
          </w:p>
        </w:tc>
        <w:tc>
          <w:tcPr>
            <w:tcW w:w="1063" w:type="pct"/>
            <w:tcBorders>
              <w:top w:val="nil"/>
              <w:left w:val="nil"/>
              <w:bottom w:val="single" w:sz="4" w:space="0" w:color="auto"/>
              <w:right w:val="single" w:sz="4" w:space="0" w:color="auto"/>
            </w:tcBorders>
            <w:shd w:val="clear" w:color="auto" w:fill="auto"/>
            <w:noWrap/>
            <w:vAlign w:val="bottom"/>
            <w:hideMark/>
          </w:tcPr>
          <w:p w14:paraId="0FAD4BFD"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godina</w:t>
            </w:r>
          </w:p>
        </w:tc>
        <w:tc>
          <w:tcPr>
            <w:tcW w:w="1450" w:type="pct"/>
            <w:tcBorders>
              <w:top w:val="nil"/>
              <w:left w:val="nil"/>
              <w:bottom w:val="single" w:sz="4" w:space="0" w:color="auto"/>
              <w:right w:val="single" w:sz="4" w:space="0" w:color="auto"/>
            </w:tcBorders>
            <w:shd w:val="clear" w:color="auto" w:fill="auto"/>
            <w:noWrap/>
            <w:vAlign w:val="bottom"/>
            <w:hideMark/>
          </w:tcPr>
          <w:p w14:paraId="0648E72E"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Godina donošenja plana rasvjete</w:t>
            </w:r>
          </w:p>
        </w:tc>
        <w:tc>
          <w:tcPr>
            <w:tcW w:w="955" w:type="pct"/>
            <w:tcBorders>
              <w:top w:val="nil"/>
              <w:left w:val="nil"/>
              <w:bottom w:val="single" w:sz="4" w:space="0" w:color="auto"/>
              <w:right w:val="single" w:sz="4" w:space="0" w:color="auto"/>
            </w:tcBorders>
            <w:shd w:val="clear" w:color="auto" w:fill="auto"/>
            <w:noWrap/>
            <w:vAlign w:val="bottom"/>
            <w:hideMark/>
          </w:tcPr>
          <w:p w14:paraId="35D98104"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Broj</w:t>
            </w:r>
          </w:p>
        </w:tc>
        <w:tc>
          <w:tcPr>
            <w:tcW w:w="1099" w:type="pct"/>
            <w:tcBorders>
              <w:top w:val="nil"/>
              <w:left w:val="nil"/>
              <w:bottom w:val="single" w:sz="4" w:space="0" w:color="auto"/>
              <w:right w:val="single" w:sz="4" w:space="0" w:color="auto"/>
            </w:tcBorders>
            <w:shd w:val="clear" w:color="auto" w:fill="auto"/>
            <w:noWrap/>
            <w:vAlign w:val="bottom"/>
            <w:hideMark/>
          </w:tcPr>
          <w:p w14:paraId="74373DDB" w14:textId="72219E73"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202</w:t>
            </w:r>
            <w:r w:rsidR="006A176B">
              <w:rPr>
                <w:rFonts w:eastAsia="Times New Roman" w:cstheme="minorHAnsi"/>
                <w:color w:val="000000"/>
                <w:sz w:val="18"/>
                <w:szCs w:val="18"/>
                <w:lang w:eastAsia="hr-HR"/>
              </w:rPr>
              <w:t>5</w:t>
            </w:r>
          </w:p>
        </w:tc>
      </w:tr>
      <w:tr w:rsidR="00DF3883" w:rsidRPr="00BF14C0" w14:paraId="7BB0BD79" w14:textId="77777777" w:rsidTr="00231897">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52D535A8" w14:textId="77777777" w:rsidR="00DF3883" w:rsidRPr="00BF14C0" w:rsidRDefault="00DF3883" w:rsidP="00DF3883">
            <w:pPr>
              <w:spacing w:after="0" w:line="240" w:lineRule="auto"/>
              <w:rPr>
                <w:rFonts w:eastAsia="Times New Roman" w:cstheme="minorHAnsi"/>
                <w:color w:val="000000"/>
                <w:sz w:val="18"/>
                <w:szCs w:val="18"/>
                <w:lang w:eastAsia="hr-HR"/>
              </w:rPr>
            </w:pPr>
          </w:p>
        </w:tc>
        <w:tc>
          <w:tcPr>
            <w:tcW w:w="1063" w:type="pct"/>
            <w:tcBorders>
              <w:top w:val="nil"/>
              <w:left w:val="nil"/>
              <w:bottom w:val="single" w:sz="4" w:space="0" w:color="auto"/>
              <w:right w:val="single" w:sz="4" w:space="0" w:color="auto"/>
            </w:tcBorders>
            <w:shd w:val="clear" w:color="auto" w:fill="auto"/>
            <w:noWrap/>
            <w:vAlign w:val="bottom"/>
            <w:hideMark/>
          </w:tcPr>
          <w:p w14:paraId="5878532F" w14:textId="77777777" w:rsidR="00DF3883" w:rsidRPr="00BF14C0" w:rsidRDefault="00DF3883" w:rsidP="00DF3883">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zona_ras</w:t>
            </w:r>
            <w:proofErr w:type="spellEnd"/>
          </w:p>
        </w:tc>
        <w:tc>
          <w:tcPr>
            <w:tcW w:w="1450" w:type="pct"/>
            <w:tcBorders>
              <w:top w:val="nil"/>
              <w:left w:val="nil"/>
              <w:bottom w:val="single" w:sz="4" w:space="0" w:color="auto"/>
              <w:right w:val="single" w:sz="4" w:space="0" w:color="auto"/>
            </w:tcBorders>
            <w:shd w:val="clear" w:color="auto" w:fill="auto"/>
            <w:noWrap/>
            <w:vAlign w:val="bottom"/>
            <w:hideMark/>
          </w:tcPr>
          <w:p w14:paraId="1B1C1428"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 xml:space="preserve">Zona </w:t>
            </w:r>
            <w:proofErr w:type="spellStart"/>
            <w:r w:rsidRPr="00BF14C0">
              <w:rPr>
                <w:rFonts w:eastAsia="Times New Roman" w:cstheme="minorHAnsi"/>
                <w:color w:val="000000"/>
                <w:sz w:val="18"/>
                <w:szCs w:val="18"/>
                <w:lang w:eastAsia="hr-HR"/>
              </w:rPr>
              <w:t>rasvjetljenosti</w:t>
            </w:r>
            <w:proofErr w:type="spellEnd"/>
          </w:p>
        </w:tc>
        <w:tc>
          <w:tcPr>
            <w:tcW w:w="955" w:type="pct"/>
            <w:tcBorders>
              <w:top w:val="nil"/>
              <w:left w:val="nil"/>
              <w:bottom w:val="single" w:sz="4" w:space="0" w:color="auto"/>
              <w:right w:val="single" w:sz="4" w:space="0" w:color="auto"/>
            </w:tcBorders>
            <w:shd w:val="clear" w:color="auto" w:fill="auto"/>
            <w:noWrap/>
            <w:vAlign w:val="bottom"/>
            <w:hideMark/>
          </w:tcPr>
          <w:p w14:paraId="1F3E1375"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Niz znakova</w:t>
            </w:r>
          </w:p>
        </w:tc>
        <w:tc>
          <w:tcPr>
            <w:tcW w:w="1099" w:type="pct"/>
            <w:tcBorders>
              <w:top w:val="nil"/>
              <w:left w:val="nil"/>
              <w:bottom w:val="single" w:sz="4" w:space="0" w:color="auto"/>
              <w:right w:val="single" w:sz="4" w:space="0" w:color="auto"/>
            </w:tcBorders>
            <w:shd w:val="clear" w:color="auto" w:fill="auto"/>
            <w:noWrap/>
            <w:vAlign w:val="bottom"/>
            <w:hideMark/>
          </w:tcPr>
          <w:p w14:paraId="2B7D2993"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Zona E2</w:t>
            </w:r>
          </w:p>
        </w:tc>
      </w:tr>
      <w:tr w:rsidR="00DF3883" w:rsidRPr="00BF14C0" w14:paraId="0D83C99A" w14:textId="77777777" w:rsidTr="00231897">
        <w:trPr>
          <w:trHeight w:val="18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4661B954" w14:textId="77777777" w:rsidR="00DF3883" w:rsidRPr="00BF14C0" w:rsidRDefault="00DF3883" w:rsidP="00DF3883">
            <w:pPr>
              <w:spacing w:after="0" w:line="240" w:lineRule="auto"/>
              <w:rPr>
                <w:rFonts w:eastAsia="Times New Roman" w:cstheme="minorHAnsi"/>
                <w:color w:val="000000"/>
                <w:sz w:val="18"/>
                <w:szCs w:val="18"/>
                <w:lang w:eastAsia="hr-HR"/>
              </w:rPr>
            </w:pPr>
          </w:p>
        </w:tc>
        <w:tc>
          <w:tcPr>
            <w:tcW w:w="1063" w:type="pct"/>
            <w:tcBorders>
              <w:top w:val="nil"/>
              <w:left w:val="nil"/>
              <w:bottom w:val="single" w:sz="4" w:space="0" w:color="auto"/>
              <w:right w:val="single" w:sz="4" w:space="0" w:color="auto"/>
            </w:tcBorders>
            <w:shd w:val="clear" w:color="auto" w:fill="auto"/>
            <w:noWrap/>
            <w:vAlign w:val="center"/>
            <w:hideMark/>
          </w:tcPr>
          <w:p w14:paraId="2E0F946C" w14:textId="77777777" w:rsidR="00DF3883" w:rsidRPr="00BF14C0" w:rsidRDefault="00DF3883" w:rsidP="00DF3883">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opis_pod</w:t>
            </w:r>
            <w:proofErr w:type="spellEnd"/>
          </w:p>
        </w:tc>
        <w:tc>
          <w:tcPr>
            <w:tcW w:w="1450" w:type="pct"/>
            <w:tcBorders>
              <w:top w:val="nil"/>
              <w:left w:val="nil"/>
              <w:bottom w:val="single" w:sz="4" w:space="0" w:color="auto"/>
              <w:right w:val="single" w:sz="4" w:space="0" w:color="auto"/>
            </w:tcBorders>
            <w:shd w:val="clear" w:color="auto" w:fill="auto"/>
            <w:noWrap/>
            <w:vAlign w:val="center"/>
            <w:hideMark/>
          </w:tcPr>
          <w:p w14:paraId="26BDC2F6"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Opis područja</w:t>
            </w:r>
          </w:p>
        </w:tc>
        <w:tc>
          <w:tcPr>
            <w:tcW w:w="955" w:type="pct"/>
            <w:tcBorders>
              <w:top w:val="nil"/>
              <w:left w:val="nil"/>
              <w:bottom w:val="single" w:sz="4" w:space="0" w:color="auto"/>
              <w:right w:val="single" w:sz="4" w:space="0" w:color="auto"/>
            </w:tcBorders>
            <w:shd w:val="clear" w:color="auto" w:fill="auto"/>
            <w:noWrap/>
            <w:vAlign w:val="center"/>
            <w:hideMark/>
          </w:tcPr>
          <w:p w14:paraId="58ED1508"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Niz znakova</w:t>
            </w:r>
          </w:p>
        </w:tc>
        <w:tc>
          <w:tcPr>
            <w:tcW w:w="1099" w:type="pct"/>
            <w:tcBorders>
              <w:top w:val="nil"/>
              <w:left w:val="nil"/>
              <w:bottom w:val="single" w:sz="4" w:space="0" w:color="auto"/>
              <w:right w:val="single" w:sz="4" w:space="0" w:color="auto"/>
            </w:tcBorders>
            <w:shd w:val="clear" w:color="auto" w:fill="auto"/>
            <w:vAlign w:val="bottom"/>
            <w:hideMark/>
          </w:tcPr>
          <w:p w14:paraId="1A4CC08E" w14:textId="2B42FCEE"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Površina stambene namjene, cestovna infrastruktura, groblje, športsko-rekreacijska namjena</w:t>
            </w:r>
            <w:r w:rsidR="006A176B">
              <w:rPr>
                <w:rFonts w:eastAsia="Times New Roman" w:cstheme="minorHAnsi"/>
                <w:color w:val="000000"/>
                <w:sz w:val="18"/>
                <w:szCs w:val="18"/>
                <w:lang w:eastAsia="hr-HR"/>
              </w:rPr>
              <w:t>, ugostiteljsko – turističke zone</w:t>
            </w:r>
          </w:p>
        </w:tc>
      </w:tr>
      <w:tr w:rsidR="00DF3883" w:rsidRPr="00BF14C0" w14:paraId="3AB9CAA5" w14:textId="77777777" w:rsidTr="00231897">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13D9CD66" w14:textId="77777777" w:rsidR="00DF3883" w:rsidRPr="00BF14C0" w:rsidRDefault="00DF3883" w:rsidP="00DF3883">
            <w:pPr>
              <w:spacing w:after="0" w:line="240" w:lineRule="auto"/>
              <w:rPr>
                <w:rFonts w:eastAsia="Times New Roman" w:cstheme="minorHAnsi"/>
                <w:color w:val="000000"/>
                <w:sz w:val="18"/>
                <w:szCs w:val="18"/>
                <w:lang w:eastAsia="hr-HR"/>
              </w:rPr>
            </w:pPr>
          </w:p>
        </w:tc>
        <w:tc>
          <w:tcPr>
            <w:tcW w:w="1063" w:type="pct"/>
            <w:tcBorders>
              <w:top w:val="nil"/>
              <w:left w:val="nil"/>
              <w:bottom w:val="nil"/>
              <w:right w:val="nil"/>
            </w:tcBorders>
            <w:shd w:val="clear" w:color="auto" w:fill="auto"/>
            <w:noWrap/>
            <w:vAlign w:val="bottom"/>
            <w:hideMark/>
          </w:tcPr>
          <w:p w14:paraId="25A97B3A" w14:textId="77777777" w:rsidR="00DF3883" w:rsidRPr="00BF14C0" w:rsidRDefault="00DF3883" w:rsidP="00DF3883">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svj_od</w:t>
            </w:r>
            <w:proofErr w:type="spellEnd"/>
          </w:p>
        </w:tc>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71E92A3F" w14:textId="77777777" w:rsidR="00DF3883" w:rsidRPr="00BF14C0" w:rsidRDefault="00DF3883" w:rsidP="00DF3883">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Svjetlostaj</w:t>
            </w:r>
            <w:proofErr w:type="spellEnd"/>
            <w:r w:rsidRPr="00BF14C0">
              <w:rPr>
                <w:rFonts w:eastAsia="Times New Roman" w:cstheme="minorHAnsi"/>
                <w:color w:val="000000"/>
                <w:sz w:val="18"/>
                <w:szCs w:val="18"/>
                <w:lang w:eastAsia="hr-HR"/>
              </w:rPr>
              <w:t xml:space="preserve"> od</w:t>
            </w:r>
          </w:p>
        </w:tc>
        <w:tc>
          <w:tcPr>
            <w:tcW w:w="955" w:type="pct"/>
            <w:tcBorders>
              <w:top w:val="nil"/>
              <w:left w:val="nil"/>
              <w:bottom w:val="single" w:sz="4" w:space="0" w:color="auto"/>
              <w:right w:val="single" w:sz="4" w:space="0" w:color="auto"/>
            </w:tcBorders>
            <w:shd w:val="clear" w:color="auto" w:fill="auto"/>
            <w:noWrap/>
            <w:vAlign w:val="bottom"/>
            <w:hideMark/>
          </w:tcPr>
          <w:p w14:paraId="1906AC59"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Datum vrijeme</w:t>
            </w:r>
          </w:p>
        </w:tc>
        <w:tc>
          <w:tcPr>
            <w:tcW w:w="1099" w:type="pct"/>
            <w:tcBorders>
              <w:top w:val="nil"/>
              <w:left w:val="nil"/>
              <w:bottom w:val="single" w:sz="4" w:space="0" w:color="auto"/>
              <w:right w:val="single" w:sz="4" w:space="0" w:color="auto"/>
            </w:tcBorders>
            <w:shd w:val="clear" w:color="auto" w:fill="auto"/>
            <w:noWrap/>
            <w:vAlign w:val="bottom"/>
            <w:hideMark/>
          </w:tcPr>
          <w:p w14:paraId="300E96BE" w14:textId="28A2BAD9" w:rsidR="00DF3883" w:rsidRPr="003009D0" w:rsidRDefault="00DF3883" w:rsidP="00DF3883">
            <w:pPr>
              <w:spacing w:after="0" w:line="240" w:lineRule="auto"/>
              <w:jc w:val="center"/>
              <w:rPr>
                <w:rFonts w:eastAsia="Times New Roman" w:cstheme="minorHAnsi"/>
                <w:sz w:val="18"/>
                <w:szCs w:val="18"/>
                <w:lang w:eastAsia="hr-HR"/>
              </w:rPr>
            </w:pPr>
            <w:r w:rsidRPr="003009D0">
              <w:rPr>
                <w:rFonts w:eastAsia="Times New Roman" w:cstheme="minorHAnsi"/>
                <w:sz w:val="18"/>
                <w:szCs w:val="18"/>
                <w:lang w:eastAsia="hr-HR"/>
              </w:rPr>
              <w:t>0</w:t>
            </w:r>
            <w:r w:rsidR="008C0A77" w:rsidRPr="003009D0">
              <w:rPr>
                <w:rFonts w:eastAsia="Times New Roman" w:cstheme="minorHAnsi"/>
                <w:sz w:val="18"/>
                <w:szCs w:val="18"/>
                <w:lang w:eastAsia="hr-HR"/>
              </w:rPr>
              <w:t>1</w:t>
            </w:r>
            <w:r w:rsidRPr="003009D0">
              <w:rPr>
                <w:rFonts w:eastAsia="Times New Roman" w:cstheme="minorHAnsi"/>
                <w:sz w:val="18"/>
                <w:szCs w:val="18"/>
                <w:lang w:eastAsia="hr-HR"/>
              </w:rPr>
              <w:t>:00</w:t>
            </w:r>
          </w:p>
        </w:tc>
      </w:tr>
      <w:tr w:rsidR="00DF3883" w:rsidRPr="00BF14C0" w14:paraId="18C2B116" w14:textId="77777777" w:rsidTr="00231897">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049FEAB2" w14:textId="77777777" w:rsidR="00DF3883" w:rsidRPr="00BF14C0" w:rsidRDefault="00DF3883" w:rsidP="00DF3883">
            <w:pPr>
              <w:spacing w:after="0" w:line="240" w:lineRule="auto"/>
              <w:rPr>
                <w:rFonts w:eastAsia="Times New Roman" w:cstheme="minorHAnsi"/>
                <w:color w:val="000000"/>
                <w:sz w:val="18"/>
                <w:szCs w:val="18"/>
                <w:lang w:eastAsia="hr-HR"/>
              </w:rPr>
            </w:pPr>
          </w:p>
        </w:tc>
        <w:tc>
          <w:tcPr>
            <w:tcW w:w="1063" w:type="pct"/>
            <w:tcBorders>
              <w:top w:val="single" w:sz="4" w:space="0" w:color="auto"/>
              <w:left w:val="nil"/>
              <w:bottom w:val="single" w:sz="4" w:space="0" w:color="auto"/>
              <w:right w:val="single" w:sz="4" w:space="0" w:color="auto"/>
            </w:tcBorders>
            <w:shd w:val="clear" w:color="auto" w:fill="auto"/>
            <w:noWrap/>
            <w:vAlign w:val="bottom"/>
            <w:hideMark/>
          </w:tcPr>
          <w:p w14:paraId="05FB5E79" w14:textId="77777777" w:rsidR="00DF3883" w:rsidRPr="00BF14C0" w:rsidRDefault="00DF3883" w:rsidP="00DF3883">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svj_do</w:t>
            </w:r>
            <w:proofErr w:type="spellEnd"/>
          </w:p>
        </w:tc>
        <w:tc>
          <w:tcPr>
            <w:tcW w:w="1450" w:type="pct"/>
            <w:tcBorders>
              <w:top w:val="nil"/>
              <w:left w:val="nil"/>
              <w:bottom w:val="single" w:sz="4" w:space="0" w:color="auto"/>
              <w:right w:val="single" w:sz="4" w:space="0" w:color="auto"/>
            </w:tcBorders>
            <w:shd w:val="clear" w:color="auto" w:fill="auto"/>
            <w:noWrap/>
            <w:vAlign w:val="bottom"/>
            <w:hideMark/>
          </w:tcPr>
          <w:p w14:paraId="1763F717" w14:textId="77777777" w:rsidR="00DF3883" w:rsidRPr="00BF14C0" w:rsidRDefault="00DF3883" w:rsidP="00DF3883">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Svjetolostaj</w:t>
            </w:r>
            <w:proofErr w:type="spellEnd"/>
            <w:r w:rsidRPr="00BF14C0">
              <w:rPr>
                <w:rFonts w:eastAsia="Times New Roman" w:cstheme="minorHAnsi"/>
                <w:color w:val="000000"/>
                <w:sz w:val="18"/>
                <w:szCs w:val="18"/>
                <w:lang w:eastAsia="hr-HR"/>
              </w:rPr>
              <w:t xml:space="preserve"> do</w:t>
            </w:r>
          </w:p>
        </w:tc>
        <w:tc>
          <w:tcPr>
            <w:tcW w:w="955" w:type="pct"/>
            <w:tcBorders>
              <w:top w:val="nil"/>
              <w:left w:val="nil"/>
              <w:bottom w:val="single" w:sz="4" w:space="0" w:color="auto"/>
              <w:right w:val="single" w:sz="4" w:space="0" w:color="auto"/>
            </w:tcBorders>
            <w:shd w:val="clear" w:color="auto" w:fill="auto"/>
            <w:noWrap/>
            <w:vAlign w:val="bottom"/>
            <w:hideMark/>
          </w:tcPr>
          <w:p w14:paraId="710AEA7F"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Datum vrijeme</w:t>
            </w:r>
          </w:p>
        </w:tc>
        <w:tc>
          <w:tcPr>
            <w:tcW w:w="1099" w:type="pct"/>
            <w:tcBorders>
              <w:top w:val="nil"/>
              <w:left w:val="nil"/>
              <w:bottom w:val="single" w:sz="4" w:space="0" w:color="auto"/>
              <w:right w:val="single" w:sz="4" w:space="0" w:color="auto"/>
            </w:tcBorders>
            <w:shd w:val="clear" w:color="auto" w:fill="auto"/>
            <w:noWrap/>
            <w:vAlign w:val="bottom"/>
            <w:hideMark/>
          </w:tcPr>
          <w:p w14:paraId="4AD2EC5E" w14:textId="02E61F20" w:rsidR="00DF3883" w:rsidRPr="003009D0" w:rsidRDefault="00DF3883" w:rsidP="00DF3883">
            <w:pPr>
              <w:spacing w:after="0" w:line="240" w:lineRule="auto"/>
              <w:jc w:val="center"/>
              <w:rPr>
                <w:rFonts w:eastAsia="Times New Roman" w:cstheme="minorHAnsi"/>
                <w:sz w:val="18"/>
                <w:szCs w:val="18"/>
                <w:lang w:eastAsia="hr-HR"/>
              </w:rPr>
            </w:pPr>
            <w:r w:rsidRPr="003009D0">
              <w:rPr>
                <w:rFonts w:eastAsia="Times New Roman" w:cstheme="minorHAnsi"/>
                <w:sz w:val="18"/>
                <w:szCs w:val="18"/>
                <w:lang w:eastAsia="hr-HR"/>
              </w:rPr>
              <w:t>0</w:t>
            </w:r>
            <w:r w:rsidR="008C0A77" w:rsidRPr="003009D0">
              <w:rPr>
                <w:rFonts w:eastAsia="Times New Roman" w:cstheme="minorHAnsi"/>
                <w:sz w:val="18"/>
                <w:szCs w:val="18"/>
                <w:lang w:eastAsia="hr-HR"/>
              </w:rPr>
              <w:t>4</w:t>
            </w:r>
            <w:r w:rsidRPr="003009D0">
              <w:rPr>
                <w:rFonts w:eastAsia="Times New Roman" w:cstheme="minorHAnsi"/>
                <w:sz w:val="18"/>
                <w:szCs w:val="18"/>
                <w:lang w:eastAsia="hr-HR"/>
              </w:rPr>
              <w:t>:00</w:t>
            </w:r>
          </w:p>
        </w:tc>
      </w:tr>
      <w:tr w:rsidR="00DF3883" w:rsidRPr="00BF14C0" w14:paraId="6C27990F" w14:textId="77777777" w:rsidTr="00231897">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001051CB" w14:textId="77777777" w:rsidR="00DF3883" w:rsidRPr="00BF14C0" w:rsidRDefault="00DF3883" w:rsidP="00DF3883">
            <w:pPr>
              <w:spacing w:after="0" w:line="240" w:lineRule="auto"/>
              <w:rPr>
                <w:rFonts w:eastAsia="Times New Roman" w:cstheme="minorHAnsi"/>
                <w:color w:val="000000"/>
                <w:sz w:val="18"/>
                <w:szCs w:val="18"/>
                <w:lang w:eastAsia="hr-HR"/>
              </w:rPr>
            </w:pPr>
          </w:p>
        </w:tc>
        <w:tc>
          <w:tcPr>
            <w:tcW w:w="1063" w:type="pct"/>
            <w:tcBorders>
              <w:top w:val="nil"/>
              <w:left w:val="nil"/>
              <w:bottom w:val="nil"/>
              <w:right w:val="nil"/>
            </w:tcBorders>
            <w:shd w:val="clear" w:color="auto" w:fill="auto"/>
            <w:noWrap/>
            <w:vAlign w:val="bottom"/>
            <w:hideMark/>
          </w:tcPr>
          <w:p w14:paraId="0D1E8016" w14:textId="77777777" w:rsidR="00DF3883" w:rsidRPr="00BF14C0" w:rsidRDefault="00DF3883" w:rsidP="00DF3883">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svj_tip</w:t>
            </w:r>
            <w:proofErr w:type="spellEnd"/>
          </w:p>
        </w:tc>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66248D54"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 xml:space="preserve">Tip </w:t>
            </w:r>
            <w:proofErr w:type="spellStart"/>
            <w:r w:rsidRPr="00BF14C0">
              <w:rPr>
                <w:rFonts w:eastAsia="Times New Roman" w:cstheme="minorHAnsi"/>
                <w:color w:val="000000"/>
                <w:sz w:val="18"/>
                <w:szCs w:val="18"/>
                <w:lang w:eastAsia="hr-HR"/>
              </w:rPr>
              <w:t>svjetlostaja</w:t>
            </w:r>
            <w:proofErr w:type="spellEnd"/>
          </w:p>
        </w:tc>
        <w:tc>
          <w:tcPr>
            <w:tcW w:w="955" w:type="pct"/>
            <w:tcBorders>
              <w:top w:val="nil"/>
              <w:left w:val="nil"/>
              <w:bottom w:val="single" w:sz="4" w:space="0" w:color="auto"/>
              <w:right w:val="single" w:sz="4" w:space="0" w:color="auto"/>
            </w:tcBorders>
            <w:shd w:val="clear" w:color="auto" w:fill="auto"/>
            <w:noWrap/>
            <w:vAlign w:val="bottom"/>
            <w:hideMark/>
          </w:tcPr>
          <w:p w14:paraId="234EC600"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Niz znakova</w:t>
            </w:r>
          </w:p>
        </w:tc>
        <w:tc>
          <w:tcPr>
            <w:tcW w:w="1099" w:type="pct"/>
            <w:tcBorders>
              <w:top w:val="nil"/>
              <w:left w:val="nil"/>
              <w:bottom w:val="single" w:sz="4" w:space="0" w:color="auto"/>
              <w:right w:val="single" w:sz="4" w:space="0" w:color="auto"/>
            </w:tcBorders>
            <w:shd w:val="clear" w:color="auto" w:fill="auto"/>
            <w:noWrap/>
            <w:vAlign w:val="bottom"/>
            <w:hideMark/>
          </w:tcPr>
          <w:p w14:paraId="200EA047"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godišnji</w:t>
            </w:r>
          </w:p>
        </w:tc>
      </w:tr>
      <w:tr w:rsidR="00DF3883" w:rsidRPr="00BF14C0" w14:paraId="1B9E1B2A" w14:textId="77777777" w:rsidTr="00231897">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4627C96A" w14:textId="77777777" w:rsidR="00DF3883" w:rsidRPr="00BF14C0" w:rsidRDefault="00DF3883" w:rsidP="00DF3883">
            <w:pPr>
              <w:spacing w:after="0" w:line="240" w:lineRule="auto"/>
              <w:rPr>
                <w:rFonts w:eastAsia="Times New Roman" w:cstheme="minorHAnsi"/>
                <w:color w:val="000000"/>
                <w:sz w:val="18"/>
                <w:szCs w:val="18"/>
                <w:lang w:eastAsia="hr-HR"/>
              </w:rPr>
            </w:pPr>
          </w:p>
        </w:tc>
        <w:tc>
          <w:tcPr>
            <w:tcW w:w="1063" w:type="pct"/>
            <w:tcBorders>
              <w:top w:val="single" w:sz="4" w:space="0" w:color="auto"/>
              <w:left w:val="nil"/>
              <w:bottom w:val="single" w:sz="4" w:space="0" w:color="auto"/>
              <w:right w:val="single" w:sz="4" w:space="0" w:color="auto"/>
            </w:tcBorders>
            <w:shd w:val="clear" w:color="auto" w:fill="auto"/>
            <w:noWrap/>
            <w:vAlign w:val="bottom"/>
            <w:hideMark/>
          </w:tcPr>
          <w:p w14:paraId="7F66AFCF" w14:textId="3A607398"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povr</w:t>
            </w:r>
            <w:r w:rsidR="003009D0">
              <w:rPr>
                <w:rFonts w:eastAsia="Times New Roman" w:cstheme="minorHAnsi"/>
                <w:color w:val="000000"/>
                <w:sz w:val="18"/>
                <w:szCs w:val="18"/>
                <w:lang w:eastAsia="hr-HR"/>
              </w:rPr>
              <w:t>š</w:t>
            </w:r>
            <w:r w:rsidRPr="00BF14C0">
              <w:rPr>
                <w:rFonts w:eastAsia="Times New Roman" w:cstheme="minorHAnsi"/>
                <w:color w:val="000000"/>
                <w:sz w:val="18"/>
                <w:szCs w:val="18"/>
                <w:lang w:eastAsia="hr-HR"/>
              </w:rPr>
              <w:t>ina</w:t>
            </w:r>
          </w:p>
        </w:tc>
        <w:tc>
          <w:tcPr>
            <w:tcW w:w="1450" w:type="pct"/>
            <w:tcBorders>
              <w:top w:val="nil"/>
              <w:left w:val="nil"/>
              <w:bottom w:val="single" w:sz="4" w:space="0" w:color="auto"/>
              <w:right w:val="single" w:sz="4" w:space="0" w:color="auto"/>
            </w:tcBorders>
            <w:shd w:val="clear" w:color="auto" w:fill="auto"/>
            <w:noWrap/>
            <w:vAlign w:val="bottom"/>
            <w:hideMark/>
          </w:tcPr>
          <w:p w14:paraId="2173A345"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Površina u m</w:t>
            </w:r>
            <w:r w:rsidRPr="00BF14C0">
              <w:rPr>
                <w:rFonts w:eastAsia="Times New Roman" w:cstheme="minorHAnsi"/>
                <w:color w:val="000000"/>
                <w:sz w:val="18"/>
                <w:szCs w:val="18"/>
                <w:vertAlign w:val="superscript"/>
                <w:lang w:eastAsia="hr-HR"/>
              </w:rPr>
              <w:t>2</w:t>
            </w:r>
          </w:p>
        </w:tc>
        <w:tc>
          <w:tcPr>
            <w:tcW w:w="955" w:type="pct"/>
            <w:tcBorders>
              <w:top w:val="nil"/>
              <w:left w:val="nil"/>
              <w:bottom w:val="single" w:sz="4" w:space="0" w:color="auto"/>
              <w:right w:val="single" w:sz="4" w:space="0" w:color="auto"/>
            </w:tcBorders>
            <w:shd w:val="clear" w:color="auto" w:fill="auto"/>
            <w:noWrap/>
            <w:vAlign w:val="bottom"/>
            <w:hideMark/>
          </w:tcPr>
          <w:p w14:paraId="6C4B4656"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Broj</w:t>
            </w:r>
          </w:p>
        </w:tc>
        <w:tc>
          <w:tcPr>
            <w:tcW w:w="1099" w:type="pct"/>
            <w:tcBorders>
              <w:top w:val="nil"/>
              <w:left w:val="nil"/>
              <w:bottom w:val="single" w:sz="4" w:space="0" w:color="auto"/>
              <w:right w:val="single" w:sz="4" w:space="0" w:color="auto"/>
            </w:tcBorders>
            <w:shd w:val="clear" w:color="auto" w:fill="auto"/>
            <w:noWrap/>
            <w:vAlign w:val="bottom"/>
            <w:hideMark/>
          </w:tcPr>
          <w:p w14:paraId="1ED63AE5" w14:textId="2FF8749F" w:rsidR="00DF3883" w:rsidRPr="00BF14C0" w:rsidRDefault="003C3B5D" w:rsidP="00DF3883">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11.465.738,56</w:t>
            </w:r>
          </w:p>
        </w:tc>
      </w:tr>
      <w:tr w:rsidR="00DF3883" w:rsidRPr="00BF14C0" w14:paraId="34623837" w14:textId="77777777" w:rsidTr="00231897">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1B84E809" w14:textId="77777777" w:rsidR="00DF3883" w:rsidRPr="00BF14C0" w:rsidRDefault="00DF3883" w:rsidP="00DF3883">
            <w:pPr>
              <w:spacing w:after="0" w:line="240" w:lineRule="auto"/>
              <w:rPr>
                <w:rFonts w:eastAsia="Times New Roman" w:cstheme="minorHAnsi"/>
                <w:color w:val="000000"/>
                <w:sz w:val="18"/>
                <w:szCs w:val="18"/>
                <w:lang w:eastAsia="hr-HR"/>
              </w:rPr>
            </w:pPr>
          </w:p>
        </w:tc>
        <w:tc>
          <w:tcPr>
            <w:tcW w:w="1063" w:type="pct"/>
            <w:tcBorders>
              <w:top w:val="nil"/>
              <w:left w:val="nil"/>
              <w:bottom w:val="single" w:sz="4" w:space="0" w:color="auto"/>
              <w:right w:val="single" w:sz="4" w:space="0" w:color="auto"/>
            </w:tcBorders>
            <w:shd w:val="clear" w:color="auto" w:fill="auto"/>
            <w:noWrap/>
            <w:vAlign w:val="bottom"/>
            <w:hideMark/>
          </w:tcPr>
          <w:p w14:paraId="54C66993" w14:textId="161DD4EE"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za</w:t>
            </w:r>
            <w:r w:rsidR="003009D0">
              <w:rPr>
                <w:rFonts w:eastAsia="Times New Roman" w:cstheme="minorHAnsi"/>
                <w:color w:val="000000"/>
                <w:sz w:val="18"/>
                <w:szCs w:val="18"/>
                <w:lang w:eastAsia="hr-HR"/>
              </w:rPr>
              <w:t>š</w:t>
            </w:r>
            <w:r w:rsidRPr="00BF14C0">
              <w:rPr>
                <w:rFonts w:eastAsia="Times New Roman" w:cstheme="minorHAnsi"/>
                <w:color w:val="000000"/>
                <w:sz w:val="18"/>
                <w:szCs w:val="18"/>
                <w:lang w:eastAsia="hr-HR"/>
              </w:rPr>
              <w:t>tita</w:t>
            </w:r>
          </w:p>
        </w:tc>
        <w:tc>
          <w:tcPr>
            <w:tcW w:w="1450" w:type="pct"/>
            <w:tcBorders>
              <w:top w:val="nil"/>
              <w:left w:val="nil"/>
              <w:bottom w:val="single" w:sz="4" w:space="0" w:color="auto"/>
              <w:right w:val="single" w:sz="4" w:space="0" w:color="auto"/>
            </w:tcBorders>
            <w:shd w:val="clear" w:color="auto" w:fill="auto"/>
            <w:noWrap/>
            <w:vAlign w:val="bottom"/>
            <w:hideMark/>
          </w:tcPr>
          <w:p w14:paraId="5ACD111B"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Mjere zaštite</w:t>
            </w:r>
          </w:p>
        </w:tc>
        <w:tc>
          <w:tcPr>
            <w:tcW w:w="955" w:type="pct"/>
            <w:tcBorders>
              <w:top w:val="nil"/>
              <w:left w:val="nil"/>
              <w:bottom w:val="single" w:sz="4" w:space="0" w:color="auto"/>
              <w:right w:val="single" w:sz="4" w:space="0" w:color="auto"/>
            </w:tcBorders>
            <w:shd w:val="clear" w:color="auto" w:fill="auto"/>
            <w:noWrap/>
            <w:vAlign w:val="bottom"/>
            <w:hideMark/>
          </w:tcPr>
          <w:p w14:paraId="08161772"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Niz znakova</w:t>
            </w:r>
          </w:p>
        </w:tc>
        <w:tc>
          <w:tcPr>
            <w:tcW w:w="1099" w:type="pct"/>
            <w:tcBorders>
              <w:top w:val="nil"/>
              <w:left w:val="nil"/>
              <w:bottom w:val="single" w:sz="4" w:space="0" w:color="auto"/>
              <w:right w:val="single" w:sz="4" w:space="0" w:color="auto"/>
            </w:tcBorders>
            <w:shd w:val="clear" w:color="auto" w:fill="auto"/>
            <w:noWrap/>
            <w:vAlign w:val="bottom"/>
            <w:hideMark/>
          </w:tcPr>
          <w:p w14:paraId="528E33B3" w14:textId="77777777" w:rsidR="00DF3883" w:rsidRPr="00BF14C0" w:rsidRDefault="00DF3883" w:rsidP="00DF3883">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Ne</w:t>
            </w:r>
          </w:p>
        </w:tc>
      </w:tr>
    </w:tbl>
    <w:p w14:paraId="371355D2" w14:textId="77777777" w:rsidR="00DF3883" w:rsidRPr="00BF14C0" w:rsidRDefault="00DF3883" w:rsidP="00DF3883">
      <w:pPr>
        <w:rPr>
          <w:rFonts w:eastAsia="Calibri" w:cstheme="minorHAnsi"/>
          <w:sz w:val="18"/>
          <w:szCs w:val="18"/>
        </w:rPr>
      </w:pPr>
    </w:p>
    <w:p w14:paraId="7BD029D5" w14:textId="78203666" w:rsidR="00DF3883" w:rsidRPr="00BF14C0" w:rsidRDefault="00166F68" w:rsidP="001A54F4">
      <w:pPr>
        <w:pStyle w:val="Naslov30"/>
        <w:numPr>
          <w:ilvl w:val="0"/>
          <w:numId w:val="0"/>
        </w:numPr>
        <w:rPr>
          <w:rFonts w:eastAsia="Calibri" w:cstheme="minorHAnsi"/>
        </w:rPr>
      </w:pPr>
      <w:bookmarkStart w:id="24" w:name="_Toc182226193"/>
      <w:r w:rsidRPr="00BF14C0">
        <w:rPr>
          <w:rFonts w:eastAsia="Calibri" w:cstheme="minorHAnsi"/>
        </w:rPr>
        <w:t xml:space="preserve">2.9.4. Atributna tablica: Zona </w:t>
      </w:r>
      <w:proofErr w:type="spellStart"/>
      <w:r w:rsidRPr="00BF14C0">
        <w:rPr>
          <w:rFonts w:eastAsia="Calibri" w:cstheme="minorHAnsi"/>
        </w:rPr>
        <w:t>rasvjetljenosti</w:t>
      </w:r>
      <w:proofErr w:type="spellEnd"/>
      <w:r w:rsidRPr="00BF14C0">
        <w:rPr>
          <w:rFonts w:eastAsia="Calibri" w:cstheme="minorHAnsi"/>
        </w:rPr>
        <w:t xml:space="preserve"> E3</w:t>
      </w:r>
      <w:bookmarkEnd w:id="24"/>
    </w:p>
    <w:p w14:paraId="676E416F" w14:textId="77777777" w:rsidR="00DF3883" w:rsidRPr="00BF14C0" w:rsidRDefault="00DF3883" w:rsidP="00DF3883">
      <w:pPr>
        <w:rPr>
          <w:rFonts w:eastAsia="Calibri" w:cstheme="minorHAnsi"/>
          <w:sz w:val="18"/>
          <w:szCs w:val="18"/>
        </w:rPr>
      </w:pPr>
    </w:p>
    <w:tbl>
      <w:tblPr>
        <w:tblW w:w="5000" w:type="pct"/>
        <w:tblLook w:val="04A0" w:firstRow="1" w:lastRow="0" w:firstColumn="1" w:lastColumn="0" w:noHBand="0" w:noVBand="1"/>
      </w:tblPr>
      <w:tblGrid>
        <w:gridCol w:w="833"/>
        <w:gridCol w:w="2048"/>
        <w:gridCol w:w="2793"/>
        <w:gridCol w:w="1839"/>
        <w:gridCol w:w="2117"/>
      </w:tblGrid>
      <w:tr w:rsidR="001E1A8A" w:rsidRPr="00BF14C0" w14:paraId="70FD4004" w14:textId="77777777" w:rsidTr="00604D78">
        <w:trPr>
          <w:trHeight w:val="600"/>
        </w:trPr>
        <w:tc>
          <w:tcPr>
            <w:tcW w:w="432" w:type="pct"/>
            <w:vMerge w:val="restart"/>
            <w:tcBorders>
              <w:top w:val="single" w:sz="4" w:space="0" w:color="auto"/>
              <w:left w:val="single" w:sz="4" w:space="0" w:color="auto"/>
              <w:bottom w:val="single" w:sz="4" w:space="0" w:color="000000"/>
              <w:right w:val="single" w:sz="4" w:space="0" w:color="auto"/>
            </w:tcBorders>
            <w:shd w:val="clear" w:color="000000" w:fill="D8A398"/>
            <w:noWrap/>
            <w:textDirection w:val="btLr"/>
            <w:vAlign w:val="center"/>
            <w:hideMark/>
          </w:tcPr>
          <w:p w14:paraId="3035D825" w14:textId="77777777" w:rsidR="001E1A8A" w:rsidRPr="00BF14C0" w:rsidRDefault="001E1A8A" w:rsidP="001E1A8A">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ZONA RASVJETLJENOSTI E3</w:t>
            </w:r>
          </w:p>
        </w:tc>
        <w:tc>
          <w:tcPr>
            <w:tcW w:w="1063" w:type="pct"/>
            <w:tcBorders>
              <w:top w:val="single" w:sz="4" w:space="0" w:color="auto"/>
              <w:left w:val="nil"/>
              <w:bottom w:val="single" w:sz="4" w:space="0" w:color="auto"/>
              <w:right w:val="single" w:sz="4" w:space="0" w:color="auto"/>
            </w:tcBorders>
            <w:shd w:val="clear" w:color="000000" w:fill="D8A398"/>
            <w:noWrap/>
            <w:vAlign w:val="center"/>
            <w:hideMark/>
          </w:tcPr>
          <w:p w14:paraId="1CB1DB2F" w14:textId="77777777" w:rsidR="001E1A8A" w:rsidRPr="00BF14C0" w:rsidRDefault="001E1A8A" w:rsidP="001E1A8A">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Naziv atributivnog polja</w:t>
            </w:r>
          </w:p>
        </w:tc>
        <w:tc>
          <w:tcPr>
            <w:tcW w:w="1450" w:type="pct"/>
            <w:tcBorders>
              <w:top w:val="single" w:sz="4" w:space="0" w:color="auto"/>
              <w:left w:val="nil"/>
              <w:bottom w:val="single" w:sz="4" w:space="0" w:color="auto"/>
              <w:right w:val="single" w:sz="4" w:space="0" w:color="auto"/>
            </w:tcBorders>
            <w:shd w:val="clear" w:color="000000" w:fill="D8A398"/>
            <w:noWrap/>
            <w:vAlign w:val="center"/>
            <w:hideMark/>
          </w:tcPr>
          <w:p w14:paraId="6E326872" w14:textId="77777777" w:rsidR="001E1A8A" w:rsidRPr="00BF14C0" w:rsidRDefault="001E1A8A" w:rsidP="001E1A8A">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Alias atributivnog polja</w:t>
            </w:r>
          </w:p>
        </w:tc>
        <w:tc>
          <w:tcPr>
            <w:tcW w:w="955" w:type="pct"/>
            <w:tcBorders>
              <w:top w:val="single" w:sz="4" w:space="0" w:color="auto"/>
              <w:left w:val="nil"/>
              <w:bottom w:val="single" w:sz="4" w:space="0" w:color="auto"/>
              <w:right w:val="single" w:sz="4" w:space="0" w:color="auto"/>
            </w:tcBorders>
            <w:shd w:val="clear" w:color="000000" w:fill="D8A398"/>
            <w:noWrap/>
            <w:vAlign w:val="center"/>
            <w:hideMark/>
          </w:tcPr>
          <w:p w14:paraId="1EDDDD78" w14:textId="77777777" w:rsidR="001E1A8A" w:rsidRPr="00BF14C0" w:rsidRDefault="001E1A8A" w:rsidP="001E1A8A">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Tip atributivnog polja</w:t>
            </w:r>
          </w:p>
        </w:tc>
        <w:tc>
          <w:tcPr>
            <w:tcW w:w="1099" w:type="pct"/>
            <w:tcBorders>
              <w:top w:val="single" w:sz="4" w:space="0" w:color="auto"/>
              <w:left w:val="nil"/>
              <w:bottom w:val="single" w:sz="4" w:space="0" w:color="auto"/>
              <w:right w:val="single" w:sz="4" w:space="0" w:color="auto"/>
            </w:tcBorders>
            <w:shd w:val="clear" w:color="000000" w:fill="D8A398"/>
            <w:noWrap/>
            <w:vAlign w:val="center"/>
            <w:hideMark/>
          </w:tcPr>
          <w:p w14:paraId="40860867" w14:textId="77777777" w:rsidR="001E1A8A" w:rsidRPr="00BF14C0" w:rsidRDefault="001E1A8A" w:rsidP="001E1A8A">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Vrijednosti</w:t>
            </w:r>
          </w:p>
        </w:tc>
      </w:tr>
      <w:tr w:rsidR="001E1A8A" w:rsidRPr="00BF14C0" w14:paraId="59752D7D" w14:textId="77777777" w:rsidTr="00604D78">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3E8DC92C" w14:textId="77777777" w:rsidR="001E1A8A" w:rsidRPr="00BF14C0" w:rsidRDefault="001E1A8A" w:rsidP="001E1A8A">
            <w:pPr>
              <w:spacing w:after="0" w:line="240" w:lineRule="auto"/>
              <w:rPr>
                <w:rFonts w:eastAsia="Times New Roman" w:cstheme="minorHAnsi"/>
                <w:color w:val="000000"/>
                <w:sz w:val="18"/>
                <w:szCs w:val="18"/>
                <w:lang w:eastAsia="hr-HR"/>
              </w:rPr>
            </w:pPr>
          </w:p>
        </w:tc>
        <w:tc>
          <w:tcPr>
            <w:tcW w:w="1063" w:type="pct"/>
            <w:tcBorders>
              <w:top w:val="nil"/>
              <w:left w:val="nil"/>
              <w:bottom w:val="single" w:sz="4" w:space="0" w:color="auto"/>
              <w:right w:val="single" w:sz="4" w:space="0" w:color="auto"/>
            </w:tcBorders>
            <w:shd w:val="clear" w:color="auto" w:fill="auto"/>
            <w:noWrap/>
            <w:vAlign w:val="bottom"/>
            <w:hideMark/>
          </w:tcPr>
          <w:p w14:paraId="606B703A" w14:textId="77777777" w:rsidR="001E1A8A" w:rsidRPr="00BF14C0" w:rsidRDefault="001E1A8A" w:rsidP="001E1A8A">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naziv_jls</w:t>
            </w:r>
            <w:proofErr w:type="spellEnd"/>
          </w:p>
        </w:tc>
        <w:tc>
          <w:tcPr>
            <w:tcW w:w="1450" w:type="pct"/>
            <w:tcBorders>
              <w:top w:val="nil"/>
              <w:left w:val="nil"/>
              <w:bottom w:val="single" w:sz="4" w:space="0" w:color="auto"/>
              <w:right w:val="single" w:sz="4" w:space="0" w:color="auto"/>
            </w:tcBorders>
            <w:shd w:val="clear" w:color="auto" w:fill="auto"/>
            <w:noWrap/>
            <w:vAlign w:val="bottom"/>
            <w:hideMark/>
          </w:tcPr>
          <w:p w14:paraId="14BD59B5" w14:textId="77777777" w:rsidR="001E1A8A" w:rsidRPr="00BF14C0" w:rsidRDefault="001E1A8A" w:rsidP="001E1A8A">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Naziv JLS</w:t>
            </w:r>
          </w:p>
        </w:tc>
        <w:tc>
          <w:tcPr>
            <w:tcW w:w="955" w:type="pct"/>
            <w:tcBorders>
              <w:top w:val="nil"/>
              <w:left w:val="nil"/>
              <w:bottom w:val="single" w:sz="4" w:space="0" w:color="auto"/>
              <w:right w:val="single" w:sz="4" w:space="0" w:color="auto"/>
            </w:tcBorders>
            <w:shd w:val="clear" w:color="auto" w:fill="auto"/>
            <w:noWrap/>
            <w:vAlign w:val="bottom"/>
            <w:hideMark/>
          </w:tcPr>
          <w:p w14:paraId="3F27392A" w14:textId="77777777" w:rsidR="001E1A8A" w:rsidRPr="00BF14C0" w:rsidRDefault="001E1A8A" w:rsidP="001E1A8A">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Niz znakova</w:t>
            </w:r>
          </w:p>
        </w:tc>
        <w:tc>
          <w:tcPr>
            <w:tcW w:w="1099" w:type="pct"/>
            <w:tcBorders>
              <w:top w:val="nil"/>
              <w:left w:val="nil"/>
              <w:bottom w:val="single" w:sz="4" w:space="0" w:color="auto"/>
              <w:right w:val="single" w:sz="4" w:space="0" w:color="auto"/>
            </w:tcBorders>
            <w:shd w:val="clear" w:color="auto" w:fill="auto"/>
            <w:noWrap/>
            <w:vAlign w:val="bottom"/>
            <w:hideMark/>
          </w:tcPr>
          <w:p w14:paraId="5EC8D3E0" w14:textId="4822E80F" w:rsidR="001E1A8A" w:rsidRPr="00BF14C0" w:rsidRDefault="001E1A8A" w:rsidP="001E1A8A">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 xml:space="preserve">Općina </w:t>
            </w:r>
            <w:r w:rsidR="008A1C23">
              <w:rPr>
                <w:rFonts w:eastAsia="Times New Roman" w:cstheme="minorHAnsi"/>
                <w:color w:val="000000"/>
                <w:sz w:val="18"/>
                <w:szCs w:val="18"/>
                <w:lang w:eastAsia="hr-HR"/>
              </w:rPr>
              <w:t>Erdut</w:t>
            </w:r>
          </w:p>
        </w:tc>
      </w:tr>
      <w:tr w:rsidR="001E1A8A" w:rsidRPr="00BF14C0" w14:paraId="44B571EF" w14:textId="77777777" w:rsidTr="00604D78">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7F5EEA93" w14:textId="77777777" w:rsidR="001E1A8A" w:rsidRPr="00BF14C0" w:rsidRDefault="001E1A8A" w:rsidP="001E1A8A">
            <w:pPr>
              <w:spacing w:after="0" w:line="240" w:lineRule="auto"/>
              <w:rPr>
                <w:rFonts w:eastAsia="Times New Roman" w:cstheme="minorHAnsi"/>
                <w:color w:val="000000"/>
                <w:sz w:val="18"/>
                <w:szCs w:val="18"/>
                <w:lang w:eastAsia="hr-HR"/>
              </w:rPr>
            </w:pPr>
          </w:p>
        </w:tc>
        <w:tc>
          <w:tcPr>
            <w:tcW w:w="1063" w:type="pct"/>
            <w:tcBorders>
              <w:top w:val="nil"/>
              <w:left w:val="nil"/>
              <w:bottom w:val="single" w:sz="4" w:space="0" w:color="auto"/>
              <w:right w:val="single" w:sz="4" w:space="0" w:color="auto"/>
            </w:tcBorders>
            <w:shd w:val="clear" w:color="auto" w:fill="auto"/>
            <w:noWrap/>
            <w:vAlign w:val="bottom"/>
            <w:hideMark/>
          </w:tcPr>
          <w:p w14:paraId="775A0541" w14:textId="77777777" w:rsidR="001E1A8A" w:rsidRPr="00BF14C0" w:rsidRDefault="001E1A8A" w:rsidP="001E1A8A">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mb_jls</w:t>
            </w:r>
            <w:proofErr w:type="spellEnd"/>
          </w:p>
        </w:tc>
        <w:tc>
          <w:tcPr>
            <w:tcW w:w="1450" w:type="pct"/>
            <w:tcBorders>
              <w:top w:val="nil"/>
              <w:left w:val="nil"/>
              <w:bottom w:val="single" w:sz="4" w:space="0" w:color="auto"/>
              <w:right w:val="single" w:sz="4" w:space="0" w:color="auto"/>
            </w:tcBorders>
            <w:shd w:val="clear" w:color="auto" w:fill="auto"/>
            <w:noWrap/>
            <w:vAlign w:val="bottom"/>
            <w:hideMark/>
          </w:tcPr>
          <w:p w14:paraId="5388988E" w14:textId="77777777" w:rsidR="001E1A8A" w:rsidRPr="00BF14C0" w:rsidRDefault="001E1A8A" w:rsidP="001E1A8A">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Matični broj JLS</w:t>
            </w:r>
          </w:p>
        </w:tc>
        <w:tc>
          <w:tcPr>
            <w:tcW w:w="955" w:type="pct"/>
            <w:tcBorders>
              <w:top w:val="nil"/>
              <w:left w:val="nil"/>
              <w:bottom w:val="single" w:sz="4" w:space="0" w:color="auto"/>
              <w:right w:val="single" w:sz="4" w:space="0" w:color="auto"/>
            </w:tcBorders>
            <w:shd w:val="clear" w:color="auto" w:fill="auto"/>
            <w:noWrap/>
            <w:vAlign w:val="bottom"/>
            <w:hideMark/>
          </w:tcPr>
          <w:p w14:paraId="3A5168DC" w14:textId="77777777" w:rsidR="001E1A8A" w:rsidRPr="00BF14C0" w:rsidRDefault="001E1A8A" w:rsidP="001E1A8A">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Niz znakova</w:t>
            </w:r>
          </w:p>
        </w:tc>
        <w:tc>
          <w:tcPr>
            <w:tcW w:w="1099" w:type="pct"/>
            <w:tcBorders>
              <w:top w:val="nil"/>
              <w:left w:val="nil"/>
              <w:bottom w:val="single" w:sz="4" w:space="0" w:color="auto"/>
              <w:right w:val="single" w:sz="4" w:space="0" w:color="auto"/>
            </w:tcBorders>
            <w:shd w:val="clear" w:color="auto" w:fill="auto"/>
            <w:noWrap/>
            <w:vAlign w:val="bottom"/>
            <w:hideMark/>
          </w:tcPr>
          <w:p w14:paraId="6030A1A0" w14:textId="3419D5D0" w:rsidR="001E1A8A" w:rsidRPr="00BF14C0" w:rsidRDefault="00112CA3" w:rsidP="001E1A8A">
            <w:pPr>
              <w:spacing w:after="0" w:line="240" w:lineRule="auto"/>
              <w:jc w:val="center"/>
              <w:rPr>
                <w:rFonts w:eastAsia="Times New Roman" w:cstheme="minorHAnsi"/>
                <w:color w:val="000000"/>
                <w:sz w:val="18"/>
                <w:szCs w:val="18"/>
                <w:lang w:eastAsia="hr-HR"/>
              </w:rPr>
            </w:pPr>
            <w:r w:rsidRPr="00112CA3">
              <w:rPr>
                <w:rFonts w:eastAsia="Times New Roman" w:cstheme="minorHAnsi"/>
                <w:color w:val="000000"/>
                <w:sz w:val="18"/>
                <w:szCs w:val="18"/>
                <w:lang w:eastAsia="hr-HR"/>
              </w:rPr>
              <w:t>02574624</w:t>
            </w:r>
          </w:p>
        </w:tc>
      </w:tr>
      <w:tr w:rsidR="001E1A8A" w:rsidRPr="00BF14C0" w14:paraId="269A3488" w14:textId="77777777" w:rsidTr="00604D78">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7FE0AC7F" w14:textId="77777777" w:rsidR="001E1A8A" w:rsidRPr="00BF14C0" w:rsidRDefault="001E1A8A" w:rsidP="001E1A8A">
            <w:pPr>
              <w:spacing w:after="0" w:line="240" w:lineRule="auto"/>
              <w:rPr>
                <w:rFonts w:eastAsia="Times New Roman" w:cstheme="minorHAnsi"/>
                <w:color w:val="000000"/>
                <w:sz w:val="18"/>
                <w:szCs w:val="18"/>
                <w:lang w:eastAsia="hr-HR"/>
              </w:rPr>
            </w:pPr>
          </w:p>
        </w:tc>
        <w:tc>
          <w:tcPr>
            <w:tcW w:w="1063" w:type="pct"/>
            <w:tcBorders>
              <w:top w:val="nil"/>
              <w:left w:val="nil"/>
              <w:bottom w:val="single" w:sz="4" w:space="0" w:color="auto"/>
              <w:right w:val="single" w:sz="4" w:space="0" w:color="auto"/>
            </w:tcBorders>
            <w:shd w:val="clear" w:color="auto" w:fill="auto"/>
            <w:noWrap/>
            <w:vAlign w:val="bottom"/>
            <w:hideMark/>
          </w:tcPr>
          <w:p w14:paraId="694679B2" w14:textId="77777777" w:rsidR="001E1A8A" w:rsidRPr="00BF14C0" w:rsidRDefault="001E1A8A" w:rsidP="001E1A8A">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godina</w:t>
            </w:r>
          </w:p>
        </w:tc>
        <w:tc>
          <w:tcPr>
            <w:tcW w:w="1450" w:type="pct"/>
            <w:tcBorders>
              <w:top w:val="nil"/>
              <w:left w:val="nil"/>
              <w:bottom w:val="single" w:sz="4" w:space="0" w:color="auto"/>
              <w:right w:val="single" w:sz="4" w:space="0" w:color="auto"/>
            </w:tcBorders>
            <w:shd w:val="clear" w:color="auto" w:fill="auto"/>
            <w:noWrap/>
            <w:vAlign w:val="bottom"/>
            <w:hideMark/>
          </w:tcPr>
          <w:p w14:paraId="4FB7A1B7" w14:textId="77777777" w:rsidR="001E1A8A" w:rsidRPr="00BF14C0" w:rsidRDefault="001E1A8A" w:rsidP="001E1A8A">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Godina donošenja plana rasvjete</w:t>
            </w:r>
          </w:p>
        </w:tc>
        <w:tc>
          <w:tcPr>
            <w:tcW w:w="955" w:type="pct"/>
            <w:tcBorders>
              <w:top w:val="nil"/>
              <w:left w:val="nil"/>
              <w:bottom w:val="single" w:sz="4" w:space="0" w:color="auto"/>
              <w:right w:val="single" w:sz="4" w:space="0" w:color="auto"/>
            </w:tcBorders>
            <w:shd w:val="clear" w:color="auto" w:fill="auto"/>
            <w:noWrap/>
            <w:vAlign w:val="bottom"/>
            <w:hideMark/>
          </w:tcPr>
          <w:p w14:paraId="52C3D394" w14:textId="77777777" w:rsidR="001E1A8A" w:rsidRPr="00BF14C0" w:rsidRDefault="001E1A8A" w:rsidP="001E1A8A">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Broj</w:t>
            </w:r>
          </w:p>
        </w:tc>
        <w:tc>
          <w:tcPr>
            <w:tcW w:w="1099" w:type="pct"/>
            <w:tcBorders>
              <w:top w:val="nil"/>
              <w:left w:val="nil"/>
              <w:bottom w:val="single" w:sz="4" w:space="0" w:color="auto"/>
              <w:right w:val="single" w:sz="4" w:space="0" w:color="auto"/>
            </w:tcBorders>
            <w:shd w:val="clear" w:color="auto" w:fill="auto"/>
            <w:noWrap/>
            <w:vAlign w:val="bottom"/>
            <w:hideMark/>
          </w:tcPr>
          <w:p w14:paraId="3D98B666" w14:textId="0545FAC0" w:rsidR="001E1A8A" w:rsidRPr="00BF14C0" w:rsidRDefault="001E1A8A" w:rsidP="001E1A8A">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202</w:t>
            </w:r>
            <w:r w:rsidR="006A176B">
              <w:rPr>
                <w:rFonts w:eastAsia="Times New Roman" w:cstheme="minorHAnsi"/>
                <w:color w:val="000000"/>
                <w:sz w:val="18"/>
                <w:szCs w:val="18"/>
                <w:lang w:eastAsia="hr-HR"/>
              </w:rPr>
              <w:t>5</w:t>
            </w:r>
          </w:p>
        </w:tc>
      </w:tr>
      <w:tr w:rsidR="001E1A8A" w:rsidRPr="00BF14C0" w14:paraId="24369533" w14:textId="77777777" w:rsidTr="00604D78">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04DE1835" w14:textId="77777777" w:rsidR="001E1A8A" w:rsidRPr="00BF14C0" w:rsidRDefault="001E1A8A" w:rsidP="001E1A8A">
            <w:pPr>
              <w:spacing w:after="0" w:line="240" w:lineRule="auto"/>
              <w:rPr>
                <w:rFonts w:eastAsia="Times New Roman" w:cstheme="minorHAnsi"/>
                <w:color w:val="000000"/>
                <w:sz w:val="18"/>
                <w:szCs w:val="18"/>
                <w:lang w:eastAsia="hr-HR"/>
              </w:rPr>
            </w:pPr>
          </w:p>
        </w:tc>
        <w:tc>
          <w:tcPr>
            <w:tcW w:w="1063" w:type="pct"/>
            <w:tcBorders>
              <w:top w:val="nil"/>
              <w:left w:val="nil"/>
              <w:bottom w:val="single" w:sz="4" w:space="0" w:color="auto"/>
              <w:right w:val="single" w:sz="4" w:space="0" w:color="auto"/>
            </w:tcBorders>
            <w:shd w:val="clear" w:color="auto" w:fill="auto"/>
            <w:noWrap/>
            <w:vAlign w:val="bottom"/>
            <w:hideMark/>
          </w:tcPr>
          <w:p w14:paraId="575351B7" w14:textId="77777777" w:rsidR="001E1A8A" w:rsidRPr="00BF14C0" w:rsidRDefault="001E1A8A" w:rsidP="001E1A8A">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zona_ras</w:t>
            </w:r>
            <w:proofErr w:type="spellEnd"/>
          </w:p>
        </w:tc>
        <w:tc>
          <w:tcPr>
            <w:tcW w:w="1450" w:type="pct"/>
            <w:tcBorders>
              <w:top w:val="nil"/>
              <w:left w:val="nil"/>
              <w:bottom w:val="single" w:sz="4" w:space="0" w:color="auto"/>
              <w:right w:val="single" w:sz="4" w:space="0" w:color="auto"/>
            </w:tcBorders>
            <w:shd w:val="clear" w:color="auto" w:fill="auto"/>
            <w:noWrap/>
            <w:vAlign w:val="bottom"/>
            <w:hideMark/>
          </w:tcPr>
          <w:p w14:paraId="3272B69E" w14:textId="77777777" w:rsidR="001E1A8A" w:rsidRPr="00BF14C0" w:rsidRDefault="001E1A8A" w:rsidP="001E1A8A">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 xml:space="preserve">Zona </w:t>
            </w:r>
            <w:proofErr w:type="spellStart"/>
            <w:r w:rsidRPr="00BF14C0">
              <w:rPr>
                <w:rFonts w:eastAsia="Times New Roman" w:cstheme="minorHAnsi"/>
                <w:color w:val="000000"/>
                <w:sz w:val="18"/>
                <w:szCs w:val="18"/>
                <w:lang w:eastAsia="hr-HR"/>
              </w:rPr>
              <w:t>rasvjetljenosti</w:t>
            </w:r>
            <w:proofErr w:type="spellEnd"/>
          </w:p>
        </w:tc>
        <w:tc>
          <w:tcPr>
            <w:tcW w:w="955" w:type="pct"/>
            <w:tcBorders>
              <w:top w:val="nil"/>
              <w:left w:val="nil"/>
              <w:bottom w:val="single" w:sz="4" w:space="0" w:color="auto"/>
              <w:right w:val="single" w:sz="4" w:space="0" w:color="auto"/>
            </w:tcBorders>
            <w:shd w:val="clear" w:color="auto" w:fill="auto"/>
            <w:noWrap/>
            <w:vAlign w:val="bottom"/>
            <w:hideMark/>
          </w:tcPr>
          <w:p w14:paraId="75D49CC5" w14:textId="77777777" w:rsidR="001E1A8A" w:rsidRPr="00BF14C0" w:rsidRDefault="001E1A8A" w:rsidP="001E1A8A">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Niz znakova</w:t>
            </w:r>
          </w:p>
        </w:tc>
        <w:tc>
          <w:tcPr>
            <w:tcW w:w="1099" w:type="pct"/>
            <w:tcBorders>
              <w:top w:val="nil"/>
              <w:left w:val="nil"/>
              <w:bottom w:val="single" w:sz="4" w:space="0" w:color="auto"/>
              <w:right w:val="single" w:sz="4" w:space="0" w:color="auto"/>
            </w:tcBorders>
            <w:shd w:val="clear" w:color="auto" w:fill="auto"/>
            <w:noWrap/>
            <w:vAlign w:val="bottom"/>
            <w:hideMark/>
          </w:tcPr>
          <w:p w14:paraId="788F1571" w14:textId="77777777" w:rsidR="001E1A8A" w:rsidRPr="00BF14C0" w:rsidRDefault="001E1A8A" w:rsidP="001E1A8A">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Zona E3</w:t>
            </w:r>
          </w:p>
        </w:tc>
      </w:tr>
      <w:tr w:rsidR="001E1A8A" w:rsidRPr="00BF14C0" w14:paraId="4BE0BBB2" w14:textId="77777777" w:rsidTr="00604D78">
        <w:trPr>
          <w:trHeight w:val="12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5D0696D3" w14:textId="77777777" w:rsidR="001E1A8A" w:rsidRPr="00BF14C0" w:rsidRDefault="001E1A8A" w:rsidP="001E1A8A">
            <w:pPr>
              <w:spacing w:after="0" w:line="240" w:lineRule="auto"/>
              <w:rPr>
                <w:rFonts w:eastAsia="Times New Roman" w:cstheme="minorHAnsi"/>
                <w:color w:val="000000"/>
                <w:sz w:val="18"/>
                <w:szCs w:val="18"/>
                <w:lang w:eastAsia="hr-HR"/>
              </w:rPr>
            </w:pPr>
          </w:p>
        </w:tc>
        <w:tc>
          <w:tcPr>
            <w:tcW w:w="1063" w:type="pct"/>
            <w:tcBorders>
              <w:top w:val="nil"/>
              <w:left w:val="nil"/>
              <w:bottom w:val="single" w:sz="4" w:space="0" w:color="auto"/>
              <w:right w:val="single" w:sz="4" w:space="0" w:color="auto"/>
            </w:tcBorders>
            <w:shd w:val="clear" w:color="auto" w:fill="auto"/>
            <w:noWrap/>
            <w:vAlign w:val="center"/>
            <w:hideMark/>
          </w:tcPr>
          <w:p w14:paraId="60D4F990" w14:textId="77777777" w:rsidR="001E1A8A" w:rsidRPr="00BF14C0" w:rsidRDefault="001E1A8A" w:rsidP="001E1A8A">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opis_pod</w:t>
            </w:r>
            <w:proofErr w:type="spellEnd"/>
          </w:p>
        </w:tc>
        <w:tc>
          <w:tcPr>
            <w:tcW w:w="1450" w:type="pct"/>
            <w:tcBorders>
              <w:top w:val="nil"/>
              <w:left w:val="nil"/>
              <w:bottom w:val="single" w:sz="4" w:space="0" w:color="auto"/>
              <w:right w:val="single" w:sz="4" w:space="0" w:color="auto"/>
            </w:tcBorders>
            <w:shd w:val="clear" w:color="auto" w:fill="auto"/>
            <w:noWrap/>
            <w:vAlign w:val="center"/>
            <w:hideMark/>
          </w:tcPr>
          <w:p w14:paraId="6576EC24" w14:textId="77777777" w:rsidR="001E1A8A" w:rsidRPr="00BF14C0" w:rsidRDefault="001E1A8A" w:rsidP="001E1A8A">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Opis područja</w:t>
            </w:r>
          </w:p>
        </w:tc>
        <w:tc>
          <w:tcPr>
            <w:tcW w:w="955" w:type="pct"/>
            <w:tcBorders>
              <w:top w:val="nil"/>
              <w:left w:val="nil"/>
              <w:bottom w:val="single" w:sz="4" w:space="0" w:color="auto"/>
              <w:right w:val="single" w:sz="4" w:space="0" w:color="auto"/>
            </w:tcBorders>
            <w:shd w:val="clear" w:color="auto" w:fill="auto"/>
            <w:noWrap/>
            <w:vAlign w:val="center"/>
            <w:hideMark/>
          </w:tcPr>
          <w:p w14:paraId="1E4E1153" w14:textId="77777777" w:rsidR="001E1A8A" w:rsidRPr="00BF14C0" w:rsidRDefault="001E1A8A" w:rsidP="001E1A8A">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Niz znakova</w:t>
            </w:r>
          </w:p>
        </w:tc>
        <w:tc>
          <w:tcPr>
            <w:tcW w:w="1099" w:type="pct"/>
            <w:tcBorders>
              <w:top w:val="nil"/>
              <w:left w:val="nil"/>
              <w:bottom w:val="single" w:sz="4" w:space="0" w:color="auto"/>
              <w:right w:val="single" w:sz="4" w:space="0" w:color="auto"/>
            </w:tcBorders>
            <w:shd w:val="clear" w:color="auto" w:fill="auto"/>
            <w:vAlign w:val="center"/>
            <w:hideMark/>
          </w:tcPr>
          <w:p w14:paraId="33FB5460" w14:textId="77777777" w:rsidR="001E1A8A" w:rsidRPr="00BF14C0" w:rsidRDefault="001E1A8A" w:rsidP="001E1A8A">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Cestovna infrastruktura, javna i društvena namjena, gospodarska namjena</w:t>
            </w:r>
          </w:p>
        </w:tc>
      </w:tr>
      <w:tr w:rsidR="001E1A8A" w:rsidRPr="00BF14C0" w14:paraId="6DFF3FC4" w14:textId="77777777" w:rsidTr="00604D78">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078D66D2" w14:textId="77777777" w:rsidR="001E1A8A" w:rsidRPr="00BF14C0" w:rsidRDefault="001E1A8A" w:rsidP="001E1A8A">
            <w:pPr>
              <w:spacing w:after="0" w:line="240" w:lineRule="auto"/>
              <w:rPr>
                <w:rFonts w:eastAsia="Times New Roman" w:cstheme="minorHAnsi"/>
                <w:color w:val="000000"/>
                <w:sz w:val="18"/>
                <w:szCs w:val="18"/>
                <w:lang w:eastAsia="hr-HR"/>
              </w:rPr>
            </w:pPr>
          </w:p>
        </w:tc>
        <w:tc>
          <w:tcPr>
            <w:tcW w:w="1063" w:type="pct"/>
            <w:tcBorders>
              <w:top w:val="nil"/>
              <w:left w:val="nil"/>
              <w:bottom w:val="nil"/>
              <w:right w:val="nil"/>
            </w:tcBorders>
            <w:shd w:val="clear" w:color="auto" w:fill="auto"/>
            <w:noWrap/>
            <w:vAlign w:val="bottom"/>
            <w:hideMark/>
          </w:tcPr>
          <w:p w14:paraId="56AE40E2" w14:textId="77777777" w:rsidR="001E1A8A" w:rsidRPr="00BF14C0" w:rsidRDefault="001E1A8A" w:rsidP="001E1A8A">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svj_od</w:t>
            </w:r>
            <w:proofErr w:type="spellEnd"/>
          </w:p>
        </w:tc>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75FBF996" w14:textId="77777777" w:rsidR="001E1A8A" w:rsidRPr="00BF14C0" w:rsidRDefault="001E1A8A" w:rsidP="001E1A8A">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Svjetlostaj</w:t>
            </w:r>
            <w:proofErr w:type="spellEnd"/>
            <w:r w:rsidRPr="00BF14C0">
              <w:rPr>
                <w:rFonts w:eastAsia="Times New Roman" w:cstheme="minorHAnsi"/>
                <w:color w:val="000000"/>
                <w:sz w:val="18"/>
                <w:szCs w:val="18"/>
                <w:lang w:eastAsia="hr-HR"/>
              </w:rPr>
              <w:t xml:space="preserve"> od</w:t>
            </w:r>
          </w:p>
        </w:tc>
        <w:tc>
          <w:tcPr>
            <w:tcW w:w="955" w:type="pct"/>
            <w:tcBorders>
              <w:top w:val="nil"/>
              <w:left w:val="nil"/>
              <w:bottom w:val="single" w:sz="4" w:space="0" w:color="auto"/>
              <w:right w:val="single" w:sz="4" w:space="0" w:color="auto"/>
            </w:tcBorders>
            <w:shd w:val="clear" w:color="auto" w:fill="auto"/>
            <w:noWrap/>
            <w:vAlign w:val="bottom"/>
            <w:hideMark/>
          </w:tcPr>
          <w:p w14:paraId="5EA2E760" w14:textId="77777777" w:rsidR="001E1A8A" w:rsidRPr="00BF14C0" w:rsidRDefault="001E1A8A" w:rsidP="001E1A8A">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Datum vrijeme</w:t>
            </w:r>
          </w:p>
        </w:tc>
        <w:tc>
          <w:tcPr>
            <w:tcW w:w="1099" w:type="pct"/>
            <w:tcBorders>
              <w:top w:val="nil"/>
              <w:left w:val="nil"/>
              <w:bottom w:val="single" w:sz="4" w:space="0" w:color="auto"/>
              <w:right w:val="single" w:sz="4" w:space="0" w:color="auto"/>
            </w:tcBorders>
            <w:shd w:val="clear" w:color="auto" w:fill="auto"/>
            <w:noWrap/>
            <w:vAlign w:val="bottom"/>
            <w:hideMark/>
          </w:tcPr>
          <w:p w14:paraId="2A933FB1" w14:textId="19332B38" w:rsidR="001E1A8A" w:rsidRPr="003009D0" w:rsidRDefault="001E1A8A" w:rsidP="001E1A8A">
            <w:pPr>
              <w:spacing w:after="0" w:line="240" w:lineRule="auto"/>
              <w:jc w:val="center"/>
              <w:rPr>
                <w:rFonts w:eastAsia="Times New Roman" w:cstheme="minorHAnsi"/>
                <w:sz w:val="18"/>
                <w:szCs w:val="18"/>
                <w:lang w:eastAsia="hr-HR"/>
              </w:rPr>
            </w:pPr>
            <w:r w:rsidRPr="003009D0">
              <w:rPr>
                <w:rFonts w:eastAsia="Times New Roman" w:cstheme="minorHAnsi"/>
                <w:sz w:val="18"/>
                <w:szCs w:val="18"/>
                <w:lang w:eastAsia="hr-HR"/>
              </w:rPr>
              <w:t>0</w:t>
            </w:r>
            <w:r w:rsidR="008C0A77" w:rsidRPr="003009D0">
              <w:rPr>
                <w:rFonts w:eastAsia="Times New Roman" w:cstheme="minorHAnsi"/>
                <w:sz w:val="18"/>
                <w:szCs w:val="18"/>
                <w:lang w:eastAsia="hr-HR"/>
              </w:rPr>
              <w:t>1</w:t>
            </w:r>
            <w:r w:rsidRPr="003009D0">
              <w:rPr>
                <w:rFonts w:eastAsia="Times New Roman" w:cstheme="minorHAnsi"/>
                <w:sz w:val="18"/>
                <w:szCs w:val="18"/>
                <w:lang w:eastAsia="hr-HR"/>
              </w:rPr>
              <w:t>:00</w:t>
            </w:r>
          </w:p>
        </w:tc>
      </w:tr>
      <w:tr w:rsidR="001E1A8A" w:rsidRPr="00BF14C0" w14:paraId="49493762" w14:textId="77777777" w:rsidTr="00604D78">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743E3391" w14:textId="77777777" w:rsidR="001E1A8A" w:rsidRPr="00BF14C0" w:rsidRDefault="001E1A8A" w:rsidP="001E1A8A">
            <w:pPr>
              <w:spacing w:after="0" w:line="240" w:lineRule="auto"/>
              <w:rPr>
                <w:rFonts w:eastAsia="Times New Roman" w:cstheme="minorHAnsi"/>
                <w:color w:val="000000"/>
                <w:sz w:val="18"/>
                <w:szCs w:val="18"/>
                <w:lang w:eastAsia="hr-HR"/>
              </w:rPr>
            </w:pPr>
          </w:p>
        </w:tc>
        <w:tc>
          <w:tcPr>
            <w:tcW w:w="1063" w:type="pct"/>
            <w:tcBorders>
              <w:top w:val="single" w:sz="4" w:space="0" w:color="auto"/>
              <w:left w:val="nil"/>
              <w:bottom w:val="single" w:sz="4" w:space="0" w:color="auto"/>
              <w:right w:val="single" w:sz="4" w:space="0" w:color="auto"/>
            </w:tcBorders>
            <w:shd w:val="clear" w:color="auto" w:fill="auto"/>
            <w:noWrap/>
            <w:vAlign w:val="bottom"/>
            <w:hideMark/>
          </w:tcPr>
          <w:p w14:paraId="114D3B23" w14:textId="77777777" w:rsidR="001E1A8A" w:rsidRPr="00BF14C0" w:rsidRDefault="001E1A8A" w:rsidP="001E1A8A">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svj_do</w:t>
            </w:r>
            <w:proofErr w:type="spellEnd"/>
          </w:p>
        </w:tc>
        <w:tc>
          <w:tcPr>
            <w:tcW w:w="1450" w:type="pct"/>
            <w:tcBorders>
              <w:top w:val="nil"/>
              <w:left w:val="nil"/>
              <w:bottom w:val="single" w:sz="4" w:space="0" w:color="auto"/>
              <w:right w:val="single" w:sz="4" w:space="0" w:color="auto"/>
            </w:tcBorders>
            <w:shd w:val="clear" w:color="auto" w:fill="auto"/>
            <w:noWrap/>
            <w:vAlign w:val="bottom"/>
            <w:hideMark/>
          </w:tcPr>
          <w:p w14:paraId="5AE27220" w14:textId="77777777" w:rsidR="001E1A8A" w:rsidRPr="00BF14C0" w:rsidRDefault="001E1A8A" w:rsidP="001E1A8A">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Svjetolostaj</w:t>
            </w:r>
            <w:proofErr w:type="spellEnd"/>
            <w:r w:rsidRPr="00BF14C0">
              <w:rPr>
                <w:rFonts w:eastAsia="Times New Roman" w:cstheme="minorHAnsi"/>
                <w:color w:val="000000"/>
                <w:sz w:val="18"/>
                <w:szCs w:val="18"/>
                <w:lang w:eastAsia="hr-HR"/>
              </w:rPr>
              <w:t xml:space="preserve"> do</w:t>
            </w:r>
          </w:p>
        </w:tc>
        <w:tc>
          <w:tcPr>
            <w:tcW w:w="955" w:type="pct"/>
            <w:tcBorders>
              <w:top w:val="nil"/>
              <w:left w:val="nil"/>
              <w:bottom w:val="single" w:sz="4" w:space="0" w:color="auto"/>
              <w:right w:val="single" w:sz="4" w:space="0" w:color="auto"/>
            </w:tcBorders>
            <w:shd w:val="clear" w:color="auto" w:fill="auto"/>
            <w:noWrap/>
            <w:vAlign w:val="bottom"/>
            <w:hideMark/>
          </w:tcPr>
          <w:p w14:paraId="3C41093F" w14:textId="77777777" w:rsidR="001E1A8A" w:rsidRPr="00BF14C0" w:rsidRDefault="001E1A8A" w:rsidP="001E1A8A">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Datum vrijeme</w:t>
            </w:r>
          </w:p>
        </w:tc>
        <w:tc>
          <w:tcPr>
            <w:tcW w:w="1099" w:type="pct"/>
            <w:tcBorders>
              <w:top w:val="nil"/>
              <w:left w:val="nil"/>
              <w:bottom w:val="single" w:sz="4" w:space="0" w:color="auto"/>
              <w:right w:val="single" w:sz="4" w:space="0" w:color="auto"/>
            </w:tcBorders>
            <w:shd w:val="clear" w:color="auto" w:fill="auto"/>
            <w:noWrap/>
            <w:vAlign w:val="bottom"/>
            <w:hideMark/>
          </w:tcPr>
          <w:p w14:paraId="260C84A3" w14:textId="372013FD" w:rsidR="001E1A8A" w:rsidRPr="003009D0" w:rsidRDefault="001E1A8A" w:rsidP="001E1A8A">
            <w:pPr>
              <w:spacing w:after="0" w:line="240" w:lineRule="auto"/>
              <w:jc w:val="center"/>
              <w:rPr>
                <w:rFonts w:eastAsia="Times New Roman" w:cstheme="minorHAnsi"/>
                <w:sz w:val="18"/>
                <w:szCs w:val="18"/>
                <w:lang w:eastAsia="hr-HR"/>
              </w:rPr>
            </w:pPr>
            <w:r w:rsidRPr="003009D0">
              <w:rPr>
                <w:rFonts w:eastAsia="Times New Roman" w:cstheme="minorHAnsi"/>
                <w:sz w:val="18"/>
                <w:szCs w:val="18"/>
                <w:lang w:eastAsia="hr-HR"/>
              </w:rPr>
              <w:t>0</w:t>
            </w:r>
            <w:r w:rsidR="008C0A77" w:rsidRPr="003009D0">
              <w:rPr>
                <w:rFonts w:eastAsia="Times New Roman" w:cstheme="minorHAnsi"/>
                <w:sz w:val="18"/>
                <w:szCs w:val="18"/>
                <w:lang w:eastAsia="hr-HR"/>
              </w:rPr>
              <w:t>4</w:t>
            </w:r>
            <w:r w:rsidRPr="003009D0">
              <w:rPr>
                <w:rFonts w:eastAsia="Times New Roman" w:cstheme="minorHAnsi"/>
                <w:sz w:val="18"/>
                <w:szCs w:val="18"/>
                <w:lang w:eastAsia="hr-HR"/>
              </w:rPr>
              <w:t>:00</w:t>
            </w:r>
          </w:p>
        </w:tc>
      </w:tr>
      <w:tr w:rsidR="001E1A8A" w:rsidRPr="00BF14C0" w14:paraId="1B42650C" w14:textId="77777777" w:rsidTr="00604D78">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18DE8019" w14:textId="77777777" w:rsidR="001E1A8A" w:rsidRPr="00BF14C0" w:rsidRDefault="001E1A8A" w:rsidP="001E1A8A">
            <w:pPr>
              <w:spacing w:after="0" w:line="240" w:lineRule="auto"/>
              <w:rPr>
                <w:rFonts w:eastAsia="Times New Roman" w:cstheme="minorHAnsi"/>
                <w:color w:val="000000"/>
                <w:sz w:val="18"/>
                <w:szCs w:val="18"/>
                <w:lang w:eastAsia="hr-HR"/>
              </w:rPr>
            </w:pPr>
          </w:p>
        </w:tc>
        <w:tc>
          <w:tcPr>
            <w:tcW w:w="1063" w:type="pct"/>
            <w:tcBorders>
              <w:top w:val="nil"/>
              <w:left w:val="nil"/>
              <w:bottom w:val="nil"/>
              <w:right w:val="nil"/>
            </w:tcBorders>
            <w:shd w:val="clear" w:color="auto" w:fill="auto"/>
            <w:noWrap/>
            <w:vAlign w:val="bottom"/>
            <w:hideMark/>
          </w:tcPr>
          <w:p w14:paraId="2AE4FC3A" w14:textId="77777777" w:rsidR="001E1A8A" w:rsidRPr="00BF14C0" w:rsidRDefault="001E1A8A" w:rsidP="001E1A8A">
            <w:pPr>
              <w:spacing w:after="0" w:line="240" w:lineRule="auto"/>
              <w:jc w:val="center"/>
              <w:rPr>
                <w:rFonts w:eastAsia="Times New Roman" w:cstheme="minorHAnsi"/>
                <w:color w:val="000000"/>
                <w:sz w:val="18"/>
                <w:szCs w:val="18"/>
                <w:lang w:eastAsia="hr-HR"/>
              </w:rPr>
            </w:pPr>
            <w:proofErr w:type="spellStart"/>
            <w:r w:rsidRPr="00BF14C0">
              <w:rPr>
                <w:rFonts w:eastAsia="Times New Roman" w:cstheme="minorHAnsi"/>
                <w:color w:val="000000"/>
                <w:sz w:val="18"/>
                <w:szCs w:val="18"/>
                <w:lang w:eastAsia="hr-HR"/>
              </w:rPr>
              <w:t>svj_tip</w:t>
            </w:r>
            <w:proofErr w:type="spellEnd"/>
          </w:p>
        </w:tc>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2DACF8F1" w14:textId="77777777" w:rsidR="001E1A8A" w:rsidRPr="00BF14C0" w:rsidRDefault="001E1A8A" w:rsidP="001E1A8A">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 xml:space="preserve">Tip </w:t>
            </w:r>
            <w:proofErr w:type="spellStart"/>
            <w:r w:rsidRPr="00BF14C0">
              <w:rPr>
                <w:rFonts w:eastAsia="Times New Roman" w:cstheme="minorHAnsi"/>
                <w:color w:val="000000"/>
                <w:sz w:val="18"/>
                <w:szCs w:val="18"/>
                <w:lang w:eastAsia="hr-HR"/>
              </w:rPr>
              <w:t>svjetlostaja</w:t>
            </w:r>
            <w:proofErr w:type="spellEnd"/>
          </w:p>
        </w:tc>
        <w:tc>
          <w:tcPr>
            <w:tcW w:w="955" w:type="pct"/>
            <w:tcBorders>
              <w:top w:val="nil"/>
              <w:left w:val="nil"/>
              <w:bottom w:val="single" w:sz="4" w:space="0" w:color="auto"/>
              <w:right w:val="single" w:sz="4" w:space="0" w:color="auto"/>
            </w:tcBorders>
            <w:shd w:val="clear" w:color="auto" w:fill="auto"/>
            <w:noWrap/>
            <w:vAlign w:val="bottom"/>
            <w:hideMark/>
          </w:tcPr>
          <w:p w14:paraId="5FD6EE0C" w14:textId="77777777" w:rsidR="001E1A8A" w:rsidRPr="00BF14C0" w:rsidRDefault="001E1A8A" w:rsidP="001E1A8A">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Niz znakova</w:t>
            </w:r>
          </w:p>
        </w:tc>
        <w:tc>
          <w:tcPr>
            <w:tcW w:w="1099" w:type="pct"/>
            <w:tcBorders>
              <w:top w:val="nil"/>
              <w:left w:val="nil"/>
              <w:bottom w:val="single" w:sz="4" w:space="0" w:color="auto"/>
              <w:right w:val="single" w:sz="4" w:space="0" w:color="auto"/>
            </w:tcBorders>
            <w:shd w:val="clear" w:color="auto" w:fill="auto"/>
            <w:noWrap/>
            <w:vAlign w:val="bottom"/>
            <w:hideMark/>
          </w:tcPr>
          <w:p w14:paraId="53771A8D" w14:textId="77777777" w:rsidR="001E1A8A" w:rsidRPr="00BF14C0" w:rsidRDefault="001E1A8A" w:rsidP="001E1A8A">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godišnji</w:t>
            </w:r>
          </w:p>
        </w:tc>
      </w:tr>
      <w:tr w:rsidR="001E1A8A" w:rsidRPr="00BF14C0" w14:paraId="45905E48" w14:textId="77777777" w:rsidTr="00604D78">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5D2B3E52" w14:textId="77777777" w:rsidR="001E1A8A" w:rsidRPr="00BF14C0" w:rsidRDefault="001E1A8A" w:rsidP="001E1A8A">
            <w:pPr>
              <w:spacing w:after="0" w:line="240" w:lineRule="auto"/>
              <w:rPr>
                <w:rFonts w:eastAsia="Times New Roman" w:cstheme="minorHAnsi"/>
                <w:color w:val="000000"/>
                <w:sz w:val="18"/>
                <w:szCs w:val="18"/>
                <w:lang w:eastAsia="hr-HR"/>
              </w:rPr>
            </w:pPr>
          </w:p>
        </w:tc>
        <w:tc>
          <w:tcPr>
            <w:tcW w:w="1063" w:type="pct"/>
            <w:tcBorders>
              <w:top w:val="single" w:sz="4" w:space="0" w:color="auto"/>
              <w:left w:val="nil"/>
              <w:bottom w:val="single" w:sz="4" w:space="0" w:color="auto"/>
              <w:right w:val="single" w:sz="4" w:space="0" w:color="auto"/>
            </w:tcBorders>
            <w:shd w:val="clear" w:color="auto" w:fill="auto"/>
            <w:noWrap/>
            <w:vAlign w:val="bottom"/>
            <w:hideMark/>
          </w:tcPr>
          <w:p w14:paraId="5F02BC22" w14:textId="38FBA04D" w:rsidR="001E1A8A" w:rsidRPr="00BF14C0" w:rsidRDefault="001E1A8A" w:rsidP="001E1A8A">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povr</w:t>
            </w:r>
            <w:r w:rsidR="003009D0">
              <w:rPr>
                <w:rFonts w:eastAsia="Times New Roman" w:cstheme="minorHAnsi"/>
                <w:color w:val="000000"/>
                <w:sz w:val="18"/>
                <w:szCs w:val="18"/>
                <w:lang w:eastAsia="hr-HR"/>
              </w:rPr>
              <w:t>š</w:t>
            </w:r>
            <w:r w:rsidRPr="00BF14C0">
              <w:rPr>
                <w:rFonts w:eastAsia="Times New Roman" w:cstheme="minorHAnsi"/>
                <w:color w:val="000000"/>
                <w:sz w:val="18"/>
                <w:szCs w:val="18"/>
                <w:lang w:eastAsia="hr-HR"/>
              </w:rPr>
              <w:t>ina</w:t>
            </w:r>
          </w:p>
        </w:tc>
        <w:tc>
          <w:tcPr>
            <w:tcW w:w="1450" w:type="pct"/>
            <w:tcBorders>
              <w:top w:val="nil"/>
              <w:left w:val="nil"/>
              <w:bottom w:val="single" w:sz="4" w:space="0" w:color="auto"/>
              <w:right w:val="single" w:sz="4" w:space="0" w:color="auto"/>
            </w:tcBorders>
            <w:shd w:val="clear" w:color="auto" w:fill="auto"/>
            <w:noWrap/>
            <w:vAlign w:val="bottom"/>
            <w:hideMark/>
          </w:tcPr>
          <w:p w14:paraId="06F85738" w14:textId="77777777" w:rsidR="001E1A8A" w:rsidRPr="00BF14C0" w:rsidRDefault="001E1A8A" w:rsidP="001E1A8A">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Površina u m</w:t>
            </w:r>
            <w:r w:rsidRPr="00BF14C0">
              <w:rPr>
                <w:rFonts w:eastAsia="Times New Roman" w:cstheme="minorHAnsi"/>
                <w:color w:val="000000"/>
                <w:sz w:val="18"/>
                <w:szCs w:val="18"/>
                <w:vertAlign w:val="superscript"/>
                <w:lang w:eastAsia="hr-HR"/>
              </w:rPr>
              <w:t>2</w:t>
            </w:r>
          </w:p>
        </w:tc>
        <w:tc>
          <w:tcPr>
            <w:tcW w:w="955" w:type="pct"/>
            <w:tcBorders>
              <w:top w:val="nil"/>
              <w:left w:val="nil"/>
              <w:bottom w:val="single" w:sz="4" w:space="0" w:color="auto"/>
              <w:right w:val="single" w:sz="4" w:space="0" w:color="auto"/>
            </w:tcBorders>
            <w:shd w:val="clear" w:color="auto" w:fill="auto"/>
            <w:noWrap/>
            <w:vAlign w:val="bottom"/>
            <w:hideMark/>
          </w:tcPr>
          <w:p w14:paraId="0036C448" w14:textId="77777777" w:rsidR="001E1A8A" w:rsidRPr="00BF14C0" w:rsidRDefault="001E1A8A" w:rsidP="001E1A8A">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Broj</w:t>
            </w:r>
          </w:p>
        </w:tc>
        <w:tc>
          <w:tcPr>
            <w:tcW w:w="1099" w:type="pct"/>
            <w:tcBorders>
              <w:top w:val="nil"/>
              <w:left w:val="nil"/>
              <w:bottom w:val="single" w:sz="4" w:space="0" w:color="auto"/>
              <w:right w:val="single" w:sz="4" w:space="0" w:color="auto"/>
            </w:tcBorders>
            <w:shd w:val="clear" w:color="auto" w:fill="auto"/>
            <w:noWrap/>
            <w:vAlign w:val="bottom"/>
            <w:hideMark/>
          </w:tcPr>
          <w:p w14:paraId="5014B5D4" w14:textId="101F2EC8" w:rsidR="001E1A8A" w:rsidRPr="00BF14C0" w:rsidRDefault="006A176B" w:rsidP="001E1A8A">
            <w:pPr>
              <w:spacing w:after="0" w:line="240" w:lineRule="auto"/>
              <w:jc w:val="center"/>
              <w:rPr>
                <w:rFonts w:eastAsia="Times New Roman" w:cstheme="minorHAnsi"/>
                <w:color w:val="000000"/>
                <w:sz w:val="18"/>
                <w:szCs w:val="18"/>
                <w:lang w:eastAsia="hr-HR"/>
              </w:rPr>
            </w:pPr>
            <w:r>
              <w:rPr>
                <w:rFonts w:eastAsia="Times New Roman" w:cstheme="minorHAnsi"/>
                <w:color w:val="000000"/>
                <w:sz w:val="18"/>
                <w:szCs w:val="18"/>
                <w:lang w:eastAsia="hr-HR"/>
              </w:rPr>
              <w:t>211.818,62</w:t>
            </w:r>
          </w:p>
        </w:tc>
      </w:tr>
      <w:tr w:rsidR="001E1A8A" w:rsidRPr="00BF14C0" w14:paraId="4993BF6D" w14:textId="77777777" w:rsidTr="00604D78">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4E7DD755" w14:textId="77777777" w:rsidR="001E1A8A" w:rsidRPr="00BF14C0" w:rsidRDefault="001E1A8A" w:rsidP="001E1A8A">
            <w:pPr>
              <w:spacing w:after="0" w:line="240" w:lineRule="auto"/>
              <w:rPr>
                <w:rFonts w:eastAsia="Times New Roman" w:cstheme="minorHAnsi"/>
                <w:color w:val="000000"/>
                <w:sz w:val="18"/>
                <w:szCs w:val="18"/>
                <w:lang w:eastAsia="hr-HR"/>
              </w:rPr>
            </w:pPr>
          </w:p>
        </w:tc>
        <w:tc>
          <w:tcPr>
            <w:tcW w:w="1063" w:type="pct"/>
            <w:tcBorders>
              <w:top w:val="nil"/>
              <w:left w:val="nil"/>
              <w:bottom w:val="single" w:sz="4" w:space="0" w:color="auto"/>
              <w:right w:val="single" w:sz="4" w:space="0" w:color="auto"/>
            </w:tcBorders>
            <w:shd w:val="clear" w:color="auto" w:fill="auto"/>
            <w:noWrap/>
            <w:vAlign w:val="bottom"/>
            <w:hideMark/>
          </w:tcPr>
          <w:p w14:paraId="4CBAB64A" w14:textId="70CA1E01" w:rsidR="001E1A8A" w:rsidRPr="00BF14C0" w:rsidRDefault="001E1A8A" w:rsidP="001E1A8A">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za</w:t>
            </w:r>
            <w:r w:rsidR="003009D0">
              <w:rPr>
                <w:rFonts w:eastAsia="Times New Roman" w:cstheme="minorHAnsi"/>
                <w:color w:val="000000"/>
                <w:sz w:val="18"/>
                <w:szCs w:val="18"/>
                <w:lang w:eastAsia="hr-HR"/>
              </w:rPr>
              <w:t>š</w:t>
            </w:r>
            <w:r w:rsidRPr="00BF14C0">
              <w:rPr>
                <w:rFonts w:eastAsia="Times New Roman" w:cstheme="minorHAnsi"/>
                <w:color w:val="000000"/>
                <w:sz w:val="18"/>
                <w:szCs w:val="18"/>
                <w:lang w:eastAsia="hr-HR"/>
              </w:rPr>
              <w:t>tita</w:t>
            </w:r>
          </w:p>
        </w:tc>
        <w:tc>
          <w:tcPr>
            <w:tcW w:w="1450" w:type="pct"/>
            <w:tcBorders>
              <w:top w:val="nil"/>
              <w:left w:val="nil"/>
              <w:bottom w:val="single" w:sz="4" w:space="0" w:color="auto"/>
              <w:right w:val="single" w:sz="4" w:space="0" w:color="auto"/>
            </w:tcBorders>
            <w:shd w:val="clear" w:color="auto" w:fill="auto"/>
            <w:noWrap/>
            <w:vAlign w:val="bottom"/>
            <w:hideMark/>
          </w:tcPr>
          <w:p w14:paraId="31F009A1" w14:textId="77777777" w:rsidR="001E1A8A" w:rsidRPr="00BF14C0" w:rsidRDefault="001E1A8A" w:rsidP="001E1A8A">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Mjere zaštite</w:t>
            </w:r>
          </w:p>
        </w:tc>
        <w:tc>
          <w:tcPr>
            <w:tcW w:w="955" w:type="pct"/>
            <w:tcBorders>
              <w:top w:val="nil"/>
              <w:left w:val="nil"/>
              <w:bottom w:val="single" w:sz="4" w:space="0" w:color="auto"/>
              <w:right w:val="single" w:sz="4" w:space="0" w:color="auto"/>
            </w:tcBorders>
            <w:shd w:val="clear" w:color="auto" w:fill="auto"/>
            <w:noWrap/>
            <w:vAlign w:val="bottom"/>
            <w:hideMark/>
          </w:tcPr>
          <w:p w14:paraId="60AE29AC" w14:textId="77777777" w:rsidR="001E1A8A" w:rsidRPr="00BF14C0" w:rsidRDefault="001E1A8A" w:rsidP="001E1A8A">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Niz znakova</w:t>
            </w:r>
          </w:p>
        </w:tc>
        <w:tc>
          <w:tcPr>
            <w:tcW w:w="1099" w:type="pct"/>
            <w:tcBorders>
              <w:top w:val="nil"/>
              <w:left w:val="nil"/>
              <w:bottom w:val="single" w:sz="4" w:space="0" w:color="auto"/>
              <w:right w:val="single" w:sz="4" w:space="0" w:color="auto"/>
            </w:tcBorders>
            <w:shd w:val="clear" w:color="auto" w:fill="auto"/>
            <w:noWrap/>
            <w:vAlign w:val="bottom"/>
            <w:hideMark/>
          </w:tcPr>
          <w:p w14:paraId="14819091" w14:textId="77777777" w:rsidR="001E1A8A" w:rsidRPr="00BF14C0" w:rsidRDefault="001E1A8A" w:rsidP="001E1A8A">
            <w:pPr>
              <w:spacing w:after="0" w:line="240" w:lineRule="auto"/>
              <w:jc w:val="center"/>
              <w:rPr>
                <w:rFonts w:eastAsia="Times New Roman" w:cstheme="minorHAnsi"/>
                <w:color w:val="000000"/>
                <w:sz w:val="18"/>
                <w:szCs w:val="18"/>
                <w:lang w:eastAsia="hr-HR"/>
              </w:rPr>
            </w:pPr>
            <w:r w:rsidRPr="00BF14C0">
              <w:rPr>
                <w:rFonts w:eastAsia="Times New Roman" w:cstheme="minorHAnsi"/>
                <w:color w:val="000000"/>
                <w:sz w:val="18"/>
                <w:szCs w:val="18"/>
                <w:lang w:eastAsia="hr-HR"/>
              </w:rPr>
              <w:t>Ne</w:t>
            </w:r>
          </w:p>
        </w:tc>
      </w:tr>
    </w:tbl>
    <w:p w14:paraId="0BD11AD1" w14:textId="5E6632EA" w:rsidR="00DF3883" w:rsidRDefault="00DF3883" w:rsidP="00DF3883">
      <w:pPr>
        <w:rPr>
          <w:rFonts w:eastAsia="Calibri" w:cstheme="minorHAnsi"/>
          <w:sz w:val="18"/>
          <w:szCs w:val="18"/>
        </w:rPr>
      </w:pPr>
    </w:p>
    <w:p w14:paraId="11BC2662" w14:textId="7A193C3D" w:rsidR="0031650B" w:rsidRDefault="0031650B" w:rsidP="00DF3883">
      <w:pPr>
        <w:rPr>
          <w:rFonts w:eastAsia="Calibri" w:cstheme="minorHAnsi"/>
          <w:sz w:val="18"/>
          <w:szCs w:val="18"/>
        </w:rPr>
      </w:pPr>
    </w:p>
    <w:p w14:paraId="3528EAAB" w14:textId="7DBF7B5B" w:rsidR="0031650B" w:rsidRDefault="0031650B" w:rsidP="00DF3883">
      <w:pPr>
        <w:rPr>
          <w:rFonts w:eastAsia="Calibri" w:cstheme="minorHAnsi"/>
          <w:sz w:val="18"/>
          <w:szCs w:val="18"/>
        </w:rPr>
      </w:pPr>
    </w:p>
    <w:p w14:paraId="35EC5F13" w14:textId="77777777" w:rsidR="0031650B" w:rsidRPr="00BF14C0" w:rsidRDefault="0031650B" w:rsidP="00DF3883">
      <w:pPr>
        <w:rPr>
          <w:rFonts w:eastAsia="Calibri" w:cstheme="minorHAnsi"/>
          <w:sz w:val="18"/>
          <w:szCs w:val="18"/>
        </w:rPr>
      </w:pPr>
    </w:p>
    <w:p w14:paraId="2D23EC44" w14:textId="77777777" w:rsidR="0031650B" w:rsidRPr="0031650B" w:rsidRDefault="0031650B" w:rsidP="0031650B">
      <w:pPr>
        <w:pStyle w:val="Odlomakpopisa"/>
        <w:numPr>
          <w:ilvl w:val="0"/>
          <w:numId w:val="25"/>
        </w:numPr>
        <w:rPr>
          <w:b/>
          <w:vanish/>
          <w:sz w:val="24"/>
          <w:szCs w:val="24"/>
        </w:rPr>
      </w:pPr>
    </w:p>
    <w:p w14:paraId="666CEB30" w14:textId="77777777" w:rsidR="0031650B" w:rsidRPr="0031650B" w:rsidRDefault="0031650B" w:rsidP="0031650B">
      <w:pPr>
        <w:pStyle w:val="Odlomakpopisa"/>
        <w:numPr>
          <w:ilvl w:val="0"/>
          <w:numId w:val="25"/>
        </w:numPr>
        <w:rPr>
          <w:b/>
          <w:vanish/>
          <w:sz w:val="24"/>
          <w:szCs w:val="24"/>
        </w:rPr>
      </w:pPr>
    </w:p>
    <w:p w14:paraId="15A5F03A" w14:textId="77777777" w:rsidR="0031650B" w:rsidRPr="0031650B" w:rsidRDefault="0031650B" w:rsidP="0031650B">
      <w:pPr>
        <w:pStyle w:val="Odlomakpopisa"/>
        <w:numPr>
          <w:ilvl w:val="1"/>
          <w:numId w:val="25"/>
        </w:numPr>
        <w:rPr>
          <w:b/>
          <w:vanish/>
          <w:sz w:val="24"/>
          <w:szCs w:val="24"/>
        </w:rPr>
      </w:pPr>
    </w:p>
    <w:p w14:paraId="30161216" w14:textId="77777777" w:rsidR="0031650B" w:rsidRPr="0031650B" w:rsidRDefault="0031650B" w:rsidP="0031650B">
      <w:pPr>
        <w:pStyle w:val="Odlomakpopisa"/>
        <w:numPr>
          <w:ilvl w:val="1"/>
          <w:numId w:val="25"/>
        </w:numPr>
        <w:rPr>
          <w:b/>
          <w:vanish/>
          <w:sz w:val="24"/>
          <w:szCs w:val="24"/>
        </w:rPr>
      </w:pPr>
    </w:p>
    <w:p w14:paraId="4BFEBFE7" w14:textId="77777777" w:rsidR="0031650B" w:rsidRPr="0031650B" w:rsidRDefault="0031650B" w:rsidP="0031650B">
      <w:pPr>
        <w:pStyle w:val="Odlomakpopisa"/>
        <w:numPr>
          <w:ilvl w:val="1"/>
          <w:numId w:val="25"/>
        </w:numPr>
        <w:rPr>
          <w:b/>
          <w:vanish/>
          <w:sz w:val="24"/>
          <w:szCs w:val="24"/>
        </w:rPr>
      </w:pPr>
    </w:p>
    <w:p w14:paraId="449227BD" w14:textId="77777777" w:rsidR="0031650B" w:rsidRPr="0031650B" w:rsidRDefault="0031650B" w:rsidP="0031650B">
      <w:pPr>
        <w:pStyle w:val="Odlomakpopisa"/>
        <w:numPr>
          <w:ilvl w:val="1"/>
          <w:numId w:val="25"/>
        </w:numPr>
        <w:rPr>
          <w:b/>
          <w:vanish/>
          <w:sz w:val="24"/>
          <w:szCs w:val="24"/>
        </w:rPr>
      </w:pPr>
    </w:p>
    <w:p w14:paraId="69D875D0" w14:textId="77777777" w:rsidR="0031650B" w:rsidRPr="0031650B" w:rsidRDefault="0031650B" w:rsidP="0031650B">
      <w:pPr>
        <w:pStyle w:val="Odlomakpopisa"/>
        <w:numPr>
          <w:ilvl w:val="1"/>
          <w:numId w:val="25"/>
        </w:numPr>
        <w:rPr>
          <w:b/>
          <w:vanish/>
          <w:sz w:val="24"/>
          <w:szCs w:val="24"/>
        </w:rPr>
      </w:pPr>
    </w:p>
    <w:p w14:paraId="37D96755" w14:textId="77777777" w:rsidR="0031650B" w:rsidRPr="0031650B" w:rsidRDefault="0031650B" w:rsidP="0031650B">
      <w:pPr>
        <w:pStyle w:val="Odlomakpopisa"/>
        <w:numPr>
          <w:ilvl w:val="1"/>
          <w:numId w:val="25"/>
        </w:numPr>
        <w:rPr>
          <w:b/>
          <w:vanish/>
          <w:sz w:val="24"/>
          <w:szCs w:val="24"/>
        </w:rPr>
      </w:pPr>
    </w:p>
    <w:p w14:paraId="70D41FC6" w14:textId="77777777" w:rsidR="0031650B" w:rsidRPr="0031650B" w:rsidRDefault="0031650B" w:rsidP="0031650B">
      <w:pPr>
        <w:pStyle w:val="Odlomakpopisa"/>
        <w:numPr>
          <w:ilvl w:val="1"/>
          <w:numId w:val="25"/>
        </w:numPr>
        <w:rPr>
          <w:b/>
          <w:vanish/>
          <w:sz w:val="24"/>
          <w:szCs w:val="24"/>
        </w:rPr>
      </w:pPr>
    </w:p>
    <w:p w14:paraId="2241B4D3" w14:textId="77777777" w:rsidR="0031650B" w:rsidRPr="0031650B" w:rsidRDefault="0031650B" w:rsidP="0031650B">
      <w:pPr>
        <w:pStyle w:val="Odlomakpopisa"/>
        <w:numPr>
          <w:ilvl w:val="1"/>
          <w:numId w:val="25"/>
        </w:numPr>
        <w:rPr>
          <w:b/>
          <w:vanish/>
          <w:sz w:val="24"/>
          <w:szCs w:val="24"/>
        </w:rPr>
      </w:pPr>
    </w:p>
    <w:p w14:paraId="4383EE22" w14:textId="77777777" w:rsidR="0031650B" w:rsidRPr="0031650B" w:rsidRDefault="0031650B" w:rsidP="0031650B">
      <w:pPr>
        <w:pStyle w:val="Odlomakpopisa"/>
        <w:numPr>
          <w:ilvl w:val="1"/>
          <w:numId w:val="25"/>
        </w:numPr>
        <w:rPr>
          <w:b/>
          <w:vanish/>
          <w:sz w:val="24"/>
          <w:szCs w:val="24"/>
        </w:rPr>
      </w:pPr>
    </w:p>
    <w:p w14:paraId="147AE0DE" w14:textId="77777777" w:rsidR="0031650B" w:rsidRPr="0031650B" w:rsidRDefault="0031650B" w:rsidP="0031650B">
      <w:pPr>
        <w:pStyle w:val="Odlomakpopisa"/>
        <w:numPr>
          <w:ilvl w:val="2"/>
          <w:numId w:val="25"/>
        </w:numPr>
        <w:rPr>
          <w:b/>
          <w:vanish/>
          <w:sz w:val="24"/>
          <w:szCs w:val="24"/>
        </w:rPr>
      </w:pPr>
    </w:p>
    <w:p w14:paraId="381E446E" w14:textId="77777777" w:rsidR="0031650B" w:rsidRPr="0031650B" w:rsidRDefault="0031650B" w:rsidP="0031650B">
      <w:pPr>
        <w:pStyle w:val="Odlomakpopisa"/>
        <w:numPr>
          <w:ilvl w:val="2"/>
          <w:numId w:val="25"/>
        </w:numPr>
        <w:rPr>
          <w:b/>
          <w:vanish/>
          <w:sz w:val="24"/>
          <w:szCs w:val="24"/>
        </w:rPr>
      </w:pPr>
    </w:p>
    <w:p w14:paraId="70DC4C80" w14:textId="77777777" w:rsidR="0031650B" w:rsidRPr="0031650B" w:rsidRDefault="0031650B" w:rsidP="0031650B">
      <w:pPr>
        <w:pStyle w:val="Odlomakpopisa"/>
        <w:numPr>
          <w:ilvl w:val="2"/>
          <w:numId w:val="25"/>
        </w:numPr>
        <w:rPr>
          <w:b/>
          <w:vanish/>
          <w:sz w:val="24"/>
          <w:szCs w:val="24"/>
        </w:rPr>
      </w:pPr>
    </w:p>
    <w:p w14:paraId="2E285686" w14:textId="77777777" w:rsidR="0031650B" w:rsidRPr="0031650B" w:rsidRDefault="0031650B" w:rsidP="0031650B">
      <w:pPr>
        <w:pStyle w:val="Odlomakpopisa"/>
        <w:numPr>
          <w:ilvl w:val="2"/>
          <w:numId w:val="25"/>
        </w:numPr>
        <w:rPr>
          <w:b/>
          <w:vanish/>
          <w:sz w:val="24"/>
          <w:szCs w:val="24"/>
        </w:rPr>
      </w:pPr>
    </w:p>
    <w:p w14:paraId="048CE3C5" w14:textId="4E6FB2BA" w:rsidR="0031650B" w:rsidRPr="00A85763" w:rsidRDefault="0031650B" w:rsidP="0031650B">
      <w:pPr>
        <w:pStyle w:val="Odlomakpopisa"/>
        <w:numPr>
          <w:ilvl w:val="2"/>
          <w:numId w:val="25"/>
        </w:numPr>
        <w:rPr>
          <w:b/>
          <w:sz w:val="24"/>
          <w:szCs w:val="24"/>
        </w:rPr>
      </w:pPr>
      <w:r w:rsidRPr="00A85763">
        <w:rPr>
          <w:b/>
          <w:sz w:val="24"/>
          <w:szCs w:val="24"/>
        </w:rPr>
        <w:t xml:space="preserve">Atributna tablica: Zona </w:t>
      </w:r>
      <w:proofErr w:type="spellStart"/>
      <w:r w:rsidRPr="00A85763">
        <w:rPr>
          <w:b/>
          <w:sz w:val="24"/>
          <w:szCs w:val="24"/>
        </w:rPr>
        <w:t>rasvjetljenosti</w:t>
      </w:r>
      <w:proofErr w:type="spellEnd"/>
      <w:r w:rsidRPr="00A85763">
        <w:rPr>
          <w:b/>
          <w:sz w:val="24"/>
          <w:szCs w:val="24"/>
        </w:rPr>
        <w:t xml:space="preserve"> E</w:t>
      </w:r>
      <w:r>
        <w:rPr>
          <w:b/>
          <w:sz w:val="24"/>
          <w:szCs w:val="24"/>
        </w:rPr>
        <w:t>4</w:t>
      </w:r>
    </w:p>
    <w:tbl>
      <w:tblPr>
        <w:tblW w:w="5000" w:type="pct"/>
        <w:tblLook w:val="04A0" w:firstRow="1" w:lastRow="0" w:firstColumn="1" w:lastColumn="0" w:noHBand="0" w:noVBand="1"/>
      </w:tblPr>
      <w:tblGrid>
        <w:gridCol w:w="833"/>
        <w:gridCol w:w="2048"/>
        <w:gridCol w:w="2793"/>
        <w:gridCol w:w="1839"/>
        <w:gridCol w:w="2117"/>
      </w:tblGrid>
      <w:tr w:rsidR="0031650B" w:rsidRPr="00A85763" w14:paraId="5EAA9DA3" w14:textId="77777777" w:rsidTr="00EC7AE8">
        <w:trPr>
          <w:trHeight w:val="600"/>
        </w:trPr>
        <w:tc>
          <w:tcPr>
            <w:tcW w:w="432" w:type="pct"/>
            <w:vMerge w:val="restart"/>
            <w:tcBorders>
              <w:top w:val="single" w:sz="4" w:space="0" w:color="auto"/>
              <w:left w:val="single" w:sz="4" w:space="0" w:color="auto"/>
              <w:bottom w:val="single" w:sz="4" w:space="0" w:color="000000"/>
              <w:right w:val="single" w:sz="4" w:space="0" w:color="auto"/>
            </w:tcBorders>
            <w:shd w:val="clear" w:color="000000" w:fill="C25F77"/>
            <w:noWrap/>
            <w:textDirection w:val="btLr"/>
            <w:vAlign w:val="center"/>
            <w:hideMark/>
          </w:tcPr>
          <w:p w14:paraId="2C0AA87A" w14:textId="77777777" w:rsidR="0031650B" w:rsidRPr="00A85763" w:rsidRDefault="0031650B" w:rsidP="00EC7AE8">
            <w:pPr>
              <w:spacing w:after="0" w:line="240" w:lineRule="auto"/>
              <w:jc w:val="center"/>
              <w:rPr>
                <w:rFonts w:eastAsia="Times New Roman" w:cs="Arial"/>
                <w:color w:val="000000"/>
                <w:sz w:val="18"/>
                <w:szCs w:val="18"/>
                <w:lang w:eastAsia="hr-HR"/>
              </w:rPr>
            </w:pPr>
            <w:r w:rsidRPr="00A85763">
              <w:rPr>
                <w:rFonts w:eastAsia="Times New Roman" w:cs="Arial"/>
                <w:color w:val="000000"/>
                <w:sz w:val="18"/>
                <w:szCs w:val="18"/>
                <w:lang w:eastAsia="hr-HR"/>
              </w:rPr>
              <w:t>ZONA RASVJETLJENOSTI E4</w:t>
            </w:r>
          </w:p>
        </w:tc>
        <w:tc>
          <w:tcPr>
            <w:tcW w:w="1063" w:type="pct"/>
            <w:tcBorders>
              <w:top w:val="single" w:sz="4" w:space="0" w:color="auto"/>
              <w:left w:val="nil"/>
              <w:bottom w:val="single" w:sz="4" w:space="0" w:color="auto"/>
              <w:right w:val="single" w:sz="4" w:space="0" w:color="auto"/>
            </w:tcBorders>
            <w:shd w:val="clear" w:color="000000" w:fill="C25F77"/>
            <w:noWrap/>
            <w:vAlign w:val="center"/>
            <w:hideMark/>
          </w:tcPr>
          <w:p w14:paraId="2FEE14BB" w14:textId="77777777" w:rsidR="0031650B" w:rsidRPr="00A85763" w:rsidRDefault="0031650B" w:rsidP="00EC7AE8">
            <w:pPr>
              <w:spacing w:after="0" w:line="240" w:lineRule="auto"/>
              <w:jc w:val="center"/>
              <w:rPr>
                <w:rFonts w:eastAsia="Times New Roman" w:cs="Arial"/>
                <w:color w:val="000000"/>
                <w:sz w:val="18"/>
                <w:szCs w:val="18"/>
                <w:lang w:eastAsia="hr-HR"/>
              </w:rPr>
            </w:pPr>
            <w:r w:rsidRPr="00A85763">
              <w:rPr>
                <w:rFonts w:eastAsia="Times New Roman" w:cs="Arial"/>
                <w:color w:val="000000"/>
                <w:sz w:val="18"/>
                <w:szCs w:val="18"/>
                <w:lang w:eastAsia="hr-HR"/>
              </w:rPr>
              <w:t>Naziv atributivnog polja</w:t>
            </w:r>
          </w:p>
        </w:tc>
        <w:tc>
          <w:tcPr>
            <w:tcW w:w="1450" w:type="pct"/>
            <w:tcBorders>
              <w:top w:val="single" w:sz="4" w:space="0" w:color="auto"/>
              <w:left w:val="nil"/>
              <w:bottom w:val="single" w:sz="4" w:space="0" w:color="auto"/>
              <w:right w:val="single" w:sz="4" w:space="0" w:color="auto"/>
            </w:tcBorders>
            <w:shd w:val="clear" w:color="000000" w:fill="C25F77"/>
            <w:noWrap/>
            <w:vAlign w:val="center"/>
            <w:hideMark/>
          </w:tcPr>
          <w:p w14:paraId="5B9E1D8D" w14:textId="77777777" w:rsidR="0031650B" w:rsidRPr="00A85763" w:rsidRDefault="0031650B" w:rsidP="00EC7AE8">
            <w:pPr>
              <w:spacing w:after="0" w:line="240" w:lineRule="auto"/>
              <w:jc w:val="center"/>
              <w:rPr>
                <w:rFonts w:eastAsia="Times New Roman" w:cs="Arial"/>
                <w:color w:val="000000"/>
                <w:sz w:val="18"/>
                <w:szCs w:val="18"/>
                <w:lang w:eastAsia="hr-HR"/>
              </w:rPr>
            </w:pPr>
            <w:r w:rsidRPr="00A85763">
              <w:rPr>
                <w:rFonts w:eastAsia="Times New Roman" w:cs="Arial"/>
                <w:color w:val="000000"/>
                <w:sz w:val="18"/>
                <w:szCs w:val="18"/>
                <w:lang w:eastAsia="hr-HR"/>
              </w:rPr>
              <w:t>Alias atributivnog polja</w:t>
            </w:r>
          </w:p>
        </w:tc>
        <w:tc>
          <w:tcPr>
            <w:tcW w:w="955" w:type="pct"/>
            <w:tcBorders>
              <w:top w:val="single" w:sz="4" w:space="0" w:color="auto"/>
              <w:left w:val="nil"/>
              <w:bottom w:val="single" w:sz="4" w:space="0" w:color="auto"/>
              <w:right w:val="single" w:sz="4" w:space="0" w:color="auto"/>
            </w:tcBorders>
            <w:shd w:val="clear" w:color="000000" w:fill="C25F77"/>
            <w:noWrap/>
            <w:vAlign w:val="center"/>
            <w:hideMark/>
          </w:tcPr>
          <w:p w14:paraId="5BE09F56" w14:textId="77777777" w:rsidR="0031650B" w:rsidRPr="00A85763" w:rsidRDefault="0031650B" w:rsidP="00EC7AE8">
            <w:pPr>
              <w:spacing w:after="0" w:line="240" w:lineRule="auto"/>
              <w:jc w:val="center"/>
              <w:rPr>
                <w:rFonts w:eastAsia="Times New Roman" w:cs="Arial"/>
                <w:color w:val="000000"/>
                <w:sz w:val="18"/>
                <w:szCs w:val="18"/>
                <w:lang w:eastAsia="hr-HR"/>
              </w:rPr>
            </w:pPr>
            <w:r w:rsidRPr="00A85763">
              <w:rPr>
                <w:rFonts w:eastAsia="Times New Roman" w:cs="Arial"/>
                <w:color w:val="000000"/>
                <w:sz w:val="18"/>
                <w:szCs w:val="18"/>
                <w:lang w:eastAsia="hr-HR"/>
              </w:rPr>
              <w:t>Tip atributivnog polja</w:t>
            </w:r>
          </w:p>
        </w:tc>
        <w:tc>
          <w:tcPr>
            <w:tcW w:w="1099" w:type="pct"/>
            <w:tcBorders>
              <w:top w:val="single" w:sz="4" w:space="0" w:color="auto"/>
              <w:left w:val="nil"/>
              <w:bottom w:val="single" w:sz="4" w:space="0" w:color="auto"/>
              <w:right w:val="single" w:sz="4" w:space="0" w:color="auto"/>
            </w:tcBorders>
            <w:shd w:val="clear" w:color="000000" w:fill="C25F77"/>
            <w:noWrap/>
            <w:vAlign w:val="center"/>
            <w:hideMark/>
          </w:tcPr>
          <w:p w14:paraId="534D7C69" w14:textId="77777777" w:rsidR="0031650B" w:rsidRPr="00A85763" w:rsidRDefault="0031650B" w:rsidP="00EC7AE8">
            <w:pPr>
              <w:spacing w:after="0" w:line="240" w:lineRule="auto"/>
              <w:jc w:val="center"/>
              <w:rPr>
                <w:rFonts w:eastAsia="Times New Roman" w:cs="Arial"/>
                <w:color w:val="000000"/>
                <w:sz w:val="18"/>
                <w:szCs w:val="18"/>
                <w:lang w:eastAsia="hr-HR"/>
              </w:rPr>
            </w:pPr>
            <w:r w:rsidRPr="00A85763">
              <w:rPr>
                <w:rFonts w:eastAsia="Times New Roman" w:cs="Arial"/>
                <w:color w:val="000000"/>
                <w:sz w:val="18"/>
                <w:szCs w:val="18"/>
                <w:lang w:eastAsia="hr-HR"/>
              </w:rPr>
              <w:t>Vrijednosti</w:t>
            </w:r>
          </w:p>
        </w:tc>
      </w:tr>
      <w:tr w:rsidR="0031650B" w:rsidRPr="00A85763" w14:paraId="7FDEE4D3" w14:textId="77777777" w:rsidTr="00EC7AE8">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526E59B8" w14:textId="77777777" w:rsidR="0031650B" w:rsidRPr="00A85763" w:rsidRDefault="0031650B" w:rsidP="00EC7AE8">
            <w:pPr>
              <w:spacing w:after="0" w:line="240" w:lineRule="auto"/>
              <w:rPr>
                <w:rFonts w:eastAsia="Times New Roman" w:cs="Arial"/>
                <w:color w:val="000000"/>
                <w:sz w:val="18"/>
                <w:szCs w:val="18"/>
                <w:lang w:eastAsia="hr-HR"/>
              </w:rPr>
            </w:pPr>
          </w:p>
        </w:tc>
        <w:tc>
          <w:tcPr>
            <w:tcW w:w="1063" w:type="pct"/>
            <w:tcBorders>
              <w:top w:val="nil"/>
              <w:left w:val="nil"/>
              <w:bottom w:val="single" w:sz="4" w:space="0" w:color="auto"/>
              <w:right w:val="single" w:sz="4" w:space="0" w:color="auto"/>
            </w:tcBorders>
            <w:shd w:val="clear" w:color="auto" w:fill="auto"/>
            <w:noWrap/>
            <w:vAlign w:val="bottom"/>
            <w:hideMark/>
          </w:tcPr>
          <w:p w14:paraId="6E74CA12" w14:textId="77777777" w:rsidR="0031650B" w:rsidRPr="00A85763" w:rsidRDefault="0031650B" w:rsidP="00EC7AE8">
            <w:pPr>
              <w:spacing w:after="0" w:line="240" w:lineRule="auto"/>
              <w:jc w:val="center"/>
              <w:rPr>
                <w:rFonts w:eastAsia="Times New Roman" w:cs="Arial"/>
                <w:color w:val="000000"/>
                <w:sz w:val="18"/>
                <w:szCs w:val="18"/>
                <w:lang w:eastAsia="hr-HR"/>
              </w:rPr>
            </w:pPr>
            <w:proofErr w:type="spellStart"/>
            <w:r w:rsidRPr="00A85763">
              <w:rPr>
                <w:rFonts w:eastAsia="Times New Roman" w:cs="Arial"/>
                <w:color w:val="000000"/>
                <w:sz w:val="18"/>
                <w:szCs w:val="18"/>
                <w:lang w:eastAsia="hr-HR"/>
              </w:rPr>
              <w:t>naziv_jls</w:t>
            </w:r>
            <w:proofErr w:type="spellEnd"/>
          </w:p>
        </w:tc>
        <w:tc>
          <w:tcPr>
            <w:tcW w:w="1450" w:type="pct"/>
            <w:tcBorders>
              <w:top w:val="nil"/>
              <w:left w:val="nil"/>
              <w:bottom w:val="single" w:sz="4" w:space="0" w:color="auto"/>
              <w:right w:val="single" w:sz="4" w:space="0" w:color="auto"/>
            </w:tcBorders>
            <w:shd w:val="clear" w:color="auto" w:fill="auto"/>
            <w:noWrap/>
            <w:vAlign w:val="bottom"/>
            <w:hideMark/>
          </w:tcPr>
          <w:p w14:paraId="117919C4" w14:textId="77777777" w:rsidR="0031650B" w:rsidRPr="00A85763" w:rsidRDefault="0031650B" w:rsidP="00EC7AE8">
            <w:pPr>
              <w:spacing w:after="0" w:line="240" w:lineRule="auto"/>
              <w:jc w:val="center"/>
              <w:rPr>
                <w:rFonts w:eastAsia="Times New Roman" w:cs="Arial"/>
                <w:color w:val="000000"/>
                <w:sz w:val="18"/>
                <w:szCs w:val="18"/>
                <w:lang w:eastAsia="hr-HR"/>
              </w:rPr>
            </w:pPr>
            <w:r w:rsidRPr="00A85763">
              <w:rPr>
                <w:rFonts w:eastAsia="Times New Roman" w:cs="Arial"/>
                <w:color w:val="000000"/>
                <w:sz w:val="18"/>
                <w:szCs w:val="18"/>
                <w:lang w:eastAsia="hr-HR"/>
              </w:rPr>
              <w:t>Naziv JLS</w:t>
            </w:r>
          </w:p>
        </w:tc>
        <w:tc>
          <w:tcPr>
            <w:tcW w:w="955" w:type="pct"/>
            <w:tcBorders>
              <w:top w:val="nil"/>
              <w:left w:val="nil"/>
              <w:bottom w:val="single" w:sz="4" w:space="0" w:color="auto"/>
              <w:right w:val="single" w:sz="4" w:space="0" w:color="auto"/>
            </w:tcBorders>
            <w:shd w:val="clear" w:color="auto" w:fill="auto"/>
            <w:noWrap/>
            <w:vAlign w:val="bottom"/>
            <w:hideMark/>
          </w:tcPr>
          <w:p w14:paraId="6DDE262E" w14:textId="77777777" w:rsidR="0031650B" w:rsidRPr="00A85763" w:rsidRDefault="0031650B" w:rsidP="00EC7AE8">
            <w:pPr>
              <w:spacing w:after="0" w:line="240" w:lineRule="auto"/>
              <w:jc w:val="center"/>
              <w:rPr>
                <w:rFonts w:eastAsia="Times New Roman" w:cs="Arial"/>
                <w:color w:val="000000"/>
                <w:sz w:val="18"/>
                <w:szCs w:val="18"/>
                <w:lang w:eastAsia="hr-HR"/>
              </w:rPr>
            </w:pPr>
            <w:r w:rsidRPr="00A85763">
              <w:rPr>
                <w:rFonts w:eastAsia="Times New Roman" w:cs="Arial"/>
                <w:color w:val="000000"/>
                <w:sz w:val="18"/>
                <w:szCs w:val="18"/>
                <w:lang w:eastAsia="hr-HR"/>
              </w:rPr>
              <w:t>Niz znakova</w:t>
            </w:r>
          </w:p>
        </w:tc>
        <w:tc>
          <w:tcPr>
            <w:tcW w:w="1099" w:type="pct"/>
            <w:tcBorders>
              <w:top w:val="nil"/>
              <w:left w:val="nil"/>
              <w:bottom w:val="single" w:sz="4" w:space="0" w:color="auto"/>
              <w:right w:val="single" w:sz="4" w:space="0" w:color="auto"/>
            </w:tcBorders>
            <w:shd w:val="clear" w:color="auto" w:fill="auto"/>
            <w:noWrap/>
            <w:vAlign w:val="bottom"/>
            <w:hideMark/>
          </w:tcPr>
          <w:p w14:paraId="7E6B9277" w14:textId="41F989EA" w:rsidR="0031650B" w:rsidRPr="00A85763" w:rsidRDefault="00112CA3" w:rsidP="00EC7AE8">
            <w:pPr>
              <w:spacing w:after="0" w:line="240" w:lineRule="auto"/>
              <w:jc w:val="center"/>
              <w:rPr>
                <w:rFonts w:eastAsia="Times New Roman" w:cs="Arial"/>
                <w:color w:val="000000"/>
                <w:sz w:val="18"/>
                <w:szCs w:val="18"/>
                <w:lang w:eastAsia="hr-HR"/>
              </w:rPr>
            </w:pPr>
            <w:r>
              <w:rPr>
                <w:rFonts w:eastAsia="Times New Roman" w:cs="Arial"/>
                <w:color w:val="000000"/>
                <w:sz w:val="18"/>
                <w:szCs w:val="18"/>
                <w:lang w:eastAsia="hr-HR"/>
              </w:rPr>
              <w:t>Općina Erdut</w:t>
            </w:r>
          </w:p>
        </w:tc>
      </w:tr>
      <w:tr w:rsidR="0031650B" w:rsidRPr="00A85763" w14:paraId="33A92F7C" w14:textId="77777777" w:rsidTr="00EC7AE8">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24FD6DC3" w14:textId="77777777" w:rsidR="0031650B" w:rsidRPr="00A85763" w:rsidRDefault="0031650B" w:rsidP="00EC7AE8">
            <w:pPr>
              <w:spacing w:after="0" w:line="240" w:lineRule="auto"/>
              <w:rPr>
                <w:rFonts w:eastAsia="Times New Roman" w:cs="Arial"/>
                <w:color w:val="000000"/>
                <w:sz w:val="18"/>
                <w:szCs w:val="18"/>
                <w:lang w:eastAsia="hr-HR"/>
              </w:rPr>
            </w:pPr>
          </w:p>
        </w:tc>
        <w:tc>
          <w:tcPr>
            <w:tcW w:w="1063" w:type="pct"/>
            <w:tcBorders>
              <w:top w:val="nil"/>
              <w:left w:val="nil"/>
              <w:bottom w:val="single" w:sz="4" w:space="0" w:color="auto"/>
              <w:right w:val="single" w:sz="4" w:space="0" w:color="auto"/>
            </w:tcBorders>
            <w:shd w:val="clear" w:color="auto" w:fill="auto"/>
            <w:noWrap/>
            <w:vAlign w:val="bottom"/>
            <w:hideMark/>
          </w:tcPr>
          <w:p w14:paraId="2968961A" w14:textId="77777777" w:rsidR="0031650B" w:rsidRPr="00A85763" w:rsidRDefault="0031650B" w:rsidP="00EC7AE8">
            <w:pPr>
              <w:spacing w:after="0" w:line="240" w:lineRule="auto"/>
              <w:jc w:val="center"/>
              <w:rPr>
                <w:rFonts w:eastAsia="Times New Roman" w:cs="Arial"/>
                <w:color w:val="000000"/>
                <w:sz w:val="18"/>
                <w:szCs w:val="18"/>
                <w:lang w:eastAsia="hr-HR"/>
              </w:rPr>
            </w:pPr>
            <w:proofErr w:type="spellStart"/>
            <w:r w:rsidRPr="00A85763">
              <w:rPr>
                <w:rFonts w:eastAsia="Times New Roman" w:cs="Arial"/>
                <w:color w:val="000000"/>
                <w:sz w:val="18"/>
                <w:szCs w:val="18"/>
                <w:lang w:eastAsia="hr-HR"/>
              </w:rPr>
              <w:t>mb_jls</w:t>
            </w:r>
            <w:proofErr w:type="spellEnd"/>
          </w:p>
        </w:tc>
        <w:tc>
          <w:tcPr>
            <w:tcW w:w="1450" w:type="pct"/>
            <w:tcBorders>
              <w:top w:val="nil"/>
              <w:left w:val="nil"/>
              <w:bottom w:val="single" w:sz="4" w:space="0" w:color="auto"/>
              <w:right w:val="single" w:sz="4" w:space="0" w:color="auto"/>
            </w:tcBorders>
            <w:shd w:val="clear" w:color="auto" w:fill="auto"/>
            <w:noWrap/>
            <w:vAlign w:val="bottom"/>
            <w:hideMark/>
          </w:tcPr>
          <w:p w14:paraId="2C532921" w14:textId="77777777" w:rsidR="0031650B" w:rsidRPr="00A85763" w:rsidRDefault="0031650B" w:rsidP="00EC7AE8">
            <w:pPr>
              <w:spacing w:after="0" w:line="240" w:lineRule="auto"/>
              <w:jc w:val="center"/>
              <w:rPr>
                <w:rFonts w:eastAsia="Times New Roman" w:cs="Arial"/>
                <w:color w:val="000000"/>
                <w:sz w:val="18"/>
                <w:szCs w:val="18"/>
                <w:lang w:eastAsia="hr-HR"/>
              </w:rPr>
            </w:pPr>
            <w:r w:rsidRPr="00A85763">
              <w:rPr>
                <w:rFonts w:eastAsia="Times New Roman" w:cs="Arial"/>
                <w:color w:val="000000"/>
                <w:sz w:val="18"/>
                <w:szCs w:val="18"/>
                <w:lang w:eastAsia="hr-HR"/>
              </w:rPr>
              <w:t>Matični broj JLS</w:t>
            </w:r>
          </w:p>
        </w:tc>
        <w:tc>
          <w:tcPr>
            <w:tcW w:w="955" w:type="pct"/>
            <w:tcBorders>
              <w:top w:val="nil"/>
              <w:left w:val="nil"/>
              <w:bottom w:val="single" w:sz="4" w:space="0" w:color="auto"/>
              <w:right w:val="single" w:sz="4" w:space="0" w:color="auto"/>
            </w:tcBorders>
            <w:shd w:val="clear" w:color="auto" w:fill="auto"/>
            <w:noWrap/>
            <w:vAlign w:val="bottom"/>
            <w:hideMark/>
          </w:tcPr>
          <w:p w14:paraId="0D5DADFC" w14:textId="77777777" w:rsidR="0031650B" w:rsidRPr="00A85763" w:rsidRDefault="0031650B" w:rsidP="00EC7AE8">
            <w:pPr>
              <w:spacing w:after="0" w:line="240" w:lineRule="auto"/>
              <w:jc w:val="center"/>
              <w:rPr>
                <w:rFonts w:eastAsia="Times New Roman" w:cs="Arial"/>
                <w:color w:val="000000"/>
                <w:sz w:val="18"/>
                <w:szCs w:val="18"/>
                <w:lang w:eastAsia="hr-HR"/>
              </w:rPr>
            </w:pPr>
            <w:r w:rsidRPr="00A85763">
              <w:rPr>
                <w:rFonts w:eastAsia="Times New Roman" w:cs="Arial"/>
                <w:color w:val="000000"/>
                <w:sz w:val="18"/>
                <w:szCs w:val="18"/>
                <w:lang w:eastAsia="hr-HR"/>
              </w:rPr>
              <w:t>Niz znakova</w:t>
            </w:r>
          </w:p>
        </w:tc>
        <w:tc>
          <w:tcPr>
            <w:tcW w:w="1099" w:type="pct"/>
            <w:tcBorders>
              <w:top w:val="nil"/>
              <w:left w:val="nil"/>
              <w:bottom w:val="single" w:sz="4" w:space="0" w:color="auto"/>
              <w:right w:val="single" w:sz="4" w:space="0" w:color="auto"/>
            </w:tcBorders>
            <w:shd w:val="clear" w:color="auto" w:fill="auto"/>
            <w:noWrap/>
            <w:vAlign w:val="bottom"/>
            <w:hideMark/>
          </w:tcPr>
          <w:p w14:paraId="5DE84B9A" w14:textId="658A0FCF" w:rsidR="0031650B" w:rsidRPr="00A85763" w:rsidRDefault="00112CA3" w:rsidP="00EC7AE8">
            <w:pPr>
              <w:spacing w:after="0" w:line="240" w:lineRule="auto"/>
              <w:jc w:val="center"/>
              <w:rPr>
                <w:rFonts w:eastAsia="Times New Roman" w:cs="Arial"/>
                <w:color w:val="000000"/>
                <w:sz w:val="18"/>
                <w:szCs w:val="18"/>
                <w:lang w:eastAsia="hr-HR"/>
              </w:rPr>
            </w:pPr>
            <w:r w:rsidRPr="00112CA3">
              <w:rPr>
                <w:rFonts w:eastAsia="Times New Roman" w:cstheme="minorHAnsi"/>
                <w:color w:val="000000"/>
                <w:sz w:val="18"/>
                <w:szCs w:val="18"/>
                <w:lang w:eastAsia="hr-HR"/>
              </w:rPr>
              <w:t>02574624</w:t>
            </w:r>
          </w:p>
        </w:tc>
      </w:tr>
      <w:tr w:rsidR="0031650B" w:rsidRPr="00A85763" w14:paraId="6E600DA3" w14:textId="77777777" w:rsidTr="00EC7AE8">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7C8F6808" w14:textId="77777777" w:rsidR="0031650B" w:rsidRPr="00A85763" w:rsidRDefault="0031650B" w:rsidP="00EC7AE8">
            <w:pPr>
              <w:spacing w:after="0" w:line="240" w:lineRule="auto"/>
              <w:rPr>
                <w:rFonts w:eastAsia="Times New Roman" w:cs="Arial"/>
                <w:color w:val="000000"/>
                <w:sz w:val="18"/>
                <w:szCs w:val="18"/>
                <w:lang w:eastAsia="hr-HR"/>
              </w:rPr>
            </w:pPr>
          </w:p>
        </w:tc>
        <w:tc>
          <w:tcPr>
            <w:tcW w:w="1063" w:type="pct"/>
            <w:tcBorders>
              <w:top w:val="nil"/>
              <w:left w:val="nil"/>
              <w:bottom w:val="single" w:sz="4" w:space="0" w:color="auto"/>
              <w:right w:val="single" w:sz="4" w:space="0" w:color="auto"/>
            </w:tcBorders>
            <w:shd w:val="clear" w:color="auto" w:fill="auto"/>
            <w:noWrap/>
            <w:vAlign w:val="bottom"/>
            <w:hideMark/>
          </w:tcPr>
          <w:p w14:paraId="2496FFC2" w14:textId="77777777" w:rsidR="0031650B" w:rsidRPr="00A85763" w:rsidRDefault="0031650B" w:rsidP="00EC7AE8">
            <w:pPr>
              <w:spacing w:after="0" w:line="240" w:lineRule="auto"/>
              <w:jc w:val="center"/>
              <w:rPr>
                <w:rFonts w:eastAsia="Times New Roman" w:cs="Arial"/>
                <w:color w:val="000000"/>
                <w:sz w:val="18"/>
                <w:szCs w:val="18"/>
                <w:lang w:eastAsia="hr-HR"/>
              </w:rPr>
            </w:pPr>
            <w:r w:rsidRPr="00A85763">
              <w:rPr>
                <w:rFonts w:eastAsia="Times New Roman" w:cs="Arial"/>
                <w:color w:val="000000"/>
                <w:sz w:val="18"/>
                <w:szCs w:val="18"/>
                <w:lang w:eastAsia="hr-HR"/>
              </w:rPr>
              <w:t>godina</w:t>
            </w:r>
          </w:p>
        </w:tc>
        <w:tc>
          <w:tcPr>
            <w:tcW w:w="1450" w:type="pct"/>
            <w:tcBorders>
              <w:top w:val="nil"/>
              <w:left w:val="nil"/>
              <w:bottom w:val="single" w:sz="4" w:space="0" w:color="auto"/>
              <w:right w:val="single" w:sz="4" w:space="0" w:color="auto"/>
            </w:tcBorders>
            <w:shd w:val="clear" w:color="auto" w:fill="auto"/>
            <w:noWrap/>
            <w:vAlign w:val="bottom"/>
            <w:hideMark/>
          </w:tcPr>
          <w:p w14:paraId="4FDE6AE6" w14:textId="77777777" w:rsidR="0031650B" w:rsidRPr="00A85763" w:rsidRDefault="0031650B" w:rsidP="00EC7AE8">
            <w:pPr>
              <w:spacing w:after="0" w:line="240" w:lineRule="auto"/>
              <w:jc w:val="center"/>
              <w:rPr>
                <w:rFonts w:eastAsia="Times New Roman" w:cs="Arial"/>
                <w:color w:val="000000"/>
                <w:sz w:val="18"/>
                <w:szCs w:val="18"/>
                <w:lang w:eastAsia="hr-HR"/>
              </w:rPr>
            </w:pPr>
            <w:r w:rsidRPr="00A85763">
              <w:rPr>
                <w:rFonts w:eastAsia="Times New Roman" w:cs="Arial"/>
                <w:color w:val="000000"/>
                <w:sz w:val="18"/>
                <w:szCs w:val="18"/>
                <w:lang w:eastAsia="hr-HR"/>
              </w:rPr>
              <w:t>Godina donošenja plana rasvjete</w:t>
            </w:r>
          </w:p>
        </w:tc>
        <w:tc>
          <w:tcPr>
            <w:tcW w:w="955" w:type="pct"/>
            <w:tcBorders>
              <w:top w:val="nil"/>
              <w:left w:val="nil"/>
              <w:bottom w:val="single" w:sz="4" w:space="0" w:color="auto"/>
              <w:right w:val="single" w:sz="4" w:space="0" w:color="auto"/>
            </w:tcBorders>
            <w:shd w:val="clear" w:color="auto" w:fill="auto"/>
            <w:noWrap/>
            <w:vAlign w:val="bottom"/>
            <w:hideMark/>
          </w:tcPr>
          <w:p w14:paraId="22B7E6F4" w14:textId="77777777" w:rsidR="0031650B" w:rsidRPr="00A85763" w:rsidRDefault="0031650B" w:rsidP="00EC7AE8">
            <w:pPr>
              <w:spacing w:after="0" w:line="240" w:lineRule="auto"/>
              <w:jc w:val="center"/>
              <w:rPr>
                <w:rFonts w:eastAsia="Times New Roman" w:cs="Arial"/>
                <w:color w:val="000000"/>
                <w:sz w:val="18"/>
                <w:szCs w:val="18"/>
                <w:lang w:eastAsia="hr-HR"/>
              </w:rPr>
            </w:pPr>
            <w:r w:rsidRPr="00A85763">
              <w:rPr>
                <w:rFonts w:eastAsia="Times New Roman" w:cs="Arial"/>
                <w:color w:val="000000"/>
                <w:sz w:val="18"/>
                <w:szCs w:val="18"/>
                <w:lang w:eastAsia="hr-HR"/>
              </w:rPr>
              <w:t>Broj</w:t>
            </w:r>
          </w:p>
        </w:tc>
        <w:tc>
          <w:tcPr>
            <w:tcW w:w="1099" w:type="pct"/>
            <w:tcBorders>
              <w:top w:val="nil"/>
              <w:left w:val="nil"/>
              <w:bottom w:val="single" w:sz="4" w:space="0" w:color="auto"/>
              <w:right w:val="single" w:sz="4" w:space="0" w:color="auto"/>
            </w:tcBorders>
            <w:shd w:val="clear" w:color="auto" w:fill="auto"/>
            <w:noWrap/>
            <w:vAlign w:val="bottom"/>
            <w:hideMark/>
          </w:tcPr>
          <w:p w14:paraId="0423D99D" w14:textId="1D7E7C76" w:rsidR="0031650B" w:rsidRPr="00A85763" w:rsidRDefault="0031650B" w:rsidP="00EC7AE8">
            <w:pPr>
              <w:spacing w:after="0" w:line="240" w:lineRule="auto"/>
              <w:jc w:val="center"/>
              <w:rPr>
                <w:rFonts w:eastAsia="Times New Roman" w:cs="Arial"/>
                <w:color w:val="000000"/>
                <w:sz w:val="18"/>
                <w:szCs w:val="18"/>
                <w:lang w:eastAsia="hr-HR"/>
              </w:rPr>
            </w:pPr>
            <w:r w:rsidRPr="00A85763">
              <w:rPr>
                <w:rFonts w:eastAsia="Times New Roman" w:cs="Arial"/>
                <w:color w:val="000000"/>
                <w:sz w:val="18"/>
                <w:szCs w:val="18"/>
                <w:lang w:eastAsia="hr-HR"/>
              </w:rPr>
              <w:t>202</w:t>
            </w:r>
            <w:r w:rsidR="006A176B">
              <w:rPr>
                <w:rFonts w:eastAsia="Times New Roman" w:cs="Arial"/>
                <w:color w:val="000000"/>
                <w:sz w:val="18"/>
                <w:szCs w:val="18"/>
                <w:lang w:eastAsia="hr-HR"/>
              </w:rPr>
              <w:t>5</w:t>
            </w:r>
          </w:p>
        </w:tc>
      </w:tr>
      <w:tr w:rsidR="0031650B" w:rsidRPr="00A85763" w14:paraId="77C45FBF" w14:textId="77777777" w:rsidTr="00EC7AE8">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75F8097E" w14:textId="77777777" w:rsidR="0031650B" w:rsidRPr="00A85763" w:rsidRDefault="0031650B" w:rsidP="00EC7AE8">
            <w:pPr>
              <w:spacing w:after="0" w:line="240" w:lineRule="auto"/>
              <w:rPr>
                <w:rFonts w:eastAsia="Times New Roman" w:cs="Arial"/>
                <w:color w:val="000000"/>
                <w:sz w:val="18"/>
                <w:szCs w:val="18"/>
                <w:lang w:eastAsia="hr-HR"/>
              </w:rPr>
            </w:pPr>
          </w:p>
        </w:tc>
        <w:tc>
          <w:tcPr>
            <w:tcW w:w="1063" w:type="pct"/>
            <w:tcBorders>
              <w:top w:val="nil"/>
              <w:left w:val="nil"/>
              <w:bottom w:val="single" w:sz="4" w:space="0" w:color="auto"/>
              <w:right w:val="single" w:sz="4" w:space="0" w:color="auto"/>
            </w:tcBorders>
            <w:shd w:val="clear" w:color="auto" w:fill="auto"/>
            <w:noWrap/>
            <w:vAlign w:val="bottom"/>
            <w:hideMark/>
          </w:tcPr>
          <w:p w14:paraId="47911A8A" w14:textId="77777777" w:rsidR="0031650B" w:rsidRPr="00A85763" w:rsidRDefault="0031650B" w:rsidP="00EC7AE8">
            <w:pPr>
              <w:spacing w:after="0" w:line="240" w:lineRule="auto"/>
              <w:jc w:val="center"/>
              <w:rPr>
                <w:rFonts w:eastAsia="Times New Roman" w:cs="Arial"/>
                <w:color w:val="000000"/>
                <w:sz w:val="18"/>
                <w:szCs w:val="18"/>
                <w:lang w:eastAsia="hr-HR"/>
              </w:rPr>
            </w:pPr>
            <w:proofErr w:type="spellStart"/>
            <w:r w:rsidRPr="00A85763">
              <w:rPr>
                <w:rFonts w:eastAsia="Times New Roman" w:cs="Arial"/>
                <w:color w:val="000000"/>
                <w:sz w:val="18"/>
                <w:szCs w:val="18"/>
                <w:lang w:eastAsia="hr-HR"/>
              </w:rPr>
              <w:t>zona_ras</w:t>
            </w:r>
            <w:proofErr w:type="spellEnd"/>
          </w:p>
        </w:tc>
        <w:tc>
          <w:tcPr>
            <w:tcW w:w="1450" w:type="pct"/>
            <w:tcBorders>
              <w:top w:val="nil"/>
              <w:left w:val="nil"/>
              <w:bottom w:val="single" w:sz="4" w:space="0" w:color="auto"/>
              <w:right w:val="single" w:sz="4" w:space="0" w:color="auto"/>
            </w:tcBorders>
            <w:shd w:val="clear" w:color="auto" w:fill="auto"/>
            <w:noWrap/>
            <w:vAlign w:val="bottom"/>
            <w:hideMark/>
          </w:tcPr>
          <w:p w14:paraId="24B3EC0A" w14:textId="77777777" w:rsidR="0031650B" w:rsidRPr="00A85763" w:rsidRDefault="0031650B" w:rsidP="00EC7AE8">
            <w:pPr>
              <w:spacing w:after="0" w:line="240" w:lineRule="auto"/>
              <w:jc w:val="center"/>
              <w:rPr>
                <w:rFonts w:eastAsia="Times New Roman" w:cs="Arial"/>
                <w:color w:val="000000"/>
                <w:sz w:val="18"/>
                <w:szCs w:val="18"/>
                <w:lang w:eastAsia="hr-HR"/>
              </w:rPr>
            </w:pPr>
            <w:r w:rsidRPr="00A85763">
              <w:rPr>
                <w:rFonts w:eastAsia="Times New Roman" w:cs="Arial"/>
                <w:color w:val="000000"/>
                <w:sz w:val="18"/>
                <w:szCs w:val="18"/>
                <w:lang w:eastAsia="hr-HR"/>
              </w:rPr>
              <w:t xml:space="preserve">Zona </w:t>
            </w:r>
            <w:proofErr w:type="spellStart"/>
            <w:r w:rsidRPr="00A85763">
              <w:rPr>
                <w:rFonts w:eastAsia="Times New Roman" w:cs="Arial"/>
                <w:color w:val="000000"/>
                <w:sz w:val="18"/>
                <w:szCs w:val="18"/>
                <w:lang w:eastAsia="hr-HR"/>
              </w:rPr>
              <w:t>rasvjetljenosti</w:t>
            </w:r>
            <w:proofErr w:type="spellEnd"/>
          </w:p>
        </w:tc>
        <w:tc>
          <w:tcPr>
            <w:tcW w:w="955" w:type="pct"/>
            <w:tcBorders>
              <w:top w:val="nil"/>
              <w:left w:val="nil"/>
              <w:bottom w:val="single" w:sz="4" w:space="0" w:color="auto"/>
              <w:right w:val="single" w:sz="4" w:space="0" w:color="auto"/>
            </w:tcBorders>
            <w:shd w:val="clear" w:color="auto" w:fill="auto"/>
            <w:noWrap/>
            <w:vAlign w:val="bottom"/>
            <w:hideMark/>
          </w:tcPr>
          <w:p w14:paraId="2572EF2F" w14:textId="77777777" w:rsidR="0031650B" w:rsidRPr="00A85763" w:rsidRDefault="0031650B" w:rsidP="00EC7AE8">
            <w:pPr>
              <w:spacing w:after="0" w:line="240" w:lineRule="auto"/>
              <w:jc w:val="center"/>
              <w:rPr>
                <w:rFonts w:eastAsia="Times New Roman" w:cs="Arial"/>
                <w:color w:val="000000"/>
                <w:sz w:val="18"/>
                <w:szCs w:val="18"/>
                <w:lang w:eastAsia="hr-HR"/>
              </w:rPr>
            </w:pPr>
            <w:r w:rsidRPr="00A85763">
              <w:rPr>
                <w:rFonts w:eastAsia="Times New Roman" w:cs="Arial"/>
                <w:color w:val="000000"/>
                <w:sz w:val="18"/>
                <w:szCs w:val="18"/>
                <w:lang w:eastAsia="hr-HR"/>
              </w:rPr>
              <w:t>Niz znakova</w:t>
            </w:r>
          </w:p>
        </w:tc>
        <w:tc>
          <w:tcPr>
            <w:tcW w:w="1099" w:type="pct"/>
            <w:tcBorders>
              <w:top w:val="nil"/>
              <w:left w:val="nil"/>
              <w:bottom w:val="single" w:sz="4" w:space="0" w:color="auto"/>
              <w:right w:val="single" w:sz="4" w:space="0" w:color="auto"/>
            </w:tcBorders>
            <w:shd w:val="clear" w:color="auto" w:fill="auto"/>
            <w:noWrap/>
            <w:vAlign w:val="bottom"/>
            <w:hideMark/>
          </w:tcPr>
          <w:p w14:paraId="454EB6B7" w14:textId="77777777" w:rsidR="0031650B" w:rsidRPr="00A85763" w:rsidRDefault="0031650B" w:rsidP="00EC7AE8">
            <w:pPr>
              <w:spacing w:after="0" w:line="240" w:lineRule="auto"/>
              <w:jc w:val="center"/>
              <w:rPr>
                <w:rFonts w:eastAsia="Times New Roman" w:cs="Arial"/>
                <w:color w:val="000000"/>
                <w:sz w:val="18"/>
                <w:szCs w:val="18"/>
                <w:lang w:eastAsia="hr-HR"/>
              </w:rPr>
            </w:pPr>
            <w:r w:rsidRPr="00A85763">
              <w:rPr>
                <w:rFonts w:eastAsia="Times New Roman" w:cs="Arial"/>
                <w:color w:val="000000"/>
                <w:sz w:val="18"/>
                <w:szCs w:val="18"/>
                <w:lang w:eastAsia="hr-HR"/>
              </w:rPr>
              <w:t>Zona E4</w:t>
            </w:r>
          </w:p>
        </w:tc>
      </w:tr>
      <w:tr w:rsidR="0031650B" w:rsidRPr="00A85763" w14:paraId="18CC8234" w14:textId="77777777" w:rsidTr="00EC7AE8">
        <w:trPr>
          <w:trHeight w:val="12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439A175A" w14:textId="77777777" w:rsidR="0031650B" w:rsidRPr="00A85763" w:rsidRDefault="0031650B" w:rsidP="00EC7AE8">
            <w:pPr>
              <w:spacing w:after="0" w:line="240" w:lineRule="auto"/>
              <w:rPr>
                <w:rFonts w:eastAsia="Times New Roman" w:cs="Arial"/>
                <w:color w:val="000000"/>
                <w:sz w:val="18"/>
                <w:szCs w:val="18"/>
                <w:lang w:eastAsia="hr-HR"/>
              </w:rPr>
            </w:pPr>
          </w:p>
        </w:tc>
        <w:tc>
          <w:tcPr>
            <w:tcW w:w="1063" w:type="pct"/>
            <w:tcBorders>
              <w:top w:val="nil"/>
              <w:left w:val="nil"/>
              <w:bottom w:val="single" w:sz="4" w:space="0" w:color="auto"/>
              <w:right w:val="single" w:sz="4" w:space="0" w:color="auto"/>
            </w:tcBorders>
            <w:shd w:val="clear" w:color="auto" w:fill="auto"/>
            <w:noWrap/>
            <w:vAlign w:val="center"/>
            <w:hideMark/>
          </w:tcPr>
          <w:p w14:paraId="097EA001" w14:textId="77777777" w:rsidR="0031650B" w:rsidRPr="00A85763" w:rsidRDefault="0031650B" w:rsidP="00EC7AE8">
            <w:pPr>
              <w:spacing w:after="0" w:line="240" w:lineRule="auto"/>
              <w:jc w:val="center"/>
              <w:rPr>
                <w:rFonts w:eastAsia="Times New Roman" w:cs="Arial"/>
                <w:color w:val="000000"/>
                <w:sz w:val="18"/>
                <w:szCs w:val="18"/>
                <w:lang w:eastAsia="hr-HR"/>
              </w:rPr>
            </w:pPr>
            <w:proofErr w:type="spellStart"/>
            <w:r w:rsidRPr="00A85763">
              <w:rPr>
                <w:rFonts w:eastAsia="Times New Roman" w:cs="Arial"/>
                <w:color w:val="000000"/>
                <w:sz w:val="18"/>
                <w:szCs w:val="18"/>
                <w:lang w:eastAsia="hr-HR"/>
              </w:rPr>
              <w:t>opis_pod</w:t>
            </w:r>
            <w:proofErr w:type="spellEnd"/>
          </w:p>
        </w:tc>
        <w:tc>
          <w:tcPr>
            <w:tcW w:w="1450" w:type="pct"/>
            <w:tcBorders>
              <w:top w:val="nil"/>
              <w:left w:val="nil"/>
              <w:bottom w:val="single" w:sz="4" w:space="0" w:color="auto"/>
              <w:right w:val="single" w:sz="4" w:space="0" w:color="auto"/>
            </w:tcBorders>
            <w:shd w:val="clear" w:color="auto" w:fill="auto"/>
            <w:noWrap/>
            <w:vAlign w:val="center"/>
            <w:hideMark/>
          </w:tcPr>
          <w:p w14:paraId="59CD04B4" w14:textId="77777777" w:rsidR="0031650B" w:rsidRPr="00A85763" w:rsidRDefault="0031650B" w:rsidP="00EC7AE8">
            <w:pPr>
              <w:spacing w:after="0" w:line="240" w:lineRule="auto"/>
              <w:jc w:val="center"/>
              <w:rPr>
                <w:rFonts w:eastAsia="Times New Roman" w:cs="Arial"/>
                <w:color w:val="000000"/>
                <w:sz w:val="18"/>
                <w:szCs w:val="18"/>
                <w:lang w:eastAsia="hr-HR"/>
              </w:rPr>
            </w:pPr>
            <w:r w:rsidRPr="00A85763">
              <w:rPr>
                <w:rFonts w:eastAsia="Times New Roman" w:cs="Arial"/>
                <w:color w:val="000000"/>
                <w:sz w:val="18"/>
                <w:szCs w:val="18"/>
                <w:lang w:eastAsia="hr-HR"/>
              </w:rPr>
              <w:t>Opis područja</w:t>
            </w:r>
          </w:p>
        </w:tc>
        <w:tc>
          <w:tcPr>
            <w:tcW w:w="955" w:type="pct"/>
            <w:tcBorders>
              <w:top w:val="nil"/>
              <w:left w:val="nil"/>
              <w:bottom w:val="single" w:sz="4" w:space="0" w:color="auto"/>
              <w:right w:val="single" w:sz="4" w:space="0" w:color="auto"/>
            </w:tcBorders>
            <w:shd w:val="clear" w:color="auto" w:fill="auto"/>
            <w:noWrap/>
            <w:vAlign w:val="center"/>
            <w:hideMark/>
          </w:tcPr>
          <w:p w14:paraId="293A4C07" w14:textId="77777777" w:rsidR="0031650B" w:rsidRPr="00A85763" w:rsidRDefault="0031650B" w:rsidP="00EC7AE8">
            <w:pPr>
              <w:spacing w:after="0" w:line="240" w:lineRule="auto"/>
              <w:jc w:val="center"/>
              <w:rPr>
                <w:rFonts w:eastAsia="Times New Roman" w:cs="Arial"/>
                <w:color w:val="000000"/>
                <w:sz w:val="18"/>
                <w:szCs w:val="18"/>
                <w:lang w:eastAsia="hr-HR"/>
              </w:rPr>
            </w:pPr>
            <w:r w:rsidRPr="00A85763">
              <w:rPr>
                <w:rFonts w:eastAsia="Times New Roman" w:cs="Arial"/>
                <w:color w:val="000000"/>
                <w:sz w:val="18"/>
                <w:szCs w:val="18"/>
                <w:lang w:eastAsia="hr-HR"/>
              </w:rPr>
              <w:t>Niz znakova</w:t>
            </w:r>
          </w:p>
        </w:tc>
        <w:tc>
          <w:tcPr>
            <w:tcW w:w="1099" w:type="pct"/>
            <w:tcBorders>
              <w:top w:val="nil"/>
              <w:left w:val="nil"/>
              <w:bottom w:val="single" w:sz="4" w:space="0" w:color="auto"/>
              <w:right w:val="single" w:sz="4" w:space="0" w:color="auto"/>
            </w:tcBorders>
            <w:shd w:val="clear" w:color="auto" w:fill="auto"/>
            <w:vAlign w:val="center"/>
            <w:hideMark/>
          </w:tcPr>
          <w:p w14:paraId="3C836BD4" w14:textId="77777777" w:rsidR="0031650B" w:rsidRPr="00A85763" w:rsidRDefault="0031650B" w:rsidP="00EC7AE8">
            <w:pPr>
              <w:spacing w:after="0" w:line="240" w:lineRule="auto"/>
              <w:jc w:val="center"/>
              <w:rPr>
                <w:rFonts w:eastAsia="Times New Roman" w:cs="Arial"/>
                <w:color w:val="000000"/>
                <w:sz w:val="18"/>
                <w:szCs w:val="18"/>
                <w:lang w:eastAsia="hr-HR"/>
              </w:rPr>
            </w:pPr>
            <w:r w:rsidRPr="00A85763">
              <w:rPr>
                <w:rFonts w:eastAsia="Times New Roman" w:cs="Arial"/>
                <w:color w:val="000000"/>
                <w:sz w:val="18"/>
                <w:szCs w:val="18"/>
                <w:lang w:eastAsia="hr-HR"/>
              </w:rPr>
              <w:t xml:space="preserve">Urbana područja komercijalnog karaktera </w:t>
            </w:r>
            <w:proofErr w:type="spellStart"/>
            <w:r w:rsidRPr="00A85763">
              <w:rPr>
                <w:rFonts w:eastAsia="Times New Roman" w:cs="Arial"/>
                <w:color w:val="000000"/>
                <w:sz w:val="18"/>
                <w:szCs w:val="18"/>
                <w:lang w:eastAsia="hr-HR"/>
              </w:rPr>
              <w:t>viskog</w:t>
            </w:r>
            <w:proofErr w:type="spellEnd"/>
            <w:r w:rsidRPr="00A85763">
              <w:rPr>
                <w:rFonts w:eastAsia="Times New Roman" w:cs="Arial"/>
                <w:color w:val="000000"/>
                <w:sz w:val="18"/>
                <w:szCs w:val="18"/>
                <w:lang w:eastAsia="hr-HR"/>
              </w:rPr>
              <w:t xml:space="preserve"> intenziteta korištenja</w:t>
            </w:r>
          </w:p>
        </w:tc>
      </w:tr>
      <w:tr w:rsidR="0031650B" w:rsidRPr="00A85763" w14:paraId="791A85AE" w14:textId="77777777" w:rsidTr="00EC7AE8">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78ABC4BA" w14:textId="77777777" w:rsidR="0031650B" w:rsidRPr="00A85763" w:rsidRDefault="0031650B" w:rsidP="00EC7AE8">
            <w:pPr>
              <w:spacing w:after="0" w:line="240" w:lineRule="auto"/>
              <w:rPr>
                <w:rFonts w:eastAsia="Times New Roman" w:cs="Arial"/>
                <w:color w:val="000000"/>
                <w:sz w:val="18"/>
                <w:szCs w:val="18"/>
                <w:lang w:eastAsia="hr-HR"/>
              </w:rPr>
            </w:pPr>
          </w:p>
        </w:tc>
        <w:tc>
          <w:tcPr>
            <w:tcW w:w="1063" w:type="pct"/>
            <w:tcBorders>
              <w:top w:val="nil"/>
              <w:left w:val="nil"/>
              <w:bottom w:val="nil"/>
              <w:right w:val="nil"/>
            </w:tcBorders>
            <w:shd w:val="clear" w:color="auto" w:fill="auto"/>
            <w:noWrap/>
            <w:vAlign w:val="bottom"/>
            <w:hideMark/>
          </w:tcPr>
          <w:p w14:paraId="70A70A7B" w14:textId="77777777" w:rsidR="0031650B" w:rsidRPr="00A85763" w:rsidRDefault="0031650B" w:rsidP="00EC7AE8">
            <w:pPr>
              <w:spacing w:after="0" w:line="240" w:lineRule="auto"/>
              <w:jc w:val="center"/>
              <w:rPr>
                <w:rFonts w:eastAsia="Times New Roman" w:cs="Arial"/>
                <w:color w:val="000000"/>
                <w:sz w:val="18"/>
                <w:szCs w:val="18"/>
                <w:lang w:eastAsia="hr-HR"/>
              </w:rPr>
            </w:pPr>
            <w:proofErr w:type="spellStart"/>
            <w:r w:rsidRPr="00A85763">
              <w:rPr>
                <w:rFonts w:eastAsia="Times New Roman" w:cs="Arial"/>
                <w:color w:val="000000"/>
                <w:sz w:val="18"/>
                <w:szCs w:val="18"/>
                <w:lang w:eastAsia="hr-HR"/>
              </w:rPr>
              <w:t>svj_od</w:t>
            </w:r>
            <w:proofErr w:type="spellEnd"/>
          </w:p>
        </w:tc>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5349F4B6" w14:textId="77777777" w:rsidR="0031650B" w:rsidRPr="00A85763" w:rsidRDefault="0031650B" w:rsidP="00EC7AE8">
            <w:pPr>
              <w:spacing w:after="0" w:line="240" w:lineRule="auto"/>
              <w:jc w:val="center"/>
              <w:rPr>
                <w:rFonts w:eastAsia="Times New Roman" w:cs="Arial"/>
                <w:color w:val="000000"/>
                <w:sz w:val="18"/>
                <w:szCs w:val="18"/>
                <w:lang w:eastAsia="hr-HR"/>
              </w:rPr>
            </w:pPr>
            <w:proofErr w:type="spellStart"/>
            <w:r w:rsidRPr="00A85763">
              <w:rPr>
                <w:rFonts w:eastAsia="Times New Roman" w:cs="Arial"/>
                <w:color w:val="000000"/>
                <w:sz w:val="18"/>
                <w:szCs w:val="18"/>
                <w:lang w:eastAsia="hr-HR"/>
              </w:rPr>
              <w:t>Svjetlostaj</w:t>
            </w:r>
            <w:proofErr w:type="spellEnd"/>
            <w:r w:rsidRPr="00A85763">
              <w:rPr>
                <w:rFonts w:eastAsia="Times New Roman" w:cs="Arial"/>
                <w:color w:val="000000"/>
                <w:sz w:val="18"/>
                <w:szCs w:val="18"/>
                <w:lang w:eastAsia="hr-HR"/>
              </w:rPr>
              <w:t xml:space="preserve"> od</w:t>
            </w:r>
          </w:p>
        </w:tc>
        <w:tc>
          <w:tcPr>
            <w:tcW w:w="955" w:type="pct"/>
            <w:tcBorders>
              <w:top w:val="nil"/>
              <w:left w:val="nil"/>
              <w:bottom w:val="single" w:sz="4" w:space="0" w:color="auto"/>
              <w:right w:val="single" w:sz="4" w:space="0" w:color="auto"/>
            </w:tcBorders>
            <w:shd w:val="clear" w:color="auto" w:fill="auto"/>
            <w:noWrap/>
            <w:vAlign w:val="bottom"/>
            <w:hideMark/>
          </w:tcPr>
          <w:p w14:paraId="573DD6D6" w14:textId="77777777" w:rsidR="0031650B" w:rsidRPr="00A85763" w:rsidRDefault="0031650B" w:rsidP="00EC7AE8">
            <w:pPr>
              <w:spacing w:after="0" w:line="240" w:lineRule="auto"/>
              <w:jc w:val="center"/>
              <w:rPr>
                <w:rFonts w:eastAsia="Times New Roman" w:cs="Arial"/>
                <w:color w:val="000000"/>
                <w:sz w:val="18"/>
                <w:szCs w:val="18"/>
                <w:lang w:eastAsia="hr-HR"/>
              </w:rPr>
            </w:pPr>
            <w:r w:rsidRPr="00A85763">
              <w:rPr>
                <w:rFonts w:eastAsia="Times New Roman" w:cs="Arial"/>
                <w:color w:val="000000"/>
                <w:sz w:val="18"/>
                <w:szCs w:val="18"/>
                <w:lang w:eastAsia="hr-HR"/>
              </w:rPr>
              <w:t>Datum vrijeme</w:t>
            </w:r>
          </w:p>
        </w:tc>
        <w:tc>
          <w:tcPr>
            <w:tcW w:w="1099" w:type="pct"/>
            <w:tcBorders>
              <w:top w:val="nil"/>
              <w:left w:val="nil"/>
              <w:bottom w:val="single" w:sz="4" w:space="0" w:color="auto"/>
              <w:right w:val="single" w:sz="4" w:space="0" w:color="auto"/>
            </w:tcBorders>
            <w:shd w:val="clear" w:color="auto" w:fill="auto"/>
            <w:noWrap/>
            <w:vAlign w:val="bottom"/>
            <w:hideMark/>
          </w:tcPr>
          <w:p w14:paraId="7A67BF15" w14:textId="77777777" w:rsidR="0031650B" w:rsidRPr="00A85763" w:rsidRDefault="0031650B" w:rsidP="00EC7AE8">
            <w:pPr>
              <w:spacing w:after="0" w:line="240" w:lineRule="auto"/>
              <w:jc w:val="center"/>
              <w:rPr>
                <w:rFonts w:eastAsia="Times New Roman" w:cs="Arial"/>
                <w:color w:val="000000"/>
                <w:sz w:val="18"/>
                <w:szCs w:val="18"/>
                <w:lang w:eastAsia="hr-HR"/>
              </w:rPr>
            </w:pPr>
            <w:r w:rsidRPr="00A85763">
              <w:rPr>
                <w:rFonts w:eastAsia="Times New Roman" w:cs="Arial"/>
                <w:color w:val="000000"/>
                <w:sz w:val="18"/>
                <w:szCs w:val="18"/>
                <w:lang w:eastAsia="hr-HR"/>
              </w:rPr>
              <w:t>-</w:t>
            </w:r>
          </w:p>
        </w:tc>
      </w:tr>
      <w:tr w:rsidR="0031650B" w:rsidRPr="00A85763" w14:paraId="7EE008D5" w14:textId="77777777" w:rsidTr="00EC7AE8">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09876A90" w14:textId="77777777" w:rsidR="0031650B" w:rsidRPr="00A85763" w:rsidRDefault="0031650B" w:rsidP="00EC7AE8">
            <w:pPr>
              <w:spacing w:after="0" w:line="240" w:lineRule="auto"/>
              <w:rPr>
                <w:rFonts w:eastAsia="Times New Roman" w:cs="Arial"/>
                <w:color w:val="000000"/>
                <w:sz w:val="18"/>
                <w:szCs w:val="18"/>
                <w:lang w:eastAsia="hr-HR"/>
              </w:rPr>
            </w:pPr>
          </w:p>
        </w:tc>
        <w:tc>
          <w:tcPr>
            <w:tcW w:w="1063" w:type="pct"/>
            <w:tcBorders>
              <w:top w:val="single" w:sz="4" w:space="0" w:color="auto"/>
              <w:left w:val="nil"/>
              <w:bottom w:val="single" w:sz="4" w:space="0" w:color="auto"/>
              <w:right w:val="single" w:sz="4" w:space="0" w:color="auto"/>
            </w:tcBorders>
            <w:shd w:val="clear" w:color="auto" w:fill="auto"/>
            <w:noWrap/>
            <w:vAlign w:val="bottom"/>
            <w:hideMark/>
          </w:tcPr>
          <w:p w14:paraId="2B0FBDA7" w14:textId="77777777" w:rsidR="0031650B" w:rsidRPr="00A85763" w:rsidRDefault="0031650B" w:rsidP="00EC7AE8">
            <w:pPr>
              <w:spacing w:after="0" w:line="240" w:lineRule="auto"/>
              <w:jc w:val="center"/>
              <w:rPr>
                <w:rFonts w:eastAsia="Times New Roman" w:cs="Arial"/>
                <w:color w:val="000000"/>
                <w:sz w:val="18"/>
                <w:szCs w:val="18"/>
                <w:lang w:eastAsia="hr-HR"/>
              </w:rPr>
            </w:pPr>
            <w:proofErr w:type="spellStart"/>
            <w:r w:rsidRPr="00A85763">
              <w:rPr>
                <w:rFonts w:eastAsia="Times New Roman" w:cs="Arial"/>
                <w:color w:val="000000"/>
                <w:sz w:val="18"/>
                <w:szCs w:val="18"/>
                <w:lang w:eastAsia="hr-HR"/>
              </w:rPr>
              <w:t>svj_do</w:t>
            </w:r>
            <w:proofErr w:type="spellEnd"/>
          </w:p>
        </w:tc>
        <w:tc>
          <w:tcPr>
            <w:tcW w:w="1450" w:type="pct"/>
            <w:tcBorders>
              <w:top w:val="nil"/>
              <w:left w:val="nil"/>
              <w:bottom w:val="single" w:sz="4" w:space="0" w:color="auto"/>
              <w:right w:val="single" w:sz="4" w:space="0" w:color="auto"/>
            </w:tcBorders>
            <w:shd w:val="clear" w:color="auto" w:fill="auto"/>
            <w:noWrap/>
            <w:vAlign w:val="bottom"/>
            <w:hideMark/>
          </w:tcPr>
          <w:p w14:paraId="15EB7102" w14:textId="77777777" w:rsidR="0031650B" w:rsidRPr="00A85763" w:rsidRDefault="0031650B" w:rsidP="00EC7AE8">
            <w:pPr>
              <w:spacing w:after="0" w:line="240" w:lineRule="auto"/>
              <w:jc w:val="center"/>
              <w:rPr>
                <w:rFonts w:eastAsia="Times New Roman" w:cs="Arial"/>
                <w:color w:val="000000"/>
                <w:sz w:val="18"/>
                <w:szCs w:val="18"/>
                <w:lang w:eastAsia="hr-HR"/>
              </w:rPr>
            </w:pPr>
            <w:proofErr w:type="spellStart"/>
            <w:r w:rsidRPr="00A85763">
              <w:rPr>
                <w:rFonts w:eastAsia="Times New Roman" w:cs="Arial"/>
                <w:color w:val="000000"/>
                <w:sz w:val="18"/>
                <w:szCs w:val="18"/>
                <w:lang w:eastAsia="hr-HR"/>
              </w:rPr>
              <w:t>Svjetolostaj</w:t>
            </w:r>
            <w:proofErr w:type="spellEnd"/>
            <w:r w:rsidRPr="00A85763">
              <w:rPr>
                <w:rFonts w:eastAsia="Times New Roman" w:cs="Arial"/>
                <w:color w:val="000000"/>
                <w:sz w:val="18"/>
                <w:szCs w:val="18"/>
                <w:lang w:eastAsia="hr-HR"/>
              </w:rPr>
              <w:t xml:space="preserve"> do</w:t>
            </w:r>
          </w:p>
        </w:tc>
        <w:tc>
          <w:tcPr>
            <w:tcW w:w="955" w:type="pct"/>
            <w:tcBorders>
              <w:top w:val="nil"/>
              <w:left w:val="nil"/>
              <w:bottom w:val="single" w:sz="4" w:space="0" w:color="auto"/>
              <w:right w:val="single" w:sz="4" w:space="0" w:color="auto"/>
            </w:tcBorders>
            <w:shd w:val="clear" w:color="auto" w:fill="auto"/>
            <w:noWrap/>
            <w:vAlign w:val="bottom"/>
            <w:hideMark/>
          </w:tcPr>
          <w:p w14:paraId="045B1C31" w14:textId="77777777" w:rsidR="0031650B" w:rsidRPr="00A85763" w:rsidRDefault="0031650B" w:rsidP="00EC7AE8">
            <w:pPr>
              <w:spacing w:after="0" w:line="240" w:lineRule="auto"/>
              <w:jc w:val="center"/>
              <w:rPr>
                <w:rFonts w:eastAsia="Times New Roman" w:cs="Arial"/>
                <w:color w:val="000000"/>
                <w:sz w:val="18"/>
                <w:szCs w:val="18"/>
                <w:lang w:eastAsia="hr-HR"/>
              </w:rPr>
            </w:pPr>
            <w:r w:rsidRPr="00A85763">
              <w:rPr>
                <w:rFonts w:eastAsia="Times New Roman" w:cs="Arial"/>
                <w:color w:val="000000"/>
                <w:sz w:val="18"/>
                <w:szCs w:val="18"/>
                <w:lang w:eastAsia="hr-HR"/>
              </w:rPr>
              <w:t>Datum vrijeme</w:t>
            </w:r>
          </w:p>
        </w:tc>
        <w:tc>
          <w:tcPr>
            <w:tcW w:w="1099" w:type="pct"/>
            <w:tcBorders>
              <w:top w:val="nil"/>
              <w:left w:val="nil"/>
              <w:bottom w:val="single" w:sz="4" w:space="0" w:color="auto"/>
              <w:right w:val="single" w:sz="4" w:space="0" w:color="auto"/>
            </w:tcBorders>
            <w:shd w:val="clear" w:color="auto" w:fill="auto"/>
            <w:noWrap/>
            <w:vAlign w:val="bottom"/>
            <w:hideMark/>
          </w:tcPr>
          <w:p w14:paraId="36553BB3" w14:textId="77777777" w:rsidR="0031650B" w:rsidRPr="00A85763" w:rsidRDefault="0031650B" w:rsidP="00EC7AE8">
            <w:pPr>
              <w:spacing w:after="0" w:line="240" w:lineRule="auto"/>
              <w:jc w:val="center"/>
              <w:rPr>
                <w:rFonts w:eastAsia="Times New Roman" w:cs="Arial"/>
                <w:color w:val="000000"/>
                <w:sz w:val="18"/>
                <w:szCs w:val="18"/>
                <w:lang w:eastAsia="hr-HR"/>
              </w:rPr>
            </w:pPr>
            <w:r w:rsidRPr="00A85763">
              <w:rPr>
                <w:rFonts w:eastAsia="Times New Roman" w:cs="Arial"/>
                <w:color w:val="000000"/>
                <w:sz w:val="18"/>
                <w:szCs w:val="18"/>
                <w:lang w:eastAsia="hr-HR"/>
              </w:rPr>
              <w:t>-</w:t>
            </w:r>
          </w:p>
        </w:tc>
      </w:tr>
      <w:tr w:rsidR="0031650B" w:rsidRPr="00A85763" w14:paraId="6D65D565" w14:textId="77777777" w:rsidTr="00EC7AE8">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73BFC62B" w14:textId="77777777" w:rsidR="0031650B" w:rsidRPr="00A85763" w:rsidRDefault="0031650B" w:rsidP="00EC7AE8">
            <w:pPr>
              <w:spacing w:after="0" w:line="240" w:lineRule="auto"/>
              <w:rPr>
                <w:rFonts w:eastAsia="Times New Roman" w:cs="Arial"/>
                <w:color w:val="000000"/>
                <w:sz w:val="18"/>
                <w:szCs w:val="18"/>
                <w:lang w:eastAsia="hr-HR"/>
              </w:rPr>
            </w:pPr>
          </w:p>
        </w:tc>
        <w:tc>
          <w:tcPr>
            <w:tcW w:w="1063" w:type="pct"/>
            <w:tcBorders>
              <w:top w:val="nil"/>
              <w:left w:val="nil"/>
              <w:bottom w:val="nil"/>
              <w:right w:val="nil"/>
            </w:tcBorders>
            <w:shd w:val="clear" w:color="auto" w:fill="auto"/>
            <w:noWrap/>
            <w:vAlign w:val="bottom"/>
            <w:hideMark/>
          </w:tcPr>
          <w:p w14:paraId="1F2243F4" w14:textId="77777777" w:rsidR="0031650B" w:rsidRPr="00A85763" w:rsidRDefault="0031650B" w:rsidP="00EC7AE8">
            <w:pPr>
              <w:spacing w:after="0" w:line="240" w:lineRule="auto"/>
              <w:jc w:val="center"/>
              <w:rPr>
                <w:rFonts w:eastAsia="Times New Roman" w:cs="Arial"/>
                <w:color w:val="000000"/>
                <w:sz w:val="18"/>
                <w:szCs w:val="18"/>
                <w:lang w:eastAsia="hr-HR"/>
              </w:rPr>
            </w:pPr>
            <w:proofErr w:type="spellStart"/>
            <w:r w:rsidRPr="00A85763">
              <w:rPr>
                <w:rFonts w:eastAsia="Times New Roman" w:cs="Arial"/>
                <w:color w:val="000000"/>
                <w:sz w:val="18"/>
                <w:szCs w:val="18"/>
                <w:lang w:eastAsia="hr-HR"/>
              </w:rPr>
              <w:t>svj_tip</w:t>
            </w:r>
            <w:proofErr w:type="spellEnd"/>
          </w:p>
        </w:tc>
        <w:tc>
          <w:tcPr>
            <w:tcW w:w="1450" w:type="pct"/>
            <w:tcBorders>
              <w:top w:val="nil"/>
              <w:left w:val="single" w:sz="4" w:space="0" w:color="auto"/>
              <w:bottom w:val="single" w:sz="4" w:space="0" w:color="auto"/>
              <w:right w:val="single" w:sz="4" w:space="0" w:color="auto"/>
            </w:tcBorders>
            <w:shd w:val="clear" w:color="auto" w:fill="auto"/>
            <w:noWrap/>
            <w:vAlign w:val="bottom"/>
            <w:hideMark/>
          </w:tcPr>
          <w:p w14:paraId="0095A383" w14:textId="77777777" w:rsidR="0031650B" w:rsidRPr="00A85763" w:rsidRDefault="0031650B" w:rsidP="00EC7AE8">
            <w:pPr>
              <w:spacing w:after="0" w:line="240" w:lineRule="auto"/>
              <w:jc w:val="center"/>
              <w:rPr>
                <w:rFonts w:eastAsia="Times New Roman" w:cs="Arial"/>
                <w:color w:val="000000"/>
                <w:sz w:val="18"/>
                <w:szCs w:val="18"/>
                <w:lang w:eastAsia="hr-HR"/>
              </w:rPr>
            </w:pPr>
            <w:r w:rsidRPr="00A85763">
              <w:rPr>
                <w:rFonts w:eastAsia="Times New Roman" w:cs="Arial"/>
                <w:color w:val="000000"/>
                <w:sz w:val="18"/>
                <w:szCs w:val="18"/>
                <w:lang w:eastAsia="hr-HR"/>
              </w:rPr>
              <w:t xml:space="preserve">Tip </w:t>
            </w:r>
            <w:proofErr w:type="spellStart"/>
            <w:r w:rsidRPr="00A85763">
              <w:rPr>
                <w:rFonts w:eastAsia="Times New Roman" w:cs="Arial"/>
                <w:color w:val="000000"/>
                <w:sz w:val="18"/>
                <w:szCs w:val="18"/>
                <w:lang w:eastAsia="hr-HR"/>
              </w:rPr>
              <w:t>svjetlostaja</w:t>
            </w:r>
            <w:proofErr w:type="spellEnd"/>
          </w:p>
        </w:tc>
        <w:tc>
          <w:tcPr>
            <w:tcW w:w="955" w:type="pct"/>
            <w:tcBorders>
              <w:top w:val="nil"/>
              <w:left w:val="nil"/>
              <w:bottom w:val="single" w:sz="4" w:space="0" w:color="auto"/>
              <w:right w:val="single" w:sz="4" w:space="0" w:color="auto"/>
            </w:tcBorders>
            <w:shd w:val="clear" w:color="auto" w:fill="auto"/>
            <w:noWrap/>
            <w:vAlign w:val="bottom"/>
            <w:hideMark/>
          </w:tcPr>
          <w:p w14:paraId="07AE9117" w14:textId="77777777" w:rsidR="0031650B" w:rsidRPr="00A85763" w:rsidRDefault="0031650B" w:rsidP="00EC7AE8">
            <w:pPr>
              <w:spacing w:after="0" w:line="240" w:lineRule="auto"/>
              <w:jc w:val="center"/>
              <w:rPr>
                <w:rFonts w:eastAsia="Times New Roman" w:cs="Arial"/>
                <w:color w:val="000000"/>
                <w:sz w:val="18"/>
                <w:szCs w:val="18"/>
                <w:lang w:eastAsia="hr-HR"/>
              </w:rPr>
            </w:pPr>
            <w:r w:rsidRPr="00A85763">
              <w:rPr>
                <w:rFonts w:eastAsia="Times New Roman" w:cs="Arial"/>
                <w:color w:val="000000"/>
                <w:sz w:val="18"/>
                <w:szCs w:val="18"/>
                <w:lang w:eastAsia="hr-HR"/>
              </w:rPr>
              <w:t>Niz znakova</w:t>
            </w:r>
          </w:p>
        </w:tc>
        <w:tc>
          <w:tcPr>
            <w:tcW w:w="1099" w:type="pct"/>
            <w:tcBorders>
              <w:top w:val="nil"/>
              <w:left w:val="nil"/>
              <w:bottom w:val="single" w:sz="4" w:space="0" w:color="auto"/>
              <w:right w:val="single" w:sz="4" w:space="0" w:color="auto"/>
            </w:tcBorders>
            <w:shd w:val="clear" w:color="auto" w:fill="auto"/>
            <w:noWrap/>
            <w:vAlign w:val="bottom"/>
            <w:hideMark/>
          </w:tcPr>
          <w:p w14:paraId="4F00D12F" w14:textId="77777777" w:rsidR="0031650B" w:rsidRPr="00A85763" w:rsidRDefault="0031650B" w:rsidP="00EC7AE8">
            <w:pPr>
              <w:spacing w:after="0" w:line="240" w:lineRule="auto"/>
              <w:jc w:val="center"/>
              <w:rPr>
                <w:rFonts w:eastAsia="Times New Roman" w:cs="Arial"/>
                <w:color w:val="000000"/>
                <w:sz w:val="18"/>
                <w:szCs w:val="18"/>
                <w:lang w:eastAsia="hr-HR"/>
              </w:rPr>
            </w:pPr>
            <w:r w:rsidRPr="00A85763">
              <w:rPr>
                <w:rFonts w:eastAsia="Times New Roman" w:cs="Arial"/>
                <w:color w:val="000000"/>
                <w:sz w:val="18"/>
                <w:szCs w:val="18"/>
                <w:lang w:eastAsia="hr-HR"/>
              </w:rPr>
              <w:t>-</w:t>
            </w:r>
          </w:p>
        </w:tc>
      </w:tr>
      <w:tr w:rsidR="0031650B" w:rsidRPr="00A85763" w14:paraId="63846CC4" w14:textId="77777777" w:rsidTr="00EC7AE8">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76B879A0" w14:textId="77777777" w:rsidR="0031650B" w:rsidRPr="00A85763" w:rsidRDefault="0031650B" w:rsidP="00EC7AE8">
            <w:pPr>
              <w:spacing w:after="0" w:line="240" w:lineRule="auto"/>
              <w:rPr>
                <w:rFonts w:eastAsia="Times New Roman" w:cs="Arial"/>
                <w:color w:val="000000"/>
                <w:sz w:val="18"/>
                <w:szCs w:val="18"/>
                <w:lang w:eastAsia="hr-HR"/>
              </w:rPr>
            </w:pPr>
          </w:p>
        </w:tc>
        <w:tc>
          <w:tcPr>
            <w:tcW w:w="1063" w:type="pct"/>
            <w:tcBorders>
              <w:top w:val="single" w:sz="4" w:space="0" w:color="auto"/>
              <w:left w:val="nil"/>
              <w:bottom w:val="single" w:sz="4" w:space="0" w:color="auto"/>
              <w:right w:val="single" w:sz="4" w:space="0" w:color="auto"/>
            </w:tcBorders>
            <w:shd w:val="clear" w:color="auto" w:fill="auto"/>
            <w:noWrap/>
            <w:vAlign w:val="bottom"/>
            <w:hideMark/>
          </w:tcPr>
          <w:p w14:paraId="1E1EEBBC" w14:textId="09961D53" w:rsidR="0031650B" w:rsidRPr="00A85763" w:rsidRDefault="0031650B" w:rsidP="00EC7AE8">
            <w:pPr>
              <w:spacing w:after="0" w:line="240" w:lineRule="auto"/>
              <w:jc w:val="center"/>
              <w:rPr>
                <w:rFonts w:eastAsia="Times New Roman" w:cs="Arial"/>
                <w:color w:val="000000"/>
                <w:sz w:val="18"/>
                <w:szCs w:val="18"/>
                <w:lang w:eastAsia="hr-HR"/>
              </w:rPr>
            </w:pPr>
            <w:r w:rsidRPr="00A85763">
              <w:rPr>
                <w:rFonts w:eastAsia="Times New Roman" w:cs="Arial"/>
                <w:color w:val="000000"/>
                <w:sz w:val="18"/>
                <w:szCs w:val="18"/>
                <w:lang w:eastAsia="hr-HR"/>
              </w:rPr>
              <w:t>povr</w:t>
            </w:r>
            <w:r w:rsidR="003009D0">
              <w:rPr>
                <w:rFonts w:eastAsia="Times New Roman" w:cs="Arial"/>
                <w:color w:val="000000"/>
                <w:sz w:val="18"/>
                <w:szCs w:val="18"/>
                <w:lang w:eastAsia="hr-HR"/>
              </w:rPr>
              <w:t>š</w:t>
            </w:r>
            <w:r w:rsidRPr="00A85763">
              <w:rPr>
                <w:rFonts w:eastAsia="Times New Roman" w:cs="Arial"/>
                <w:color w:val="000000"/>
                <w:sz w:val="18"/>
                <w:szCs w:val="18"/>
                <w:lang w:eastAsia="hr-HR"/>
              </w:rPr>
              <w:t>ina</w:t>
            </w:r>
          </w:p>
        </w:tc>
        <w:tc>
          <w:tcPr>
            <w:tcW w:w="1450" w:type="pct"/>
            <w:tcBorders>
              <w:top w:val="nil"/>
              <w:left w:val="nil"/>
              <w:bottom w:val="single" w:sz="4" w:space="0" w:color="auto"/>
              <w:right w:val="single" w:sz="4" w:space="0" w:color="auto"/>
            </w:tcBorders>
            <w:shd w:val="clear" w:color="auto" w:fill="auto"/>
            <w:noWrap/>
            <w:vAlign w:val="bottom"/>
            <w:hideMark/>
          </w:tcPr>
          <w:p w14:paraId="23464179" w14:textId="77777777" w:rsidR="0031650B" w:rsidRPr="00A85763" w:rsidRDefault="0031650B" w:rsidP="00EC7AE8">
            <w:pPr>
              <w:spacing w:after="0" w:line="240" w:lineRule="auto"/>
              <w:jc w:val="center"/>
              <w:rPr>
                <w:rFonts w:eastAsia="Times New Roman" w:cs="Arial"/>
                <w:color w:val="000000"/>
                <w:sz w:val="18"/>
                <w:szCs w:val="18"/>
                <w:lang w:eastAsia="hr-HR"/>
              </w:rPr>
            </w:pPr>
            <w:r w:rsidRPr="00A85763">
              <w:rPr>
                <w:rFonts w:eastAsia="Times New Roman" w:cs="Arial"/>
                <w:color w:val="000000"/>
                <w:sz w:val="18"/>
                <w:szCs w:val="18"/>
                <w:lang w:eastAsia="hr-HR"/>
              </w:rPr>
              <w:t>Površina u m</w:t>
            </w:r>
            <w:r w:rsidRPr="00A85763">
              <w:rPr>
                <w:rFonts w:eastAsia="Times New Roman" w:cs="Arial"/>
                <w:color w:val="000000"/>
                <w:sz w:val="18"/>
                <w:szCs w:val="18"/>
                <w:vertAlign w:val="superscript"/>
                <w:lang w:eastAsia="hr-HR"/>
              </w:rPr>
              <w:t>2</w:t>
            </w:r>
          </w:p>
        </w:tc>
        <w:tc>
          <w:tcPr>
            <w:tcW w:w="955" w:type="pct"/>
            <w:tcBorders>
              <w:top w:val="nil"/>
              <w:left w:val="nil"/>
              <w:bottom w:val="single" w:sz="4" w:space="0" w:color="auto"/>
              <w:right w:val="single" w:sz="4" w:space="0" w:color="auto"/>
            </w:tcBorders>
            <w:shd w:val="clear" w:color="auto" w:fill="auto"/>
            <w:noWrap/>
            <w:vAlign w:val="bottom"/>
            <w:hideMark/>
          </w:tcPr>
          <w:p w14:paraId="594A7EF2" w14:textId="77777777" w:rsidR="0031650B" w:rsidRPr="00A85763" w:rsidRDefault="0031650B" w:rsidP="00EC7AE8">
            <w:pPr>
              <w:spacing w:after="0" w:line="240" w:lineRule="auto"/>
              <w:jc w:val="center"/>
              <w:rPr>
                <w:rFonts w:eastAsia="Times New Roman" w:cs="Arial"/>
                <w:color w:val="000000"/>
                <w:sz w:val="18"/>
                <w:szCs w:val="18"/>
                <w:lang w:eastAsia="hr-HR"/>
              </w:rPr>
            </w:pPr>
            <w:r w:rsidRPr="00A85763">
              <w:rPr>
                <w:rFonts w:eastAsia="Times New Roman" w:cs="Arial"/>
                <w:color w:val="000000"/>
                <w:sz w:val="18"/>
                <w:szCs w:val="18"/>
                <w:lang w:eastAsia="hr-HR"/>
              </w:rPr>
              <w:t>Broj</w:t>
            </w:r>
          </w:p>
        </w:tc>
        <w:tc>
          <w:tcPr>
            <w:tcW w:w="1099" w:type="pct"/>
            <w:tcBorders>
              <w:top w:val="nil"/>
              <w:left w:val="nil"/>
              <w:bottom w:val="single" w:sz="4" w:space="0" w:color="auto"/>
              <w:right w:val="single" w:sz="4" w:space="0" w:color="auto"/>
            </w:tcBorders>
            <w:shd w:val="clear" w:color="auto" w:fill="auto"/>
            <w:noWrap/>
            <w:vAlign w:val="bottom"/>
            <w:hideMark/>
          </w:tcPr>
          <w:p w14:paraId="19F4E867" w14:textId="4056AE90" w:rsidR="0031650B" w:rsidRPr="00A85763" w:rsidRDefault="006A176B" w:rsidP="00EC7AE8">
            <w:pPr>
              <w:spacing w:after="0" w:line="240" w:lineRule="auto"/>
              <w:jc w:val="center"/>
              <w:rPr>
                <w:rFonts w:eastAsia="Times New Roman" w:cs="Arial"/>
                <w:color w:val="000000"/>
                <w:sz w:val="18"/>
                <w:szCs w:val="18"/>
                <w:lang w:eastAsia="hr-HR"/>
              </w:rPr>
            </w:pPr>
            <w:r>
              <w:rPr>
                <w:rFonts w:eastAsia="Times New Roman" w:cs="Arial"/>
                <w:color w:val="000000"/>
                <w:sz w:val="18"/>
                <w:szCs w:val="18"/>
                <w:lang w:eastAsia="hr-HR"/>
              </w:rPr>
              <w:t>27</w:t>
            </w:r>
            <w:r w:rsidR="0031650B" w:rsidRPr="00A85763">
              <w:rPr>
                <w:rFonts w:eastAsia="Times New Roman" w:cs="Arial"/>
                <w:color w:val="000000"/>
                <w:sz w:val="18"/>
                <w:szCs w:val="18"/>
                <w:lang w:eastAsia="hr-HR"/>
              </w:rPr>
              <w:t>.</w:t>
            </w:r>
            <w:r>
              <w:rPr>
                <w:rFonts w:eastAsia="Times New Roman" w:cs="Arial"/>
                <w:color w:val="000000"/>
                <w:sz w:val="18"/>
                <w:szCs w:val="18"/>
                <w:lang w:eastAsia="hr-HR"/>
              </w:rPr>
              <w:t>163</w:t>
            </w:r>
            <w:r w:rsidR="0031650B" w:rsidRPr="00A85763">
              <w:rPr>
                <w:rFonts w:eastAsia="Times New Roman" w:cs="Arial"/>
                <w:color w:val="000000"/>
                <w:sz w:val="18"/>
                <w:szCs w:val="18"/>
                <w:lang w:eastAsia="hr-HR"/>
              </w:rPr>
              <w:t>,</w:t>
            </w:r>
            <w:r>
              <w:rPr>
                <w:rFonts w:eastAsia="Times New Roman" w:cs="Arial"/>
                <w:color w:val="000000"/>
                <w:sz w:val="18"/>
                <w:szCs w:val="18"/>
                <w:lang w:eastAsia="hr-HR"/>
              </w:rPr>
              <w:t>30</w:t>
            </w:r>
          </w:p>
        </w:tc>
      </w:tr>
      <w:tr w:rsidR="0031650B" w:rsidRPr="00A85763" w14:paraId="049B4C79" w14:textId="77777777" w:rsidTr="00EC7AE8">
        <w:trPr>
          <w:trHeight w:val="300"/>
        </w:trPr>
        <w:tc>
          <w:tcPr>
            <w:tcW w:w="432" w:type="pct"/>
            <w:vMerge/>
            <w:tcBorders>
              <w:top w:val="single" w:sz="4" w:space="0" w:color="auto"/>
              <w:left w:val="single" w:sz="4" w:space="0" w:color="auto"/>
              <w:bottom w:val="single" w:sz="4" w:space="0" w:color="000000"/>
              <w:right w:val="single" w:sz="4" w:space="0" w:color="auto"/>
            </w:tcBorders>
            <w:vAlign w:val="center"/>
            <w:hideMark/>
          </w:tcPr>
          <w:p w14:paraId="6A4D81A1" w14:textId="77777777" w:rsidR="0031650B" w:rsidRPr="00A85763" w:rsidRDefault="0031650B" w:rsidP="00EC7AE8">
            <w:pPr>
              <w:spacing w:after="0" w:line="240" w:lineRule="auto"/>
              <w:rPr>
                <w:rFonts w:eastAsia="Times New Roman" w:cs="Arial"/>
                <w:color w:val="000000"/>
                <w:sz w:val="18"/>
                <w:szCs w:val="18"/>
                <w:lang w:eastAsia="hr-HR"/>
              </w:rPr>
            </w:pPr>
          </w:p>
        </w:tc>
        <w:tc>
          <w:tcPr>
            <w:tcW w:w="1063" w:type="pct"/>
            <w:tcBorders>
              <w:top w:val="nil"/>
              <w:left w:val="nil"/>
              <w:bottom w:val="single" w:sz="4" w:space="0" w:color="auto"/>
              <w:right w:val="single" w:sz="4" w:space="0" w:color="auto"/>
            </w:tcBorders>
            <w:shd w:val="clear" w:color="auto" w:fill="auto"/>
            <w:noWrap/>
            <w:vAlign w:val="bottom"/>
            <w:hideMark/>
          </w:tcPr>
          <w:p w14:paraId="3A72E2F1" w14:textId="29B62592" w:rsidR="0031650B" w:rsidRPr="00A85763" w:rsidRDefault="0031650B" w:rsidP="00EC7AE8">
            <w:pPr>
              <w:spacing w:after="0" w:line="240" w:lineRule="auto"/>
              <w:jc w:val="center"/>
              <w:rPr>
                <w:rFonts w:eastAsia="Times New Roman" w:cs="Arial"/>
                <w:color w:val="000000"/>
                <w:sz w:val="18"/>
                <w:szCs w:val="18"/>
                <w:lang w:eastAsia="hr-HR"/>
              </w:rPr>
            </w:pPr>
            <w:r w:rsidRPr="00A85763">
              <w:rPr>
                <w:rFonts w:eastAsia="Times New Roman" w:cs="Arial"/>
                <w:color w:val="000000"/>
                <w:sz w:val="18"/>
                <w:szCs w:val="18"/>
                <w:lang w:eastAsia="hr-HR"/>
              </w:rPr>
              <w:t>za</w:t>
            </w:r>
            <w:r w:rsidR="003009D0">
              <w:rPr>
                <w:rFonts w:eastAsia="Times New Roman" w:cs="Arial"/>
                <w:color w:val="000000"/>
                <w:sz w:val="18"/>
                <w:szCs w:val="18"/>
                <w:lang w:eastAsia="hr-HR"/>
              </w:rPr>
              <w:t>š</w:t>
            </w:r>
            <w:r w:rsidRPr="00A85763">
              <w:rPr>
                <w:rFonts w:eastAsia="Times New Roman" w:cs="Arial"/>
                <w:color w:val="000000"/>
                <w:sz w:val="18"/>
                <w:szCs w:val="18"/>
                <w:lang w:eastAsia="hr-HR"/>
              </w:rPr>
              <w:t>tita</w:t>
            </w:r>
          </w:p>
        </w:tc>
        <w:tc>
          <w:tcPr>
            <w:tcW w:w="1450" w:type="pct"/>
            <w:tcBorders>
              <w:top w:val="nil"/>
              <w:left w:val="nil"/>
              <w:bottom w:val="single" w:sz="4" w:space="0" w:color="auto"/>
              <w:right w:val="single" w:sz="4" w:space="0" w:color="auto"/>
            </w:tcBorders>
            <w:shd w:val="clear" w:color="auto" w:fill="auto"/>
            <w:noWrap/>
            <w:vAlign w:val="bottom"/>
            <w:hideMark/>
          </w:tcPr>
          <w:p w14:paraId="64790F24" w14:textId="77777777" w:rsidR="0031650B" w:rsidRPr="00A85763" w:rsidRDefault="0031650B" w:rsidP="00EC7AE8">
            <w:pPr>
              <w:spacing w:after="0" w:line="240" w:lineRule="auto"/>
              <w:jc w:val="center"/>
              <w:rPr>
                <w:rFonts w:eastAsia="Times New Roman" w:cs="Arial"/>
                <w:color w:val="000000"/>
                <w:sz w:val="18"/>
                <w:szCs w:val="18"/>
                <w:lang w:eastAsia="hr-HR"/>
              </w:rPr>
            </w:pPr>
            <w:r w:rsidRPr="00A85763">
              <w:rPr>
                <w:rFonts w:eastAsia="Times New Roman" w:cs="Arial"/>
                <w:color w:val="000000"/>
                <w:sz w:val="18"/>
                <w:szCs w:val="18"/>
                <w:lang w:eastAsia="hr-HR"/>
              </w:rPr>
              <w:t>Mjere zaštite</w:t>
            </w:r>
          </w:p>
        </w:tc>
        <w:tc>
          <w:tcPr>
            <w:tcW w:w="955" w:type="pct"/>
            <w:tcBorders>
              <w:top w:val="nil"/>
              <w:left w:val="nil"/>
              <w:bottom w:val="single" w:sz="4" w:space="0" w:color="auto"/>
              <w:right w:val="single" w:sz="4" w:space="0" w:color="auto"/>
            </w:tcBorders>
            <w:shd w:val="clear" w:color="auto" w:fill="auto"/>
            <w:noWrap/>
            <w:vAlign w:val="bottom"/>
            <w:hideMark/>
          </w:tcPr>
          <w:p w14:paraId="1346BEE2" w14:textId="77777777" w:rsidR="0031650B" w:rsidRPr="00A85763" w:rsidRDefault="0031650B" w:rsidP="00EC7AE8">
            <w:pPr>
              <w:spacing w:after="0" w:line="240" w:lineRule="auto"/>
              <w:jc w:val="center"/>
              <w:rPr>
                <w:rFonts w:eastAsia="Times New Roman" w:cs="Arial"/>
                <w:color w:val="000000"/>
                <w:sz w:val="18"/>
                <w:szCs w:val="18"/>
                <w:lang w:eastAsia="hr-HR"/>
              </w:rPr>
            </w:pPr>
            <w:r w:rsidRPr="00A85763">
              <w:rPr>
                <w:rFonts w:eastAsia="Times New Roman" w:cs="Arial"/>
                <w:color w:val="000000"/>
                <w:sz w:val="18"/>
                <w:szCs w:val="18"/>
                <w:lang w:eastAsia="hr-HR"/>
              </w:rPr>
              <w:t>Niz znakova</w:t>
            </w:r>
          </w:p>
        </w:tc>
        <w:tc>
          <w:tcPr>
            <w:tcW w:w="1099" w:type="pct"/>
            <w:tcBorders>
              <w:top w:val="nil"/>
              <w:left w:val="nil"/>
              <w:bottom w:val="single" w:sz="4" w:space="0" w:color="auto"/>
              <w:right w:val="single" w:sz="4" w:space="0" w:color="auto"/>
            </w:tcBorders>
            <w:shd w:val="clear" w:color="auto" w:fill="auto"/>
            <w:noWrap/>
            <w:vAlign w:val="bottom"/>
            <w:hideMark/>
          </w:tcPr>
          <w:p w14:paraId="1C159FAC" w14:textId="77777777" w:rsidR="0031650B" w:rsidRPr="00A85763" w:rsidRDefault="0031650B" w:rsidP="00EC7AE8">
            <w:pPr>
              <w:spacing w:after="0" w:line="240" w:lineRule="auto"/>
              <w:jc w:val="center"/>
              <w:rPr>
                <w:rFonts w:eastAsia="Times New Roman" w:cs="Arial"/>
                <w:color w:val="000000"/>
                <w:sz w:val="18"/>
                <w:szCs w:val="18"/>
                <w:lang w:eastAsia="hr-HR"/>
              </w:rPr>
            </w:pPr>
            <w:r w:rsidRPr="00A85763">
              <w:rPr>
                <w:rFonts w:eastAsia="Times New Roman" w:cs="Arial"/>
                <w:color w:val="000000"/>
                <w:sz w:val="18"/>
                <w:szCs w:val="18"/>
                <w:lang w:eastAsia="hr-HR"/>
              </w:rPr>
              <w:t>Ne</w:t>
            </w:r>
          </w:p>
        </w:tc>
      </w:tr>
    </w:tbl>
    <w:p w14:paraId="54D18045" w14:textId="77777777" w:rsidR="0031650B" w:rsidRPr="00A85763" w:rsidRDefault="0031650B" w:rsidP="0031650B">
      <w:pPr>
        <w:rPr>
          <w:rFonts w:cs="Arial"/>
          <w:sz w:val="18"/>
          <w:szCs w:val="18"/>
        </w:rPr>
      </w:pPr>
      <w:r>
        <w:br w:type="page"/>
      </w:r>
    </w:p>
    <w:p w14:paraId="6FFE8616" w14:textId="77777777" w:rsidR="00DF3883" w:rsidRPr="00BF14C0" w:rsidRDefault="00DF3883" w:rsidP="00DF3883">
      <w:pPr>
        <w:rPr>
          <w:rFonts w:eastAsia="Calibri" w:cstheme="minorHAnsi"/>
          <w:sz w:val="18"/>
          <w:szCs w:val="18"/>
        </w:rPr>
      </w:pPr>
    </w:p>
    <w:p w14:paraId="0DD762D1" w14:textId="2CD5821A" w:rsidR="00DF3883" w:rsidRDefault="00DF3883" w:rsidP="00DF3883">
      <w:pPr>
        <w:rPr>
          <w:rFonts w:ascii="Arial" w:eastAsia="Calibri" w:hAnsi="Arial" w:cs="Times New Roman"/>
          <w:sz w:val="20"/>
        </w:rPr>
      </w:pPr>
    </w:p>
    <w:p w14:paraId="2C238AE3" w14:textId="77777777" w:rsidR="007D1494" w:rsidRDefault="007D1494" w:rsidP="00DF3883">
      <w:pPr>
        <w:rPr>
          <w:rFonts w:ascii="Arial" w:eastAsia="Calibri" w:hAnsi="Arial" w:cs="Times New Roman"/>
          <w:sz w:val="20"/>
        </w:rPr>
      </w:pPr>
    </w:p>
    <w:p w14:paraId="48CE79AD" w14:textId="77777777" w:rsidR="007D1494" w:rsidRDefault="007D1494" w:rsidP="00DF3883">
      <w:pPr>
        <w:rPr>
          <w:rFonts w:ascii="Arial" w:eastAsia="Calibri" w:hAnsi="Arial" w:cs="Times New Roman"/>
          <w:sz w:val="20"/>
        </w:rPr>
      </w:pPr>
    </w:p>
    <w:p w14:paraId="180AD805" w14:textId="77777777" w:rsidR="007D1494" w:rsidRDefault="007D1494" w:rsidP="00DF3883">
      <w:pPr>
        <w:rPr>
          <w:rFonts w:ascii="Arial" w:eastAsia="Calibri" w:hAnsi="Arial" w:cs="Times New Roman"/>
          <w:sz w:val="20"/>
        </w:rPr>
      </w:pPr>
    </w:p>
    <w:p w14:paraId="7A83B155" w14:textId="77777777" w:rsidR="007D1494" w:rsidRDefault="007D1494" w:rsidP="00DF3883">
      <w:pPr>
        <w:rPr>
          <w:rFonts w:ascii="Arial" w:eastAsia="Calibri" w:hAnsi="Arial" w:cs="Times New Roman"/>
          <w:sz w:val="20"/>
        </w:rPr>
      </w:pPr>
    </w:p>
    <w:p w14:paraId="40FA88D2" w14:textId="77777777" w:rsidR="007D1494" w:rsidRDefault="007D1494" w:rsidP="00DF3883">
      <w:pPr>
        <w:rPr>
          <w:rFonts w:ascii="Arial" w:eastAsia="Calibri" w:hAnsi="Arial" w:cs="Times New Roman"/>
          <w:sz w:val="20"/>
        </w:rPr>
      </w:pPr>
    </w:p>
    <w:p w14:paraId="03DE59DC" w14:textId="77777777" w:rsidR="007D1494" w:rsidRDefault="007D1494" w:rsidP="00DF3883">
      <w:pPr>
        <w:rPr>
          <w:rFonts w:ascii="Arial" w:eastAsia="Calibri" w:hAnsi="Arial" w:cs="Times New Roman"/>
          <w:sz w:val="20"/>
        </w:rPr>
      </w:pPr>
    </w:p>
    <w:p w14:paraId="59C001D7" w14:textId="77777777" w:rsidR="007D1494" w:rsidRDefault="007D1494" w:rsidP="00DF3883">
      <w:pPr>
        <w:rPr>
          <w:rFonts w:ascii="Arial" w:eastAsia="Calibri" w:hAnsi="Arial" w:cs="Times New Roman"/>
          <w:sz w:val="20"/>
        </w:rPr>
      </w:pPr>
    </w:p>
    <w:p w14:paraId="21FBB271" w14:textId="77777777" w:rsidR="007D1494" w:rsidRDefault="007D1494" w:rsidP="00DF3883">
      <w:pPr>
        <w:rPr>
          <w:rFonts w:ascii="Arial" w:eastAsia="Calibri" w:hAnsi="Arial" w:cs="Times New Roman"/>
          <w:sz w:val="20"/>
        </w:rPr>
      </w:pPr>
    </w:p>
    <w:p w14:paraId="10238901" w14:textId="77777777" w:rsidR="007D1494" w:rsidRDefault="007D1494" w:rsidP="00DF3883">
      <w:pPr>
        <w:rPr>
          <w:rFonts w:ascii="Arial" w:eastAsia="Calibri" w:hAnsi="Arial" w:cs="Times New Roman"/>
          <w:sz w:val="20"/>
        </w:rPr>
      </w:pPr>
    </w:p>
    <w:p w14:paraId="79862854" w14:textId="77777777" w:rsidR="007D1494" w:rsidRPr="00DF3883" w:rsidRDefault="007D1494" w:rsidP="00DF3883">
      <w:pPr>
        <w:rPr>
          <w:rFonts w:ascii="Arial" w:eastAsia="Calibri" w:hAnsi="Arial" w:cs="Arial"/>
          <w:sz w:val="18"/>
          <w:szCs w:val="18"/>
        </w:rPr>
      </w:pPr>
    </w:p>
    <w:p w14:paraId="13EB5A7D" w14:textId="71DA9DCB" w:rsidR="007D1494" w:rsidRPr="007D1494" w:rsidRDefault="007D1494" w:rsidP="007D1494">
      <w:pPr>
        <w:pStyle w:val="Naslov1"/>
        <w:rPr>
          <w:sz w:val="80"/>
          <w:szCs w:val="80"/>
        </w:rPr>
      </w:pPr>
      <w:bookmarkStart w:id="25" w:name="_Toc182226194"/>
      <w:r w:rsidRPr="007D1494">
        <w:rPr>
          <w:sz w:val="80"/>
          <w:szCs w:val="80"/>
        </w:rPr>
        <w:t>KARTOGRAFSKI PRIKAZ</w:t>
      </w:r>
      <w:bookmarkEnd w:id="25"/>
    </w:p>
    <w:p w14:paraId="3C3E08DF" w14:textId="77777777" w:rsidR="00211A5E" w:rsidRDefault="00211A5E" w:rsidP="00211A5E"/>
    <w:p w14:paraId="2E14D887" w14:textId="77777777" w:rsidR="00673AFA" w:rsidRDefault="00673AFA" w:rsidP="00211A5E"/>
    <w:p w14:paraId="15BC1169" w14:textId="77777777" w:rsidR="00673AFA" w:rsidRDefault="00673AFA" w:rsidP="00211A5E"/>
    <w:p w14:paraId="469940E1" w14:textId="77777777" w:rsidR="00673AFA" w:rsidRDefault="00673AFA" w:rsidP="00211A5E"/>
    <w:p w14:paraId="388B5C67" w14:textId="77777777" w:rsidR="00673AFA" w:rsidRDefault="00673AFA" w:rsidP="00211A5E"/>
    <w:p w14:paraId="11A1DB06" w14:textId="77777777" w:rsidR="00673AFA" w:rsidRDefault="00673AFA" w:rsidP="00211A5E"/>
    <w:p w14:paraId="30487E6D" w14:textId="77777777" w:rsidR="00673AFA" w:rsidRDefault="00673AFA" w:rsidP="00211A5E"/>
    <w:p w14:paraId="3A4953DC" w14:textId="77777777" w:rsidR="00673AFA" w:rsidRDefault="00673AFA" w:rsidP="00211A5E"/>
    <w:p w14:paraId="1949B28D" w14:textId="77777777" w:rsidR="00673AFA" w:rsidRDefault="00673AFA" w:rsidP="00211A5E"/>
    <w:p w14:paraId="0EF69645" w14:textId="77777777" w:rsidR="00673AFA" w:rsidRDefault="00673AFA" w:rsidP="00211A5E"/>
    <w:p w14:paraId="146D0D23" w14:textId="77777777" w:rsidR="00673AFA" w:rsidRDefault="00673AFA" w:rsidP="00211A5E"/>
    <w:p w14:paraId="5A7AFFF0" w14:textId="77777777" w:rsidR="00673AFA" w:rsidRDefault="00673AFA" w:rsidP="00211A5E"/>
    <w:p w14:paraId="540F88F0" w14:textId="77777777" w:rsidR="00673AFA" w:rsidRDefault="00673AFA" w:rsidP="00211A5E"/>
    <w:p w14:paraId="2DB6AD32" w14:textId="77777777" w:rsidR="00673AFA" w:rsidRDefault="00673AFA" w:rsidP="00211A5E"/>
    <w:p w14:paraId="06137E9D" w14:textId="01DAC30B" w:rsidR="00673AFA" w:rsidRDefault="00673AFA" w:rsidP="00211A5E">
      <w:r>
        <w:rPr>
          <w:noProof/>
        </w:rPr>
        <w:drawing>
          <wp:anchor distT="0" distB="0" distL="114300" distR="114300" simplePos="0" relativeHeight="251662336" behindDoc="1" locked="0" layoutInCell="1" allowOverlap="1" wp14:anchorId="40793412" wp14:editId="3202D308">
            <wp:simplePos x="0" y="0"/>
            <wp:positionH relativeFrom="page">
              <wp:align>center</wp:align>
            </wp:positionH>
            <wp:positionV relativeFrom="paragraph">
              <wp:posOffset>1287306</wp:posOffset>
            </wp:positionV>
            <wp:extent cx="7303831" cy="5220269"/>
            <wp:effectExtent l="0" t="0" r="0" b="0"/>
            <wp:wrapNone/>
            <wp:docPr id="337589477" name="Slika 1" descr="Slika na kojoj se prikazuje tekst, karta, 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89477" name="Slika 1" descr="Slika na kojoj se prikazuje tekst, karta, atlas"/>
                    <pic:cNvPicPr/>
                  </pic:nvPicPr>
                  <pic:blipFill>
                    <a:blip r:embed="rId29">
                      <a:extLst>
                        <a:ext uri="{28A0092B-C50C-407E-A947-70E740481C1C}">
                          <a14:useLocalDpi xmlns:a14="http://schemas.microsoft.com/office/drawing/2010/main" val="0"/>
                        </a:ext>
                      </a:extLst>
                    </a:blip>
                    <a:stretch>
                      <a:fillRect/>
                    </a:stretch>
                  </pic:blipFill>
                  <pic:spPr>
                    <a:xfrm>
                      <a:off x="0" y="0"/>
                      <a:ext cx="7303831" cy="5220269"/>
                    </a:xfrm>
                    <a:prstGeom prst="rect">
                      <a:avLst/>
                    </a:prstGeom>
                  </pic:spPr>
                </pic:pic>
              </a:graphicData>
            </a:graphic>
            <wp14:sizeRelH relativeFrom="margin">
              <wp14:pctWidth>0</wp14:pctWidth>
            </wp14:sizeRelH>
            <wp14:sizeRelV relativeFrom="margin">
              <wp14:pctHeight>0</wp14:pctHeight>
            </wp14:sizeRelV>
          </wp:anchor>
        </w:drawing>
      </w:r>
    </w:p>
    <w:p w14:paraId="48D73CEB" w14:textId="77777777" w:rsidR="00673AFA" w:rsidRPr="00673AFA" w:rsidRDefault="00673AFA" w:rsidP="00673AFA"/>
    <w:p w14:paraId="7813AC8A" w14:textId="77777777" w:rsidR="00673AFA" w:rsidRPr="00673AFA" w:rsidRDefault="00673AFA" w:rsidP="00673AFA"/>
    <w:p w14:paraId="166A24A5" w14:textId="77777777" w:rsidR="00673AFA" w:rsidRPr="00673AFA" w:rsidRDefault="00673AFA" w:rsidP="00673AFA"/>
    <w:p w14:paraId="5B6E2DC5" w14:textId="77777777" w:rsidR="00673AFA" w:rsidRPr="00673AFA" w:rsidRDefault="00673AFA" w:rsidP="00673AFA"/>
    <w:p w14:paraId="790197A5" w14:textId="77777777" w:rsidR="00673AFA" w:rsidRPr="00673AFA" w:rsidRDefault="00673AFA" w:rsidP="00673AFA"/>
    <w:p w14:paraId="67D00D30" w14:textId="77777777" w:rsidR="00673AFA" w:rsidRPr="00673AFA" w:rsidRDefault="00673AFA" w:rsidP="00673AFA"/>
    <w:p w14:paraId="3D951FB1" w14:textId="77777777" w:rsidR="00673AFA" w:rsidRPr="00673AFA" w:rsidRDefault="00673AFA" w:rsidP="00673AFA"/>
    <w:p w14:paraId="6544BA7A" w14:textId="77777777" w:rsidR="00673AFA" w:rsidRPr="00673AFA" w:rsidRDefault="00673AFA" w:rsidP="00673AFA"/>
    <w:p w14:paraId="205C3985" w14:textId="77777777" w:rsidR="00673AFA" w:rsidRPr="00673AFA" w:rsidRDefault="00673AFA" w:rsidP="00673AFA"/>
    <w:p w14:paraId="53275E64" w14:textId="77777777" w:rsidR="00673AFA" w:rsidRPr="00673AFA" w:rsidRDefault="00673AFA" w:rsidP="00673AFA"/>
    <w:p w14:paraId="14E650E8" w14:textId="77777777" w:rsidR="00673AFA" w:rsidRPr="00673AFA" w:rsidRDefault="00673AFA" w:rsidP="00673AFA"/>
    <w:p w14:paraId="277E6018" w14:textId="77777777" w:rsidR="00673AFA" w:rsidRPr="00673AFA" w:rsidRDefault="00673AFA" w:rsidP="00673AFA"/>
    <w:p w14:paraId="4ABA67D4" w14:textId="77777777" w:rsidR="00673AFA" w:rsidRPr="00673AFA" w:rsidRDefault="00673AFA" w:rsidP="00673AFA"/>
    <w:p w14:paraId="3B45DEDD" w14:textId="77777777" w:rsidR="00673AFA" w:rsidRPr="00673AFA" w:rsidRDefault="00673AFA" w:rsidP="00673AFA"/>
    <w:p w14:paraId="0D1F9144" w14:textId="77777777" w:rsidR="00673AFA" w:rsidRPr="00673AFA" w:rsidRDefault="00673AFA" w:rsidP="00673AFA"/>
    <w:p w14:paraId="26769352" w14:textId="77777777" w:rsidR="00673AFA" w:rsidRPr="00673AFA" w:rsidRDefault="00673AFA" w:rsidP="00673AFA"/>
    <w:p w14:paraId="189929EB" w14:textId="77777777" w:rsidR="00673AFA" w:rsidRPr="00673AFA" w:rsidRDefault="00673AFA" w:rsidP="00673AFA"/>
    <w:p w14:paraId="1462C7B9" w14:textId="77777777" w:rsidR="00673AFA" w:rsidRPr="00673AFA" w:rsidRDefault="00673AFA" w:rsidP="00673AFA"/>
    <w:p w14:paraId="647676C8" w14:textId="77777777" w:rsidR="00673AFA" w:rsidRPr="00673AFA" w:rsidRDefault="00673AFA" w:rsidP="00673AFA"/>
    <w:p w14:paraId="3839846F" w14:textId="77777777" w:rsidR="00673AFA" w:rsidRPr="00673AFA" w:rsidRDefault="00673AFA" w:rsidP="00673AFA"/>
    <w:p w14:paraId="6C7A70AD" w14:textId="77777777" w:rsidR="00673AFA" w:rsidRPr="00673AFA" w:rsidRDefault="00673AFA" w:rsidP="00673AFA"/>
    <w:p w14:paraId="60CB268A" w14:textId="77777777" w:rsidR="00673AFA" w:rsidRPr="00673AFA" w:rsidRDefault="00673AFA" w:rsidP="00673AFA"/>
    <w:p w14:paraId="46AB0F9A" w14:textId="77777777" w:rsidR="00673AFA" w:rsidRPr="00673AFA" w:rsidRDefault="00673AFA" w:rsidP="00673AFA"/>
    <w:p w14:paraId="42749FF4" w14:textId="0F292098" w:rsidR="00673AFA" w:rsidRDefault="00673AFA" w:rsidP="00673AFA">
      <w:pPr>
        <w:tabs>
          <w:tab w:val="left" w:pos="1182"/>
        </w:tabs>
      </w:pPr>
      <w:r>
        <w:tab/>
      </w:r>
    </w:p>
    <w:p w14:paraId="6232EC41" w14:textId="77777777" w:rsidR="00673AFA" w:rsidRDefault="00673AFA" w:rsidP="00673AFA">
      <w:pPr>
        <w:tabs>
          <w:tab w:val="left" w:pos="1182"/>
        </w:tabs>
      </w:pPr>
    </w:p>
    <w:p w14:paraId="130E39A7" w14:textId="0EC24EB2" w:rsidR="00673AFA" w:rsidRDefault="00673AFA" w:rsidP="00673AFA">
      <w:pPr>
        <w:tabs>
          <w:tab w:val="left" w:pos="1182"/>
        </w:tabs>
      </w:pPr>
      <w:r>
        <w:rPr>
          <w:noProof/>
        </w:rPr>
        <w:drawing>
          <wp:anchor distT="0" distB="0" distL="114300" distR="114300" simplePos="0" relativeHeight="251663360" behindDoc="1" locked="0" layoutInCell="1" allowOverlap="1" wp14:anchorId="4F51AEB9" wp14:editId="5E18FCEB">
            <wp:simplePos x="0" y="0"/>
            <wp:positionH relativeFrom="margin">
              <wp:posOffset>-736022</wp:posOffset>
            </wp:positionH>
            <wp:positionV relativeFrom="paragraph">
              <wp:posOffset>1273753</wp:posOffset>
            </wp:positionV>
            <wp:extent cx="7239408" cy="5171971"/>
            <wp:effectExtent l="0" t="0" r="0" b="0"/>
            <wp:wrapNone/>
            <wp:docPr id="437188561" name="Slika 2" descr="Slika na kojoj se prikazuje karta, tekst, 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88561" name="Slika 2" descr="Slika na kojoj se prikazuje karta, tekst, atlas"/>
                    <pic:cNvPicPr/>
                  </pic:nvPicPr>
                  <pic:blipFill>
                    <a:blip r:embed="rId30">
                      <a:extLst>
                        <a:ext uri="{28A0092B-C50C-407E-A947-70E740481C1C}">
                          <a14:useLocalDpi xmlns:a14="http://schemas.microsoft.com/office/drawing/2010/main" val="0"/>
                        </a:ext>
                      </a:extLst>
                    </a:blip>
                    <a:stretch>
                      <a:fillRect/>
                    </a:stretch>
                  </pic:blipFill>
                  <pic:spPr>
                    <a:xfrm>
                      <a:off x="0" y="0"/>
                      <a:ext cx="7250225" cy="5179699"/>
                    </a:xfrm>
                    <a:prstGeom prst="rect">
                      <a:avLst/>
                    </a:prstGeom>
                  </pic:spPr>
                </pic:pic>
              </a:graphicData>
            </a:graphic>
            <wp14:sizeRelH relativeFrom="margin">
              <wp14:pctWidth>0</wp14:pctWidth>
            </wp14:sizeRelH>
            <wp14:sizeRelV relativeFrom="margin">
              <wp14:pctHeight>0</wp14:pctHeight>
            </wp14:sizeRelV>
          </wp:anchor>
        </w:drawing>
      </w:r>
    </w:p>
    <w:p w14:paraId="7827D65A" w14:textId="77777777" w:rsidR="00673AFA" w:rsidRPr="00673AFA" w:rsidRDefault="00673AFA" w:rsidP="00673AFA"/>
    <w:p w14:paraId="4B44E945" w14:textId="77777777" w:rsidR="00673AFA" w:rsidRPr="00673AFA" w:rsidRDefault="00673AFA" w:rsidP="00673AFA"/>
    <w:p w14:paraId="328BA616" w14:textId="77777777" w:rsidR="00673AFA" w:rsidRPr="00673AFA" w:rsidRDefault="00673AFA" w:rsidP="00673AFA"/>
    <w:p w14:paraId="762F0168" w14:textId="77777777" w:rsidR="00673AFA" w:rsidRPr="00673AFA" w:rsidRDefault="00673AFA" w:rsidP="00673AFA"/>
    <w:p w14:paraId="6CBCC8E1" w14:textId="77777777" w:rsidR="00673AFA" w:rsidRPr="00673AFA" w:rsidRDefault="00673AFA" w:rsidP="00673AFA"/>
    <w:p w14:paraId="61401D5D" w14:textId="77777777" w:rsidR="00673AFA" w:rsidRPr="00673AFA" w:rsidRDefault="00673AFA" w:rsidP="00673AFA"/>
    <w:p w14:paraId="443B95DA" w14:textId="77777777" w:rsidR="00673AFA" w:rsidRPr="00673AFA" w:rsidRDefault="00673AFA" w:rsidP="00673AFA"/>
    <w:p w14:paraId="79BF1AAD" w14:textId="77777777" w:rsidR="00673AFA" w:rsidRPr="00673AFA" w:rsidRDefault="00673AFA" w:rsidP="00673AFA"/>
    <w:p w14:paraId="51C3D14C" w14:textId="77777777" w:rsidR="00673AFA" w:rsidRPr="00673AFA" w:rsidRDefault="00673AFA" w:rsidP="00673AFA"/>
    <w:p w14:paraId="40F1D956" w14:textId="77777777" w:rsidR="00673AFA" w:rsidRPr="00673AFA" w:rsidRDefault="00673AFA" w:rsidP="00673AFA"/>
    <w:p w14:paraId="355F7A85" w14:textId="77777777" w:rsidR="00673AFA" w:rsidRPr="00673AFA" w:rsidRDefault="00673AFA" w:rsidP="00673AFA"/>
    <w:p w14:paraId="3E556679" w14:textId="77777777" w:rsidR="00673AFA" w:rsidRPr="00673AFA" w:rsidRDefault="00673AFA" w:rsidP="00673AFA"/>
    <w:p w14:paraId="235AA7B1" w14:textId="77777777" w:rsidR="00673AFA" w:rsidRPr="00673AFA" w:rsidRDefault="00673AFA" w:rsidP="00673AFA"/>
    <w:p w14:paraId="1729CBFF" w14:textId="77777777" w:rsidR="00673AFA" w:rsidRPr="00673AFA" w:rsidRDefault="00673AFA" w:rsidP="00673AFA"/>
    <w:p w14:paraId="0DA7B06E" w14:textId="77777777" w:rsidR="00673AFA" w:rsidRPr="00673AFA" w:rsidRDefault="00673AFA" w:rsidP="00673AFA"/>
    <w:p w14:paraId="21B7C16D" w14:textId="77777777" w:rsidR="00673AFA" w:rsidRPr="00673AFA" w:rsidRDefault="00673AFA" w:rsidP="00673AFA"/>
    <w:p w14:paraId="6A3EC453" w14:textId="77777777" w:rsidR="00673AFA" w:rsidRPr="00673AFA" w:rsidRDefault="00673AFA" w:rsidP="00673AFA"/>
    <w:p w14:paraId="359863E4" w14:textId="77777777" w:rsidR="00673AFA" w:rsidRPr="00673AFA" w:rsidRDefault="00673AFA" w:rsidP="00673AFA"/>
    <w:p w14:paraId="65F4BECB" w14:textId="77777777" w:rsidR="00673AFA" w:rsidRPr="00673AFA" w:rsidRDefault="00673AFA" w:rsidP="00673AFA"/>
    <w:p w14:paraId="6AC40EE5" w14:textId="77777777" w:rsidR="00673AFA" w:rsidRPr="00673AFA" w:rsidRDefault="00673AFA" w:rsidP="00673AFA"/>
    <w:p w14:paraId="052FE406" w14:textId="77777777" w:rsidR="00673AFA" w:rsidRPr="00673AFA" w:rsidRDefault="00673AFA" w:rsidP="00673AFA"/>
    <w:p w14:paraId="7CEBA103" w14:textId="77777777" w:rsidR="00673AFA" w:rsidRDefault="00673AFA" w:rsidP="00673AFA"/>
    <w:p w14:paraId="1653115C" w14:textId="77777777" w:rsidR="00673AFA" w:rsidRDefault="00673AFA" w:rsidP="00673AFA"/>
    <w:p w14:paraId="6E6E5208" w14:textId="77777777" w:rsidR="00673AFA" w:rsidRDefault="00673AFA" w:rsidP="00673AFA"/>
    <w:p w14:paraId="5D7B895E" w14:textId="2315D0CF" w:rsidR="00673AFA" w:rsidRDefault="00673AFA" w:rsidP="00673AFA"/>
    <w:p w14:paraId="58A3AF70" w14:textId="1F780664" w:rsidR="00C70EC1" w:rsidRDefault="00C70EC1" w:rsidP="00673AFA"/>
    <w:p w14:paraId="60A4BFCD" w14:textId="630612CE" w:rsidR="00C70EC1" w:rsidRDefault="00C70EC1" w:rsidP="00673AFA"/>
    <w:p w14:paraId="79DDF737" w14:textId="42E18452" w:rsidR="00C70EC1" w:rsidRDefault="00C70EC1" w:rsidP="00673AFA"/>
    <w:p w14:paraId="70E36EEB" w14:textId="609E0F9C" w:rsidR="00C70EC1" w:rsidRDefault="00C70EC1" w:rsidP="00673AFA">
      <w:r>
        <w:rPr>
          <w:noProof/>
        </w:rPr>
        <w:drawing>
          <wp:anchor distT="0" distB="0" distL="114300" distR="114300" simplePos="0" relativeHeight="251664384" behindDoc="1" locked="0" layoutInCell="1" allowOverlap="1" wp14:anchorId="5434A0E8" wp14:editId="292E9384">
            <wp:simplePos x="0" y="0"/>
            <wp:positionH relativeFrom="margin">
              <wp:posOffset>-1062052</wp:posOffset>
            </wp:positionH>
            <wp:positionV relativeFrom="paragraph">
              <wp:posOffset>405026</wp:posOffset>
            </wp:positionV>
            <wp:extent cx="7225013" cy="5274859"/>
            <wp:effectExtent l="0" t="0" r="0" b="2540"/>
            <wp:wrapNone/>
            <wp:docPr id="1881995497" name="Slika 3" descr="Slika na kojoj se prikazuje tekst, dijagram, 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95497" name="Slika 3" descr="Slika na kojoj se prikazuje tekst, dijagram, karta"/>
                    <pic:cNvPicPr/>
                  </pic:nvPicPr>
                  <pic:blipFill>
                    <a:blip r:embed="rId31">
                      <a:extLst>
                        <a:ext uri="{28A0092B-C50C-407E-A947-70E740481C1C}">
                          <a14:useLocalDpi xmlns:a14="http://schemas.microsoft.com/office/drawing/2010/main" val="0"/>
                        </a:ext>
                      </a:extLst>
                    </a:blip>
                    <a:stretch>
                      <a:fillRect/>
                    </a:stretch>
                  </pic:blipFill>
                  <pic:spPr>
                    <a:xfrm>
                      <a:off x="0" y="0"/>
                      <a:ext cx="7225013" cy="5274859"/>
                    </a:xfrm>
                    <a:prstGeom prst="rect">
                      <a:avLst/>
                    </a:prstGeom>
                  </pic:spPr>
                </pic:pic>
              </a:graphicData>
            </a:graphic>
            <wp14:sizeRelH relativeFrom="margin">
              <wp14:pctWidth>0</wp14:pctWidth>
            </wp14:sizeRelH>
            <wp14:sizeRelV relativeFrom="margin">
              <wp14:pctHeight>0</wp14:pctHeight>
            </wp14:sizeRelV>
          </wp:anchor>
        </w:drawing>
      </w:r>
    </w:p>
    <w:p w14:paraId="3FE8DA1D" w14:textId="77777777" w:rsidR="00C70EC1" w:rsidRDefault="00C70EC1" w:rsidP="00673AFA"/>
    <w:p w14:paraId="39FEAEE2" w14:textId="77777777" w:rsidR="00C70EC1" w:rsidRDefault="00C70EC1" w:rsidP="00673AFA"/>
    <w:p w14:paraId="4D32D78A" w14:textId="77777777" w:rsidR="00C70EC1" w:rsidRDefault="00C70EC1" w:rsidP="00673AFA"/>
    <w:p w14:paraId="7FD37355" w14:textId="77777777" w:rsidR="00C70EC1" w:rsidRDefault="00C70EC1" w:rsidP="00673AFA"/>
    <w:p w14:paraId="09924055" w14:textId="77777777" w:rsidR="00C70EC1" w:rsidRDefault="00C70EC1" w:rsidP="00673AFA"/>
    <w:p w14:paraId="7499C0EC" w14:textId="77777777" w:rsidR="00C70EC1" w:rsidRDefault="00C70EC1" w:rsidP="00673AFA"/>
    <w:p w14:paraId="759E793F" w14:textId="77777777" w:rsidR="00C70EC1" w:rsidRDefault="00C70EC1" w:rsidP="00673AFA"/>
    <w:p w14:paraId="65BF7DAF" w14:textId="77777777" w:rsidR="00C70EC1" w:rsidRDefault="00C70EC1" w:rsidP="00673AFA"/>
    <w:p w14:paraId="500123C9" w14:textId="77777777" w:rsidR="00C70EC1" w:rsidRDefault="00C70EC1" w:rsidP="00673AFA"/>
    <w:p w14:paraId="1E52A83C" w14:textId="77777777" w:rsidR="00C70EC1" w:rsidRDefault="00C70EC1" w:rsidP="00673AFA"/>
    <w:p w14:paraId="0C06CE1A" w14:textId="77777777" w:rsidR="00C70EC1" w:rsidRDefault="00C70EC1" w:rsidP="00673AFA"/>
    <w:p w14:paraId="74D048F5" w14:textId="77777777" w:rsidR="00C70EC1" w:rsidRDefault="00C70EC1" w:rsidP="00673AFA"/>
    <w:p w14:paraId="0E139337" w14:textId="77777777" w:rsidR="00C70EC1" w:rsidRDefault="00C70EC1" w:rsidP="00673AFA"/>
    <w:p w14:paraId="3A7F5C86" w14:textId="77777777" w:rsidR="00C70EC1" w:rsidRDefault="00C70EC1" w:rsidP="00673AFA"/>
    <w:p w14:paraId="6FEF4DA9" w14:textId="77777777" w:rsidR="00C70EC1" w:rsidRDefault="00C70EC1" w:rsidP="00673AFA"/>
    <w:p w14:paraId="29FBDCE2" w14:textId="77777777" w:rsidR="00C70EC1" w:rsidRDefault="00C70EC1" w:rsidP="00673AFA"/>
    <w:p w14:paraId="0EFEB360" w14:textId="77777777" w:rsidR="00C70EC1" w:rsidRDefault="00C70EC1" w:rsidP="00673AFA"/>
    <w:p w14:paraId="59C0B00D" w14:textId="77777777" w:rsidR="00C70EC1" w:rsidRDefault="00C70EC1" w:rsidP="00673AFA"/>
    <w:p w14:paraId="2DED5C00" w14:textId="64F90339" w:rsidR="00C70EC1" w:rsidRDefault="00C70EC1" w:rsidP="00673AFA">
      <w:r>
        <w:t>KLASA: 363-02/25-01/5</w:t>
      </w:r>
    </w:p>
    <w:p w14:paraId="7B14B48B" w14:textId="38C36EF4" w:rsidR="00C70EC1" w:rsidRDefault="00C70EC1" w:rsidP="00673AFA">
      <w:r>
        <w:t>UR.BROJ: 2158-18-03/5-22-3</w:t>
      </w:r>
    </w:p>
    <w:bookmarkEnd w:id="0"/>
    <w:p w14:paraId="45C4ACE2" w14:textId="77777777" w:rsidR="00C70EC1" w:rsidRDefault="00C70EC1" w:rsidP="00673AFA"/>
    <w:sectPr w:rsidR="00C70EC1" w:rsidSect="001618D3">
      <w:headerReference w:type="even" r:id="rId32"/>
      <w:headerReference w:type="default" r:id="rId33"/>
      <w:footerReference w:type="default" r:id="rId34"/>
      <w:headerReference w:type="first" r:id="rId35"/>
      <w:pgSz w:w="11906" w:h="16838"/>
      <w:pgMar w:top="1417" w:right="849"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8F2CD" w14:textId="77777777" w:rsidR="00BF063D" w:rsidRDefault="00BF063D" w:rsidP="009872C0">
      <w:pPr>
        <w:spacing w:after="0" w:line="240" w:lineRule="auto"/>
      </w:pPr>
      <w:r>
        <w:separator/>
      </w:r>
    </w:p>
  </w:endnote>
  <w:endnote w:type="continuationSeparator" w:id="0">
    <w:p w14:paraId="066847CE" w14:textId="77777777" w:rsidR="00BF063D" w:rsidRDefault="00BF063D" w:rsidP="00987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tarSymbol">
    <w:altName w:val="Segoe UI Symbol"/>
    <w:charset w:val="02"/>
    <w:family w:val="auto"/>
    <w:pitch w:val="default"/>
  </w:font>
  <w:font w:name="OpenSymbol">
    <w:altName w:val="Segoe UI 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iemens Sans">
    <w:altName w:val="Times New Roman"/>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3150511"/>
      <w:docPartObj>
        <w:docPartGallery w:val="Page Numbers (Bottom of Page)"/>
        <w:docPartUnique/>
      </w:docPartObj>
    </w:sdtPr>
    <w:sdtContent>
      <w:p w14:paraId="16699734" w14:textId="4DD0CD98" w:rsidR="00604D78" w:rsidRDefault="00604D78" w:rsidP="00395817">
        <w:pPr>
          <w:pStyle w:val="Podnoje"/>
          <w:jc w:val="right"/>
        </w:pPr>
        <w:r>
          <w:fldChar w:fldCharType="begin"/>
        </w:r>
        <w:r>
          <w:instrText>PAGE   \* MERGEFORMAT</w:instrText>
        </w:r>
        <w:r>
          <w:fldChar w:fldCharType="separate"/>
        </w:r>
        <w:r>
          <w:rPr>
            <w:noProof/>
          </w:rPr>
          <w:t>1</w:t>
        </w:r>
        <w:r>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F3D6E" w14:textId="77777777" w:rsidR="00BF063D" w:rsidRDefault="00BF063D" w:rsidP="009872C0">
      <w:pPr>
        <w:spacing w:after="0" w:line="240" w:lineRule="auto"/>
      </w:pPr>
      <w:r>
        <w:separator/>
      </w:r>
    </w:p>
  </w:footnote>
  <w:footnote w:type="continuationSeparator" w:id="0">
    <w:p w14:paraId="6D5E950A" w14:textId="77777777" w:rsidR="00BF063D" w:rsidRDefault="00BF063D" w:rsidP="009872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F0FB2" w14:textId="77082BA1" w:rsidR="00D37FE6" w:rsidRDefault="00000000">
    <w:pPr>
      <w:pStyle w:val="Zaglavlje"/>
    </w:pPr>
    <w:r>
      <w:rPr>
        <w:noProof/>
      </w:rPr>
      <w:pict w14:anchorId="08F696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855079" o:spid="_x0000_s1026" type="#_x0000_t136" style="position:absolute;margin-left:0;margin-top:0;width:424.75pt;height:254.85pt;rotation:315;z-index:-251654144;mso-position-horizontal:center;mso-position-horizontal-relative:margin;mso-position-vertical:center;mso-position-vertical-relative:margin" o:allowincell="f" fillcolor="silver" stroked="f">
          <v:textpath style="font-family:&quot;Calibri&quot;;font-size:1pt" string="NACR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59CEE" w14:textId="171E5857" w:rsidR="00604D78" w:rsidRDefault="00604D78">
    <w:r>
      <w:rPr>
        <w:noProof/>
      </w:rPr>
      <w:drawing>
        <wp:anchor distT="0" distB="0" distL="114300" distR="114300" simplePos="0" relativeHeight="251658240" behindDoc="0" locked="0" layoutInCell="1" allowOverlap="1" wp14:anchorId="0BEB30CB" wp14:editId="1660ED65">
          <wp:simplePos x="0" y="0"/>
          <wp:positionH relativeFrom="column">
            <wp:posOffset>116840</wp:posOffset>
          </wp:positionH>
          <wp:positionV relativeFrom="paragraph">
            <wp:posOffset>-237490</wp:posOffset>
          </wp:positionV>
          <wp:extent cx="2611120" cy="476250"/>
          <wp:effectExtent l="0" t="0" r="0" b="0"/>
          <wp:wrapThrough wrapText="bothSides">
            <wp:wrapPolygon edited="0">
              <wp:start x="17965" y="0"/>
              <wp:lineTo x="0" y="864"/>
              <wp:lineTo x="0" y="18144"/>
              <wp:lineTo x="3625" y="20736"/>
              <wp:lineTo x="8510" y="20736"/>
              <wp:lineTo x="10243" y="20736"/>
              <wp:lineTo x="21432" y="15552"/>
              <wp:lineTo x="21432" y="6912"/>
              <wp:lineTo x="19698" y="0"/>
              <wp:lineTo x="17965" y="0"/>
            </wp:wrapPolygon>
          </wp:wrapThrough>
          <wp:docPr id="686605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6052" name="Slika 6866052"/>
                  <pic:cNvPicPr/>
                </pic:nvPicPr>
                <pic:blipFill>
                  <a:blip r:embed="rId1">
                    <a:extLst>
                      <a:ext uri="{28A0092B-C50C-407E-A947-70E740481C1C}">
                        <a14:useLocalDpi xmlns:a14="http://schemas.microsoft.com/office/drawing/2010/main" val="0"/>
                      </a:ext>
                    </a:extLst>
                  </a:blip>
                  <a:stretch>
                    <a:fillRect/>
                  </a:stretch>
                </pic:blipFill>
                <pic:spPr>
                  <a:xfrm>
                    <a:off x="0" y="0"/>
                    <a:ext cx="2611120" cy="476250"/>
                  </a:xfrm>
                  <a:prstGeom prst="rect">
                    <a:avLst/>
                  </a:prstGeom>
                </pic:spPr>
              </pic:pic>
            </a:graphicData>
          </a:graphic>
          <wp14:sizeRelH relativeFrom="page">
            <wp14:pctWidth>0</wp14:pctWidth>
          </wp14:sizeRelH>
          <wp14:sizeRelV relativeFrom="page">
            <wp14:pctHeight>0</wp14:pctHeight>
          </wp14:sizeRelV>
        </wp:anchor>
      </w:drawing>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410"/>
      <w:gridCol w:w="2693"/>
    </w:tblGrid>
    <w:tr w:rsidR="00604D78" w14:paraId="28032D30" w14:textId="77777777" w:rsidTr="00C36A95">
      <w:tc>
        <w:tcPr>
          <w:tcW w:w="9072" w:type="dxa"/>
          <w:gridSpan w:val="3"/>
        </w:tcPr>
        <w:p w14:paraId="1AA43147" w14:textId="5FDDA635" w:rsidR="00604D78" w:rsidRDefault="00604D78" w:rsidP="00EF1757">
          <w:pPr>
            <w:pStyle w:val="Zaglavlje"/>
            <w:jc w:val="both"/>
          </w:pPr>
          <w:r>
            <w:t>Naziv građevine: Plan rasvjete Općina Erdut</w:t>
          </w:r>
        </w:p>
      </w:tc>
    </w:tr>
    <w:tr w:rsidR="00604D78" w14:paraId="4660CAF1" w14:textId="77777777" w:rsidTr="00F06F54">
      <w:trPr>
        <w:trHeight w:val="57"/>
      </w:trPr>
      <w:tc>
        <w:tcPr>
          <w:tcW w:w="3969" w:type="dxa"/>
        </w:tcPr>
        <w:p w14:paraId="1CE94D5A" w14:textId="26E439B5" w:rsidR="00604D78" w:rsidRDefault="00604D78" w:rsidP="00D11060">
          <w:pPr>
            <w:pStyle w:val="Zaglavlje"/>
          </w:pPr>
          <w:r>
            <w:t>Izradio: e-</w:t>
          </w:r>
          <w:proofErr w:type="spellStart"/>
          <w:r>
            <w:t>projektos</w:t>
          </w:r>
          <w:proofErr w:type="spellEnd"/>
          <w:r>
            <w:t xml:space="preserve"> </w:t>
          </w:r>
          <w:proofErr w:type="spellStart"/>
          <w:r>
            <w:t>j.d.o.o</w:t>
          </w:r>
          <w:proofErr w:type="spellEnd"/>
          <w:r>
            <w:t>.</w:t>
          </w:r>
        </w:p>
      </w:tc>
      <w:tc>
        <w:tcPr>
          <w:tcW w:w="2410" w:type="dxa"/>
        </w:tcPr>
        <w:p w14:paraId="3D49310A" w14:textId="696E573C" w:rsidR="00604D78" w:rsidRDefault="00604D78" w:rsidP="00737C8D">
          <w:pPr>
            <w:pStyle w:val="Zaglavlje"/>
          </w:pPr>
          <w:r>
            <w:t>Mjesto: Čepin</w:t>
          </w:r>
        </w:p>
      </w:tc>
      <w:tc>
        <w:tcPr>
          <w:tcW w:w="2693" w:type="dxa"/>
        </w:tcPr>
        <w:p w14:paraId="3BEB2114" w14:textId="29FF3D71" w:rsidR="00604D78" w:rsidRDefault="00604D78" w:rsidP="00C86AD5">
          <w:pPr>
            <w:pStyle w:val="Zaglavlje"/>
          </w:pPr>
          <w:r>
            <w:t>Datum: svibanj 2025.</w:t>
          </w:r>
        </w:p>
      </w:tc>
    </w:tr>
  </w:tbl>
  <w:p w14:paraId="30880AEB" w14:textId="77777777" w:rsidR="00604D78" w:rsidRDefault="00604D78" w:rsidP="00494C09">
    <w:pP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CFA97" w14:textId="6D3E6BB7" w:rsidR="00D37FE6" w:rsidRDefault="00000000">
    <w:pPr>
      <w:pStyle w:val="Zaglavlje"/>
    </w:pPr>
    <w:r>
      <w:rPr>
        <w:noProof/>
      </w:rPr>
      <w:pict w14:anchorId="37E528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855078" o:spid="_x0000_s1025" type="#_x0000_t136" style="position:absolute;margin-left:0;margin-top:0;width:424.75pt;height:254.85pt;rotation:315;z-index:-251656192;mso-position-horizontal:center;mso-position-horizontal-relative:margin;mso-position-vertical:center;mso-position-vertical-relative:margin" o:allowincell="f" fillcolor="silver" stroked="f">
          <v:textpath style="font-family:&quot;Calibri&quot;;font-size:1pt" string="NACR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4"/>
    <w:multiLevelType w:val="multilevel"/>
    <w:tmpl w:val="FFFFFFFF"/>
    <w:lvl w:ilvl="0">
      <w:numFmt w:val="bullet"/>
      <w:lvlText w:val="-"/>
      <w:lvlJc w:val="left"/>
      <w:pPr>
        <w:ind w:left="920" w:hanging="339"/>
      </w:pPr>
      <w:rPr>
        <w:rFonts w:ascii="Arial" w:hAnsi="Arial" w:cs="Arial"/>
        <w:b w:val="0"/>
        <w:bCs w:val="0"/>
        <w:w w:val="102"/>
        <w:sz w:val="22"/>
        <w:szCs w:val="22"/>
      </w:rPr>
    </w:lvl>
    <w:lvl w:ilvl="1">
      <w:numFmt w:val="bullet"/>
      <w:lvlText w:val="•"/>
      <w:lvlJc w:val="left"/>
      <w:pPr>
        <w:ind w:left="1770" w:hanging="339"/>
      </w:pPr>
    </w:lvl>
    <w:lvl w:ilvl="2">
      <w:numFmt w:val="bullet"/>
      <w:lvlText w:val="•"/>
      <w:lvlJc w:val="left"/>
      <w:pPr>
        <w:ind w:left="2620" w:hanging="339"/>
      </w:pPr>
    </w:lvl>
    <w:lvl w:ilvl="3">
      <w:numFmt w:val="bullet"/>
      <w:lvlText w:val="•"/>
      <w:lvlJc w:val="left"/>
      <w:pPr>
        <w:ind w:left="3470" w:hanging="339"/>
      </w:pPr>
    </w:lvl>
    <w:lvl w:ilvl="4">
      <w:numFmt w:val="bullet"/>
      <w:lvlText w:val="•"/>
      <w:lvlJc w:val="left"/>
      <w:pPr>
        <w:ind w:left="4320" w:hanging="339"/>
      </w:pPr>
    </w:lvl>
    <w:lvl w:ilvl="5">
      <w:numFmt w:val="bullet"/>
      <w:lvlText w:val="•"/>
      <w:lvlJc w:val="left"/>
      <w:pPr>
        <w:ind w:left="5170" w:hanging="339"/>
      </w:pPr>
    </w:lvl>
    <w:lvl w:ilvl="6">
      <w:numFmt w:val="bullet"/>
      <w:lvlText w:val="•"/>
      <w:lvlJc w:val="left"/>
      <w:pPr>
        <w:ind w:left="6020" w:hanging="339"/>
      </w:pPr>
    </w:lvl>
    <w:lvl w:ilvl="7">
      <w:numFmt w:val="bullet"/>
      <w:lvlText w:val="•"/>
      <w:lvlJc w:val="left"/>
      <w:pPr>
        <w:ind w:left="6870" w:hanging="339"/>
      </w:pPr>
    </w:lvl>
    <w:lvl w:ilvl="8">
      <w:numFmt w:val="bullet"/>
      <w:lvlText w:val="•"/>
      <w:lvlJc w:val="left"/>
      <w:pPr>
        <w:ind w:left="7720" w:hanging="339"/>
      </w:pPr>
    </w:lvl>
  </w:abstractNum>
  <w:abstractNum w:abstractNumId="1" w15:restartNumberingAfterBreak="0">
    <w:nsid w:val="00000405"/>
    <w:multiLevelType w:val="multilevel"/>
    <w:tmpl w:val="FFFFFFFF"/>
    <w:lvl w:ilvl="0">
      <w:start w:val="1"/>
      <w:numFmt w:val="decimal"/>
      <w:lvlText w:val="%1."/>
      <w:lvlJc w:val="left"/>
      <w:pPr>
        <w:ind w:left="1202" w:hanging="284"/>
      </w:pPr>
      <w:rPr>
        <w:rFonts w:ascii="Arial Narrow" w:hAnsi="Arial Narrow" w:cs="Arial Narrow"/>
        <w:b/>
        <w:bCs/>
        <w:w w:val="100"/>
        <w:sz w:val="24"/>
        <w:szCs w:val="24"/>
      </w:rPr>
    </w:lvl>
    <w:lvl w:ilvl="1">
      <w:numFmt w:val="bullet"/>
      <w:lvlText w:val="-"/>
      <w:lvlJc w:val="left"/>
      <w:pPr>
        <w:ind w:left="1626" w:hanging="348"/>
      </w:pPr>
      <w:rPr>
        <w:rFonts w:ascii="Arial Narrow" w:hAnsi="Arial Narrow"/>
        <w:b w:val="0"/>
        <w:w w:val="100"/>
        <w:sz w:val="24"/>
      </w:rPr>
    </w:lvl>
    <w:lvl w:ilvl="2">
      <w:numFmt w:val="bullet"/>
      <w:lvlText w:val="•"/>
      <w:lvlJc w:val="left"/>
      <w:pPr>
        <w:ind w:left="2609" w:hanging="348"/>
      </w:pPr>
    </w:lvl>
    <w:lvl w:ilvl="3">
      <w:numFmt w:val="bullet"/>
      <w:lvlText w:val="•"/>
      <w:lvlJc w:val="left"/>
      <w:pPr>
        <w:ind w:left="3599" w:hanging="348"/>
      </w:pPr>
    </w:lvl>
    <w:lvl w:ilvl="4">
      <w:numFmt w:val="bullet"/>
      <w:lvlText w:val="•"/>
      <w:lvlJc w:val="left"/>
      <w:pPr>
        <w:ind w:left="4588" w:hanging="348"/>
      </w:pPr>
    </w:lvl>
    <w:lvl w:ilvl="5">
      <w:numFmt w:val="bullet"/>
      <w:lvlText w:val="•"/>
      <w:lvlJc w:val="left"/>
      <w:pPr>
        <w:ind w:left="5578" w:hanging="348"/>
      </w:pPr>
    </w:lvl>
    <w:lvl w:ilvl="6">
      <w:numFmt w:val="bullet"/>
      <w:lvlText w:val="•"/>
      <w:lvlJc w:val="left"/>
      <w:pPr>
        <w:ind w:left="6568" w:hanging="348"/>
      </w:pPr>
    </w:lvl>
    <w:lvl w:ilvl="7">
      <w:numFmt w:val="bullet"/>
      <w:lvlText w:val="•"/>
      <w:lvlJc w:val="left"/>
      <w:pPr>
        <w:ind w:left="7557" w:hanging="348"/>
      </w:pPr>
    </w:lvl>
    <w:lvl w:ilvl="8">
      <w:numFmt w:val="bullet"/>
      <w:lvlText w:val="•"/>
      <w:lvlJc w:val="left"/>
      <w:pPr>
        <w:ind w:left="8547" w:hanging="348"/>
      </w:pPr>
    </w:lvl>
  </w:abstractNum>
  <w:abstractNum w:abstractNumId="2" w15:restartNumberingAfterBreak="0">
    <w:nsid w:val="00000406"/>
    <w:multiLevelType w:val="multilevel"/>
    <w:tmpl w:val="FFFFFFFF"/>
    <w:lvl w:ilvl="0">
      <w:numFmt w:val="bullet"/>
      <w:lvlText w:val="–"/>
      <w:lvlJc w:val="left"/>
      <w:pPr>
        <w:ind w:left="2337" w:hanging="339"/>
      </w:pPr>
      <w:rPr>
        <w:rFonts w:ascii="Arial Narrow" w:hAnsi="Arial Narrow"/>
        <w:b w:val="0"/>
        <w:w w:val="100"/>
        <w:sz w:val="24"/>
      </w:rPr>
    </w:lvl>
    <w:lvl w:ilvl="1">
      <w:numFmt w:val="bullet"/>
      <w:lvlText w:val="•"/>
      <w:lvlJc w:val="left"/>
      <w:pPr>
        <w:ind w:left="3158" w:hanging="339"/>
      </w:pPr>
    </w:lvl>
    <w:lvl w:ilvl="2">
      <w:numFmt w:val="bullet"/>
      <w:lvlText w:val="•"/>
      <w:lvlJc w:val="left"/>
      <w:pPr>
        <w:ind w:left="3977" w:hanging="339"/>
      </w:pPr>
    </w:lvl>
    <w:lvl w:ilvl="3">
      <w:numFmt w:val="bullet"/>
      <w:lvlText w:val="•"/>
      <w:lvlJc w:val="left"/>
      <w:pPr>
        <w:ind w:left="4795" w:hanging="339"/>
      </w:pPr>
    </w:lvl>
    <w:lvl w:ilvl="4">
      <w:numFmt w:val="bullet"/>
      <w:lvlText w:val="•"/>
      <w:lvlJc w:val="left"/>
      <w:pPr>
        <w:ind w:left="5614" w:hanging="339"/>
      </w:pPr>
    </w:lvl>
    <w:lvl w:ilvl="5">
      <w:numFmt w:val="bullet"/>
      <w:lvlText w:val="•"/>
      <w:lvlJc w:val="left"/>
      <w:pPr>
        <w:ind w:left="6433" w:hanging="339"/>
      </w:pPr>
    </w:lvl>
    <w:lvl w:ilvl="6">
      <w:numFmt w:val="bullet"/>
      <w:lvlText w:val="•"/>
      <w:lvlJc w:val="left"/>
      <w:pPr>
        <w:ind w:left="7251" w:hanging="339"/>
      </w:pPr>
    </w:lvl>
    <w:lvl w:ilvl="7">
      <w:numFmt w:val="bullet"/>
      <w:lvlText w:val="•"/>
      <w:lvlJc w:val="left"/>
      <w:pPr>
        <w:ind w:left="8070" w:hanging="339"/>
      </w:pPr>
    </w:lvl>
    <w:lvl w:ilvl="8">
      <w:numFmt w:val="bullet"/>
      <w:lvlText w:val="•"/>
      <w:lvlJc w:val="left"/>
      <w:pPr>
        <w:ind w:left="8889" w:hanging="339"/>
      </w:pPr>
    </w:lvl>
  </w:abstractNum>
  <w:abstractNum w:abstractNumId="3" w15:restartNumberingAfterBreak="0">
    <w:nsid w:val="0F6378A5"/>
    <w:multiLevelType w:val="multilevel"/>
    <w:tmpl w:val="78CA39C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440" w:hanging="108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800" w:hanging="144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2160" w:hanging="1800"/>
      </w:pPr>
      <w:rPr>
        <w:rFonts w:hint="default"/>
        <w:sz w:val="22"/>
      </w:rPr>
    </w:lvl>
    <w:lvl w:ilvl="8">
      <w:start w:val="1"/>
      <w:numFmt w:val="decimal"/>
      <w:isLgl/>
      <w:lvlText w:val="%1.%2.%3.%4.%5.%6.%7.%8.%9."/>
      <w:lvlJc w:val="left"/>
      <w:pPr>
        <w:ind w:left="2520" w:hanging="2160"/>
      </w:pPr>
      <w:rPr>
        <w:rFonts w:hint="default"/>
        <w:sz w:val="22"/>
      </w:rPr>
    </w:lvl>
  </w:abstractNum>
  <w:abstractNum w:abstractNumId="4" w15:restartNumberingAfterBreak="0">
    <w:nsid w:val="0F7477FF"/>
    <w:multiLevelType w:val="hybridMultilevel"/>
    <w:tmpl w:val="0AB29B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4E664FF"/>
    <w:multiLevelType w:val="multilevel"/>
    <w:tmpl w:val="8C90D2E0"/>
    <w:styleLink w:val="Numbering2"/>
    <w:lvl w:ilvl="0">
      <w:start w:val="1"/>
      <w:numFmt w:val="decimal"/>
      <w:pStyle w:val="Indexheadingmalo2"/>
      <w:lvlText w:val="%1."/>
      <w:lvlJc w:val="left"/>
      <w:pPr>
        <w:ind w:left="720" w:hanging="360"/>
      </w:pPr>
      <w:rPr>
        <w:b/>
        <w:bCs/>
      </w:rPr>
    </w:lvl>
    <w:lvl w:ilvl="1">
      <w:start w:val="2"/>
      <w:numFmt w:val="decimal"/>
      <w:lvlText w:val="%2."/>
      <w:lvlJc w:val="left"/>
      <w:pPr>
        <w:ind w:left="1080" w:hanging="360"/>
      </w:pPr>
      <w:rPr>
        <w:b/>
        <w:bCs/>
      </w:rPr>
    </w:lvl>
    <w:lvl w:ilvl="2">
      <w:start w:val="3"/>
      <w:numFmt w:val="decimal"/>
      <w:lvlText w:val="%3."/>
      <w:lvlJc w:val="left"/>
      <w:pPr>
        <w:ind w:left="1440" w:hanging="360"/>
      </w:pPr>
      <w:rPr>
        <w:b/>
        <w:bCs/>
      </w:rPr>
    </w:lvl>
    <w:lvl w:ilvl="3">
      <w:start w:val="4"/>
      <w:numFmt w:val="decimal"/>
      <w:lvlText w:val="%4."/>
      <w:lvlJc w:val="left"/>
      <w:pPr>
        <w:ind w:left="1800" w:hanging="360"/>
      </w:pPr>
      <w:rPr>
        <w:b/>
        <w:bCs/>
      </w:rPr>
    </w:lvl>
    <w:lvl w:ilvl="4">
      <w:start w:val="5"/>
      <w:numFmt w:val="decimal"/>
      <w:lvlText w:val="%5."/>
      <w:lvlJc w:val="left"/>
      <w:pPr>
        <w:ind w:left="2160" w:hanging="360"/>
      </w:pPr>
      <w:rPr>
        <w:b/>
        <w:bCs/>
      </w:rPr>
    </w:lvl>
    <w:lvl w:ilvl="5">
      <w:start w:val="6"/>
      <w:numFmt w:val="decimal"/>
      <w:lvlText w:val="%6."/>
      <w:lvlJc w:val="left"/>
      <w:pPr>
        <w:ind w:left="2520" w:hanging="360"/>
      </w:pPr>
      <w:rPr>
        <w:b/>
        <w:bCs/>
      </w:rPr>
    </w:lvl>
    <w:lvl w:ilvl="6">
      <w:start w:val="7"/>
      <w:numFmt w:val="decimal"/>
      <w:lvlText w:val="%7."/>
      <w:lvlJc w:val="left"/>
      <w:pPr>
        <w:ind w:left="2880" w:hanging="360"/>
      </w:pPr>
      <w:rPr>
        <w:b/>
        <w:bCs/>
      </w:rPr>
    </w:lvl>
    <w:lvl w:ilvl="7">
      <w:start w:val="8"/>
      <w:numFmt w:val="decimal"/>
      <w:lvlText w:val="%8."/>
      <w:lvlJc w:val="left"/>
      <w:pPr>
        <w:ind w:left="3240" w:hanging="360"/>
      </w:pPr>
      <w:rPr>
        <w:b/>
        <w:bCs/>
      </w:rPr>
    </w:lvl>
    <w:lvl w:ilvl="8">
      <w:start w:val="9"/>
      <w:numFmt w:val="decimal"/>
      <w:lvlText w:val="%9."/>
      <w:lvlJc w:val="left"/>
      <w:pPr>
        <w:ind w:left="3600" w:hanging="360"/>
      </w:pPr>
      <w:rPr>
        <w:b/>
        <w:bCs/>
      </w:rPr>
    </w:lvl>
  </w:abstractNum>
  <w:abstractNum w:abstractNumId="6" w15:restartNumberingAfterBreak="0">
    <w:nsid w:val="1B6C423C"/>
    <w:multiLevelType w:val="hybridMultilevel"/>
    <w:tmpl w:val="F0FCB8F0"/>
    <w:lvl w:ilvl="0" w:tplc="F9CA529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CA50F17"/>
    <w:multiLevelType w:val="multilevel"/>
    <w:tmpl w:val="419203D8"/>
    <w:styleLink w:val="List1"/>
    <w:lvl w:ilvl="0">
      <w:numFmt w:val="bullet"/>
      <w:lvlText w:val="✗"/>
      <w:lvlJc w:val="left"/>
      <w:pPr>
        <w:ind w:left="720" w:hanging="72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8" w15:restartNumberingAfterBreak="0">
    <w:nsid w:val="1D805F3E"/>
    <w:multiLevelType w:val="multilevel"/>
    <w:tmpl w:val="42262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2B0FA6"/>
    <w:multiLevelType w:val="multilevel"/>
    <w:tmpl w:val="1012EC12"/>
    <w:lvl w:ilvl="0">
      <w:start w:val="1"/>
      <w:numFmt w:val="decimal"/>
      <w:pStyle w:val="Naslov"/>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A5545D8"/>
    <w:multiLevelType w:val="hybridMultilevel"/>
    <w:tmpl w:val="8AF07F7A"/>
    <w:lvl w:ilvl="0" w:tplc="041A0005">
      <w:start w:val="1"/>
      <w:numFmt w:val="bullet"/>
      <w:lvlText w:val=""/>
      <w:lvlJc w:val="left"/>
      <w:pPr>
        <w:ind w:left="720" w:hanging="360"/>
      </w:pPr>
      <w:rPr>
        <w:rFonts w:ascii="Wingdings" w:hAnsi="Wingdings" w:hint="default"/>
      </w:rPr>
    </w:lvl>
    <w:lvl w:ilvl="1" w:tplc="E0C2FECC">
      <w:numFmt w:val="bullet"/>
      <w:lvlText w:val="-"/>
      <w:lvlJc w:val="left"/>
      <w:pPr>
        <w:ind w:left="1440" w:hanging="360"/>
      </w:pPr>
      <w:rPr>
        <w:rFonts w:ascii="Calibri" w:eastAsiaTheme="minorHAns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A814A25"/>
    <w:multiLevelType w:val="hybridMultilevel"/>
    <w:tmpl w:val="CD1E71C4"/>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C4D2E95"/>
    <w:multiLevelType w:val="hybridMultilevel"/>
    <w:tmpl w:val="6DE68A70"/>
    <w:lvl w:ilvl="0" w:tplc="79CE39E2">
      <w:start w:val="1"/>
      <w:numFmt w:val="decimal"/>
      <w:lvlText w:val="%1."/>
      <w:lvlJc w:val="left"/>
      <w:pPr>
        <w:ind w:left="285" w:hanging="255"/>
        <w:jc w:val="left"/>
      </w:pPr>
      <w:rPr>
        <w:rFonts w:ascii="Times New Roman" w:eastAsia="Times New Roman" w:hAnsi="Times New Roman" w:cs="Times New Roman" w:hint="default"/>
        <w:b w:val="0"/>
        <w:bCs w:val="0"/>
        <w:i w:val="0"/>
        <w:iCs w:val="0"/>
        <w:spacing w:val="0"/>
        <w:w w:val="100"/>
        <w:sz w:val="24"/>
        <w:szCs w:val="24"/>
        <w:lang w:val="hr-HR" w:eastAsia="en-US" w:bidi="ar-SA"/>
      </w:rPr>
    </w:lvl>
    <w:lvl w:ilvl="1" w:tplc="0FAEC388">
      <w:numFmt w:val="bullet"/>
      <w:lvlText w:val="-"/>
      <w:lvlJc w:val="left"/>
      <w:pPr>
        <w:ind w:left="1005" w:hanging="360"/>
      </w:pPr>
      <w:rPr>
        <w:rFonts w:ascii="Times New Roman" w:eastAsia="Times New Roman" w:hAnsi="Times New Roman" w:cs="Times New Roman" w:hint="default"/>
        <w:b w:val="0"/>
        <w:bCs w:val="0"/>
        <w:i w:val="0"/>
        <w:iCs w:val="0"/>
        <w:spacing w:val="0"/>
        <w:w w:val="100"/>
        <w:sz w:val="24"/>
        <w:szCs w:val="24"/>
        <w:lang w:val="hr-HR" w:eastAsia="en-US" w:bidi="ar-SA"/>
      </w:rPr>
    </w:lvl>
    <w:lvl w:ilvl="2" w:tplc="D7BAB142">
      <w:numFmt w:val="bullet"/>
      <w:lvlText w:val="•"/>
      <w:lvlJc w:val="left"/>
      <w:pPr>
        <w:ind w:left="1991" w:hanging="360"/>
      </w:pPr>
      <w:rPr>
        <w:rFonts w:hint="default"/>
        <w:lang w:val="hr-HR" w:eastAsia="en-US" w:bidi="ar-SA"/>
      </w:rPr>
    </w:lvl>
    <w:lvl w:ilvl="3" w:tplc="AB60FE88">
      <w:numFmt w:val="bullet"/>
      <w:lvlText w:val="•"/>
      <w:lvlJc w:val="left"/>
      <w:pPr>
        <w:ind w:left="2982" w:hanging="360"/>
      </w:pPr>
      <w:rPr>
        <w:rFonts w:hint="default"/>
        <w:lang w:val="hr-HR" w:eastAsia="en-US" w:bidi="ar-SA"/>
      </w:rPr>
    </w:lvl>
    <w:lvl w:ilvl="4" w:tplc="6D501BE2">
      <w:numFmt w:val="bullet"/>
      <w:lvlText w:val="•"/>
      <w:lvlJc w:val="left"/>
      <w:pPr>
        <w:ind w:left="3974" w:hanging="360"/>
      </w:pPr>
      <w:rPr>
        <w:rFonts w:hint="default"/>
        <w:lang w:val="hr-HR" w:eastAsia="en-US" w:bidi="ar-SA"/>
      </w:rPr>
    </w:lvl>
    <w:lvl w:ilvl="5" w:tplc="16EA501C">
      <w:numFmt w:val="bullet"/>
      <w:lvlText w:val="•"/>
      <w:lvlJc w:val="left"/>
      <w:pPr>
        <w:ind w:left="4965" w:hanging="360"/>
      </w:pPr>
      <w:rPr>
        <w:rFonts w:hint="default"/>
        <w:lang w:val="hr-HR" w:eastAsia="en-US" w:bidi="ar-SA"/>
      </w:rPr>
    </w:lvl>
    <w:lvl w:ilvl="6" w:tplc="95381C20">
      <w:numFmt w:val="bullet"/>
      <w:lvlText w:val="•"/>
      <w:lvlJc w:val="left"/>
      <w:pPr>
        <w:ind w:left="5957" w:hanging="360"/>
      </w:pPr>
      <w:rPr>
        <w:rFonts w:hint="default"/>
        <w:lang w:val="hr-HR" w:eastAsia="en-US" w:bidi="ar-SA"/>
      </w:rPr>
    </w:lvl>
    <w:lvl w:ilvl="7" w:tplc="6748D4D0">
      <w:numFmt w:val="bullet"/>
      <w:lvlText w:val="•"/>
      <w:lvlJc w:val="left"/>
      <w:pPr>
        <w:ind w:left="6948" w:hanging="360"/>
      </w:pPr>
      <w:rPr>
        <w:rFonts w:hint="default"/>
        <w:lang w:val="hr-HR" w:eastAsia="en-US" w:bidi="ar-SA"/>
      </w:rPr>
    </w:lvl>
    <w:lvl w:ilvl="8" w:tplc="E884CC08">
      <w:numFmt w:val="bullet"/>
      <w:lvlText w:val="•"/>
      <w:lvlJc w:val="left"/>
      <w:pPr>
        <w:ind w:left="7940" w:hanging="360"/>
      </w:pPr>
      <w:rPr>
        <w:rFonts w:hint="default"/>
        <w:lang w:val="hr-HR" w:eastAsia="en-US" w:bidi="ar-SA"/>
      </w:rPr>
    </w:lvl>
  </w:abstractNum>
  <w:abstractNum w:abstractNumId="13" w15:restartNumberingAfterBreak="0">
    <w:nsid w:val="32F11691"/>
    <w:multiLevelType w:val="hybridMultilevel"/>
    <w:tmpl w:val="BD52988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 w15:restartNumberingAfterBreak="0">
    <w:nsid w:val="37947404"/>
    <w:multiLevelType w:val="hybridMultilevel"/>
    <w:tmpl w:val="C560AB2C"/>
    <w:lvl w:ilvl="0" w:tplc="7EF2A214">
      <w:start w:val="1"/>
      <w:numFmt w:val="upperRoman"/>
      <w:lvlText w:val="%1."/>
      <w:lvlJc w:val="left"/>
      <w:pPr>
        <w:ind w:left="720" w:hanging="360"/>
      </w:pPr>
      <w:rPr>
        <w:rFonts w:ascii="Arial" w:eastAsiaTheme="minorHAnsi" w:hAnsi="Arial" w:cs="Arial"/>
      </w:rPr>
    </w:lvl>
    <w:lvl w:ilvl="1" w:tplc="2296430E">
      <w:start w:val="1"/>
      <w:numFmt w:val="decimal"/>
      <w:lvlText w:val="%2."/>
      <w:lvlJc w:val="left"/>
      <w:pPr>
        <w:ind w:left="1440" w:hanging="360"/>
      </w:pPr>
      <w:rPr>
        <w:rFonts w:ascii="Arial" w:eastAsiaTheme="minorHAnsi" w:hAnsi="Arial" w:cs="Arial"/>
      </w:rPr>
    </w:lvl>
    <w:lvl w:ilvl="2" w:tplc="65F6F332">
      <w:start w:val="1"/>
      <w:numFmt w:val="upperLetter"/>
      <w:lvlText w:val="%3."/>
      <w:lvlJc w:val="left"/>
      <w:pPr>
        <w:ind w:left="502" w:hanging="360"/>
      </w:pPr>
      <w:rPr>
        <w:rFonts w:asciiTheme="minorHAnsi" w:eastAsia="Times New Roman" w:hAnsiTheme="minorHAnsi" w:cstheme="minorHAnsi" w:hint="default"/>
        <w:sz w:val="20"/>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8F729AE"/>
    <w:multiLevelType w:val="hybridMultilevel"/>
    <w:tmpl w:val="5C76985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6" w15:restartNumberingAfterBreak="0">
    <w:nsid w:val="39CC0CEE"/>
    <w:multiLevelType w:val="multilevel"/>
    <w:tmpl w:val="3702BDF0"/>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pStyle w:val="Naslov3"/>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D9473EF"/>
    <w:multiLevelType w:val="hybridMultilevel"/>
    <w:tmpl w:val="AD70317C"/>
    <w:lvl w:ilvl="0" w:tplc="BEB84036">
      <w:start w:val="9"/>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53B34556"/>
    <w:multiLevelType w:val="hybridMultilevel"/>
    <w:tmpl w:val="6834F2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7487EE6"/>
    <w:multiLevelType w:val="multilevel"/>
    <w:tmpl w:val="92F2EB4E"/>
    <w:lvl w:ilvl="0">
      <w:start w:val="2"/>
      <w:numFmt w:val="upperRoman"/>
      <w:lvlText w:val="%1."/>
      <w:lvlJc w:val="left"/>
      <w:pPr>
        <w:ind w:left="720" w:hanging="360"/>
      </w:pPr>
      <w:rPr>
        <w:rFonts w:ascii="Arial" w:eastAsiaTheme="minorHAnsi" w:hAnsi="Arial" w:cs="Arial" w:hint="default"/>
      </w:rPr>
    </w:lvl>
    <w:lvl w:ilvl="1">
      <w:start w:val="8"/>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D912396"/>
    <w:multiLevelType w:val="hybridMultilevel"/>
    <w:tmpl w:val="6834F28C"/>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6F782722"/>
    <w:multiLevelType w:val="multilevel"/>
    <w:tmpl w:val="FA567F1C"/>
    <w:styleLink w:val="Popis21"/>
    <w:lvl w:ilvl="0">
      <w:numFmt w:val="bullet"/>
      <w:pStyle w:val="Indexheadingmalo"/>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22" w15:restartNumberingAfterBreak="0">
    <w:nsid w:val="7B540640"/>
    <w:multiLevelType w:val="hybridMultilevel"/>
    <w:tmpl w:val="295AC8E4"/>
    <w:lvl w:ilvl="0" w:tplc="B99C2CF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7C2A1900"/>
    <w:multiLevelType w:val="multilevel"/>
    <w:tmpl w:val="EA7AFFBA"/>
    <w:lvl w:ilvl="0">
      <w:start w:val="1"/>
      <w:numFmt w:val="decimal"/>
      <w:pStyle w:val="Naslov1"/>
      <w:suff w:val="space"/>
      <w:lvlText w:val="%1."/>
      <w:lvlJc w:val="left"/>
      <w:pPr>
        <w:ind w:left="432" w:hanging="432"/>
      </w:pPr>
      <w:rPr>
        <w:rFonts w:hint="default"/>
      </w:rPr>
    </w:lvl>
    <w:lvl w:ilvl="1">
      <w:start w:val="1"/>
      <w:numFmt w:val="decimal"/>
      <w:suff w:val="space"/>
      <w:lvlText w:val="%1.%2."/>
      <w:lvlJc w:val="left"/>
      <w:pPr>
        <w:ind w:left="360" w:hanging="360"/>
      </w:pPr>
      <w:rPr>
        <w:rFonts w:ascii="Calibri" w:hAnsi="Calibri" w:hint="default"/>
      </w:rPr>
    </w:lvl>
    <w:lvl w:ilvl="2">
      <w:start w:val="1"/>
      <w:numFmt w:val="decimal"/>
      <w:pStyle w:val="Naslov30"/>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487B3B"/>
    <w:multiLevelType w:val="hybridMultilevel"/>
    <w:tmpl w:val="56988198"/>
    <w:lvl w:ilvl="0" w:tplc="041A0005">
      <w:start w:val="1"/>
      <w:numFmt w:val="bullet"/>
      <w:lvlText w:val=""/>
      <w:lvlJc w:val="left"/>
      <w:pPr>
        <w:tabs>
          <w:tab w:val="num" w:pos="720"/>
        </w:tabs>
        <w:ind w:left="720" w:hanging="360"/>
      </w:pPr>
      <w:rPr>
        <w:rFonts w:ascii="Wingdings" w:hAnsi="Wingdings" w:hint="default"/>
      </w:rPr>
    </w:lvl>
    <w:lvl w:ilvl="1" w:tplc="041A0003">
      <w:start w:val="1"/>
      <w:numFmt w:val="bullet"/>
      <w:lvlText w:val="o"/>
      <w:lvlJc w:val="left"/>
      <w:pPr>
        <w:tabs>
          <w:tab w:val="num" w:pos="1440"/>
        </w:tabs>
        <w:ind w:left="1440" w:hanging="360"/>
      </w:pPr>
      <w:rPr>
        <w:rFonts w:ascii="Courier New" w:hAnsi="Courier New" w:cs="Times New Roman"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Times New Roman"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Times New Roman" w:hint="default"/>
      </w:rPr>
    </w:lvl>
    <w:lvl w:ilvl="8" w:tplc="041A0005">
      <w:start w:val="1"/>
      <w:numFmt w:val="bullet"/>
      <w:lvlText w:val=""/>
      <w:lvlJc w:val="left"/>
      <w:pPr>
        <w:tabs>
          <w:tab w:val="num" w:pos="6480"/>
        </w:tabs>
        <w:ind w:left="6480" w:hanging="360"/>
      </w:pPr>
      <w:rPr>
        <w:rFonts w:ascii="Wingdings" w:hAnsi="Wingdings" w:hint="default"/>
      </w:rPr>
    </w:lvl>
  </w:abstractNum>
  <w:num w:numId="1" w16cid:durableId="1741053119">
    <w:abstractNumId w:val="24"/>
  </w:num>
  <w:num w:numId="2" w16cid:durableId="416907216">
    <w:abstractNumId w:val="10"/>
  </w:num>
  <w:num w:numId="3" w16cid:durableId="1308703942">
    <w:abstractNumId w:val="21"/>
  </w:num>
  <w:num w:numId="4" w16cid:durableId="1815022087">
    <w:abstractNumId w:val="7"/>
  </w:num>
  <w:num w:numId="5" w16cid:durableId="887573756">
    <w:abstractNumId w:val="5"/>
  </w:num>
  <w:num w:numId="6" w16cid:durableId="1094010394">
    <w:abstractNumId w:val="17"/>
  </w:num>
  <w:num w:numId="7" w16cid:durableId="467630618">
    <w:abstractNumId w:val="16"/>
  </w:num>
  <w:num w:numId="8" w16cid:durableId="670107395">
    <w:abstractNumId w:val="9"/>
  </w:num>
  <w:num w:numId="9" w16cid:durableId="2910549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89339708">
    <w:abstractNumId w:val="23"/>
  </w:num>
  <w:num w:numId="11" w16cid:durableId="1427000665">
    <w:abstractNumId w:val="15"/>
  </w:num>
  <w:num w:numId="12" w16cid:durableId="1808936952">
    <w:abstractNumId w:val="13"/>
  </w:num>
  <w:num w:numId="13" w16cid:durableId="1888952497">
    <w:abstractNumId w:val="8"/>
  </w:num>
  <w:num w:numId="14" w16cid:durableId="1576696282">
    <w:abstractNumId w:val="14"/>
  </w:num>
  <w:num w:numId="15" w16cid:durableId="302925210">
    <w:abstractNumId w:val="0"/>
  </w:num>
  <w:num w:numId="16" w16cid:durableId="1684240858">
    <w:abstractNumId w:val="20"/>
  </w:num>
  <w:num w:numId="17" w16cid:durableId="202210607">
    <w:abstractNumId w:val="18"/>
  </w:num>
  <w:num w:numId="18" w16cid:durableId="1455519515">
    <w:abstractNumId w:val="1"/>
  </w:num>
  <w:num w:numId="19" w16cid:durableId="534389590">
    <w:abstractNumId w:val="2"/>
  </w:num>
  <w:num w:numId="20" w16cid:durableId="1922833703">
    <w:abstractNumId w:val="22"/>
  </w:num>
  <w:num w:numId="21" w16cid:durableId="1278486836">
    <w:abstractNumId w:val="11"/>
  </w:num>
  <w:num w:numId="22" w16cid:durableId="598878383">
    <w:abstractNumId w:val="4"/>
  </w:num>
  <w:num w:numId="23" w16cid:durableId="812450478">
    <w:abstractNumId w:val="19"/>
  </w:num>
  <w:num w:numId="24" w16cid:durableId="1922517711">
    <w:abstractNumId w:val="6"/>
  </w:num>
  <w:num w:numId="25" w16cid:durableId="1108159963">
    <w:abstractNumId w:val="3"/>
  </w:num>
  <w:num w:numId="26" w16cid:durableId="1166550040">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hideGrammaticalError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5FF"/>
    <w:rsid w:val="000019C8"/>
    <w:rsid w:val="000038DF"/>
    <w:rsid w:val="000045F6"/>
    <w:rsid w:val="00004AA2"/>
    <w:rsid w:val="00006855"/>
    <w:rsid w:val="00006B3E"/>
    <w:rsid w:val="00011393"/>
    <w:rsid w:val="00012D78"/>
    <w:rsid w:val="00014CDA"/>
    <w:rsid w:val="0001552E"/>
    <w:rsid w:val="00015A63"/>
    <w:rsid w:val="00015EB6"/>
    <w:rsid w:val="00016699"/>
    <w:rsid w:val="00016801"/>
    <w:rsid w:val="00017BF7"/>
    <w:rsid w:val="00020DCC"/>
    <w:rsid w:val="00021A61"/>
    <w:rsid w:val="00021DB7"/>
    <w:rsid w:val="00022433"/>
    <w:rsid w:val="00022492"/>
    <w:rsid w:val="00030637"/>
    <w:rsid w:val="00033986"/>
    <w:rsid w:val="00040A1C"/>
    <w:rsid w:val="00041E21"/>
    <w:rsid w:val="00042DD6"/>
    <w:rsid w:val="00043ADB"/>
    <w:rsid w:val="00045040"/>
    <w:rsid w:val="000522B3"/>
    <w:rsid w:val="00053A96"/>
    <w:rsid w:val="00054A4B"/>
    <w:rsid w:val="00055879"/>
    <w:rsid w:val="00055FDB"/>
    <w:rsid w:val="00057004"/>
    <w:rsid w:val="0005747B"/>
    <w:rsid w:val="000574FC"/>
    <w:rsid w:val="0005770B"/>
    <w:rsid w:val="0006026F"/>
    <w:rsid w:val="000626CE"/>
    <w:rsid w:val="00062737"/>
    <w:rsid w:val="00062B7B"/>
    <w:rsid w:val="000636B2"/>
    <w:rsid w:val="00063D76"/>
    <w:rsid w:val="000642B6"/>
    <w:rsid w:val="00065D07"/>
    <w:rsid w:val="00065EE4"/>
    <w:rsid w:val="000670A6"/>
    <w:rsid w:val="00067FE0"/>
    <w:rsid w:val="00070641"/>
    <w:rsid w:val="00070E77"/>
    <w:rsid w:val="0007183F"/>
    <w:rsid w:val="00072374"/>
    <w:rsid w:val="000739D0"/>
    <w:rsid w:val="00073AC8"/>
    <w:rsid w:val="00076197"/>
    <w:rsid w:val="000762C5"/>
    <w:rsid w:val="00077043"/>
    <w:rsid w:val="00083EB2"/>
    <w:rsid w:val="0008435D"/>
    <w:rsid w:val="0008517D"/>
    <w:rsid w:val="000924F8"/>
    <w:rsid w:val="00093654"/>
    <w:rsid w:val="0009476A"/>
    <w:rsid w:val="000954B8"/>
    <w:rsid w:val="0009676A"/>
    <w:rsid w:val="00096AEB"/>
    <w:rsid w:val="000A10FB"/>
    <w:rsid w:val="000A2DD0"/>
    <w:rsid w:val="000A79A7"/>
    <w:rsid w:val="000B09DA"/>
    <w:rsid w:val="000B2348"/>
    <w:rsid w:val="000B58DE"/>
    <w:rsid w:val="000B67C4"/>
    <w:rsid w:val="000C0549"/>
    <w:rsid w:val="000C266D"/>
    <w:rsid w:val="000C36B6"/>
    <w:rsid w:val="000C3938"/>
    <w:rsid w:val="000D17E1"/>
    <w:rsid w:val="000D226A"/>
    <w:rsid w:val="000D2832"/>
    <w:rsid w:val="000D2D21"/>
    <w:rsid w:val="000D4579"/>
    <w:rsid w:val="000D59F5"/>
    <w:rsid w:val="000D6233"/>
    <w:rsid w:val="000D65D3"/>
    <w:rsid w:val="000E1076"/>
    <w:rsid w:val="000E160D"/>
    <w:rsid w:val="000E19FB"/>
    <w:rsid w:val="000E3795"/>
    <w:rsid w:val="000E4670"/>
    <w:rsid w:val="000E6D1C"/>
    <w:rsid w:val="000E7A9A"/>
    <w:rsid w:val="000F1F16"/>
    <w:rsid w:val="000F313D"/>
    <w:rsid w:val="000F4838"/>
    <w:rsid w:val="000F6293"/>
    <w:rsid w:val="000F7040"/>
    <w:rsid w:val="000F74D9"/>
    <w:rsid w:val="001002D8"/>
    <w:rsid w:val="001024C2"/>
    <w:rsid w:val="00102685"/>
    <w:rsid w:val="0010341B"/>
    <w:rsid w:val="00103AAC"/>
    <w:rsid w:val="0010526D"/>
    <w:rsid w:val="001053C2"/>
    <w:rsid w:val="001069EE"/>
    <w:rsid w:val="001101A9"/>
    <w:rsid w:val="00110DFA"/>
    <w:rsid w:val="0011120B"/>
    <w:rsid w:val="00112CA3"/>
    <w:rsid w:val="00114DCB"/>
    <w:rsid w:val="00115AF1"/>
    <w:rsid w:val="00115E3B"/>
    <w:rsid w:val="0011650F"/>
    <w:rsid w:val="00120FDE"/>
    <w:rsid w:val="00121229"/>
    <w:rsid w:val="001225ED"/>
    <w:rsid w:val="0012298F"/>
    <w:rsid w:val="00122D29"/>
    <w:rsid w:val="001231B4"/>
    <w:rsid w:val="00123D99"/>
    <w:rsid w:val="00124421"/>
    <w:rsid w:val="00124EF3"/>
    <w:rsid w:val="00125B69"/>
    <w:rsid w:val="00127396"/>
    <w:rsid w:val="001335F2"/>
    <w:rsid w:val="00136184"/>
    <w:rsid w:val="00136284"/>
    <w:rsid w:val="00144AA3"/>
    <w:rsid w:val="00147B8B"/>
    <w:rsid w:val="00154CF9"/>
    <w:rsid w:val="001552AF"/>
    <w:rsid w:val="001570BF"/>
    <w:rsid w:val="00157707"/>
    <w:rsid w:val="001578D4"/>
    <w:rsid w:val="001618D3"/>
    <w:rsid w:val="00162A44"/>
    <w:rsid w:val="00162FFC"/>
    <w:rsid w:val="00163BDF"/>
    <w:rsid w:val="0016679A"/>
    <w:rsid w:val="00166E86"/>
    <w:rsid w:val="00166F68"/>
    <w:rsid w:val="00170682"/>
    <w:rsid w:val="001718AD"/>
    <w:rsid w:val="00174562"/>
    <w:rsid w:val="0017463C"/>
    <w:rsid w:val="00174F3F"/>
    <w:rsid w:val="00176F39"/>
    <w:rsid w:val="00177468"/>
    <w:rsid w:val="001802DE"/>
    <w:rsid w:val="00181655"/>
    <w:rsid w:val="00182B3F"/>
    <w:rsid w:val="00184F06"/>
    <w:rsid w:val="00185C45"/>
    <w:rsid w:val="00187150"/>
    <w:rsid w:val="00187829"/>
    <w:rsid w:val="001910D1"/>
    <w:rsid w:val="00193E72"/>
    <w:rsid w:val="001965F4"/>
    <w:rsid w:val="0019737C"/>
    <w:rsid w:val="001A0B5E"/>
    <w:rsid w:val="001A10A0"/>
    <w:rsid w:val="001A54F4"/>
    <w:rsid w:val="001A5E5D"/>
    <w:rsid w:val="001A6D67"/>
    <w:rsid w:val="001A7F91"/>
    <w:rsid w:val="001B0B2A"/>
    <w:rsid w:val="001B14E9"/>
    <w:rsid w:val="001B1A20"/>
    <w:rsid w:val="001B1BCB"/>
    <w:rsid w:val="001B2837"/>
    <w:rsid w:val="001B3B14"/>
    <w:rsid w:val="001B48EB"/>
    <w:rsid w:val="001B76B0"/>
    <w:rsid w:val="001C024C"/>
    <w:rsid w:val="001C0999"/>
    <w:rsid w:val="001C0B85"/>
    <w:rsid w:val="001C2635"/>
    <w:rsid w:val="001C3A1F"/>
    <w:rsid w:val="001C41B0"/>
    <w:rsid w:val="001C4E86"/>
    <w:rsid w:val="001C55EA"/>
    <w:rsid w:val="001C79CA"/>
    <w:rsid w:val="001D13CA"/>
    <w:rsid w:val="001D1E24"/>
    <w:rsid w:val="001D53AB"/>
    <w:rsid w:val="001D6953"/>
    <w:rsid w:val="001E0D1F"/>
    <w:rsid w:val="001E1A8A"/>
    <w:rsid w:val="001E2943"/>
    <w:rsid w:val="001E4C43"/>
    <w:rsid w:val="001E52D5"/>
    <w:rsid w:val="001E56D9"/>
    <w:rsid w:val="001E60A2"/>
    <w:rsid w:val="001E7001"/>
    <w:rsid w:val="001F241A"/>
    <w:rsid w:val="001F2AD8"/>
    <w:rsid w:val="001F3260"/>
    <w:rsid w:val="001F3AD2"/>
    <w:rsid w:val="001F59E1"/>
    <w:rsid w:val="001F7F0B"/>
    <w:rsid w:val="00200C32"/>
    <w:rsid w:val="00201578"/>
    <w:rsid w:val="00201F96"/>
    <w:rsid w:val="00202B49"/>
    <w:rsid w:val="00202E32"/>
    <w:rsid w:val="00204B69"/>
    <w:rsid w:val="00205587"/>
    <w:rsid w:val="00206883"/>
    <w:rsid w:val="00207BEB"/>
    <w:rsid w:val="00211A5E"/>
    <w:rsid w:val="00211E77"/>
    <w:rsid w:val="002164B3"/>
    <w:rsid w:val="00216E4C"/>
    <w:rsid w:val="00216FB8"/>
    <w:rsid w:val="00217A6C"/>
    <w:rsid w:val="002206D2"/>
    <w:rsid w:val="002211B5"/>
    <w:rsid w:val="0022323E"/>
    <w:rsid w:val="002239D6"/>
    <w:rsid w:val="00225034"/>
    <w:rsid w:val="00226534"/>
    <w:rsid w:val="00227623"/>
    <w:rsid w:val="00231897"/>
    <w:rsid w:val="002338F8"/>
    <w:rsid w:val="00233AF2"/>
    <w:rsid w:val="00233E77"/>
    <w:rsid w:val="0023455C"/>
    <w:rsid w:val="002351AB"/>
    <w:rsid w:val="002353E7"/>
    <w:rsid w:val="0023669C"/>
    <w:rsid w:val="0024778A"/>
    <w:rsid w:val="002500C7"/>
    <w:rsid w:val="00251E53"/>
    <w:rsid w:val="0025282E"/>
    <w:rsid w:val="00253A45"/>
    <w:rsid w:val="00253CB9"/>
    <w:rsid w:val="00253E95"/>
    <w:rsid w:val="0025551F"/>
    <w:rsid w:val="002559B5"/>
    <w:rsid w:val="0025605A"/>
    <w:rsid w:val="00256F4B"/>
    <w:rsid w:val="002570F0"/>
    <w:rsid w:val="00257DAF"/>
    <w:rsid w:val="002612C1"/>
    <w:rsid w:val="002620FA"/>
    <w:rsid w:val="00262C55"/>
    <w:rsid w:val="00263629"/>
    <w:rsid w:val="00266BA8"/>
    <w:rsid w:val="00270897"/>
    <w:rsid w:val="00272691"/>
    <w:rsid w:val="00275B1E"/>
    <w:rsid w:val="00275FE0"/>
    <w:rsid w:val="0027616D"/>
    <w:rsid w:val="00276343"/>
    <w:rsid w:val="0028479B"/>
    <w:rsid w:val="00285E2A"/>
    <w:rsid w:val="00286F6D"/>
    <w:rsid w:val="002932B5"/>
    <w:rsid w:val="00295667"/>
    <w:rsid w:val="002A1D80"/>
    <w:rsid w:val="002A36F0"/>
    <w:rsid w:val="002B005A"/>
    <w:rsid w:val="002B109A"/>
    <w:rsid w:val="002B319C"/>
    <w:rsid w:val="002B5799"/>
    <w:rsid w:val="002B5F98"/>
    <w:rsid w:val="002B6A50"/>
    <w:rsid w:val="002B7225"/>
    <w:rsid w:val="002C07CC"/>
    <w:rsid w:val="002C0F6B"/>
    <w:rsid w:val="002C1B86"/>
    <w:rsid w:val="002C3BC6"/>
    <w:rsid w:val="002C4CB0"/>
    <w:rsid w:val="002C4ECF"/>
    <w:rsid w:val="002C59CA"/>
    <w:rsid w:val="002C68DB"/>
    <w:rsid w:val="002C7EB9"/>
    <w:rsid w:val="002D1BE2"/>
    <w:rsid w:val="002D321E"/>
    <w:rsid w:val="002D3A59"/>
    <w:rsid w:val="002D42D1"/>
    <w:rsid w:val="002D5EE4"/>
    <w:rsid w:val="002D66EC"/>
    <w:rsid w:val="002D7088"/>
    <w:rsid w:val="002E0EED"/>
    <w:rsid w:val="002E2E52"/>
    <w:rsid w:val="002E34D8"/>
    <w:rsid w:val="002E37FB"/>
    <w:rsid w:val="002E61DE"/>
    <w:rsid w:val="002E65A7"/>
    <w:rsid w:val="002E69F8"/>
    <w:rsid w:val="002E6B93"/>
    <w:rsid w:val="003009D0"/>
    <w:rsid w:val="003029B5"/>
    <w:rsid w:val="003078C2"/>
    <w:rsid w:val="00312615"/>
    <w:rsid w:val="00313AF7"/>
    <w:rsid w:val="0031650B"/>
    <w:rsid w:val="00322DFB"/>
    <w:rsid w:val="00323E26"/>
    <w:rsid w:val="00334EA6"/>
    <w:rsid w:val="0033627A"/>
    <w:rsid w:val="00340BDF"/>
    <w:rsid w:val="00340BE7"/>
    <w:rsid w:val="003410C2"/>
    <w:rsid w:val="00342BAF"/>
    <w:rsid w:val="003454EF"/>
    <w:rsid w:val="00345695"/>
    <w:rsid w:val="00351FBD"/>
    <w:rsid w:val="00352CD1"/>
    <w:rsid w:val="003532A2"/>
    <w:rsid w:val="003557C7"/>
    <w:rsid w:val="00355C1C"/>
    <w:rsid w:val="003605E8"/>
    <w:rsid w:val="00361DF7"/>
    <w:rsid w:val="00363A44"/>
    <w:rsid w:val="00363B11"/>
    <w:rsid w:val="00364229"/>
    <w:rsid w:val="00365B9E"/>
    <w:rsid w:val="00367B37"/>
    <w:rsid w:val="00367DA3"/>
    <w:rsid w:val="00367F2B"/>
    <w:rsid w:val="00370688"/>
    <w:rsid w:val="00373708"/>
    <w:rsid w:val="0037693F"/>
    <w:rsid w:val="003777D3"/>
    <w:rsid w:val="00381545"/>
    <w:rsid w:val="00385C51"/>
    <w:rsid w:val="00386AB3"/>
    <w:rsid w:val="00387572"/>
    <w:rsid w:val="00387C45"/>
    <w:rsid w:val="0039021D"/>
    <w:rsid w:val="0039207D"/>
    <w:rsid w:val="00392970"/>
    <w:rsid w:val="00392F63"/>
    <w:rsid w:val="0039407A"/>
    <w:rsid w:val="003957A7"/>
    <w:rsid w:val="00395817"/>
    <w:rsid w:val="00397564"/>
    <w:rsid w:val="003A13E8"/>
    <w:rsid w:val="003A1C8A"/>
    <w:rsid w:val="003A227F"/>
    <w:rsid w:val="003A37E4"/>
    <w:rsid w:val="003A4075"/>
    <w:rsid w:val="003A49D0"/>
    <w:rsid w:val="003A4D26"/>
    <w:rsid w:val="003A6FD3"/>
    <w:rsid w:val="003A7F72"/>
    <w:rsid w:val="003B029A"/>
    <w:rsid w:val="003B6631"/>
    <w:rsid w:val="003B7623"/>
    <w:rsid w:val="003B7932"/>
    <w:rsid w:val="003C0E7E"/>
    <w:rsid w:val="003C142E"/>
    <w:rsid w:val="003C3B5D"/>
    <w:rsid w:val="003C434B"/>
    <w:rsid w:val="003C49E0"/>
    <w:rsid w:val="003C7EF6"/>
    <w:rsid w:val="003D252D"/>
    <w:rsid w:val="003D7FE0"/>
    <w:rsid w:val="003E01D4"/>
    <w:rsid w:val="003E48C1"/>
    <w:rsid w:val="003E4E16"/>
    <w:rsid w:val="003E60A8"/>
    <w:rsid w:val="003E757A"/>
    <w:rsid w:val="003E7C9F"/>
    <w:rsid w:val="003E7D54"/>
    <w:rsid w:val="003F126E"/>
    <w:rsid w:val="003F1714"/>
    <w:rsid w:val="003F1C61"/>
    <w:rsid w:val="003F348D"/>
    <w:rsid w:val="003F4925"/>
    <w:rsid w:val="003F747E"/>
    <w:rsid w:val="00400C1F"/>
    <w:rsid w:val="00401259"/>
    <w:rsid w:val="004032CC"/>
    <w:rsid w:val="00404631"/>
    <w:rsid w:val="004058DC"/>
    <w:rsid w:val="00407E5E"/>
    <w:rsid w:val="00410DE6"/>
    <w:rsid w:val="00410F0A"/>
    <w:rsid w:val="0041218F"/>
    <w:rsid w:val="004124BF"/>
    <w:rsid w:val="00416630"/>
    <w:rsid w:val="00417D03"/>
    <w:rsid w:val="004257AA"/>
    <w:rsid w:val="00427D3B"/>
    <w:rsid w:val="0043081F"/>
    <w:rsid w:val="00433208"/>
    <w:rsid w:val="00434AF2"/>
    <w:rsid w:val="00435796"/>
    <w:rsid w:val="0043727B"/>
    <w:rsid w:val="004379C7"/>
    <w:rsid w:val="0044356D"/>
    <w:rsid w:val="00446C70"/>
    <w:rsid w:val="004506C8"/>
    <w:rsid w:val="0045070F"/>
    <w:rsid w:val="00450ADA"/>
    <w:rsid w:val="004512E2"/>
    <w:rsid w:val="00451DD4"/>
    <w:rsid w:val="00452B5A"/>
    <w:rsid w:val="00452DE1"/>
    <w:rsid w:val="00453307"/>
    <w:rsid w:val="00457073"/>
    <w:rsid w:val="00461DC8"/>
    <w:rsid w:val="00462CDC"/>
    <w:rsid w:val="00463470"/>
    <w:rsid w:val="0046359F"/>
    <w:rsid w:val="00464428"/>
    <w:rsid w:val="004654CC"/>
    <w:rsid w:val="004719C9"/>
    <w:rsid w:val="00473D63"/>
    <w:rsid w:val="0047481F"/>
    <w:rsid w:val="00483491"/>
    <w:rsid w:val="00484EC4"/>
    <w:rsid w:val="0048655C"/>
    <w:rsid w:val="00486C5A"/>
    <w:rsid w:val="004924B0"/>
    <w:rsid w:val="00493216"/>
    <w:rsid w:val="00494C09"/>
    <w:rsid w:val="004951A4"/>
    <w:rsid w:val="00495A42"/>
    <w:rsid w:val="004A3B97"/>
    <w:rsid w:val="004A5CBE"/>
    <w:rsid w:val="004A6A45"/>
    <w:rsid w:val="004B18A2"/>
    <w:rsid w:val="004B1FB4"/>
    <w:rsid w:val="004B20D7"/>
    <w:rsid w:val="004B2C6B"/>
    <w:rsid w:val="004B4A31"/>
    <w:rsid w:val="004B60F3"/>
    <w:rsid w:val="004C10AF"/>
    <w:rsid w:val="004C2CC1"/>
    <w:rsid w:val="004C4AB0"/>
    <w:rsid w:val="004C503E"/>
    <w:rsid w:val="004C72CB"/>
    <w:rsid w:val="004C73A2"/>
    <w:rsid w:val="004C764C"/>
    <w:rsid w:val="004C7692"/>
    <w:rsid w:val="004D0653"/>
    <w:rsid w:val="004D083C"/>
    <w:rsid w:val="004D1707"/>
    <w:rsid w:val="004D2054"/>
    <w:rsid w:val="004D2132"/>
    <w:rsid w:val="004E3B4B"/>
    <w:rsid w:val="004E4A03"/>
    <w:rsid w:val="004E78FE"/>
    <w:rsid w:val="004F149C"/>
    <w:rsid w:val="004F1678"/>
    <w:rsid w:val="004F2752"/>
    <w:rsid w:val="004F6CD2"/>
    <w:rsid w:val="005000D3"/>
    <w:rsid w:val="005007E8"/>
    <w:rsid w:val="00501C21"/>
    <w:rsid w:val="00501C51"/>
    <w:rsid w:val="00504C3E"/>
    <w:rsid w:val="00504DE3"/>
    <w:rsid w:val="005068A4"/>
    <w:rsid w:val="0050763F"/>
    <w:rsid w:val="00507AF2"/>
    <w:rsid w:val="00507D1B"/>
    <w:rsid w:val="00510569"/>
    <w:rsid w:val="00510FA2"/>
    <w:rsid w:val="00512040"/>
    <w:rsid w:val="00512897"/>
    <w:rsid w:val="00514129"/>
    <w:rsid w:val="0051608B"/>
    <w:rsid w:val="0052003F"/>
    <w:rsid w:val="0052607A"/>
    <w:rsid w:val="00532CCC"/>
    <w:rsid w:val="005361F0"/>
    <w:rsid w:val="00540E34"/>
    <w:rsid w:val="005431ED"/>
    <w:rsid w:val="00543A28"/>
    <w:rsid w:val="00544684"/>
    <w:rsid w:val="00552402"/>
    <w:rsid w:val="00553B04"/>
    <w:rsid w:val="00553C56"/>
    <w:rsid w:val="0055494E"/>
    <w:rsid w:val="0055631F"/>
    <w:rsid w:val="005610BE"/>
    <w:rsid w:val="0056261B"/>
    <w:rsid w:val="005644C1"/>
    <w:rsid w:val="005659AC"/>
    <w:rsid w:val="00567D50"/>
    <w:rsid w:val="0057018E"/>
    <w:rsid w:val="00570ADD"/>
    <w:rsid w:val="00573F9C"/>
    <w:rsid w:val="005742C4"/>
    <w:rsid w:val="00576B30"/>
    <w:rsid w:val="00581BFF"/>
    <w:rsid w:val="005859BD"/>
    <w:rsid w:val="00587234"/>
    <w:rsid w:val="00587E9B"/>
    <w:rsid w:val="00590504"/>
    <w:rsid w:val="005922AC"/>
    <w:rsid w:val="00592B37"/>
    <w:rsid w:val="00594E1D"/>
    <w:rsid w:val="005955C8"/>
    <w:rsid w:val="0059628C"/>
    <w:rsid w:val="00596702"/>
    <w:rsid w:val="0059670E"/>
    <w:rsid w:val="0059777A"/>
    <w:rsid w:val="00597BAA"/>
    <w:rsid w:val="005A02B8"/>
    <w:rsid w:val="005A1AC3"/>
    <w:rsid w:val="005A1DCE"/>
    <w:rsid w:val="005A3AC0"/>
    <w:rsid w:val="005A57FF"/>
    <w:rsid w:val="005A68CE"/>
    <w:rsid w:val="005A73A0"/>
    <w:rsid w:val="005A7A1E"/>
    <w:rsid w:val="005A7AA3"/>
    <w:rsid w:val="005A7DBD"/>
    <w:rsid w:val="005B1FE4"/>
    <w:rsid w:val="005B3598"/>
    <w:rsid w:val="005B3DF2"/>
    <w:rsid w:val="005B4890"/>
    <w:rsid w:val="005C04EE"/>
    <w:rsid w:val="005C06F8"/>
    <w:rsid w:val="005C0A02"/>
    <w:rsid w:val="005C0FC0"/>
    <w:rsid w:val="005C12D9"/>
    <w:rsid w:val="005C32DA"/>
    <w:rsid w:val="005C349B"/>
    <w:rsid w:val="005C4FE3"/>
    <w:rsid w:val="005C7E3C"/>
    <w:rsid w:val="005D2820"/>
    <w:rsid w:val="005D7F9E"/>
    <w:rsid w:val="005E2AA3"/>
    <w:rsid w:val="005E3D5E"/>
    <w:rsid w:val="005E4143"/>
    <w:rsid w:val="005E5C8E"/>
    <w:rsid w:val="005E6FB4"/>
    <w:rsid w:val="005F04A1"/>
    <w:rsid w:val="005F0A82"/>
    <w:rsid w:val="005F0F26"/>
    <w:rsid w:val="005F29D7"/>
    <w:rsid w:val="005F2AD8"/>
    <w:rsid w:val="00600D68"/>
    <w:rsid w:val="006019CB"/>
    <w:rsid w:val="00604D78"/>
    <w:rsid w:val="00605F39"/>
    <w:rsid w:val="006064DF"/>
    <w:rsid w:val="00610D64"/>
    <w:rsid w:val="00610FB3"/>
    <w:rsid w:val="00613777"/>
    <w:rsid w:val="006171D2"/>
    <w:rsid w:val="006223AA"/>
    <w:rsid w:val="0062401A"/>
    <w:rsid w:val="00624B4D"/>
    <w:rsid w:val="006265A2"/>
    <w:rsid w:val="0062754D"/>
    <w:rsid w:val="0063383E"/>
    <w:rsid w:val="0063506A"/>
    <w:rsid w:val="00640C5A"/>
    <w:rsid w:val="00646E89"/>
    <w:rsid w:val="0064745C"/>
    <w:rsid w:val="00650A79"/>
    <w:rsid w:val="00651230"/>
    <w:rsid w:val="00655735"/>
    <w:rsid w:val="00656850"/>
    <w:rsid w:val="00656A06"/>
    <w:rsid w:val="00656C0D"/>
    <w:rsid w:val="00661F99"/>
    <w:rsid w:val="0067017C"/>
    <w:rsid w:val="0067080C"/>
    <w:rsid w:val="00670AE1"/>
    <w:rsid w:val="00671231"/>
    <w:rsid w:val="00672A1E"/>
    <w:rsid w:val="00673AFA"/>
    <w:rsid w:val="00675919"/>
    <w:rsid w:val="006805C0"/>
    <w:rsid w:val="006832CF"/>
    <w:rsid w:val="00683AA7"/>
    <w:rsid w:val="00684A29"/>
    <w:rsid w:val="006852F6"/>
    <w:rsid w:val="006912CD"/>
    <w:rsid w:val="0069240F"/>
    <w:rsid w:val="00693FDE"/>
    <w:rsid w:val="0069731A"/>
    <w:rsid w:val="00697573"/>
    <w:rsid w:val="00697824"/>
    <w:rsid w:val="006A099D"/>
    <w:rsid w:val="006A176B"/>
    <w:rsid w:val="006A57BC"/>
    <w:rsid w:val="006B1F5B"/>
    <w:rsid w:val="006B3441"/>
    <w:rsid w:val="006B4954"/>
    <w:rsid w:val="006B6279"/>
    <w:rsid w:val="006C0567"/>
    <w:rsid w:val="006C0C75"/>
    <w:rsid w:val="006C1017"/>
    <w:rsid w:val="006C396F"/>
    <w:rsid w:val="006C5342"/>
    <w:rsid w:val="006C6534"/>
    <w:rsid w:val="006D03EC"/>
    <w:rsid w:val="006D0581"/>
    <w:rsid w:val="006D06CD"/>
    <w:rsid w:val="006D1AB2"/>
    <w:rsid w:val="006D2DCD"/>
    <w:rsid w:val="006D3B48"/>
    <w:rsid w:val="006D5643"/>
    <w:rsid w:val="006D5739"/>
    <w:rsid w:val="006D63F1"/>
    <w:rsid w:val="006D6F39"/>
    <w:rsid w:val="006E07D0"/>
    <w:rsid w:val="006E2287"/>
    <w:rsid w:val="006E263F"/>
    <w:rsid w:val="006E288F"/>
    <w:rsid w:val="006E4CAE"/>
    <w:rsid w:val="006E5C8A"/>
    <w:rsid w:val="006E60B5"/>
    <w:rsid w:val="006E7158"/>
    <w:rsid w:val="006F0460"/>
    <w:rsid w:val="006F16BA"/>
    <w:rsid w:val="006F2089"/>
    <w:rsid w:val="006F29C6"/>
    <w:rsid w:val="006F4A9A"/>
    <w:rsid w:val="006F5247"/>
    <w:rsid w:val="006F6DFB"/>
    <w:rsid w:val="00704EC0"/>
    <w:rsid w:val="007051E6"/>
    <w:rsid w:val="00705D21"/>
    <w:rsid w:val="00707C6C"/>
    <w:rsid w:val="007130BD"/>
    <w:rsid w:val="0071329A"/>
    <w:rsid w:val="0071337E"/>
    <w:rsid w:val="00715204"/>
    <w:rsid w:val="0071609C"/>
    <w:rsid w:val="00721202"/>
    <w:rsid w:val="00722461"/>
    <w:rsid w:val="007237CB"/>
    <w:rsid w:val="00724263"/>
    <w:rsid w:val="00724F82"/>
    <w:rsid w:val="007257DE"/>
    <w:rsid w:val="00727A2C"/>
    <w:rsid w:val="007305EA"/>
    <w:rsid w:val="00731BF5"/>
    <w:rsid w:val="007324D5"/>
    <w:rsid w:val="0073362C"/>
    <w:rsid w:val="00733927"/>
    <w:rsid w:val="0073396B"/>
    <w:rsid w:val="00737C8D"/>
    <w:rsid w:val="00741373"/>
    <w:rsid w:val="00743013"/>
    <w:rsid w:val="00744167"/>
    <w:rsid w:val="00745C8C"/>
    <w:rsid w:val="0074740E"/>
    <w:rsid w:val="0075085B"/>
    <w:rsid w:val="007577C6"/>
    <w:rsid w:val="00757D1F"/>
    <w:rsid w:val="00764326"/>
    <w:rsid w:val="00764716"/>
    <w:rsid w:val="00765894"/>
    <w:rsid w:val="00767AD7"/>
    <w:rsid w:val="00776A5B"/>
    <w:rsid w:val="00777645"/>
    <w:rsid w:val="00777BC8"/>
    <w:rsid w:val="00780C3B"/>
    <w:rsid w:val="00780E1C"/>
    <w:rsid w:val="007817F1"/>
    <w:rsid w:val="0078680B"/>
    <w:rsid w:val="0079029E"/>
    <w:rsid w:val="007920B6"/>
    <w:rsid w:val="0079561F"/>
    <w:rsid w:val="007A0B23"/>
    <w:rsid w:val="007A0D18"/>
    <w:rsid w:val="007A13A7"/>
    <w:rsid w:val="007A3488"/>
    <w:rsid w:val="007A5977"/>
    <w:rsid w:val="007A63D3"/>
    <w:rsid w:val="007A78D7"/>
    <w:rsid w:val="007B0156"/>
    <w:rsid w:val="007B0E47"/>
    <w:rsid w:val="007B2471"/>
    <w:rsid w:val="007B27ED"/>
    <w:rsid w:val="007B6B94"/>
    <w:rsid w:val="007C0791"/>
    <w:rsid w:val="007C3BAD"/>
    <w:rsid w:val="007C3FAD"/>
    <w:rsid w:val="007C78C7"/>
    <w:rsid w:val="007C7FA3"/>
    <w:rsid w:val="007D1494"/>
    <w:rsid w:val="007D236B"/>
    <w:rsid w:val="007D34C5"/>
    <w:rsid w:val="007D478E"/>
    <w:rsid w:val="007D54CE"/>
    <w:rsid w:val="007D67D2"/>
    <w:rsid w:val="007E15C8"/>
    <w:rsid w:val="007E255D"/>
    <w:rsid w:val="007E3F9F"/>
    <w:rsid w:val="007E459A"/>
    <w:rsid w:val="007E57AB"/>
    <w:rsid w:val="007E7259"/>
    <w:rsid w:val="007E7355"/>
    <w:rsid w:val="007F20B6"/>
    <w:rsid w:val="007F2773"/>
    <w:rsid w:val="007F3F32"/>
    <w:rsid w:val="007F5C49"/>
    <w:rsid w:val="00801BE4"/>
    <w:rsid w:val="00807733"/>
    <w:rsid w:val="00814241"/>
    <w:rsid w:val="00814ACA"/>
    <w:rsid w:val="0081587E"/>
    <w:rsid w:val="00815AB4"/>
    <w:rsid w:val="00816500"/>
    <w:rsid w:val="00820D6B"/>
    <w:rsid w:val="00821986"/>
    <w:rsid w:val="0083089C"/>
    <w:rsid w:val="00840F88"/>
    <w:rsid w:val="00843027"/>
    <w:rsid w:val="008455E7"/>
    <w:rsid w:val="00852540"/>
    <w:rsid w:val="00852AB8"/>
    <w:rsid w:val="0085397E"/>
    <w:rsid w:val="00856AA2"/>
    <w:rsid w:val="00856DAF"/>
    <w:rsid w:val="00856EF0"/>
    <w:rsid w:val="008571BC"/>
    <w:rsid w:val="008633CD"/>
    <w:rsid w:val="0086357F"/>
    <w:rsid w:val="008642E0"/>
    <w:rsid w:val="00871DFA"/>
    <w:rsid w:val="00874734"/>
    <w:rsid w:val="00875F07"/>
    <w:rsid w:val="008806E6"/>
    <w:rsid w:val="00880B7D"/>
    <w:rsid w:val="00883E27"/>
    <w:rsid w:val="00885319"/>
    <w:rsid w:val="00885454"/>
    <w:rsid w:val="00887BE2"/>
    <w:rsid w:val="0089439E"/>
    <w:rsid w:val="008948F6"/>
    <w:rsid w:val="008A0360"/>
    <w:rsid w:val="008A1C23"/>
    <w:rsid w:val="008A4A3D"/>
    <w:rsid w:val="008A4FF5"/>
    <w:rsid w:val="008B311B"/>
    <w:rsid w:val="008B38BD"/>
    <w:rsid w:val="008B4F84"/>
    <w:rsid w:val="008B6A2B"/>
    <w:rsid w:val="008C0A77"/>
    <w:rsid w:val="008C130E"/>
    <w:rsid w:val="008C316F"/>
    <w:rsid w:val="008C4244"/>
    <w:rsid w:val="008C4635"/>
    <w:rsid w:val="008C4CB8"/>
    <w:rsid w:val="008C4F64"/>
    <w:rsid w:val="008C54D9"/>
    <w:rsid w:val="008C62C8"/>
    <w:rsid w:val="008C6781"/>
    <w:rsid w:val="008D3E02"/>
    <w:rsid w:val="008D3EC8"/>
    <w:rsid w:val="008D46CA"/>
    <w:rsid w:val="008D4E56"/>
    <w:rsid w:val="008D5359"/>
    <w:rsid w:val="008D67B0"/>
    <w:rsid w:val="008D7058"/>
    <w:rsid w:val="008E0872"/>
    <w:rsid w:val="008E15F8"/>
    <w:rsid w:val="008E344B"/>
    <w:rsid w:val="008E72AB"/>
    <w:rsid w:val="008F372A"/>
    <w:rsid w:val="008F6769"/>
    <w:rsid w:val="008F7136"/>
    <w:rsid w:val="008F77F0"/>
    <w:rsid w:val="009011B8"/>
    <w:rsid w:val="00901311"/>
    <w:rsid w:val="00902965"/>
    <w:rsid w:val="00904EF4"/>
    <w:rsid w:val="009112CD"/>
    <w:rsid w:val="00914BDE"/>
    <w:rsid w:val="009156D8"/>
    <w:rsid w:val="0091595E"/>
    <w:rsid w:val="00915A1F"/>
    <w:rsid w:val="00922B8C"/>
    <w:rsid w:val="00923759"/>
    <w:rsid w:val="00924A8C"/>
    <w:rsid w:val="00926B11"/>
    <w:rsid w:val="00926C3E"/>
    <w:rsid w:val="009277D6"/>
    <w:rsid w:val="00930482"/>
    <w:rsid w:val="0093398D"/>
    <w:rsid w:val="00933F9A"/>
    <w:rsid w:val="00935B01"/>
    <w:rsid w:val="009363C9"/>
    <w:rsid w:val="0094033F"/>
    <w:rsid w:val="00940AEB"/>
    <w:rsid w:val="00942A52"/>
    <w:rsid w:val="00947FEE"/>
    <w:rsid w:val="00951FA2"/>
    <w:rsid w:val="0095242B"/>
    <w:rsid w:val="00952F98"/>
    <w:rsid w:val="00953CAD"/>
    <w:rsid w:val="00954AE5"/>
    <w:rsid w:val="00954B03"/>
    <w:rsid w:val="0095521C"/>
    <w:rsid w:val="00956B29"/>
    <w:rsid w:val="00957662"/>
    <w:rsid w:val="0095773C"/>
    <w:rsid w:val="00961397"/>
    <w:rsid w:val="009617D3"/>
    <w:rsid w:val="00963519"/>
    <w:rsid w:val="00964A01"/>
    <w:rsid w:val="009650E5"/>
    <w:rsid w:val="009701BE"/>
    <w:rsid w:val="009710C4"/>
    <w:rsid w:val="0097120B"/>
    <w:rsid w:val="00973C05"/>
    <w:rsid w:val="00974799"/>
    <w:rsid w:val="00974B57"/>
    <w:rsid w:val="009763FA"/>
    <w:rsid w:val="00980EC3"/>
    <w:rsid w:val="00981D5F"/>
    <w:rsid w:val="00981F5E"/>
    <w:rsid w:val="0098215D"/>
    <w:rsid w:val="00985B3D"/>
    <w:rsid w:val="009869FC"/>
    <w:rsid w:val="009872C0"/>
    <w:rsid w:val="00987989"/>
    <w:rsid w:val="00990ECB"/>
    <w:rsid w:val="009914F5"/>
    <w:rsid w:val="00992AE1"/>
    <w:rsid w:val="00993B79"/>
    <w:rsid w:val="009941EC"/>
    <w:rsid w:val="00994D93"/>
    <w:rsid w:val="00995A12"/>
    <w:rsid w:val="009A11A7"/>
    <w:rsid w:val="009A1A78"/>
    <w:rsid w:val="009A2ADA"/>
    <w:rsid w:val="009A6292"/>
    <w:rsid w:val="009A761B"/>
    <w:rsid w:val="009B23C2"/>
    <w:rsid w:val="009B245C"/>
    <w:rsid w:val="009B250E"/>
    <w:rsid w:val="009B48F1"/>
    <w:rsid w:val="009B5FE5"/>
    <w:rsid w:val="009C0427"/>
    <w:rsid w:val="009C0881"/>
    <w:rsid w:val="009C23BA"/>
    <w:rsid w:val="009C4607"/>
    <w:rsid w:val="009C6531"/>
    <w:rsid w:val="009C67BB"/>
    <w:rsid w:val="009C698B"/>
    <w:rsid w:val="009C7701"/>
    <w:rsid w:val="009D2A28"/>
    <w:rsid w:val="009D6198"/>
    <w:rsid w:val="009D6D15"/>
    <w:rsid w:val="009D7352"/>
    <w:rsid w:val="009D7389"/>
    <w:rsid w:val="009D7CAA"/>
    <w:rsid w:val="009E032A"/>
    <w:rsid w:val="009E098D"/>
    <w:rsid w:val="009E0E3D"/>
    <w:rsid w:val="009E3F9A"/>
    <w:rsid w:val="009E47BF"/>
    <w:rsid w:val="009E7052"/>
    <w:rsid w:val="009E7C53"/>
    <w:rsid w:val="009E7E56"/>
    <w:rsid w:val="009F01D8"/>
    <w:rsid w:val="009F0F97"/>
    <w:rsid w:val="009F3571"/>
    <w:rsid w:val="00A03B20"/>
    <w:rsid w:val="00A0568E"/>
    <w:rsid w:val="00A058A6"/>
    <w:rsid w:val="00A076DE"/>
    <w:rsid w:val="00A1053A"/>
    <w:rsid w:val="00A109A2"/>
    <w:rsid w:val="00A10F01"/>
    <w:rsid w:val="00A12279"/>
    <w:rsid w:val="00A12987"/>
    <w:rsid w:val="00A12E90"/>
    <w:rsid w:val="00A131A2"/>
    <w:rsid w:val="00A16D08"/>
    <w:rsid w:val="00A16EDC"/>
    <w:rsid w:val="00A20012"/>
    <w:rsid w:val="00A244D0"/>
    <w:rsid w:val="00A25CD7"/>
    <w:rsid w:val="00A2706F"/>
    <w:rsid w:val="00A3019A"/>
    <w:rsid w:val="00A30636"/>
    <w:rsid w:val="00A33347"/>
    <w:rsid w:val="00A33947"/>
    <w:rsid w:val="00A33C81"/>
    <w:rsid w:val="00A35B62"/>
    <w:rsid w:val="00A362EC"/>
    <w:rsid w:val="00A40876"/>
    <w:rsid w:val="00A41380"/>
    <w:rsid w:val="00A421BC"/>
    <w:rsid w:val="00A46218"/>
    <w:rsid w:val="00A477E6"/>
    <w:rsid w:val="00A50CD0"/>
    <w:rsid w:val="00A512D6"/>
    <w:rsid w:val="00A5141A"/>
    <w:rsid w:val="00A54D14"/>
    <w:rsid w:val="00A54E76"/>
    <w:rsid w:val="00A57E0D"/>
    <w:rsid w:val="00A62D54"/>
    <w:rsid w:val="00A66BDF"/>
    <w:rsid w:val="00A7006A"/>
    <w:rsid w:val="00A7065C"/>
    <w:rsid w:val="00A72AE4"/>
    <w:rsid w:val="00A73C59"/>
    <w:rsid w:val="00A73D18"/>
    <w:rsid w:val="00A762B3"/>
    <w:rsid w:val="00A76606"/>
    <w:rsid w:val="00A76C5A"/>
    <w:rsid w:val="00A77A25"/>
    <w:rsid w:val="00A824A5"/>
    <w:rsid w:val="00A83A1F"/>
    <w:rsid w:val="00A85169"/>
    <w:rsid w:val="00A9084B"/>
    <w:rsid w:val="00A91E5E"/>
    <w:rsid w:val="00A9284D"/>
    <w:rsid w:val="00A94EDA"/>
    <w:rsid w:val="00A967CC"/>
    <w:rsid w:val="00AA03AA"/>
    <w:rsid w:val="00AA0DB2"/>
    <w:rsid w:val="00AA3A86"/>
    <w:rsid w:val="00AA5B9D"/>
    <w:rsid w:val="00AA6838"/>
    <w:rsid w:val="00AB3788"/>
    <w:rsid w:val="00AB6D7B"/>
    <w:rsid w:val="00AC1200"/>
    <w:rsid w:val="00AC1572"/>
    <w:rsid w:val="00AC2C28"/>
    <w:rsid w:val="00AC35C9"/>
    <w:rsid w:val="00AC3ECE"/>
    <w:rsid w:val="00AC47E1"/>
    <w:rsid w:val="00AC5E21"/>
    <w:rsid w:val="00AD157C"/>
    <w:rsid w:val="00AD2230"/>
    <w:rsid w:val="00AD39DA"/>
    <w:rsid w:val="00AD4044"/>
    <w:rsid w:val="00AD474D"/>
    <w:rsid w:val="00AD4829"/>
    <w:rsid w:val="00AD7019"/>
    <w:rsid w:val="00AD7068"/>
    <w:rsid w:val="00AE08B6"/>
    <w:rsid w:val="00AE0EB2"/>
    <w:rsid w:val="00AE208A"/>
    <w:rsid w:val="00AE387D"/>
    <w:rsid w:val="00AE3C16"/>
    <w:rsid w:val="00AE3CE7"/>
    <w:rsid w:val="00AE6225"/>
    <w:rsid w:val="00AF09C3"/>
    <w:rsid w:val="00AF0E26"/>
    <w:rsid w:val="00AF1F53"/>
    <w:rsid w:val="00AF29A3"/>
    <w:rsid w:val="00AF5129"/>
    <w:rsid w:val="00B0004D"/>
    <w:rsid w:val="00B115B7"/>
    <w:rsid w:val="00B13383"/>
    <w:rsid w:val="00B13A8E"/>
    <w:rsid w:val="00B163BE"/>
    <w:rsid w:val="00B16A4D"/>
    <w:rsid w:val="00B16F6E"/>
    <w:rsid w:val="00B17305"/>
    <w:rsid w:val="00B20027"/>
    <w:rsid w:val="00B21229"/>
    <w:rsid w:val="00B22389"/>
    <w:rsid w:val="00B224C0"/>
    <w:rsid w:val="00B24169"/>
    <w:rsid w:val="00B25009"/>
    <w:rsid w:val="00B2706C"/>
    <w:rsid w:val="00B32399"/>
    <w:rsid w:val="00B4093C"/>
    <w:rsid w:val="00B40C97"/>
    <w:rsid w:val="00B41615"/>
    <w:rsid w:val="00B4232D"/>
    <w:rsid w:val="00B445AE"/>
    <w:rsid w:val="00B4537C"/>
    <w:rsid w:val="00B45BFB"/>
    <w:rsid w:val="00B45D4E"/>
    <w:rsid w:val="00B475A5"/>
    <w:rsid w:val="00B50A97"/>
    <w:rsid w:val="00B522A4"/>
    <w:rsid w:val="00B536E4"/>
    <w:rsid w:val="00B54098"/>
    <w:rsid w:val="00B54237"/>
    <w:rsid w:val="00B5429C"/>
    <w:rsid w:val="00B54587"/>
    <w:rsid w:val="00B548EE"/>
    <w:rsid w:val="00B54C0F"/>
    <w:rsid w:val="00B6084F"/>
    <w:rsid w:val="00B66F29"/>
    <w:rsid w:val="00B71593"/>
    <w:rsid w:val="00B73CCB"/>
    <w:rsid w:val="00B757A9"/>
    <w:rsid w:val="00B76BAC"/>
    <w:rsid w:val="00B77763"/>
    <w:rsid w:val="00B8270D"/>
    <w:rsid w:val="00B833EE"/>
    <w:rsid w:val="00B835C9"/>
    <w:rsid w:val="00B85381"/>
    <w:rsid w:val="00B92ED4"/>
    <w:rsid w:val="00B95726"/>
    <w:rsid w:val="00B97D02"/>
    <w:rsid w:val="00BA0806"/>
    <w:rsid w:val="00BA2DB8"/>
    <w:rsid w:val="00BA4AD8"/>
    <w:rsid w:val="00BA4D6B"/>
    <w:rsid w:val="00BA4F4C"/>
    <w:rsid w:val="00BA5E60"/>
    <w:rsid w:val="00BA70F7"/>
    <w:rsid w:val="00BB032B"/>
    <w:rsid w:val="00BB41CC"/>
    <w:rsid w:val="00BB67D0"/>
    <w:rsid w:val="00BB6B62"/>
    <w:rsid w:val="00BB7CBE"/>
    <w:rsid w:val="00BB7DF3"/>
    <w:rsid w:val="00BC1A32"/>
    <w:rsid w:val="00BC349D"/>
    <w:rsid w:val="00BC3AFF"/>
    <w:rsid w:val="00BC43A9"/>
    <w:rsid w:val="00BC7A2F"/>
    <w:rsid w:val="00BE3BC2"/>
    <w:rsid w:val="00BE59CB"/>
    <w:rsid w:val="00BF063D"/>
    <w:rsid w:val="00BF14C0"/>
    <w:rsid w:val="00BF197D"/>
    <w:rsid w:val="00BF1FAB"/>
    <w:rsid w:val="00BF2311"/>
    <w:rsid w:val="00BF2FBC"/>
    <w:rsid w:val="00BF38C3"/>
    <w:rsid w:val="00BF4EBB"/>
    <w:rsid w:val="00BF5477"/>
    <w:rsid w:val="00C102A1"/>
    <w:rsid w:val="00C165AD"/>
    <w:rsid w:val="00C20E95"/>
    <w:rsid w:val="00C21A8C"/>
    <w:rsid w:val="00C22A32"/>
    <w:rsid w:val="00C258EB"/>
    <w:rsid w:val="00C31210"/>
    <w:rsid w:val="00C31DDF"/>
    <w:rsid w:val="00C3464A"/>
    <w:rsid w:val="00C36388"/>
    <w:rsid w:val="00C36A95"/>
    <w:rsid w:val="00C37665"/>
    <w:rsid w:val="00C43CBF"/>
    <w:rsid w:val="00C444A5"/>
    <w:rsid w:val="00C459EF"/>
    <w:rsid w:val="00C475FF"/>
    <w:rsid w:val="00C5014A"/>
    <w:rsid w:val="00C51223"/>
    <w:rsid w:val="00C51250"/>
    <w:rsid w:val="00C52D58"/>
    <w:rsid w:val="00C53F7F"/>
    <w:rsid w:val="00C55C11"/>
    <w:rsid w:val="00C57683"/>
    <w:rsid w:val="00C57EC4"/>
    <w:rsid w:val="00C6127B"/>
    <w:rsid w:val="00C61F4B"/>
    <w:rsid w:val="00C6347E"/>
    <w:rsid w:val="00C6467F"/>
    <w:rsid w:val="00C64A31"/>
    <w:rsid w:val="00C701C4"/>
    <w:rsid w:val="00C70C8A"/>
    <w:rsid w:val="00C70EC1"/>
    <w:rsid w:val="00C716D7"/>
    <w:rsid w:val="00C71CAB"/>
    <w:rsid w:val="00C72E30"/>
    <w:rsid w:val="00C73C3C"/>
    <w:rsid w:val="00C76A08"/>
    <w:rsid w:val="00C76B19"/>
    <w:rsid w:val="00C77058"/>
    <w:rsid w:val="00C77B8F"/>
    <w:rsid w:val="00C80930"/>
    <w:rsid w:val="00C80B2D"/>
    <w:rsid w:val="00C81FD7"/>
    <w:rsid w:val="00C8285E"/>
    <w:rsid w:val="00C848B9"/>
    <w:rsid w:val="00C84E72"/>
    <w:rsid w:val="00C867C7"/>
    <w:rsid w:val="00C86AD5"/>
    <w:rsid w:val="00C91EBA"/>
    <w:rsid w:val="00C93F64"/>
    <w:rsid w:val="00C95E5D"/>
    <w:rsid w:val="00CA01D3"/>
    <w:rsid w:val="00CA0B15"/>
    <w:rsid w:val="00CA3902"/>
    <w:rsid w:val="00CA4967"/>
    <w:rsid w:val="00CA64DF"/>
    <w:rsid w:val="00CA7310"/>
    <w:rsid w:val="00CA764F"/>
    <w:rsid w:val="00CB3012"/>
    <w:rsid w:val="00CB4347"/>
    <w:rsid w:val="00CB577C"/>
    <w:rsid w:val="00CC140E"/>
    <w:rsid w:val="00CC22CC"/>
    <w:rsid w:val="00CC395D"/>
    <w:rsid w:val="00CC6E3D"/>
    <w:rsid w:val="00CC79C6"/>
    <w:rsid w:val="00CC7B4A"/>
    <w:rsid w:val="00CD34D5"/>
    <w:rsid w:val="00CD472E"/>
    <w:rsid w:val="00CD4CA0"/>
    <w:rsid w:val="00CD4F6E"/>
    <w:rsid w:val="00CD5ECC"/>
    <w:rsid w:val="00CE1EA8"/>
    <w:rsid w:val="00CE25C7"/>
    <w:rsid w:val="00CE3664"/>
    <w:rsid w:val="00CE395B"/>
    <w:rsid w:val="00CE5087"/>
    <w:rsid w:val="00CE6FC0"/>
    <w:rsid w:val="00CF0713"/>
    <w:rsid w:val="00CF2AA7"/>
    <w:rsid w:val="00CF4A84"/>
    <w:rsid w:val="00CF793E"/>
    <w:rsid w:val="00D04089"/>
    <w:rsid w:val="00D043AE"/>
    <w:rsid w:val="00D1066D"/>
    <w:rsid w:val="00D10BBF"/>
    <w:rsid w:val="00D11060"/>
    <w:rsid w:val="00D1185A"/>
    <w:rsid w:val="00D1491F"/>
    <w:rsid w:val="00D149E2"/>
    <w:rsid w:val="00D20800"/>
    <w:rsid w:val="00D23556"/>
    <w:rsid w:val="00D253B9"/>
    <w:rsid w:val="00D25882"/>
    <w:rsid w:val="00D25CA6"/>
    <w:rsid w:val="00D310F6"/>
    <w:rsid w:val="00D31FCE"/>
    <w:rsid w:val="00D32EE3"/>
    <w:rsid w:val="00D3687D"/>
    <w:rsid w:val="00D36939"/>
    <w:rsid w:val="00D37FE6"/>
    <w:rsid w:val="00D41EC8"/>
    <w:rsid w:val="00D44EC0"/>
    <w:rsid w:val="00D4641B"/>
    <w:rsid w:val="00D47A72"/>
    <w:rsid w:val="00D47AAB"/>
    <w:rsid w:val="00D52207"/>
    <w:rsid w:val="00D53160"/>
    <w:rsid w:val="00D5461B"/>
    <w:rsid w:val="00D56BDE"/>
    <w:rsid w:val="00D57D95"/>
    <w:rsid w:val="00D60063"/>
    <w:rsid w:val="00D601BE"/>
    <w:rsid w:val="00D6314C"/>
    <w:rsid w:val="00D63C1E"/>
    <w:rsid w:val="00D64D98"/>
    <w:rsid w:val="00D65D82"/>
    <w:rsid w:val="00D736DA"/>
    <w:rsid w:val="00D74BD3"/>
    <w:rsid w:val="00D75A64"/>
    <w:rsid w:val="00D7617E"/>
    <w:rsid w:val="00D76513"/>
    <w:rsid w:val="00D7733D"/>
    <w:rsid w:val="00D778B9"/>
    <w:rsid w:val="00D77A19"/>
    <w:rsid w:val="00D80A34"/>
    <w:rsid w:val="00D8161E"/>
    <w:rsid w:val="00D85020"/>
    <w:rsid w:val="00D901F3"/>
    <w:rsid w:val="00D92A34"/>
    <w:rsid w:val="00D93DD3"/>
    <w:rsid w:val="00D95759"/>
    <w:rsid w:val="00D95D78"/>
    <w:rsid w:val="00D95EC7"/>
    <w:rsid w:val="00D96F15"/>
    <w:rsid w:val="00DA00CA"/>
    <w:rsid w:val="00DA03C6"/>
    <w:rsid w:val="00DA1422"/>
    <w:rsid w:val="00DA1DEE"/>
    <w:rsid w:val="00DA4B0B"/>
    <w:rsid w:val="00DA4BDA"/>
    <w:rsid w:val="00DA501C"/>
    <w:rsid w:val="00DA6CF6"/>
    <w:rsid w:val="00DB1836"/>
    <w:rsid w:val="00DB3C0C"/>
    <w:rsid w:val="00DB50A2"/>
    <w:rsid w:val="00DB5CD5"/>
    <w:rsid w:val="00DB76DF"/>
    <w:rsid w:val="00DC080C"/>
    <w:rsid w:val="00DC10D5"/>
    <w:rsid w:val="00DC1231"/>
    <w:rsid w:val="00DC6A12"/>
    <w:rsid w:val="00DC6D7B"/>
    <w:rsid w:val="00DC7AC0"/>
    <w:rsid w:val="00DD141C"/>
    <w:rsid w:val="00DD3565"/>
    <w:rsid w:val="00DD6A7C"/>
    <w:rsid w:val="00DE2F02"/>
    <w:rsid w:val="00DE38B0"/>
    <w:rsid w:val="00DE393B"/>
    <w:rsid w:val="00DE5204"/>
    <w:rsid w:val="00DE5AFD"/>
    <w:rsid w:val="00DE6B98"/>
    <w:rsid w:val="00DF1E75"/>
    <w:rsid w:val="00DF1F5E"/>
    <w:rsid w:val="00DF1F61"/>
    <w:rsid w:val="00DF23B7"/>
    <w:rsid w:val="00DF3883"/>
    <w:rsid w:val="00DF47F4"/>
    <w:rsid w:val="00DF4CE0"/>
    <w:rsid w:val="00DF6BBB"/>
    <w:rsid w:val="00E046D7"/>
    <w:rsid w:val="00E04EA8"/>
    <w:rsid w:val="00E05F30"/>
    <w:rsid w:val="00E0732D"/>
    <w:rsid w:val="00E10A7C"/>
    <w:rsid w:val="00E124EE"/>
    <w:rsid w:val="00E130F1"/>
    <w:rsid w:val="00E15195"/>
    <w:rsid w:val="00E1543C"/>
    <w:rsid w:val="00E16AA2"/>
    <w:rsid w:val="00E16BD6"/>
    <w:rsid w:val="00E20BD1"/>
    <w:rsid w:val="00E21A1D"/>
    <w:rsid w:val="00E22E0E"/>
    <w:rsid w:val="00E242A2"/>
    <w:rsid w:val="00E26CA8"/>
    <w:rsid w:val="00E26DB7"/>
    <w:rsid w:val="00E27AEF"/>
    <w:rsid w:val="00E27E9E"/>
    <w:rsid w:val="00E30616"/>
    <w:rsid w:val="00E30E89"/>
    <w:rsid w:val="00E30FAB"/>
    <w:rsid w:val="00E3142C"/>
    <w:rsid w:val="00E31958"/>
    <w:rsid w:val="00E342FD"/>
    <w:rsid w:val="00E3580C"/>
    <w:rsid w:val="00E40767"/>
    <w:rsid w:val="00E42828"/>
    <w:rsid w:val="00E45D71"/>
    <w:rsid w:val="00E45FCE"/>
    <w:rsid w:val="00E4645D"/>
    <w:rsid w:val="00E50A4E"/>
    <w:rsid w:val="00E5311A"/>
    <w:rsid w:val="00E538E7"/>
    <w:rsid w:val="00E5588B"/>
    <w:rsid w:val="00E56272"/>
    <w:rsid w:val="00E56DEC"/>
    <w:rsid w:val="00E61B1F"/>
    <w:rsid w:val="00E6478B"/>
    <w:rsid w:val="00E65041"/>
    <w:rsid w:val="00E6566F"/>
    <w:rsid w:val="00E67306"/>
    <w:rsid w:val="00E67893"/>
    <w:rsid w:val="00E746C7"/>
    <w:rsid w:val="00E74B8E"/>
    <w:rsid w:val="00E774A7"/>
    <w:rsid w:val="00E777AC"/>
    <w:rsid w:val="00E80D32"/>
    <w:rsid w:val="00E81522"/>
    <w:rsid w:val="00E84414"/>
    <w:rsid w:val="00E845DE"/>
    <w:rsid w:val="00E8528E"/>
    <w:rsid w:val="00E905E6"/>
    <w:rsid w:val="00E90E0F"/>
    <w:rsid w:val="00E90E4B"/>
    <w:rsid w:val="00E915A5"/>
    <w:rsid w:val="00E91D49"/>
    <w:rsid w:val="00E92763"/>
    <w:rsid w:val="00E95934"/>
    <w:rsid w:val="00E95B20"/>
    <w:rsid w:val="00E96966"/>
    <w:rsid w:val="00E97277"/>
    <w:rsid w:val="00E97C3F"/>
    <w:rsid w:val="00EA15A4"/>
    <w:rsid w:val="00EA32F1"/>
    <w:rsid w:val="00EA44EF"/>
    <w:rsid w:val="00EA5453"/>
    <w:rsid w:val="00EA6B03"/>
    <w:rsid w:val="00EA72D4"/>
    <w:rsid w:val="00EA734F"/>
    <w:rsid w:val="00EB0469"/>
    <w:rsid w:val="00EB1D81"/>
    <w:rsid w:val="00EB2E25"/>
    <w:rsid w:val="00EB5098"/>
    <w:rsid w:val="00EB62EE"/>
    <w:rsid w:val="00EB6669"/>
    <w:rsid w:val="00EC1286"/>
    <w:rsid w:val="00EC22CB"/>
    <w:rsid w:val="00EC2583"/>
    <w:rsid w:val="00EC29BC"/>
    <w:rsid w:val="00EC2F47"/>
    <w:rsid w:val="00EC3FFA"/>
    <w:rsid w:val="00EC5D16"/>
    <w:rsid w:val="00ED24C6"/>
    <w:rsid w:val="00ED3BD5"/>
    <w:rsid w:val="00ED3E86"/>
    <w:rsid w:val="00ED6E53"/>
    <w:rsid w:val="00EE0976"/>
    <w:rsid w:val="00EE0B33"/>
    <w:rsid w:val="00EE1770"/>
    <w:rsid w:val="00EE1F91"/>
    <w:rsid w:val="00EE49B7"/>
    <w:rsid w:val="00EE4E6E"/>
    <w:rsid w:val="00EE5C4D"/>
    <w:rsid w:val="00EE6F2A"/>
    <w:rsid w:val="00EF1757"/>
    <w:rsid w:val="00EF293E"/>
    <w:rsid w:val="00EF3342"/>
    <w:rsid w:val="00EF6F0C"/>
    <w:rsid w:val="00EF7847"/>
    <w:rsid w:val="00F035FA"/>
    <w:rsid w:val="00F03605"/>
    <w:rsid w:val="00F03BF3"/>
    <w:rsid w:val="00F055E5"/>
    <w:rsid w:val="00F0654F"/>
    <w:rsid w:val="00F06F54"/>
    <w:rsid w:val="00F07A6D"/>
    <w:rsid w:val="00F103E0"/>
    <w:rsid w:val="00F12554"/>
    <w:rsid w:val="00F16493"/>
    <w:rsid w:val="00F172F4"/>
    <w:rsid w:val="00F17632"/>
    <w:rsid w:val="00F20888"/>
    <w:rsid w:val="00F227EE"/>
    <w:rsid w:val="00F229C5"/>
    <w:rsid w:val="00F22C24"/>
    <w:rsid w:val="00F2315E"/>
    <w:rsid w:val="00F24BD5"/>
    <w:rsid w:val="00F25014"/>
    <w:rsid w:val="00F2751F"/>
    <w:rsid w:val="00F30B71"/>
    <w:rsid w:val="00F33C9A"/>
    <w:rsid w:val="00F33DA0"/>
    <w:rsid w:val="00F352C7"/>
    <w:rsid w:val="00F35EE0"/>
    <w:rsid w:val="00F3709C"/>
    <w:rsid w:val="00F4004E"/>
    <w:rsid w:val="00F425AE"/>
    <w:rsid w:val="00F4346D"/>
    <w:rsid w:val="00F46683"/>
    <w:rsid w:val="00F473E2"/>
    <w:rsid w:val="00F543B7"/>
    <w:rsid w:val="00F55548"/>
    <w:rsid w:val="00F55A4D"/>
    <w:rsid w:val="00F574BE"/>
    <w:rsid w:val="00F60CAE"/>
    <w:rsid w:val="00F61EBB"/>
    <w:rsid w:val="00F63A09"/>
    <w:rsid w:val="00F71A05"/>
    <w:rsid w:val="00F7240F"/>
    <w:rsid w:val="00F73D40"/>
    <w:rsid w:val="00F746C5"/>
    <w:rsid w:val="00F76794"/>
    <w:rsid w:val="00F76E39"/>
    <w:rsid w:val="00F77A61"/>
    <w:rsid w:val="00F77F82"/>
    <w:rsid w:val="00F813AF"/>
    <w:rsid w:val="00F831BC"/>
    <w:rsid w:val="00F862F3"/>
    <w:rsid w:val="00F86494"/>
    <w:rsid w:val="00F8668B"/>
    <w:rsid w:val="00F86AEC"/>
    <w:rsid w:val="00F86D3B"/>
    <w:rsid w:val="00F87691"/>
    <w:rsid w:val="00F91592"/>
    <w:rsid w:val="00F91867"/>
    <w:rsid w:val="00F91F0B"/>
    <w:rsid w:val="00F92C3E"/>
    <w:rsid w:val="00F93A41"/>
    <w:rsid w:val="00F93F0F"/>
    <w:rsid w:val="00F97D59"/>
    <w:rsid w:val="00FA0431"/>
    <w:rsid w:val="00FA1462"/>
    <w:rsid w:val="00FA4722"/>
    <w:rsid w:val="00FA748E"/>
    <w:rsid w:val="00FA7B93"/>
    <w:rsid w:val="00FB1380"/>
    <w:rsid w:val="00FB44F7"/>
    <w:rsid w:val="00FB4CD0"/>
    <w:rsid w:val="00FB4ECA"/>
    <w:rsid w:val="00FB63FB"/>
    <w:rsid w:val="00FB6E51"/>
    <w:rsid w:val="00FB7D46"/>
    <w:rsid w:val="00FC1284"/>
    <w:rsid w:val="00FC135D"/>
    <w:rsid w:val="00FC279B"/>
    <w:rsid w:val="00FC3147"/>
    <w:rsid w:val="00FC461F"/>
    <w:rsid w:val="00FC4C92"/>
    <w:rsid w:val="00FD0C0C"/>
    <w:rsid w:val="00FD2140"/>
    <w:rsid w:val="00FD28F4"/>
    <w:rsid w:val="00FD2D72"/>
    <w:rsid w:val="00FD355F"/>
    <w:rsid w:val="00FD44D6"/>
    <w:rsid w:val="00FD5935"/>
    <w:rsid w:val="00FD7F57"/>
    <w:rsid w:val="00FE143A"/>
    <w:rsid w:val="00FE4A9F"/>
    <w:rsid w:val="00FE5375"/>
    <w:rsid w:val="00FE5F5A"/>
    <w:rsid w:val="00FE6395"/>
    <w:rsid w:val="00FF2009"/>
    <w:rsid w:val="00FF2A2B"/>
    <w:rsid w:val="00FF490C"/>
    <w:rsid w:val="00FF7F2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97387"/>
  <w15:docId w15:val="{FE751C04-4377-4590-8C45-70F3704C6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AB3"/>
  </w:style>
  <w:style w:type="paragraph" w:styleId="Naslov1">
    <w:name w:val="heading 1"/>
    <w:basedOn w:val="Normal"/>
    <w:next w:val="Normal"/>
    <w:link w:val="Naslov1Char"/>
    <w:uiPriority w:val="9"/>
    <w:qFormat/>
    <w:rsid w:val="00386AB3"/>
    <w:pPr>
      <w:keepNext/>
      <w:keepLines/>
      <w:numPr>
        <w:numId w:val="10"/>
      </w:numPr>
      <w:spacing w:before="480" w:after="0"/>
      <w:outlineLvl w:val="0"/>
    </w:pPr>
    <w:rPr>
      <w:rFonts w:eastAsiaTheme="majorEastAsia" w:cstheme="majorBidi"/>
      <w:b/>
      <w:bCs/>
      <w:sz w:val="96"/>
      <w:szCs w:val="28"/>
    </w:rPr>
  </w:style>
  <w:style w:type="paragraph" w:styleId="Naslov2">
    <w:name w:val="heading 2"/>
    <w:aliases w:val="NaslovL2"/>
    <w:basedOn w:val="Normal"/>
    <w:next w:val="Normal"/>
    <w:link w:val="Naslov2Char"/>
    <w:uiPriority w:val="9"/>
    <w:unhideWhenUsed/>
    <w:qFormat/>
    <w:rsid w:val="00386AB3"/>
    <w:pPr>
      <w:keepNext/>
      <w:keepLines/>
      <w:spacing w:before="200" w:after="0"/>
      <w:outlineLvl w:val="1"/>
    </w:pPr>
    <w:rPr>
      <w:rFonts w:eastAsiaTheme="majorEastAsia" w:cstheme="majorBidi"/>
      <w:b/>
      <w:bCs/>
      <w:sz w:val="28"/>
      <w:szCs w:val="26"/>
    </w:rPr>
  </w:style>
  <w:style w:type="paragraph" w:styleId="Naslov30">
    <w:name w:val="heading 3"/>
    <w:aliases w:val="NaslovL3"/>
    <w:basedOn w:val="Normal"/>
    <w:next w:val="Normal"/>
    <w:link w:val="Naslov3Char"/>
    <w:uiPriority w:val="9"/>
    <w:unhideWhenUsed/>
    <w:qFormat/>
    <w:rsid w:val="00CE6FC0"/>
    <w:pPr>
      <w:keepNext/>
      <w:keepLines/>
      <w:numPr>
        <w:ilvl w:val="2"/>
        <w:numId w:val="10"/>
      </w:numPr>
      <w:spacing w:before="40" w:after="0"/>
      <w:outlineLvl w:val="2"/>
    </w:pPr>
    <w:rPr>
      <w:rFonts w:eastAsiaTheme="majorEastAsia" w:cstheme="majorBidi"/>
      <w:b/>
      <w:sz w:val="28"/>
      <w:szCs w:val="24"/>
    </w:rPr>
  </w:style>
  <w:style w:type="paragraph" w:styleId="Naslov4">
    <w:name w:val="heading 4"/>
    <w:basedOn w:val="Normal"/>
    <w:next w:val="Normal"/>
    <w:link w:val="Naslov4Char"/>
    <w:unhideWhenUsed/>
    <w:qFormat/>
    <w:rsid w:val="00995A1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slov5">
    <w:name w:val="heading 5"/>
    <w:basedOn w:val="Normal"/>
    <w:next w:val="Normal"/>
    <w:link w:val="Naslov5Char"/>
    <w:uiPriority w:val="9"/>
    <w:semiHidden/>
    <w:unhideWhenUsed/>
    <w:qFormat/>
    <w:rsid w:val="00211A5E"/>
    <w:pPr>
      <w:keepNext/>
      <w:keepLines/>
      <w:spacing w:before="200" w:after="0"/>
      <w:outlineLvl w:val="4"/>
    </w:pPr>
    <w:rPr>
      <w:rFonts w:asciiTheme="majorHAnsi" w:eastAsiaTheme="majorEastAsia" w:hAnsiTheme="majorHAnsi" w:cstheme="majorBidi"/>
      <w:color w:val="243F60" w:themeColor="accent1" w:themeShade="7F"/>
      <w:sz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aliases w:val="Podnaslov_3"/>
    <w:basedOn w:val="Normal"/>
    <w:link w:val="OdlomakpopisaChar"/>
    <w:uiPriority w:val="1"/>
    <w:qFormat/>
    <w:rsid w:val="00C475FF"/>
    <w:pPr>
      <w:ind w:left="720"/>
      <w:contextualSpacing/>
    </w:pPr>
  </w:style>
  <w:style w:type="table" w:styleId="Reetkatablice">
    <w:name w:val="Table Grid"/>
    <w:basedOn w:val="Obinatablica"/>
    <w:uiPriority w:val="39"/>
    <w:qFormat/>
    <w:rsid w:val="00C4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0F74D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0F74D9"/>
    <w:rPr>
      <w:rFonts w:ascii="Tahoma" w:hAnsi="Tahoma" w:cs="Tahoma"/>
      <w:sz w:val="16"/>
      <w:szCs w:val="16"/>
    </w:rPr>
  </w:style>
  <w:style w:type="paragraph" w:styleId="Zaglavlje">
    <w:name w:val="header"/>
    <w:basedOn w:val="Normal"/>
    <w:link w:val="ZaglavljeChar"/>
    <w:unhideWhenUsed/>
    <w:qFormat/>
    <w:rsid w:val="009872C0"/>
    <w:pPr>
      <w:tabs>
        <w:tab w:val="center" w:pos="4536"/>
        <w:tab w:val="right" w:pos="9072"/>
      </w:tabs>
      <w:spacing w:after="0" w:line="240" w:lineRule="auto"/>
    </w:pPr>
  </w:style>
  <w:style w:type="character" w:customStyle="1" w:styleId="ZaglavljeChar">
    <w:name w:val="Zaglavlje Char"/>
    <w:basedOn w:val="Zadanifontodlomka"/>
    <w:link w:val="Zaglavlje"/>
    <w:rsid w:val="009872C0"/>
  </w:style>
  <w:style w:type="paragraph" w:styleId="Podnoje">
    <w:name w:val="footer"/>
    <w:basedOn w:val="Normal"/>
    <w:link w:val="PodnojeChar"/>
    <w:uiPriority w:val="99"/>
    <w:unhideWhenUsed/>
    <w:rsid w:val="009872C0"/>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872C0"/>
  </w:style>
  <w:style w:type="paragraph" w:customStyle="1" w:styleId="Bezproreda1">
    <w:name w:val="Bez proreda1"/>
    <w:uiPriority w:val="1"/>
    <w:qFormat/>
    <w:rsid w:val="004F2752"/>
    <w:pPr>
      <w:spacing w:after="0" w:line="240" w:lineRule="auto"/>
    </w:pPr>
    <w:rPr>
      <w:rFonts w:ascii="Calibri" w:eastAsia="Calibri" w:hAnsi="Calibri" w:cs="Times New Roman"/>
    </w:rPr>
  </w:style>
  <w:style w:type="character" w:customStyle="1" w:styleId="Naslov1Char">
    <w:name w:val="Naslov 1 Char"/>
    <w:basedOn w:val="Zadanifontodlomka"/>
    <w:link w:val="Naslov1"/>
    <w:uiPriority w:val="9"/>
    <w:rsid w:val="00386AB3"/>
    <w:rPr>
      <w:rFonts w:eastAsiaTheme="majorEastAsia" w:cstheme="majorBidi"/>
      <w:b/>
      <w:bCs/>
      <w:sz w:val="96"/>
      <w:szCs w:val="28"/>
    </w:rPr>
  </w:style>
  <w:style w:type="character" w:customStyle="1" w:styleId="a">
    <w:name w:val="a"/>
    <w:basedOn w:val="Zadanifontodlomka"/>
    <w:rsid w:val="001A7F91"/>
  </w:style>
  <w:style w:type="character" w:customStyle="1" w:styleId="l6">
    <w:name w:val="l6"/>
    <w:basedOn w:val="Zadanifontodlomka"/>
    <w:rsid w:val="001A7F91"/>
  </w:style>
  <w:style w:type="character" w:customStyle="1" w:styleId="Naslov2Char">
    <w:name w:val="Naslov 2 Char"/>
    <w:aliases w:val="NaslovL2 Char"/>
    <w:basedOn w:val="Zadanifontodlomka"/>
    <w:link w:val="Naslov2"/>
    <w:uiPriority w:val="9"/>
    <w:rsid w:val="00386AB3"/>
    <w:rPr>
      <w:rFonts w:eastAsiaTheme="majorEastAsia" w:cstheme="majorBidi"/>
      <w:b/>
      <w:bCs/>
      <w:sz w:val="28"/>
      <w:szCs w:val="26"/>
    </w:rPr>
  </w:style>
  <w:style w:type="character" w:customStyle="1" w:styleId="l7">
    <w:name w:val="l7"/>
    <w:basedOn w:val="Zadanifontodlomka"/>
    <w:rsid w:val="009D6D15"/>
  </w:style>
  <w:style w:type="character" w:customStyle="1" w:styleId="l8">
    <w:name w:val="l8"/>
    <w:basedOn w:val="Zadanifontodlomka"/>
    <w:rsid w:val="009D6D15"/>
  </w:style>
  <w:style w:type="character" w:customStyle="1" w:styleId="l10">
    <w:name w:val="l10"/>
    <w:basedOn w:val="Zadanifontodlomka"/>
    <w:rsid w:val="003C0E7E"/>
  </w:style>
  <w:style w:type="character" w:customStyle="1" w:styleId="l">
    <w:name w:val="l"/>
    <w:basedOn w:val="Zadanifontodlomka"/>
    <w:rsid w:val="001910D1"/>
  </w:style>
  <w:style w:type="paragraph" w:customStyle="1" w:styleId="t-9-8">
    <w:name w:val="t-9-8"/>
    <w:basedOn w:val="Normal"/>
    <w:rsid w:val="00C77B8F"/>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Hiperveza">
    <w:name w:val="Hyperlink"/>
    <w:basedOn w:val="Zadanifontodlomka"/>
    <w:uiPriority w:val="99"/>
    <w:rsid w:val="00EB62EE"/>
    <w:rPr>
      <w:rFonts w:cs="Times New Roman"/>
      <w:color w:val="0000FF"/>
      <w:u w:val="single"/>
    </w:rPr>
  </w:style>
  <w:style w:type="character" w:customStyle="1" w:styleId="apple-converted-space">
    <w:name w:val="apple-converted-space"/>
    <w:rsid w:val="00EB62EE"/>
  </w:style>
  <w:style w:type="character" w:styleId="Tekstrezerviranogmjesta">
    <w:name w:val="Placeholder Text"/>
    <w:basedOn w:val="Zadanifontodlomka"/>
    <w:uiPriority w:val="99"/>
    <w:semiHidden/>
    <w:rsid w:val="00EE5C4D"/>
    <w:rPr>
      <w:color w:val="808080"/>
    </w:rPr>
  </w:style>
  <w:style w:type="paragraph" w:customStyle="1" w:styleId="Default">
    <w:name w:val="Default"/>
    <w:rsid w:val="009A6292"/>
    <w:pPr>
      <w:autoSpaceDE w:val="0"/>
      <w:autoSpaceDN w:val="0"/>
      <w:adjustRightInd w:val="0"/>
      <w:spacing w:after="0" w:line="240" w:lineRule="auto"/>
    </w:pPr>
    <w:rPr>
      <w:rFonts w:ascii="Arial" w:hAnsi="Arial" w:cs="Arial"/>
      <w:color w:val="000000"/>
      <w:sz w:val="24"/>
      <w:szCs w:val="24"/>
    </w:rPr>
  </w:style>
  <w:style w:type="paragraph" w:customStyle="1" w:styleId="box453629">
    <w:name w:val="box_453629"/>
    <w:basedOn w:val="Normal"/>
    <w:rsid w:val="00AE387D"/>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tandard">
    <w:name w:val="Standard"/>
    <w:rsid w:val="001B1A20"/>
    <w:pPr>
      <w:suppressAutoHyphens/>
      <w:autoSpaceDN w:val="0"/>
      <w:spacing w:after="0" w:line="240" w:lineRule="auto"/>
      <w:textAlignment w:val="baseline"/>
    </w:pPr>
    <w:rPr>
      <w:rFonts w:ascii="Calibri Light" w:eastAsia="Calibri Light" w:hAnsi="Calibri Light" w:cs="Calibri Light"/>
      <w:kern w:val="3"/>
      <w:szCs w:val="24"/>
      <w:lang w:eastAsia="zh-CN" w:bidi="hi-IN"/>
    </w:rPr>
  </w:style>
  <w:style w:type="paragraph" w:customStyle="1" w:styleId="Indexheadingmalo">
    <w:name w:val="Index heading_malo"/>
    <w:basedOn w:val="Naslovindeksa"/>
    <w:rsid w:val="001B1A20"/>
    <w:pPr>
      <w:keepNext/>
      <w:numPr>
        <w:numId w:val="3"/>
      </w:numPr>
      <w:suppressLineNumbers/>
      <w:suppressAutoHyphens/>
      <w:autoSpaceDN w:val="0"/>
      <w:spacing w:before="567" w:after="357" w:line="240" w:lineRule="auto"/>
      <w:textAlignment w:val="baseline"/>
    </w:pPr>
    <w:rPr>
      <w:rFonts w:ascii="Calibri Light" w:eastAsia="Microsoft YaHei" w:hAnsi="Calibri Light" w:cs="Mangal"/>
      <w:smallCaps/>
      <w:kern w:val="3"/>
      <w:sz w:val="24"/>
      <w:szCs w:val="32"/>
      <w:lang w:eastAsia="zh-CN" w:bidi="hi-IN"/>
    </w:rPr>
  </w:style>
  <w:style w:type="numbering" w:customStyle="1" w:styleId="Popis21">
    <w:name w:val="Popis 21"/>
    <w:basedOn w:val="Bezpopisa"/>
    <w:rsid w:val="001B1A20"/>
    <w:pPr>
      <w:numPr>
        <w:numId w:val="3"/>
      </w:numPr>
    </w:pPr>
  </w:style>
  <w:style w:type="paragraph" w:styleId="Indeks1">
    <w:name w:val="index 1"/>
    <w:basedOn w:val="Normal"/>
    <w:next w:val="Normal"/>
    <w:autoRedefine/>
    <w:uiPriority w:val="99"/>
    <w:semiHidden/>
    <w:unhideWhenUsed/>
    <w:rsid w:val="001B1A20"/>
    <w:pPr>
      <w:spacing w:after="0" w:line="240" w:lineRule="auto"/>
      <w:ind w:left="220" w:hanging="220"/>
    </w:pPr>
  </w:style>
  <w:style w:type="paragraph" w:styleId="Naslovindeksa">
    <w:name w:val="index heading"/>
    <w:basedOn w:val="Normal"/>
    <w:next w:val="Indeks1"/>
    <w:unhideWhenUsed/>
    <w:rsid w:val="001B1A20"/>
    <w:rPr>
      <w:rFonts w:asciiTheme="majorHAnsi" w:eastAsiaTheme="majorEastAsia" w:hAnsiTheme="majorHAnsi" w:cstheme="majorBidi"/>
      <w:b/>
      <w:bCs/>
    </w:rPr>
  </w:style>
  <w:style w:type="paragraph" w:customStyle="1" w:styleId="TableContents">
    <w:name w:val="Table Contents"/>
    <w:basedOn w:val="Standard"/>
    <w:rsid w:val="001B1A20"/>
    <w:pPr>
      <w:suppressLineNumbers/>
    </w:pPr>
  </w:style>
  <w:style w:type="paragraph" w:styleId="Podnaslov">
    <w:name w:val="Subtitle"/>
    <w:basedOn w:val="Naslov2"/>
    <w:link w:val="PodnaslovChar"/>
    <w:uiPriority w:val="11"/>
    <w:qFormat/>
    <w:rsid w:val="001B1A20"/>
    <w:pPr>
      <w:keepLines w:val="0"/>
      <w:suppressAutoHyphens/>
      <w:autoSpaceDN w:val="0"/>
      <w:spacing w:after="120" w:line="240" w:lineRule="auto"/>
      <w:jc w:val="right"/>
      <w:textAlignment w:val="baseline"/>
    </w:pPr>
    <w:rPr>
      <w:rFonts w:ascii="Calibri Light" w:eastAsia="Microsoft YaHei" w:hAnsi="Calibri Light" w:cs="Mangal"/>
      <w:i/>
      <w:kern w:val="3"/>
      <w:sz w:val="18"/>
      <w:szCs w:val="28"/>
      <w:lang w:eastAsia="zh-CN" w:bidi="hi-IN"/>
    </w:rPr>
  </w:style>
  <w:style w:type="character" w:customStyle="1" w:styleId="PodnaslovChar">
    <w:name w:val="Podnaslov Char"/>
    <w:basedOn w:val="Zadanifontodlomka"/>
    <w:link w:val="Podnaslov"/>
    <w:uiPriority w:val="11"/>
    <w:rsid w:val="001B1A20"/>
    <w:rPr>
      <w:rFonts w:ascii="Calibri Light" w:eastAsia="Microsoft YaHei" w:hAnsi="Calibri Light" w:cs="Mangal"/>
      <w:b/>
      <w:bCs/>
      <w:i/>
      <w:kern w:val="3"/>
      <w:sz w:val="18"/>
      <w:szCs w:val="28"/>
      <w:lang w:eastAsia="zh-CN" w:bidi="hi-IN"/>
    </w:rPr>
  </w:style>
  <w:style w:type="numbering" w:customStyle="1" w:styleId="List1">
    <w:name w:val="List 1"/>
    <w:basedOn w:val="Bezpopisa"/>
    <w:rsid w:val="001B1A20"/>
    <w:pPr>
      <w:numPr>
        <w:numId w:val="4"/>
      </w:numPr>
    </w:pPr>
  </w:style>
  <w:style w:type="paragraph" w:customStyle="1" w:styleId="Indexheadingmalo2">
    <w:name w:val="Index heading_malo2"/>
    <w:basedOn w:val="Naslovindeksa"/>
    <w:rsid w:val="001B1A20"/>
    <w:pPr>
      <w:keepNext/>
      <w:numPr>
        <w:numId w:val="5"/>
      </w:numPr>
      <w:suppressLineNumbers/>
      <w:suppressAutoHyphens/>
      <w:autoSpaceDN w:val="0"/>
      <w:spacing w:before="567" w:after="238" w:line="240" w:lineRule="auto"/>
      <w:textAlignment w:val="baseline"/>
    </w:pPr>
    <w:rPr>
      <w:rFonts w:ascii="Calibri Light" w:eastAsia="Microsoft YaHei" w:hAnsi="Calibri Light" w:cs="Mangal"/>
      <w:b w:val="0"/>
      <w:kern w:val="3"/>
      <w:sz w:val="24"/>
      <w:szCs w:val="32"/>
      <w:u w:val="single"/>
      <w:lang w:eastAsia="zh-CN" w:bidi="hi-IN"/>
    </w:rPr>
  </w:style>
  <w:style w:type="numbering" w:customStyle="1" w:styleId="Numbering2">
    <w:name w:val="Numbering 2"/>
    <w:basedOn w:val="Bezpopisa"/>
    <w:rsid w:val="001B1A20"/>
    <w:pPr>
      <w:numPr>
        <w:numId w:val="5"/>
      </w:numPr>
    </w:pPr>
  </w:style>
  <w:style w:type="character" w:customStyle="1" w:styleId="OdlomakpopisaChar">
    <w:name w:val="Odlomak popisa Char"/>
    <w:aliases w:val="Podnaslov_3 Char"/>
    <w:link w:val="Odlomakpopisa"/>
    <w:uiPriority w:val="1"/>
    <w:qFormat/>
    <w:locked/>
    <w:rsid w:val="003E7D54"/>
  </w:style>
  <w:style w:type="character" w:customStyle="1" w:styleId="Explanationsheader">
    <w:name w:val="Explanations header"/>
    <w:rsid w:val="00F06F54"/>
    <w:rPr>
      <w:b/>
      <w:bCs/>
      <w:sz w:val="14"/>
      <w:szCs w:val="14"/>
    </w:rPr>
  </w:style>
  <w:style w:type="paragraph" w:styleId="Popis">
    <w:name w:val="List"/>
    <w:basedOn w:val="Grafikeoznake"/>
    <w:rsid w:val="00416630"/>
    <w:pPr>
      <w:spacing w:before="120" w:after="0" w:line="240" w:lineRule="auto"/>
      <w:contextualSpacing w:val="0"/>
    </w:pPr>
    <w:rPr>
      <w:rFonts w:ascii="Arial" w:eastAsia="MS Mincho" w:hAnsi="Arial" w:cs="Arial"/>
      <w:sz w:val="24"/>
      <w:szCs w:val="24"/>
      <w:lang w:eastAsia="ar-SA"/>
    </w:rPr>
  </w:style>
  <w:style w:type="paragraph" w:styleId="Grafikeoznake">
    <w:name w:val="List Bullet"/>
    <w:basedOn w:val="Normal"/>
    <w:uiPriority w:val="99"/>
    <w:semiHidden/>
    <w:unhideWhenUsed/>
    <w:rsid w:val="00416630"/>
    <w:pPr>
      <w:ind w:left="720" w:hanging="360"/>
      <w:contextualSpacing/>
    </w:pPr>
  </w:style>
  <w:style w:type="paragraph" w:customStyle="1" w:styleId="MTDisplayEquation">
    <w:name w:val="MTDisplayEquation"/>
    <w:basedOn w:val="Normal"/>
    <w:next w:val="Normal"/>
    <w:link w:val="MTDisplayEquationChar"/>
    <w:rsid w:val="00963519"/>
    <w:pPr>
      <w:tabs>
        <w:tab w:val="center" w:pos="4680"/>
        <w:tab w:val="right" w:pos="9360"/>
      </w:tabs>
      <w:spacing w:after="0" w:line="240" w:lineRule="auto"/>
      <w:jc w:val="both"/>
    </w:pPr>
    <w:rPr>
      <w:rFonts w:ascii="Calibri" w:eastAsia="Times New Roman" w:hAnsi="Calibri" w:cs="Arial"/>
      <w:sz w:val="20"/>
      <w:szCs w:val="20"/>
    </w:rPr>
  </w:style>
  <w:style w:type="character" w:customStyle="1" w:styleId="MTDisplayEquationChar">
    <w:name w:val="MTDisplayEquation Char"/>
    <w:link w:val="MTDisplayEquation"/>
    <w:locked/>
    <w:rsid w:val="00963519"/>
    <w:rPr>
      <w:rFonts w:ascii="Calibri" w:eastAsia="Times New Roman" w:hAnsi="Calibri" w:cs="Arial"/>
      <w:sz w:val="20"/>
      <w:szCs w:val="20"/>
    </w:rPr>
  </w:style>
  <w:style w:type="table" w:styleId="Svijetlareetkatablice">
    <w:name w:val="Grid Table Light"/>
    <w:basedOn w:val="Obinatablica"/>
    <w:uiPriority w:val="40"/>
    <w:rsid w:val="00963519"/>
    <w:pPr>
      <w:spacing w:after="0" w:line="240" w:lineRule="auto"/>
    </w:pPr>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aslov3">
    <w:name w:val="Naslov 3."/>
    <w:basedOn w:val="Normal"/>
    <w:link w:val="Naslov3Char0"/>
    <w:qFormat/>
    <w:rsid w:val="00FD5935"/>
    <w:pPr>
      <w:numPr>
        <w:ilvl w:val="2"/>
        <w:numId w:val="7"/>
      </w:numPr>
      <w:spacing w:after="0"/>
    </w:pPr>
    <w:rPr>
      <w:b/>
      <w:sz w:val="28"/>
      <w:szCs w:val="24"/>
    </w:rPr>
  </w:style>
  <w:style w:type="character" w:customStyle="1" w:styleId="Naslov3Char">
    <w:name w:val="Naslov 3 Char"/>
    <w:aliases w:val="NaslovL3 Char"/>
    <w:basedOn w:val="Zadanifontodlomka"/>
    <w:link w:val="Naslov30"/>
    <w:uiPriority w:val="9"/>
    <w:rsid w:val="00CE6FC0"/>
    <w:rPr>
      <w:rFonts w:eastAsiaTheme="majorEastAsia" w:cstheme="majorBidi"/>
      <w:b/>
      <w:sz w:val="28"/>
      <w:szCs w:val="24"/>
    </w:rPr>
  </w:style>
  <w:style w:type="character" w:customStyle="1" w:styleId="Naslov4Char">
    <w:name w:val="Naslov 4 Char"/>
    <w:basedOn w:val="Zadanifontodlomka"/>
    <w:link w:val="Naslov4"/>
    <w:rsid w:val="00995A12"/>
    <w:rPr>
      <w:rFonts w:asciiTheme="majorHAnsi" w:eastAsiaTheme="majorEastAsia" w:hAnsiTheme="majorHAnsi" w:cstheme="majorBidi"/>
      <w:i/>
      <w:iCs/>
      <w:color w:val="365F91" w:themeColor="accent1" w:themeShade="BF"/>
    </w:rPr>
  </w:style>
  <w:style w:type="character" w:customStyle="1" w:styleId="Naslov3Char0">
    <w:name w:val="Naslov 3. Char"/>
    <w:basedOn w:val="Zadanifontodlomka"/>
    <w:link w:val="Naslov3"/>
    <w:rsid w:val="00FD5935"/>
    <w:rPr>
      <w:b/>
      <w:sz w:val="28"/>
      <w:szCs w:val="24"/>
    </w:rPr>
  </w:style>
  <w:style w:type="paragraph" w:styleId="Sadraj1">
    <w:name w:val="toc 1"/>
    <w:basedOn w:val="Normal"/>
    <w:next w:val="Normal"/>
    <w:autoRedefine/>
    <w:uiPriority w:val="39"/>
    <w:unhideWhenUsed/>
    <w:rsid w:val="00CE6FC0"/>
    <w:pPr>
      <w:spacing w:before="240" w:after="240"/>
    </w:pPr>
    <w:rPr>
      <w:sz w:val="20"/>
    </w:rPr>
  </w:style>
  <w:style w:type="paragraph" w:styleId="Sadraj2">
    <w:name w:val="toc 2"/>
    <w:basedOn w:val="Normal"/>
    <w:next w:val="Normal"/>
    <w:autoRedefine/>
    <w:uiPriority w:val="39"/>
    <w:unhideWhenUsed/>
    <w:rsid w:val="00CE6FC0"/>
    <w:pPr>
      <w:spacing w:after="100"/>
      <w:ind w:left="220"/>
    </w:pPr>
    <w:rPr>
      <w:sz w:val="20"/>
    </w:rPr>
  </w:style>
  <w:style w:type="paragraph" w:styleId="Sadraj3">
    <w:name w:val="toc 3"/>
    <w:basedOn w:val="Normal"/>
    <w:next w:val="Normal"/>
    <w:autoRedefine/>
    <w:uiPriority w:val="39"/>
    <w:unhideWhenUsed/>
    <w:rsid w:val="00CE6FC0"/>
    <w:pPr>
      <w:spacing w:after="100"/>
      <w:ind w:left="440"/>
    </w:pPr>
    <w:rPr>
      <w:sz w:val="20"/>
    </w:rPr>
  </w:style>
  <w:style w:type="paragraph" w:styleId="Naslov">
    <w:name w:val="Title"/>
    <w:basedOn w:val="Normal"/>
    <w:next w:val="Normal"/>
    <w:link w:val="NaslovChar"/>
    <w:uiPriority w:val="10"/>
    <w:qFormat/>
    <w:rsid w:val="002A36F0"/>
    <w:pPr>
      <w:numPr>
        <w:numId w:val="8"/>
      </w:num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2A36F0"/>
    <w:rPr>
      <w:rFonts w:asciiTheme="majorHAnsi" w:eastAsiaTheme="majorEastAsia" w:hAnsiTheme="majorHAnsi" w:cstheme="majorBidi"/>
      <w:spacing w:val="-10"/>
      <w:kern w:val="28"/>
      <w:sz w:val="56"/>
      <w:szCs w:val="56"/>
    </w:rPr>
  </w:style>
  <w:style w:type="paragraph" w:styleId="TOCNaslov">
    <w:name w:val="TOC Heading"/>
    <w:basedOn w:val="Naslov1"/>
    <w:next w:val="Normal"/>
    <w:uiPriority w:val="39"/>
    <w:unhideWhenUsed/>
    <w:qFormat/>
    <w:rsid w:val="002A36F0"/>
    <w:pPr>
      <w:numPr>
        <w:numId w:val="0"/>
      </w:numPr>
      <w:spacing w:before="240" w:line="259" w:lineRule="auto"/>
      <w:outlineLvl w:val="9"/>
    </w:pPr>
    <w:rPr>
      <w:rFonts w:asciiTheme="majorHAnsi" w:hAnsiTheme="majorHAnsi"/>
      <w:b w:val="0"/>
      <w:bCs w:val="0"/>
      <w:color w:val="365F91" w:themeColor="accent1" w:themeShade="BF"/>
      <w:sz w:val="32"/>
      <w:szCs w:val="32"/>
      <w:lang w:eastAsia="hr-HR"/>
    </w:rPr>
  </w:style>
  <w:style w:type="character" w:customStyle="1" w:styleId="Naslov5Char">
    <w:name w:val="Naslov 5 Char"/>
    <w:basedOn w:val="Zadanifontodlomka"/>
    <w:link w:val="Naslov5"/>
    <w:uiPriority w:val="9"/>
    <w:semiHidden/>
    <w:rsid w:val="00211A5E"/>
    <w:rPr>
      <w:rFonts w:asciiTheme="majorHAnsi" w:eastAsiaTheme="majorEastAsia" w:hAnsiTheme="majorHAnsi" w:cstheme="majorBidi"/>
      <w:color w:val="243F60" w:themeColor="accent1" w:themeShade="7F"/>
      <w:sz w:val="20"/>
    </w:rPr>
  </w:style>
  <w:style w:type="table" w:customStyle="1" w:styleId="Obinatablica1">
    <w:name w:val="Obična tablica1"/>
    <w:uiPriority w:val="99"/>
    <w:semiHidden/>
    <w:rsid w:val="00211A5E"/>
    <w:pPr>
      <w:spacing w:after="0" w:line="240" w:lineRule="auto"/>
    </w:pPr>
    <w:rPr>
      <w:rFonts w:ascii="Times New Roman" w:eastAsia="Times New Roman" w:hAnsi="Times New Roman" w:cs="Times New Roman"/>
      <w:sz w:val="20"/>
      <w:szCs w:val="20"/>
      <w:lang w:eastAsia="hr-HR"/>
    </w:rPr>
    <w:tblPr>
      <w:tblCellMar>
        <w:top w:w="0" w:type="dxa"/>
        <w:left w:w="108" w:type="dxa"/>
        <w:bottom w:w="0" w:type="dxa"/>
        <w:right w:w="108" w:type="dxa"/>
      </w:tblCellMar>
    </w:tblPr>
  </w:style>
  <w:style w:type="paragraph" w:styleId="Tijeloteksta">
    <w:name w:val="Body Text"/>
    <w:basedOn w:val="Normal"/>
    <w:link w:val="TijelotekstaChar"/>
    <w:rsid w:val="00211A5E"/>
    <w:pPr>
      <w:widowControl w:val="0"/>
      <w:suppressAutoHyphens/>
      <w:autoSpaceDE w:val="0"/>
      <w:spacing w:after="120" w:line="240" w:lineRule="auto"/>
    </w:pPr>
    <w:rPr>
      <w:rFonts w:ascii="Times New Roman" w:eastAsia="Times New Roman" w:hAnsi="Times New Roman" w:cs="Times New Roman"/>
      <w:kern w:val="1"/>
      <w:sz w:val="20"/>
      <w:szCs w:val="20"/>
      <w:lang w:val="x-none" w:eastAsia="ar-SA"/>
    </w:rPr>
  </w:style>
  <w:style w:type="character" w:customStyle="1" w:styleId="TijelotekstaChar">
    <w:name w:val="Tijelo teksta Char"/>
    <w:basedOn w:val="Zadanifontodlomka"/>
    <w:link w:val="Tijeloteksta"/>
    <w:rsid w:val="00211A5E"/>
    <w:rPr>
      <w:rFonts w:ascii="Times New Roman" w:eastAsia="Times New Roman" w:hAnsi="Times New Roman" w:cs="Times New Roman"/>
      <w:kern w:val="1"/>
      <w:sz w:val="20"/>
      <w:szCs w:val="20"/>
      <w:lang w:val="x-none" w:eastAsia="ar-SA"/>
    </w:rPr>
  </w:style>
  <w:style w:type="paragraph" w:customStyle="1" w:styleId="1Technical">
    <w:name w:val="1Technical"/>
    <w:rsid w:val="00211A5E"/>
    <w:pPr>
      <w:widowControl w:val="0"/>
      <w:suppressAutoHyphens/>
      <w:autoSpaceDE w:val="0"/>
      <w:spacing w:after="0" w:line="240" w:lineRule="auto"/>
      <w:jc w:val="both"/>
    </w:pPr>
    <w:rPr>
      <w:rFonts w:ascii="Times New Roman" w:eastAsia="Arial" w:hAnsi="Times New Roman" w:cs="Times New Roman"/>
      <w:kern w:val="1"/>
      <w:sz w:val="20"/>
      <w:szCs w:val="24"/>
      <w:lang w:eastAsia="ar-SA"/>
    </w:rPr>
  </w:style>
  <w:style w:type="character" w:styleId="Naglaeno">
    <w:name w:val="Strong"/>
    <w:uiPriority w:val="22"/>
    <w:qFormat/>
    <w:rsid w:val="00211A5E"/>
    <w:rPr>
      <w:b/>
      <w:bCs/>
    </w:rPr>
  </w:style>
  <w:style w:type="paragraph" w:customStyle="1" w:styleId="4Document">
    <w:name w:val="4Document"/>
    <w:rsid w:val="00211A5E"/>
    <w:pPr>
      <w:widowControl w:val="0"/>
      <w:suppressAutoHyphens/>
      <w:autoSpaceDE w:val="0"/>
      <w:spacing w:after="0" w:line="240" w:lineRule="auto"/>
    </w:pPr>
    <w:rPr>
      <w:rFonts w:ascii="Times New Roman" w:eastAsia="Arial" w:hAnsi="Times New Roman" w:cs="Times New Roman"/>
      <w:kern w:val="1"/>
      <w:sz w:val="20"/>
      <w:szCs w:val="24"/>
      <w:lang w:eastAsia="ar-SA"/>
    </w:rPr>
  </w:style>
  <w:style w:type="paragraph" w:styleId="Uvuenotijeloteksta">
    <w:name w:val="Body Text Indent"/>
    <w:basedOn w:val="Normal"/>
    <w:link w:val="UvuenotijelotekstaChar"/>
    <w:uiPriority w:val="99"/>
    <w:unhideWhenUsed/>
    <w:rsid w:val="00211A5E"/>
    <w:pPr>
      <w:spacing w:after="120"/>
      <w:ind w:left="283"/>
    </w:pPr>
    <w:rPr>
      <w:rFonts w:ascii="Arial" w:hAnsi="Arial"/>
      <w:sz w:val="20"/>
    </w:rPr>
  </w:style>
  <w:style w:type="character" w:customStyle="1" w:styleId="UvuenotijelotekstaChar">
    <w:name w:val="Uvučeno tijelo teksta Char"/>
    <w:basedOn w:val="Zadanifontodlomka"/>
    <w:link w:val="Uvuenotijeloteksta"/>
    <w:uiPriority w:val="99"/>
    <w:rsid w:val="00211A5E"/>
    <w:rPr>
      <w:rFonts w:ascii="Arial" w:hAnsi="Arial"/>
      <w:sz w:val="20"/>
    </w:rPr>
  </w:style>
  <w:style w:type="paragraph" w:styleId="Tijeloteksta-uvlaka2">
    <w:name w:val="Body Text Indent 2"/>
    <w:basedOn w:val="Normal"/>
    <w:link w:val="Tijeloteksta-uvlaka2Char"/>
    <w:uiPriority w:val="99"/>
    <w:unhideWhenUsed/>
    <w:rsid w:val="00211A5E"/>
    <w:pPr>
      <w:spacing w:after="120" w:line="480" w:lineRule="auto"/>
      <w:ind w:left="283"/>
    </w:pPr>
    <w:rPr>
      <w:rFonts w:ascii="Arial" w:hAnsi="Arial"/>
      <w:sz w:val="20"/>
    </w:rPr>
  </w:style>
  <w:style w:type="character" w:customStyle="1" w:styleId="Tijeloteksta-uvlaka2Char">
    <w:name w:val="Tijelo teksta - uvlaka 2 Char"/>
    <w:basedOn w:val="Zadanifontodlomka"/>
    <w:link w:val="Tijeloteksta-uvlaka2"/>
    <w:uiPriority w:val="99"/>
    <w:rsid w:val="00211A5E"/>
    <w:rPr>
      <w:rFonts w:ascii="Arial" w:hAnsi="Arial"/>
      <w:sz w:val="20"/>
    </w:rPr>
  </w:style>
  <w:style w:type="paragraph" w:customStyle="1" w:styleId="Tijeloteksta-uvlaka21">
    <w:name w:val="Tijelo teksta - uvlaka 21"/>
    <w:basedOn w:val="Normal"/>
    <w:rsid w:val="00211A5E"/>
    <w:pPr>
      <w:widowControl w:val="0"/>
      <w:suppressAutoHyphens/>
      <w:autoSpaceDE w:val="0"/>
      <w:spacing w:after="120" w:line="480" w:lineRule="auto"/>
      <w:ind w:left="283"/>
    </w:pPr>
    <w:rPr>
      <w:rFonts w:ascii="Courier New" w:eastAsia="Times New Roman" w:hAnsi="Courier New" w:cs="Times New Roman"/>
      <w:sz w:val="20"/>
      <w:szCs w:val="20"/>
      <w:lang w:val="x-none" w:eastAsia="ar-SA"/>
    </w:rPr>
  </w:style>
  <w:style w:type="paragraph" w:customStyle="1" w:styleId="TableHeading">
    <w:name w:val="Table Heading"/>
    <w:basedOn w:val="TableContents"/>
    <w:rsid w:val="00211A5E"/>
    <w:pPr>
      <w:widowControl w:val="0"/>
      <w:autoSpaceDE w:val="0"/>
      <w:autoSpaceDN/>
      <w:jc w:val="center"/>
      <w:textAlignment w:val="auto"/>
    </w:pPr>
    <w:rPr>
      <w:rFonts w:ascii="Times New Roman" w:eastAsia="Times New Roman" w:hAnsi="Times New Roman" w:cs="Times New Roman"/>
      <w:b/>
      <w:bCs/>
      <w:kern w:val="0"/>
      <w:sz w:val="20"/>
      <w:szCs w:val="20"/>
      <w:lang w:eastAsia="ar-SA" w:bidi="ar-SA"/>
    </w:rPr>
  </w:style>
  <w:style w:type="numbering" w:customStyle="1" w:styleId="NoList1">
    <w:name w:val="No List1"/>
    <w:next w:val="Bezpopisa"/>
    <w:uiPriority w:val="99"/>
    <w:semiHidden/>
    <w:unhideWhenUsed/>
    <w:rsid w:val="00211A5E"/>
  </w:style>
  <w:style w:type="character" w:styleId="SlijeenaHiperveza">
    <w:name w:val="FollowedHyperlink"/>
    <w:basedOn w:val="Zadanifontodlomka"/>
    <w:uiPriority w:val="99"/>
    <w:semiHidden/>
    <w:unhideWhenUsed/>
    <w:rsid w:val="00211A5E"/>
    <w:rPr>
      <w:color w:val="800080"/>
      <w:u w:val="single"/>
    </w:rPr>
  </w:style>
  <w:style w:type="paragraph" w:customStyle="1" w:styleId="msonormal0">
    <w:name w:val="msonormal"/>
    <w:basedOn w:val="Normal"/>
    <w:rsid w:val="00211A5E"/>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font0">
    <w:name w:val="font0"/>
    <w:basedOn w:val="Normal"/>
    <w:rsid w:val="00211A5E"/>
    <w:pPr>
      <w:spacing w:before="100" w:beforeAutospacing="1" w:after="100" w:afterAutospacing="1" w:line="240" w:lineRule="auto"/>
    </w:pPr>
    <w:rPr>
      <w:rFonts w:ascii="Arial" w:eastAsia="Times New Roman" w:hAnsi="Arial" w:cs="Arial"/>
      <w:sz w:val="20"/>
      <w:szCs w:val="20"/>
      <w:lang w:eastAsia="hr-HR"/>
    </w:rPr>
  </w:style>
  <w:style w:type="paragraph" w:customStyle="1" w:styleId="font5">
    <w:name w:val="font5"/>
    <w:basedOn w:val="Normal"/>
    <w:rsid w:val="00211A5E"/>
    <w:pPr>
      <w:spacing w:before="100" w:beforeAutospacing="1" w:after="100" w:afterAutospacing="1" w:line="240" w:lineRule="auto"/>
    </w:pPr>
    <w:rPr>
      <w:rFonts w:ascii="Arial" w:eastAsia="Times New Roman" w:hAnsi="Arial" w:cs="Arial"/>
      <w:sz w:val="20"/>
      <w:szCs w:val="20"/>
      <w:lang w:eastAsia="hr-HR"/>
    </w:rPr>
  </w:style>
  <w:style w:type="paragraph" w:customStyle="1" w:styleId="font6">
    <w:name w:val="font6"/>
    <w:basedOn w:val="Normal"/>
    <w:rsid w:val="00211A5E"/>
    <w:pPr>
      <w:spacing w:before="100" w:beforeAutospacing="1" w:after="100" w:afterAutospacing="1" w:line="240" w:lineRule="auto"/>
    </w:pPr>
    <w:rPr>
      <w:rFonts w:ascii="Arial" w:eastAsia="Times New Roman" w:hAnsi="Arial" w:cs="Arial"/>
      <w:sz w:val="20"/>
      <w:szCs w:val="20"/>
      <w:u w:val="single"/>
      <w:lang w:eastAsia="hr-HR"/>
    </w:rPr>
  </w:style>
  <w:style w:type="paragraph" w:customStyle="1" w:styleId="xl69">
    <w:name w:val="xl69"/>
    <w:basedOn w:val="Normal"/>
    <w:rsid w:val="00211A5E"/>
    <w:pPr>
      <w:spacing w:before="100" w:beforeAutospacing="1" w:after="100" w:afterAutospacing="1" w:line="240" w:lineRule="auto"/>
      <w:textAlignment w:val="top"/>
    </w:pPr>
    <w:rPr>
      <w:rFonts w:ascii="Times New Roman" w:eastAsia="Times New Roman" w:hAnsi="Times New Roman" w:cs="Times New Roman"/>
      <w:b/>
      <w:bCs/>
      <w:i/>
      <w:iCs/>
      <w:sz w:val="24"/>
      <w:szCs w:val="24"/>
      <w:lang w:eastAsia="hr-HR"/>
    </w:rPr>
  </w:style>
  <w:style w:type="paragraph" w:customStyle="1" w:styleId="xl70">
    <w:name w:val="xl70"/>
    <w:basedOn w:val="Normal"/>
    <w:rsid w:val="00211A5E"/>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hr-HR"/>
    </w:rPr>
  </w:style>
  <w:style w:type="paragraph" w:customStyle="1" w:styleId="xl71">
    <w:name w:val="xl71"/>
    <w:basedOn w:val="Normal"/>
    <w:rsid w:val="00211A5E"/>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hr-HR"/>
    </w:rPr>
  </w:style>
  <w:style w:type="paragraph" w:customStyle="1" w:styleId="xl72">
    <w:name w:val="xl72"/>
    <w:basedOn w:val="Normal"/>
    <w:rsid w:val="00211A5E"/>
    <w:pPr>
      <w:spacing w:before="100" w:beforeAutospacing="1" w:after="100" w:afterAutospacing="1" w:line="240" w:lineRule="auto"/>
      <w:textAlignment w:val="top"/>
    </w:pPr>
    <w:rPr>
      <w:rFonts w:ascii="Times New Roman" w:eastAsia="Times New Roman" w:hAnsi="Times New Roman" w:cs="Times New Roman"/>
      <w:sz w:val="24"/>
      <w:szCs w:val="24"/>
      <w:lang w:eastAsia="hr-HR"/>
    </w:rPr>
  </w:style>
  <w:style w:type="paragraph" w:customStyle="1" w:styleId="xl73">
    <w:name w:val="xl73"/>
    <w:basedOn w:val="Normal"/>
    <w:rsid w:val="00211A5E"/>
    <w:pPr>
      <w:spacing w:before="100" w:beforeAutospacing="1" w:after="100" w:afterAutospacing="1" w:line="240" w:lineRule="auto"/>
      <w:jc w:val="right"/>
    </w:pPr>
    <w:rPr>
      <w:rFonts w:ascii="Times New Roman" w:eastAsia="Times New Roman" w:hAnsi="Times New Roman" w:cs="Times New Roman"/>
      <w:sz w:val="24"/>
      <w:szCs w:val="24"/>
      <w:lang w:eastAsia="hr-HR"/>
    </w:rPr>
  </w:style>
  <w:style w:type="paragraph" w:customStyle="1" w:styleId="xl74">
    <w:name w:val="xl74"/>
    <w:basedOn w:val="Normal"/>
    <w:rsid w:val="00211A5E"/>
    <w:pPr>
      <w:spacing w:before="100" w:beforeAutospacing="1" w:after="100" w:afterAutospacing="1" w:line="240" w:lineRule="auto"/>
      <w:jc w:val="right"/>
    </w:pPr>
    <w:rPr>
      <w:rFonts w:ascii="Times New Roman" w:eastAsia="Times New Roman" w:hAnsi="Times New Roman" w:cs="Times New Roman"/>
      <w:sz w:val="24"/>
      <w:szCs w:val="24"/>
      <w:lang w:eastAsia="hr-HR"/>
    </w:rPr>
  </w:style>
  <w:style w:type="paragraph" w:customStyle="1" w:styleId="xl75">
    <w:name w:val="xl75"/>
    <w:basedOn w:val="Normal"/>
    <w:rsid w:val="00211A5E"/>
    <w:pPr>
      <w:spacing w:before="100" w:beforeAutospacing="1" w:after="100" w:afterAutospacing="1" w:line="240" w:lineRule="auto"/>
      <w:jc w:val="right"/>
    </w:pPr>
    <w:rPr>
      <w:rFonts w:ascii="Times New Roman" w:eastAsia="Times New Roman" w:hAnsi="Times New Roman" w:cs="Times New Roman"/>
      <w:sz w:val="24"/>
      <w:szCs w:val="24"/>
      <w:lang w:eastAsia="hr-HR"/>
    </w:rPr>
  </w:style>
  <w:style w:type="paragraph" w:customStyle="1" w:styleId="xl76">
    <w:name w:val="xl76"/>
    <w:basedOn w:val="Normal"/>
    <w:rsid w:val="00211A5E"/>
    <w:pPr>
      <w:spacing w:before="100" w:beforeAutospacing="1" w:after="100" w:afterAutospacing="1" w:line="240" w:lineRule="auto"/>
      <w:jc w:val="right"/>
    </w:pPr>
    <w:rPr>
      <w:rFonts w:ascii="Times New Roman" w:eastAsia="Times New Roman" w:hAnsi="Times New Roman" w:cs="Times New Roman"/>
      <w:sz w:val="24"/>
      <w:szCs w:val="24"/>
      <w:lang w:eastAsia="hr-HR"/>
    </w:rPr>
  </w:style>
  <w:style w:type="paragraph" w:customStyle="1" w:styleId="xl77">
    <w:name w:val="xl77"/>
    <w:basedOn w:val="Normal"/>
    <w:rsid w:val="00211A5E"/>
    <w:pPr>
      <w:spacing w:before="100" w:beforeAutospacing="1" w:after="100" w:afterAutospacing="1" w:line="240" w:lineRule="auto"/>
      <w:textAlignment w:val="top"/>
    </w:pPr>
    <w:rPr>
      <w:rFonts w:ascii="Times New Roman" w:eastAsia="Times New Roman" w:hAnsi="Times New Roman" w:cs="Times New Roman"/>
      <w:sz w:val="24"/>
      <w:szCs w:val="24"/>
      <w:lang w:eastAsia="hr-HR"/>
    </w:rPr>
  </w:style>
  <w:style w:type="paragraph" w:customStyle="1" w:styleId="xl78">
    <w:name w:val="xl78"/>
    <w:basedOn w:val="Normal"/>
    <w:rsid w:val="00211A5E"/>
    <w:pPr>
      <w:spacing w:before="100" w:beforeAutospacing="1" w:after="100" w:afterAutospacing="1" w:line="240" w:lineRule="auto"/>
    </w:pPr>
    <w:rPr>
      <w:rFonts w:ascii="Times New Roman" w:eastAsia="Times New Roman" w:hAnsi="Times New Roman" w:cs="Times New Roman"/>
      <w:color w:val="FF0000"/>
      <w:sz w:val="24"/>
      <w:szCs w:val="24"/>
      <w:lang w:eastAsia="hr-HR"/>
    </w:rPr>
  </w:style>
  <w:style w:type="paragraph" w:customStyle="1" w:styleId="xl79">
    <w:name w:val="xl79"/>
    <w:basedOn w:val="Normal"/>
    <w:rsid w:val="00211A5E"/>
    <w:pPr>
      <w:spacing w:before="100" w:beforeAutospacing="1" w:after="100" w:afterAutospacing="1" w:line="240" w:lineRule="auto"/>
      <w:textAlignment w:val="top"/>
    </w:pPr>
    <w:rPr>
      <w:rFonts w:ascii="Times New Roman" w:eastAsia="Times New Roman" w:hAnsi="Times New Roman" w:cs="Times New Roman"/>
      <w:b/>
      <w:bCs/>
      <w:i/>
      <w:iCs/>
      <w:color w:val="FF0000"/>
      <w:sz w:val="24"/>
      <w:szCs w:val="24"/>
      <w:lang w:eastAsia="hr-HR"/>
    </w:rPr>
  </w:style>
  <w:style w:type="paragraph" w:customStyle="1" w:styleId="xl80">
    <w:name w:val="xl80"/>
    <w:basedOn w:val="Normal"/>
    <w:rsid w:val="00211A5E"/>
    <w:pPr>
      <w:spacing w:before="100" w:beforeAutospacing="1" w:after="100" w:afterAutospacing="1" w:line="240" w:lineRule="auto"/>
      <w:textAlignment w:val="top"/>
    </w:pPr>
    <w:rPr>
      <w:rFonts w:ascii="Times New Roman" w:eastAsia="Times New Roman" w:hAnsi="Times New Roman" w:cs="Times New Roman"/>
      <w:color w:val="FF0000"/>
      <w:sz w:val="24"/>
      <w:szCs w:val="24"/>
      <w:lang w:eastAsia="hr-HR"/>
    </w:rPr>
  </w:style>
  <w:style w:type="paragraph" w:customStyle="1" w:styleId="xl81">
    <w:name w:val="xl81"/>
    <w:basedOn w:val="Normal"/>
    <w:rsid w:val="00211A5E"/>
    <w:pPr>
      <w:spacing w:before="100" w:beforeAutospacing="1" w:after="100" w:afterAutospacing="1" w:line="240" w:lineRule="auto"/>
      <w:jc w:val="right"/>
    </w:pPr>
    <w:rPr>
      <w:rFonts w:ascii="Times New Roman" w:eastAsia="Times New Roman" w:hAnsi="Times New Roman" w:cs="Times New Roman"/>
      <w:color w:val="FF0000"/>
      <w:sz w:val="24"/>
      <w:szCs w:val="24"/>
      <w:lang w:eastAsia="hr-HR"/>
    </w:rPr>
  </w:style>
  <w:style w:type="paragraph" w:customStyle="1" w:styleId="xl82">
    <w:name w:val="xl82"/>
    <w:basedOn w:val="Normal"/>
    <w:rsid w:val="00211A5E"/>
    <w:pPr>
      <w:spacing w:before="100" w:beforeAutospacing="1" w:after="100" w:afterAutospacing="1" w:line="240" w:lineRule="auto"/>
      <w:jc w:val="right"/>
    </w:pPr>
    <w:rPr>
      <w:rFonts w:ascii="Times New Roman" w:eastAsia="Times New Roman" w:hAnsi="Times New Roman" w:cs="Times New Roman"/>
      <w:color w:val="FF0000"/>
      <w:sz w:val="24"/>
      <w:szCs w:val="24"/>
      <w:lang w:eastAsia="hr-HR"/>
    </w:rPr>
  </w:style>
  <w:style w:type="paragraph" w:customStyle="1" w:styleId="xl83">
    <w:name w:val="xl83"/>
    <w:basedOn w:val="Normal"/>
    <w:rsid w:val="00211A5E"/>
    <w:pPr>
      <w:spacing w:before="100" w:beforeAutospacing="1" w:after="100" w:afterAutospacing="1" w:line="240" w:lineRule="auto"/>
      <w:jc w:val="right"/>
    </w:pPr>
    <w:rPr>
      <w:rFonts w:ascii="Times New Roman" w:eastAsia="Times New Roman" w:hAnsi="Times New Roman" w:cs="Times New Roman"/>
      <w:color w:val="FF0000"/>
      <w:sz w:val="24"/>
      <w:szCs w:val="24"/>
      <w:lang w:eastAsia="hr-HR"/>
    </w:rPr>
  </w:style>
  <w:style w:type="paragraph" w:customStyle="1" w:styleId="xl84">
    <w:name w:val="xl84"/>
    <w:basedOn w:val="Normal"/>
    <w:rsid w:val="00211A5E"/>
    <w:pPr>
      <w:spacing w:before="100" w:beforeAutospacing="1" w:after="100" w:afterAutospacing="1" w:line="240" w:lineRule="auto"/>
      <w:jc w:val="right"/>
    </w:pPr>
    <w:rPr>
      <w:rFonts w:ascii="Times New Roman" w:eastAsia="Times New Roman" w:hAnsi="Times New Roman" w:cs="Times New Roman"/>
      <w:color w:val="FF0000"/>
      <w:sz w:val="24"/>
      <w:szCs w:val="24"/>
      <w:lang w:eastAsia="hr-HR"/>
    </w:rPr>
  </w:style>
  <w:style w:type="paragraph" w:customStyle="1" w:styleId="xl85">
    <w:name w:val="xl85"/>
    <w:basedOn w:val="Normal"/>
    <w:rsid w:val="00211A5E"/>
    <w:pPr>
      <w:spacing w:before="100" w:beforeAutospacing="1" w:after="100" w:afterAutospacing="1" w:line="240" w:lineRule="auto"/>
      <w:textAlignment w:val="top"/>
    </w:pPr>
    <w:rPr>
      <w:rFonts w:ascii="Times New Roman" w:eastAsia="Times New Roman" w:hAnsi="Times New Roman" w:cs="Times New Roman"/>
      <w:color w:val="FF0000"/>
      <w:sz w:val="24"/>
      <w:szCs w:val="24"/>
      <w:lang w:eastAsia="hr-HR"/>
    </w:rPr>
  </w:style>
  <w:style w:type="paragraph" w:customStyle="1" w:styleId="xl86">
    <w:name w:val="xl86"/>
    <w:basedOn w:val="Normal"/>
    <w:rsid w:val="00211A5E"/>
    <w:pPr>
      <w:spacing w:before="100" w:beforeAutospacing="1" w:after="100" w:afterAutospacing="1" w:line="240" w:lineRule="auto"/>
    </w:pPr>
    <w:rPr>
      <w:rFonts w:ascii="Times New Roman" w:eastAsia="Times New Roman" w:hAnsi="Times New Roman" w:cs="Times New Roman"/>
      <w:color w:val="FF0000"/>
      <w:sz w:val="24"/>
      <w:szCs w:val="24"/>
      <w:lang w:eastAsia="hr-HR"/>
    </w:rPr>
  </w:style>
  <w:style w:type="paragraph" w:customStyle="1" w:styleId="xl87">
    <w:name w:val="xl87"/>
    <w:basedOn w:val="Normal"/>
    <w:rsid w:val="00211A5E"/>
    <w:pPr>
      <w:spacing w:before="100" w:beforeAutospacing="1" w:after="100" w:afterAutospacing="1" w:line="240" w:lineRule="auto"/>
      <w:textAlignment w:val="top"/>
    </w:pPr>
    <w:rPr>
      <w:rFonts w:ascii="Times New Roman" w:eastAsia="Times New Roman" w:hAnsi="Times New Roman" w:cs="Times New Roman"/>
      <w:b/>
      <w:bCs/>
      <w:color w:val="FF0000"/>
      <w:sz w:val="24"/>
      <w:szCs w:val="24"/>
      <w:lang w:eastAsia="hr-HR"/>
    </w:rPr>
  </w:style>
  <w:style w:type="paragraph" w:customStyle="1" w:styleId="xl88">
    <w:name w:val="xl88"/>
    <w:basedOn w:val="Normal"/>
    <w:rsid w:val="00211A5E"/>
    <w:pPr>
      <w:spacing w:before="100" w:beforeAutospacing="1" w:after="100" w:afterAutospacing="1" w:line="240" w:lineRule="auto"/>
      <w:jc w:val="right"/>
    </w:pPr>
    <w:rPr>
      <w:rFonts w:ascii="Times New Roman" w:eastAsia="Times New Roman" w:hAnsi="Times New Roman" w:cs="Times New Roman"/>
      <w:b/>
      <w:bCs/>
      <w:i/>
      <w:iCs/>
      <w:color w:val="FF0000"/>
      <w:sz w:val="24"/>
      <w:szCs w:val="24"/>
      <w:lang w:eastAsia="hr-HR"/>
    </w:rPr>
  </w:style>
  <w:style w:type="paragraph" w:customStyle="1" w:styleId="xl89">
    <w:name w:val="xl89"/>
    <w:basedOn w:val="Normal"/>
    <w:rsid w:val="00211A5E"/>
    <w:pPr>
      <w:spacing w:before="100" w:beforeAutospacing="1" w:after="100" w:afterAutospacing="1" w:line="240" w:lineRule="auto"/>
      <w:jc w:val="right"/>
    </w:pPr>
    <w:rPr>
      <w:rFonts w:ascii="Times New Roman" w:eastAsia="Times New Roman" w:hAnsi="Times New Roman" w:cs="Times New Roman"/>
      <w:b/>
      <w:bCs/>
      <w:i/>
      <w:iCs/>
      <w:color w:val="FF0000"/>
      <w:sz w:val="24"/>
      <w:szCs w:val="24"/>
      <w:lang w:eastAsia="hr-HR"/>
    </w:rPr>
  </w:style>
  <w:style w:type="paragraph" w:customStyle="1" w:styleId="xl90">
    <w:name w:val="xl90"/>
    <w:basedOn w:val="Normal"/>
    <w:rsid w:val="00211A5E"/>
    <w:pPr>
      <w:spacing w:before="100" w:beforeAutospacing="1" w:after="100" w:afterAutospacing="1" w:line="240" w:lineRule="auto"/>
    </w:pPr>
    <w:rPr>
      <w:rFonts w:ascii="Times New Roman" w:eastAsia="Times New Roman" w:hAnsi="Times New Roman" w:cs="Times New Roman"/>
      <w:color w:val="FF0000"/>
      <w:sz w:val="24"/>
      <w:szCs w:val="24"/>
      <w:lang w:eastAsia="hr-HR"/>
    </w:rPr>
  </w:style>
  <w:style w:type="paragraph" w:customStyle="1" w:styleId="xl91">
    <w:name w:val="xl91"/>
    <w:basedOn w:val="Normal"/>
    <w:rsid w:val="00211A5E"/>
    <w:pPr>
      <w:spacing w:before="100" w:beforeAutospacing="1" w:after="100" w:afterAutospacing="1" w:line="240" w:lineRule="auto"/>
      <w:textAlignment w:val="top"/>
    </w:pPr>
    <w:rPr>
      <w:rFonts w:ascii="Times New Roman" w:eastAsia="Times New Roman" w:hAnsi="Times New Roman" w:cs="Times New Roman"/>
      <w:b/>
      <w:bCs/>
      <w:i/>
      <w:iCs/>
      <w:color w:val="FF0000"/>
      <w:sz w:val="24"/>
      <w:szCs w:val="24"/>
      <w:lang w:eastAsia="hr-HR"/>
    </w:rPr>
  </w:style>
  <w:style w:type="paragraph" w:customStyle="1" w:styleId="xl92">
    <w:name w:val="xl92"/>
    <w:basedOn w:val="Normal"/>
    <w:rsid w:val="00211A5E"/>
    <w:pPr>
      <w:spacing w:before="100" w:beforeAutospacing="1" w:after="100" w:afterAutospacing="1" w:line="240" w:lineRule="auto"/>
      <w:textAlignment w:val="top"/>
    </w:pPr>
    <w:rPr>
      <w:rFonts w:ascii="Times New Roman" w:eastAsia="Times New Roman" w:hAnsi="Times New Roman" w:cs="Times New Roman"/>
      <w:sz w:val="24"/>
      <w:szCs w:val="24"/>
      <w:lang w:eastAsia="hr-HR"/>
    </w:rPr>
  </w:style>
  <w:style w:type="paragraph" w:customStyle="1" w:styleId="xl93">
    <w:name w:val="xl93"/>
    <w:basedOn w:val="Normal"/>
    <w:rsid w:val="00211A5E"/>
    <w:pPr>
      <w:spacing w:before="100" w:beforeAutospacing="1" w:after="100" w:afterAutospacing="1" w:line="240" w:lineRule="auto"/>
      <w:textAlignment w:val="top"/>
    </w:pPr>
    <w:rPr>
      <w:rFonts w:ascii="Times New Roman" w:eastAsia="Times New Roman" w:hAnsi="Times New Roman" w:cs="Times New Roman"/>
      <w:sz w:val="24"/>
      <w:szCs w:val="24"/>
      <w:lang w:eastAsia="hr-HR"/>
    </w:rPr>
  </w:style>
  <w:style w:type="paragraph" w:customStyle="1" w:styleId="xl94">
    <w:name w:val="xl94"/>
    <w:basedOn w:val="Normal"/>
    <w:rsid w:val="00211A5E"/>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95">
    <w:name w:val="xl95"/>
    <w:basedOn w:val="Normal"/>
    <w:rsid w:val="00211A5E"/>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96">
    <w:name w:val="xl96"/>
    <w:basedOn w:val="Normal"/>
    <w:rsid w:val="00211A5E"/>
    <w:pPr>
      <w:pBdr>
        <w:bottom w:val="double" w:sz="6" w:space="0" w:color="000000"/>
      </w:pBdr>
      <w:spacing w:before="100" w:beforeAutospacing="1" w:after="100" w:afterAutospacing="1" w:line="240" w:lineRule="auto"/>
      <w:textAlignment w:val="top"/>
    </w:pPr>
    <w:rPr>
      <w:rFonts w:ascii="Times New Roman" w:eastAsia="Times New Roman" w:hAnsi="Times New Roman" w:cs="Times New Roman"/>
      <w:b/>
      <w:bCs/>
      <w:sz w:val="24"/>
      <w:szCs w:val="24"/>
      <w:lang w:eastAsia="hr-HR"/>
    </w:rPr>
  </w:style>
  <w:style w:type="paragraph" w:customStyle="1" w:styleId="xl97">
    <w:name w:val="xl97"/>
    <w:basedOn w:val="Normal"/>
    <w:rsid w:val="00211A5E"/>
    <w:pPr>
      <w:pBdr>
        <w:bottom w:val="double" w:sz="6" w:space="0" w:color="000000"/>
      </w:pBdr>
      <w:spacing w:before="100" w:beforeAutospacing="1" w:after="100" w:afterAutospacing="1" w:line="240" w:lineRule="auto"/>
      <w:jc w:val="right"/>
    </w:pPr>
    <w:rPr>
      <w:rFonts w:ascii="Times New Roman" w:eastAsia="Times New Roman" w:hAnsi="Times New Roman" w:cs="Times New Roman"/>
      <w:b/>
      <w:bCs/>
      <w:i/>
      <w:iCs/>
      <w:sz w:val="24"/>
      <w:szCs w:val="24"/>
      <w:lang w:eastAsia="hr-HR"/>
    </w:rPr>
  </w:style>
  <w:style w:type="paragraph" w:customStyle="1" w:styleId="xl98">
    <w:name w:val="xl98"/>
    <w:basedOn w:val="Normal"/>
    <w:rsid w:val="00211A5E"/>
    <w:pPr>
      <w:pBdr>
        <w:bottom w:val="double" w:sz="6" w:space="0" w:color="000000"/>
      </w:pBdr>
      <w:spacing w:before="100" w:beforeAutospacing="1" w:after="100" w:afterAutospacing="1" w:line="240" w:lineRule="auto"/>
    </w:pPr>
    <w:rPr>
      <w:rFonts w:ascii="Times New Roman" w:eastAsia="Times New Roman" w:hAnsi="Times New Roman" w:cs="Times New Roman"/>
      <w:b/>
      <w:bCs/>
      <w:i/>
      <w:iCs/>
      <w:sz w:val="24"/>
      <w:szCs w:val="24"/>
      <w:lang w:eastAsia="hr-HR"/>
    </w:rPr>
  </w:style>
  <w:style w:type="paragraph" w:customStyle="1" w:styleId="xl99">
    <w:name w:val="xl99"/>
    <w:basedOn w:val="Normal"/>
    <w:rsid w:val="00211A5E"/>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hr-HR"/>
    </w:rPr>
  </w:style>
  <w:style w:type="paragraph" w:customStyle="1" w:styleId="xl100">
    <w:name w:val="xl100"/>
    <w:basedOn w:val="Normal"/>
    <w:rsid w:val="00211A5E"/>
    <w:pPr>
      <w:spacing w:before="100" w:beforeAutospacing="1" w:after="100" w:afterAutospacing="1" w:line="240" w:lineRule="auto"/>
      <w:jc w:val="right"/>
    </w:pPr>
    <w:rPr>
      <w:rFonts w:ascii="Times New Roman" w:eastAsia="Times New Roman" w:hAnsi="Times New Roman" w:cs="Times New Roman"/>
      <w:sz w:val="24"/>
      <w:szCs w:val="24"/>
      <w:lang w:eastAsia="hr-HR"/>
    </w:rPr>
  </w:style>
  <w:style w:type="paragraph" w:customStyle="1" w:styleId="xl101">
    <w:name w:val="xl101"/>
    <w:basedOn w:val="Normal"/>
    <w:rsid w:val="00211A5E"/>
    <w:pPr>
      <w:spacing w:before="100" w:beforeAutospacing="1" w:after="100" w:afterAutospacing="1" w:line="240" w:lineRule="auto"/>
      <w:jc w:val="right"/>
    </w:pPr>
    <w:rPr>
      <w:rFonts w:ascii="Times New Roman" w:eastAsia="Times New Roman" w:hAnsi="Times New Roman" w:cs="Times New Roman"/>
      <w:sz w:val="24"/>
      <w:szCs w:val="24"/>
      <w:lang w:eastAsia="hr-HR"/>
    </w:rPr>
  </w:style>
  <w:style w:type="paragraph" w:customStyle="1" w:styleId="xl102">
    <w:name w:val="xl102"/>
    <w:basedOn w:val="Normal"/>
    <w:rsid w:val="00211A5E"/>
    <w:pPr>
      <w:spacing w:before="100" w:beforeAutospacing="1" w:after="100" w:afterAutospacing="1" w:line="240" w:lineRule="auto"/>
      <w:jc w:val="right"/>
    </w:pPr>
    <w:rPr>
      <w:rFonts w:ascii="Arial" w:eastAsia="Times New Roman" w:hAnsi="Arial" w:cs="Arial"/>
      <w:sz w:val="24"/>
      <w:szCs w:val="24"/>
      <w:lang w:eastAsia="hr-HR"/>
    </w:rPr>
  </w:style>
  <w:style w:type="paragraph" w:customStyle="1" w:styleId="xl103">
    <w:name w:val="xl103"/>
    <w:basedOn w:val="Normal"/>
    <w:rsid w:val="00211A5E"/>
    <w:pPr>
      <w:spacing w:before="100" w:beforeAutospacing="1" w:after="100" w:afterAutospacing="1" w:line="240" w:lineRule="auto"/>
      <w:jc w:val="right"/>
    </w:pPr>
    <w:rPr>
      <w:rFonts w:ascii="Times New Roman" w:eastAsia="Times New Roman" w:hAnsi="Times New Roman" w:cs="Times New Roman"/>
      <w:color w:val="FF0000"/>
      <w:sz w:val="24"/>
      <w:szCs w:val="24"/>
      <w:lang w:eastAsia="hr-HR"/>
    </w:rPr>
  </w:style>
  <w:style w:type="paragraph" w:customStyle="1" w:styleId="xl104">
    <w:name w:val="xl104"/>
    <w:basedOn w:val="Normal"/>
    <w:rsid w:val="00211A5E"/>
    <w:pPr>
      <w:spacing w:before="100" w:beforeAutospacing="1" w:after="100" w:afterAutospacing="1" w:line="240" w:lineRule="auto"/>
    </w:pPr>
    <w:rPr>
      <w:rFonts w:ascii="Times New Roman" w:eastAsia="Times New Roman" w:hAnsi="Times New Roman" w:cs="Times New Roman"/>
      <w:b/>
      <w:bCs/>
      <w:i/>
      <w:iCs/>
      <w:color w:val="FF0000"/>
      <w:sz w:val="24"/>
      <w:szCs w:val="24"/>
      <w:lang w:eastAsia="hr-HR"/>
    </w:rPr>
  </w:style>
  <w:style w:type="paragraph" w:customStyle="1" w:styleId="xl105">
    <w:name w:val="xl105"/>
    <w:basedOn w:val="Normal"/>
    <w:rsid w:val="00211A5E"/>
    <w:pPr>
      <w:spacing w:before="100" w:beforeAutospacing="1" w:after="100" w:afterAutospacing="1" w:line="240" w:lineRule="auto"/>
    </w:pPr>
    <w:rPr>
      <w:rFonts w:ascii="Times New Roman" w:eastAsia="Times New Roman" w:hAnsi="Times New Roman" w:cs="Times New Roman"/>
      <w:b/>
      <w:bCs/>
      <w:i/>
      <w:iCs/>
      <w:sz w:val="24"/>
      <w:szCs w:val="24"/>
      <w:lang w:eastAsia="hr-HR"/>
    </w:rPr>
  </w:style>
  <w:style w:type="paragraph" w:customStyle="1" w:styleId="xl106">
    <w:name w:val="xl106"/>
    <w:basedOn w:val="Normal"/>
    <w:rsid w:val="00211A5E"/>
    <w:pPr>
      <w:spacing w:before="100" w:beforeAutospacing="1" w:after="100" w:afterAutospacing="1" w:line="240" w:lineRule="auto"/>
    </w:pPr>
    <w:rPr>
      <w:rFonts w:ascii="Times New Roman" w:eastAsia="Times New Roman" w:hAnsi="Times New Roman" w:cs="Times New Roman"/>
      <w:color w:val="FF0000"/>
      <w:sz w:val="24"/>
      <w:szCs w:val="24"/>
      <w:lang w:eastAsia="hr-HR"/>
    </w:rPr>
  </w:style>
  <w:style w:type="paragraph" w:customStyle="1" w:styleId="xl107">
    <w:name w:val="xl107"/>
    <w:basedOn w:val="Normal"/>
    <w:rsid w:val="00211A5E"/>
    <w:pPr>
      <w:spacing w:before="100" w:beforeAutospacing="1" w:after="100" w:afterAutospacing="1" w:line="240" w:lineRule="auto"/>
      <w:textAlignment w:val="top"/>
    </w:pPr>
    <w:rPr>
      <w:rFonts w:ascii="Arial" w:eastAsia="Times New Roman" w:hAnsi="Arial" w:cs="Arial"/>
      <w:sz w:val="24"/>
      <w:szCs w:val="24"/>
      <w:lang w:eastAsia="hr-HR"/>
    </w:rPr>
  </w:style>
  <w:style w:type="paragraph" w:customStyle="1" w:styleId="xl109">
    <w:name w:val="xl109"/>
    <w:basedOn w:val="Normal"/>
    <w:rsid w:val="00211A5E"/>
    <w:pPr>
      <w:spacing w:before="100" w:beforeAutospacing="1" w:after="100" w:afterAutospacing="1" w:line="240" w:lineRule="auto"/>
    </w:pPr>
    <w:rPr>
      <w:rFonts w:ascii="Times New Roman" w:eastAsia="Times New Roman" w:hAnsi="Times New Roman" w:cs="Times New Roman"/>
      <w:color w:val="FF0000"/>
      <w:sz w:val="24"/>
      <w:szCs w:val="24"/>
      <w:lang w:eastAsia="hr-HR"/>
    </w:rPr>
  </w:style>
  <w:style w:type="paragraph" w:customStyle="1" w:styleId="xl111">
    <w:name w:val="xl111"/>
    <w:basedOn w:val="Normal"/>
    <w:rsid w:val="00211A5E"/>
    <w:pPr>
      <w:pBdr>
        <w:top w:val="single" w:sz="4" w:space="0" w:color="000000"/>
        <w:bottom w:val="double" w:sz="6" w:space="0" w:color="000000"/>
      </w:pBdr>
      <w:spacing w:before="100" w:beforeAutospacing="1" w:after="100" w:afterAutospacing="1" w:line="240" w:lineRule="auto"/>
      <w:textAlignment w:val="top"/>
    </w:pPr>
    <w:rPr>
      <w:rFonts w:ascii="Times New Roman" w:eastAsia="Times New Roman" w:hAnsi="Times New Roman" w:cs="Times New Roman"/>
      <w:b/>
      <w:bCs/>
      <w:sz w:val="24"/>
      <w:szCs w:val="24"/>
      <w:lang w:eastAsia="hr-HR"/>
    </w:rPr>
  </w:style>
  <w:style w:type="paragraph" w:customStyle="1" w:styleId="xl112">
    <w:name w:val="xl112"/>
    <w:basedOn w:val="Normal"/>
    <w:rsid w:val="00211A5E"/>
    <w:pPr>
      <w:pBdr>
        <w:top w:val="single" w:sz="4" w:space="0" w:color="000000"/>
        <w:bottom w:val="double" w:sz="6" w:space="0" w:color="000000"/>
      </w:pBdr>
      <w:spacing w:before="100" w:beforeAutospacing="1" w:after="100" w:afterAutospacing="1" w:line="240" w:lineRule="auto"/>
      <w:jc w:val="right"/>
    </w:pPr>
    <w:rPr>
      <w:rFonts w:ascii="Times New Roman" w:eastAsia="Times New Roman" w:hAnsi="Times New Roman" w:cs="Times New Roman"/>
      <w:b/>
      <w:bCs/>
      <w:i/>
      <w:iCs/>
      <w:sz w:val="24"/>
      <w:szCs w:val="24"/>
      <w:lang w:eastAsia="hr-HR"/>
    </w:rPr>
  </w:style>
  <w:style w:type="paragraph" w:customStyle="1" w:styleId="xl113">
    <w:name w:val="xl113"/>
    <w:basedOn w:val="Normal"/>
    <w:rsid w:val="00211A5E"/>
    <w:pPr>
      <w:pBdr>
        <w:top w:val="single" w:sz="4" w:space="0" w:color="000000"/>
        <w:bottom w:val="double" w:sz="6" w:space="0" w:color="000000"/>
      </w:pBdr>
      <w:spacing w:before="100" w:beforeAutospacing="1" w:after="100" w:afterAutospacing="1" w:line="240" w:lineRule="auto"/>
    </w:pPr>
    <w:rPr>
      <w:rFonts w:ascii="Times New Roman" w:eastAsia="Times New Roman" w:hAnsi="Times New Roman" w:cs="Times New Roman"/>
      <w:b/>
      <w:bCs/>
      <w:i/>
      <w:iCs/>
      <w:sz w:val="24"/>
      <w:szCs w:val="24"/>
      <w:lang w:eastAsia="hr-HR"/>
    </w:rPr>
  </w:style>
  <w:style w:type="paragraph" w:customStyle="1" w:styleId="xl114">
    <w:name w:val="xl114"/>
    <w:basedOn w:val="Normal"/>
    <w:rsid w:val="00211A5E"/>
    <w:pPr>
      <w:spacing w:before="100" w:beforeAutospacing="1" w:after="100" w:afterAutospacing="1" w:line="240" w:lineRule="auto"/>
      <w:textAlignment w:val="top"/>
    </w:pPr>
    <w:rPr>
      <w:rFonts w:ascii="Times New Roman" w:eastAsia="Times New Roman" w:hAnsi="Times New Roman" w:cs="Times New Roman"/>
      <w:b/>
      <w:bCs/>
      <w:i/>
      <w:iCs/>
      <w:sz w:val="24"/>
      <w:szCs w:val="24"/>
      <w:lang w:eastAsia="hr-HR"/>
    </w:rPr>
  </w:style>
  <w:style w:type="paragraph" w:customStyle="1" w:styleId="xl115">
    <w:name w:val="xl115"/>
    <w:basedOn w:val="Normal"/>
    <w:rsid w:val="00211A5E"/>
    <w:pPr>
      <w:pBdr>
        <w:bottom w:val="double" w:sz="6" w:space="0" w:color="000000"/>
      </w:pBdr>
      <w:spacing w:before="100" w:beforeAutospacing="1" w:after="100" w:afterAutospacing="1" w:line="240" w:lineRule="auto"/>
      <w:jc w:val="right"/>
    </w:pPr>
    <w:rPr>
      <w:rFonts w:ascii="Times New Roman" w:eastAsia="Times New Roman" w:hAnsi="Times New Roman" w:cs="Times New Roman"/>
      <w:b/>
      <w:bCs/>
      <w:i/>
      <w:iCs/>
      <w:sz w:val="24"/>
      <w:szCs w:val="24"/>
      <w:lang w:eastAsia="hr-HR"/>
    </w:rPr>
  </w:style>
  <w:style w:type="paragraph" w:customStyle="1" w:styleId="xl116">
    <w:name w:val="xl116"/>
    <w:basedOn w:val="Normal"/>
    <w:rsid w:val="00211A5E"/>
    <w:pPr>
      <w:spacing w:before="100" w:beforeAutospacing="1" w:after="100" w:afterAutospacing="1" w:line="240" w:lineRule="auto"/>
      <w:textAlignment w:val="top"/>
    </w:pPr>
    <w:rPr>
      <w:rFonts w:ascii="Times New Roman" w:eastAsia="Times New Roman" w:hAnsi="Times New Roman" w:cs="Times New Roman"/>
      <w:sz w:val="24"/>
      <w:szCs w:val="24"/>
      <w:lang w:eastAsia="hr-HR"/>
    </w:rPr>
  </w:style>
  <w:style w:type="paragraph" w:customStyle="1" w:styleId="xl117">
    <w:name w:val="xl117"/>
    <w:basedOn w:val="Normal"/>
    <w:rsid w:val="00211A5E"/>
    <w:pPr>
      <w:spacing w:before="100" w:beforeAutospacing="1" w:after="100" w:afterAutospacing="1" w:line="240" w:lineRule="auto"/>
    </w:pPr>
    <w:rPr>
      <w:rFonts w:ascii="Times New Roman" w:eastAsia="Times New Roman" w:hAnsi="Times New Roman" w:cs="Times New Roman"/>
      <w:b/>
      <w:bCs/>
      <w:i/>
      <w:iCs/>
      <w:sz w:val="24"/>
      <w:szCs w:val="24"/>
      <w:lang w:eastAsia="hr-HR"/>
    </w:rPr>
  </w:style>
  <w:style w:type="paragraph" w:customStyle="1" w:styleId="xl118">
    <w:name w:val="xl118"/>
    <w:basedOn w:val="Normal"/>
    <w:rsid w:val="00211A5E"/>
    <w:pPr>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119">
    <w:name w:val="xl119"/>
    <w:basedOn w:val="Normal"/>
    <w:rsid w:val="00211A5E"/>
    <w:pPr>
      <w:spacing w:before="100" w:beforeAutospacing="1" w:after="100" w:afterAutospacing="1" w:line="240" w:lineRule="auto"/>
    </w:pPr>
    <w:rPr>
      <w:rFonts w:ascii="Times New Roman" w:eastAsia="Times New Roman" w:hAnsi="Times New Roman" w:cs="Times New Roman"/>
      <w:b/>
      <w:bCs/>
      <w:i/>
      <w:iCs/>
      <w:sz w:val="24"/>
      <w:szCs w:val="24"/>
      <w:lang w:eastAsia="hr-HR"/>
    </w:rPr>
  </w:style>
  <w:style w:type="paragraph" w:customStyle="1" w:styleId="xl120">
    <w:name w:val="xl120"/>
    <w:basedOn w:val="Normal"/>
    <w:rsid w:val="00211A5E"/>
    <w:pPr>
      <w:spacing w:before="100" w:beforeAutospacing="1" w:after="100" w:afterAutospacing="1" w:line="240" w:lineRule="auto"/>
      <w:jc w:val="right"/>
    </w:pPr>
    <w:rPr>
      <w:rFonts w:ascii="Times New Roman" w:eastAsia="Times New Roman" w:hAnsi="Times New Roman" w:cs="Times New Roman"/>
      <w:b/>
      <w:bCs/>
      <w:i/>
      <w:iCs/>
      <w:sz w:val="24"/>
      <w:szCs w:val="24"/>
      <w:lang w:eastAsia="hr-HR"/>
    </w:rPr>
  </w:style>
  <w:style w:type="paragraph" w:customStyle="1" w:styleId="xl121">
    <w:name w:val="xl121"/>
    <w:basedOn w:val="Normal"/>
    <w:rsid w:val="00211A5E"/>
    <w:pPr>
      <w:spacing w:before="100" w:beforeAutospacing="1" w:after="100" w:afterAutospacing="1" w:line="240" w:lineRule="auto"/>
      <w:jc w:val="right"/>
    </w:pPr>
    <w:rPr>
      <w:rFonts w:ascii="Times New Roman" w:eastAsia="Times New Roman" w:hAnsi="Times New Roman" w:cs="Times New Roman"/>
      <w:b/>
      <w:bCs/>
      <w:i/>
      <w:iCs/>
      <w:sz w:val="24"/>
      <w:szCs w:val="24"/>
      <w:lang w:eastAsia="hr-HR"/>
    </w:rPr>
  </w:style>
  <w:style w:type="paragraph" w:customStyle="1" w:styleId="xl122">
    <w:name w:val="xl122"/>
    <w:basedOn w:val="Normal"/>
    <w:rsid w:val="00211A5E"/>
    <w:pPr>
      <w:spacing w:before="100" w:beforeAutospacing="1" w:after="100" w:afterAutospacing="1" w:line="240" w:lineRule="auto"/>
      <w:textAlignment w:val="top"/>
    </w:pPr>
    <w:rPr>
      <w:rFonts w:ascii="Times New Roman" w:eastAsia="Times New Roman" w:hAnsi="Times New Roman" w:cs="Times New Roman"/>
      <w:b/>
      <w:bCs/>
      <w:sz w:val="24"/>
      <w:szCs w:val="24"/>
      <w:lang w:eastAsia="hr-HR"/>
    </w:rPr>
  </w:style>
  <w:style w:type="paragraph" w:customStyle="1" w:styleId="xl124">
    <w:name w:val="xl124"/>
    <w:basedOn w:val="Normal"/>
    <w:rsid w:val="00211A5E"/>
    <w:pPr>
      <w:spacing w:before="100" w:beforeAutospacing="1" w:after="100" w:afterAutospacing="1" w:line="240" w:lineRule="auto"/>
      <w:textAlignment w:val="top"/>
    </w:pPr>
    <w:rPr>
      <w:rFonts w:ascii="Times New Roman" w:eastAsia="Times New Roman" w:hAnsi="Times New Roman" w:cs="Times New Roman"/>
      <w:b/>
      <w:bCs/>
      <w:i/>
      <w:iCs/>
      <w:sz w:val="24"/>
      <w:szCs w:val="24"/>
      <w:lang w:eastAsia="hr-HR"/>
    </w:rPr>
  </w:style>
  <w:style w:type="paragraph" w:customStyle="1" w:styleId="xl125">
    <w:name w:val="xl125"/>
    <w:basedOn w:val="Normal"/>
    <w:rsid w:val="00211A5E"/>
    <w:pPr>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126">
    <w:name w:val="xl126"/>
    <w:basedOn w:val="Normal"/>
    <w:rsid w:val="00211A5E"/>
    <w:pPr>
      <w:spacing w:before="100" w:beforeAutospacing="1" w:after="100" w:afterAutospacing="1" w:line="240" w:lineRule="auto"/>
    </w:pPr>
    <w:rPr>
      <w:rFonts w:ascii="Times New Roman" w:eastAsia="Times New Roman" w:hAnsi="Times New Roman" w:cs="Times New Roman"/>
      <w:b/>
      <w:bCs/>
      <w:i/>
      <w:iCs/>
      <w:sz w:val="24"/>
      <w:szCs w:val="24"/>
      <w:lang w:eastAsia="hr-HR"/>
    </w:rPr>
  </w:style>
  <w:style w:type="paragraph" w:customStyle="1" w:styleId="xl127">
    <w:name w:val="xl127"/>
    <w:basedOn w:val="Normal"/>
    <w:rsid w:val="00211A5E"/>
    <w:pPr>
      <w:pBdr>
        <w:top w:val="single" w:sz="4" w:space="0" w:color="000000"/>
        <w:bottom w:val="double" w:sz="6" w:space="0" w:color="000000"/>
      </w:pBdr>
      <w:spacing w:before="100" w:beforeAutospacing="1" w:after="100"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128">
    <w:name w:val="xl128"/>
    <w:basedOn w:val="Normal"/>
    <w:rsid w:val="00211A5E"/>
    <w:pPr>
      <w:spacing w:before="100" w:beforeAutospacing="1" w:after="100" w:afterAutospacing="1" w:line="240" w:lineRule="auto"/>
      <w:jc w:val="center"/>
    </w:pPr>
    <w:rPr>
      <w:rFonts w:ascii="Times New Roman" w:eastAsia="Times New Roman" w:hAnsi="Times New Roman" w:cs="Times New Roman"/>
      <w:color w:val="FF0000"/>
      <w:sz w:val="24"/>
      <w:szCs w:val="24"/>
      <w:lang w:eastAsia="hr-HR"/>
    </w:rPr>
  </w:style>
  <w:style w:type="paragraph" w:customStyle="1" w:styleId="xl129">
    <w:name w:val="xl129"/>
    <w:basedOn w:val="Normal"/>
    <w:rsid w:val="00211A5E"/>
    <w:pPr>
      <w:spacing w:before="100" w:beforeAutospacing="1" w:after="100" w:afterAutospacing="1" w:line="240" w:lineRule="auto"/>
      <w:jc w:val="right"/>
    </w:pPr>
    <w:rPr>
      <w:rFonts w:ascii="Times New Roman" w:eastAsia="Times New Roman" w:hAnsi="Times New Roman" w:cs="Times New Roman"/>
      <w:color w:val="FF0000"/>
      <w:sz w:val="24"/>
      <w:szCs w:val="24"/>
      <w:lang w:eastAsia="hr-HR"/>
    </w:rPr>
  </w:style>
  <w:style w:type="paragraph" w:customStyle="1" w:styleId="xl130">
    <w:name w:val="xl130"/>
    <w:basedOn w:val="Normal"/>
    <w:rsid w:val="00211A5E"/>
    <w:pPr>
      <w:spacing w:before="100" w:beforeAutospacing="1" w:after="100" w:afterAutospacing="1" w:line="240" w:lineRule="auto"/>
    </w:pPr>
    <w:rPr>
      <w:rFonts w:ascii="Times New Roman" w:eastAsia="Times New Roman" w:hAnsi="Times New Roman" w:cs="Times New Roman"/>
      <w:color w:val="FF0000"/>
      <w:sz w:val="24"/>
      <w:szCs w:val="24"/>
      <w:lang w:eastAsia="hr-HR"/>
    </w:rPr>
  </w:style>
  <w:style w:type="paragraph" w:customStyle="1" w:styleId="xl131">
    <w:name w:val="xl131"/>
    <w:basedOn w:val="Normal"/>
    <w:rsid w:val="00211A5E"/>
    <w:pPr>
      <w:spacing w:before="100" w:beforeAutospacing="1" w:after="100" w:afterAutospacing="1" w:line="240" w:lineRule="auto"/>
    </w:pPr>
    <w:rPr>
      <w:rFonts w:ascii="Siemens Sans" w:eastAsia="Times New Roman" w:hAnsi="Siemens Sans" w:cs="Times New Roman"/>
      <w:color w:val="FF0000"/>
      <w:sz w:val="24"/>
      <w:szCs w:val="24"/>
      <w:lang w:eastAsia="hr-HR"/>
    </w:rPr>
  </w:style>
  <w:style w:type="paragraph" w:customStyle="1" w:styleId="xl132">
    <w:name w:val="xl132"/>
    <w:basedOn w:val="Normal"/>
    <w:rsid w:val="00211A5E"/>
    <w:pPr>
      <w:spacing w:before="100" w:beforeAutospacing="1" w:after="100" w:afterAutospacing="1" w:line="240" w:lineRule="auto"/>
    </w:pPr>
    <w:rPr>
      <w:rFonts w:ascii="Times New Roman" w:eastAsia="Times New Roman" w:hAnsi="Times New Roman" w:cs="Times New Roman"/>
      <w:color w:val="FF0000"/>
      <w:sz w:val="24"/>
      <w:szCs w:val="24"/>
      <w:lang w:eastAsia="hr-HR"/>
    </w:rPr>
  </w:style>
  <w:style w:type="paragraph" w:customStyle="1" w:styleId="xl133">
    <w:name w:val="xl133"/>
    <w:basedOn w:val="Normal"/>
    <w:rsid w:val="00211A5E"/>
    <w:pPr>
      <w:spacing w:before="100" w:beforeAutospacing="1" w:after="100" w:afterAutospacing="1" w:line="240" w:lineRule="auto"/>
      <w:jc w:val="right"/>
    </w:pPr>
    <w:rPr>
      <w:rFonts w:ascii="Times New Roman" w:eastAsia="Times New Roman" w:hAnsi="Times New Roman" w:cs="Times New Roman"/>
      <w:color w:val="FF0000"/>
      <w:sz w:val="24"/>
      <w:szCs w:val="24"/>
      <w:lang w:eastAsia="hr-HR"/>
    </w:rPr>
  </w:style>
  <w:style w:type="paragraph" w:customStyle="1" w:styleId="xl134">
    <w:name w:val="xl134"/>
    <w:basedOn w:val="Normal"/>
    <w:rsid w:val="00211A5E"/>
    <w:pPr>
      <w:spacing w:before="100" w:beforeAutospacing="1" w:after="100" w:afterAutospacing="1" w:line="240" w:lineRule="auto"/>
      <w:jc w:val="right"/>
    </w:pPr>
    <w:rPr>
      <w:rFonts w:ascii="Times New Roman" w:eastAsia="Times New Roman" w:hAnsi="Times New Roman" w:cs="Times New Roman"/>
      <w:color w:val="FF0000"/>
      <w:sz w:val="24"/>
      <w:szCs w:val="24"/>
      <w:lang w:eastAsia="hr-HR"/>
    </w:rPr>
  </w:style>
  <w:style w:type="paragraph" w:customStyle="1" w:styleId="xl135">
    <w:name w:val="xl135"/>
    <w:basedOn w:val="Normal"/>
    <w:rsid w:val="00211A5E"/>
    <w:pPr>
      <w:spacing w:before="100" w:beforeAutospacing="1" w:after="100" w:afterAutospacing="1" w:line="240" w:lineRule="auto"/>
    </w:pPr>
    <w:rPr>
      <w:rFonts w:ascii="Times New Roman" w:eastAsia="Times New Roman" w:hAnsi="Times New Roman" w:cs="Times New Roman"/>
      <w:color w:val="FF0000"/>
      <w:sz w:val="24"/>
      <w:szCs w:val="24"/>
      <w:lang w:eastAsia="hr-HR"/>
    </w:rPr>
  </w:style>
  <w:style w:type="paragraph" w:customStyle="1" w:styleId="xl136">
    <w:name w:val="xl136"/>
    <w:basedOn w:val="Normal"/>
    <w:rsid w:val="00211A5E"/>
    <w:pP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hr-HR"/>
    </w:rPr>
  </w:style>
  <w:style w:type="paragraph" w:customStyle="1" w:styleId="xl137">
    <w:name w:val="xl137"/>
    <w:basedOn w:val="Normal"/>
    <w:rsid w:val="00211A5E"/>
    <w:pPr>
      <w:spacing w:before="100" w:beforeAutospacing="1" w:after="100" w:afterAutospacing="1" w:line="240" w:lineRule="auto"/>
      <w:jc w:val="right"/>
    </w:pPr>
    <w:rPr>
      <w:rFonts w:ascii="Times New Roman" w:eastAsia="Times New Roman" w:hAnsi="Times New Roman" w:cs="Times New Roman"/>
      <w:color w:val="000000"/>
      <w:sz w:val="24"/>
      <w:szCs w:val="24"/>
      <w:lang w:eastAsia="hr-HR"/>
    </w:rPr>
  </w:style>
  <w:style w:type="paragraph" w:customStyle="1" w:styleId="xl138">
    <w:name w:val="xl138"/>
    <w:basedOn w:val="Normal"/>
    <w:rsid w:val="00211A5E"/>
    <w:pPr>
      <w:spacing w:before="100" w:beforeAutospacing="1" w:after="100" w:afterAutospacing="1" w:line="240" w:lineRule="auto"/>
      <w:jc w:val="right"/>
    </w:pPr>
    <w:rPr>
      <w:rFonts w:ascii="Times New Roman" w:eastAsia="Times New Roman" w:hAnsi="Times New Roman" w:cs="Times New Roman"/>
      <w:color w:val="000000"/>
      <w:sz w:val="24"/>
      <w:szCs w:val="24"/>
      <w:lang w:eastAsia="hr-HR"/>
    </w:rPr>
  </w:style>
  <w:style w:type="paragraph" w:customStyle="1" w:styleId="xl139">
    <w:name w:val="xl139"/>
    <w:basedOn w:val="Normal"/>
    <w:rsid w:val="00211A5E"/>
    <w:pPr>
      <w:spacing w:before="100" w:beforeAutospacing="1" w:after="100" w:afterAutospacing="1" w:line="240" w:lineRule="auto"/>
    </w:pPr>
    <w:rPr>
      <w:rFonts w:ascii="Times New Roman" w:eastAsia="Times New Roman" w:hAnsi="Times New Roman" w:cs="Times New Roman"/>
      <w:color w:val="000000"/>
      <w:sz w:val="24"/>
      <w:szCs w:val="24"/>
      <w:lang w:eastAsia="hr-HR"/>
    </w:rPr>
  </w:style>
  <w:style w:type="paragraph" w:customStyle="1" w:styleId="xl140">
    <w:name w:val="xl140"/>
    <w:basedOn w:val="Normal"/>
    <w:rsid w:val="00211A5E"/>
    <w:pPr>
      <w:spacing w:before="100" w:beforeAutospacing="1" w:after="100" w:afterAutospacing="1" w:line="240" w:lineRule="auto"/>
      <w:textAlignment w:val="top"/>
    </w:pPr>
    <w:rPr>
      <w:rFonts w:ascii="Times New Roman" w:eastAsia="Times New Roman" w:hAnsi="Times New Roman" w:cs="Times New Roman"/>
      <w:sz w:val="24"/>
      <w:szCs w:val="24"/>
      <w:lang w:eastAsia="hr-HR"/>
    </w:rPr>
  </w:style>
  <w:style w:type="paragraph" w:customStyle="1" w:styleId="xl142">
    <w:name w:val="xl142"/>
    <w:basedOn w:val="Normal"/>
    <w:rsid w:val="00211A5E"/>
    <w:pPr>
      <w:spacing w:before="100" w:beforeAutospacing="1" w:after="100" w:afterAutospacing="1" w:line="240" w:lineRule="auto"/>
    </w:pPr>
    <w:rPr>
      <w:rFonts w:ascii="Times New Roman" w:eastAsia="Times New Roman" w:hAnsi="Times New Roman" w:cs="Times New Roman"/>
      <w:b/>
      <w:bCs/>
      <w:i/>
      <w:iCs/>
      <w:sz w:val="24"/>
      <w:szCs w:val="24"/>
      <w:lang w:eastAsia="hr-HR"/>
    </w:rPr>
  </w:style>
  <w:style w:type="paragraph" w:customStyle="1" w:styleId="xl143">
    <w:name w:val="xl143"/>
    <w:basedOn w:val="Normal"/>
    <w:rsid w:val="00211A5E"/>
    <w:pPr>
      <w:pBdr>
        <w:top w:val="single" w:sz="4" w:space="0" w:color="000000"/>
        <w:bottom w:val="double" w:sz="6" w:space="0" w:color="000000"/>
      </w:pBdr>
      <w:spacing w:before="100" w:beforeAutospacing="1" w:after="100" w:afterAutospacing="1" w:line="240" w:lineRule="auto"/>
      <w:textAlignment w:val="top"/>
    </w:pPr>
    <w:rPr>
      <w:rFonts w:ascii="Times New Roman" w:eastAsia="Times New Roman" w:hAnsi="Times New Roman" w:cs="Times New Roman"/>
      <w:b/>
      <w:bCs/>
      <w:sz w:val="24"/>
      <w:szCs w:val="24"/>
      <w:lang w:eastAsia="hr-HR"/>
    </w:rPr>
  </w:style>
  <w:style w:type="paragraph" w:customStyle="1" w:styleId="xl144">
    <w:name w:val="xl144"/>
    <w:basedOn w:val="Normal"/>
    <w:rsid w:val="00211A5E"/>
    <w:pPr>
      <w:pBdr>
        <w:top w:val="single" w:sz="4" w:space="0" w:color="000000"/>
        <w:bottom w:val="double" w:sz="6" w:space="0" w:color="000000"/>
      </w:pBdr>
      <w:spacing w:before="100" w:beforeAutospacing="1" w:after="100" w:afterAutospacing="1" w:line="240" w:lineRule="auto"/>
    </w:pPr>
    <w:rPr>
      <w:rFonts w:ascii="Times New Roman" w:eastAsia="Times New Roman" w:hAnsi="Times New Roman" w:cs="Times New Roman"/>
      <w:b/>
      <w:bCs/>
      <w:i/>
      <w:iCs/>
      <w:sz w:val="24"/>
      <w:szCs w:val="24"/>
      <w:lang w:eastAsia="hr-HR"/>
    </w:rPr>
  </w:style>
  <w:style w:type="paragraph" w:customStyle="1" w:styleId="xl145">
    <w:name w:val="xl145"/>
    <w:basedOn w:val="Normal"/>
    <w:rsid w:val="00211A5E"/>
    <w:pPr>
      <w:spacing w:before="100" w:beforeAutospacing="1" w:after="100" w:afterAutospacing="1" w:line="240" w:lineRule="auto"/>
      <w:textAlignment w:val="top"/>
    </w:pPr>
    <w:rPr>
      <w:rFonts w:ascii="Times New Roman" w:eastAsia="Times New Roman" w:hAnsi="Times New Roman" w:cs="Times New Roman"/>
      <w:b/>
      <w:bCs/>
      <w:sz w:val="24"/>
      <w:szCs w:val="24"/>
      <w:lang w:eastAsia="hr-HR"/>
    </w:rPr>
  </w:style>
  <w:style w:type="paragraph" w:customStyle="1" w:styleId="xl146">
    <w:name w:val="xl146"/>
    <w:basedOn w:val="Normal"/>
    <w:rsid w:val="00211A5E"/>
    <w:pPr>
      <w:spacing w:before="100" w:beforeAutospacing="1" w:after="100" w:afterAutospacing="1" w:line="240" w:lineRule="auto"/>
      <w:textAlignment w:val="top"/>
    </w:pPr>
    <w:rPr>
      <w:rFonts w:ascii="Times New Roman" w:eastAsia="Times New Roman" w:hAnsi="Times New Roman" w:cs="Times New Roman"/>
      <w:b/>
      <w:bCs/>
      <w:i/>
      <w:iCs/>
      <w:lang w:eastAsia="hr-HR"/>
    </w:rPr>
  </w:style>
  <w:style w:type="paragraph" w:customStyle="1" w:styleId="xl147">
    <w:name w:val="xl147"/>
    <w:basedOn w:val="Normal"/>
    <w:rsid w:val="00211A5E"/>
    <w:pPr>
      <w:spacing w:before="100" w:beforeAutospacing="1" w:after="100" w:afterAutospacing="1" w:line="240" w:lineRule="auto"/>
      <w:textAlignment w:val="top"/>
    </w:pPr>
    <w:rPr>
      <w:rFonts w:ascii="Times New Roman" w:eastAsia="Times New Roman" w:hAnsi="Times New Roman" w:cs="Times New Roman"/>
      <w:b/>
      <w:bCs/>
      <w:i/>
      <w:iCs/>
      <w:sz w:val="24"/>
      <w:szCs w:val="24"/>
      <w:lang w:eastAsia="hr-HR"/>
    </w:rPr>
  </w:style>
  <w:style w:type="paragraph" w:customStyle="1" w:styleId="xl148">
    <w:name w:val="xl148"/>
    <w:basedOn w:val="Normal"/>
    <w:rsid w:val="00211A5E"/>
    <w:pPr>
      <w:spacing w:before="100" w:beforeAutospacing="1" w:after="100" w:afterAutospacing="1" w:line="240" w:lineRule="auto"/>
    </w:pPr>
    <w:rPr>
      <w:rFonts w:ascii="Times New Roman" w:eastAsia="Times New Roman" w:hAnsi="Times New Roman" w:cs="Times New Roman"/>
      <w:color w:val="000000"/>
      <w:sz w:val="24"/>
      <w:szCs w:val="24"/>
      <w:lang w:eastAsia="hr-HR"/>
    </w:rPr>
  </w:style>
  <w:style w:type="paragraph" w:customStyle="1" w:styleId="xl149">
    <w:name w:val="xl149"/>
    <w:basedOn w:val="Normal"/>
    <w:rsid w:val="00211A5E"/>
    <w:pP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hr-HR"/>
    </w:rPr>
  </w:style>
  <w:style w:type="paragraph" w:customStyle="1" w:styleId="xl150">
    <w:name w:val="xl150"/>
    <w:basedOn w:val="Normal"/>
    <w:rsid w:val="00211A5E"/>
    <w:pPr>
      <w:spacing w:before="100" w:beforeAutospacing="1" w:after="100" w:afterAutospacing="1" w:line="240" w:lineRule="auto"/>
      <w:jc w:val="right"/>
    </w:pPr>
    <w:rPr>
      <w:rFonts w:ascii="Times New Roman" w:eastAsia="Times New Roman" w:hAnsi="Times New Roman" w:cs="Times New Roman"/>
      <w:color w:val="000000"/>
      <w:sz w:val="24"/>
      <w:szCs w:val="24"/>
      <w:lang w:eastAsia="hr-HR"/>
    </w:rPr>
  </w:style>
  <w:style w:type="paragraph" w:customStyle="1" w:styleId="xl151">
    <w:name w:val="xl151"/>
    <w:basedOn w:val="Normal"/>
    <w:rsid w:val="00211A5E"/>
    <w:pPr>
      <w:spacing w:before="100" w:beforeAutospacing="1" w:after="100" w:afterAutospacing="1" w:line="240" w:lineRule="auto"/>
      <w:jc w:val="right"/>
    </w:pPr>
    <w:rPr>
      <w:rFonts w:ascii="Times New Roman" w:eastAsia="Times New Roman" w:hAnsi="Times New Roman" w:cs="Times New Roman"/>
      <w:color w:val="000000"/>
      <w:sz w:val="24"/>
      <w:szCs w:val="24"/>
      <w:lang w:eastAsia="hr-HR"/>
    </w:rPr>
  </w:style>
  <w:style w:type="paragraph" w:customStyle="1" w:styleId="xl152">
    <w:name w:val="xl152"/>
    <w:basedOn w:val="Normal"/>
    <w:rsid w:val="00211A5E"/>
    <w:pPr>
      <w:spacing w:before="100" w:beforeAutospacing="1" w:after="100" w:afterAutospacing="1" w:line="240" w:lineRule="auto"/>
    </w:pPr>
    <w:rPr>
      <w:rFonts w:ascii="Times New Roman" w:eastAsia="Times New Roman" w:hAnsi="Times New Roman" w:cs="Times New Roman"/>
      <w:color w:val="000000"/>
      <w:sz w:val="24"/>
      <w:szCs w:val="24"/>
      <w:lang w:eastAsia="hr-HR"/>
    </w:rPr>
  </w:style>
  <w:style w:type="paragraph" w:customStyle="1" w:styleId="xl153">
    <w:name w:val="xl153"/>
    <w:basedOn w:val="Normal"/>
    <w:rsid w:val="00211A5E"/>
    <w:pPr>
      <w:spacing w:before="100" w:beforeAutospacing="1" w:after="100" w:afterAutospacing="1" w:line="240" w:lineRule="auto"/>
    </w:pPr>
    <w:rPr>
      <w:rFonts w:ascii="Times New Roman" w:eastAsia="Times New Roman" w:hAnsi="Times New Roman" w:cs="Times New Roman"/>
      <w:color w:val="000000"/>
      <w:sz w:val="24"/>
      <w:szCs w:val="24"/>
      <w:lang w:eastAsia="hr-HR"/>
    </w:rPr>
  </w:style>
  <w:style w:type="paragraph" w:customStyle="1" w:styleId="xl155">
    <w:name w:val="xl155"/>
    <w:basedOn w:val="Normal"/>
    <w:rsid w:val="00211A5E"/>
    <w:pPr>
      <w:spacing w:before="100" w:beforeAutospacing="1" w:after="100" w:afterAutospacing="1" w:line="240" w:lineRule="auto"/>
      <w:jc w:val="both"/>
      <w:textAlignment w:val="top"/>
    </w:pPr>
    <w:rPr>
      <w:rFonts w:ascii="Times New Roman" w:eastAsia="Times New Roman" w:hAnsi="Times New Roman" w:cs="Times New Roman"/>
      <w:sz w:val="24"/>
      <w:szCs w:val="24"/>
      <w:lang w:eastAsia="hr-HR"/>
    </w:rPr>
  </w:style>
  <w:style w:type="paragraph" w:customStyle="1" w:styleId="xl156">
    <w:name w:val="xl156"/>
    <w:basedOn w:val="Normal"/>
    <w:rsid w:val="00211A5E"/>
    <w:pPr>
      <w:spacing w:before="100" w:beforeAutospacing="1" w:after="100" w:afterAutospacing="1" w:line="240" w:lineRule="auto"/>
      <w:jc w:val="right"/>
    </w:pPr>
    <w:rPr>
      <w:rFonts w:ascii="Times New Roman" w:eastAsia="Times New Roman" w:hAnsi="Times New Roman" w:cs="Times New Roman"/>
      <w:sz w:val="24"/>
      <w:szCs w:val="24"/>
      <w:lang w:eastAsia="hr-HR"/>
    </w:rPr>
  </w:style>
  <w:style w:type="paragraph" w:customStyle="1" w:styleId="xl157">
    <w:name w:val="xl157"/>
    <w:basedOn w:val="Normal"/>
    <w:rsid w:val="00211A5E"/>
    <w:pPr>
      <w:spacing w:before="100" w:beforeAutospacing="1" w:after="100" w:afterAutospacing="1" w:line="240" w:lineRule="auto"/>
      <w:jc w:val="right"/>
    </w:pPr>
    <w:rPr>
      <w:rFonts w:ascii="Times New Roman" w:eastAsia="Times New Roman" w:hAnsi="Times New Roman" w:cs="Times New Roman"/>
      <w:sz w:val="24"/>
      <w:szCs w:val="24"/>
      <w:lang w:eastAsia="hr-HR"/>
    </w:rPr>
  </w:style>
  <w:style w:type="paragraph" w:customStyle="1" w:styleId="xl158">
    <w:name w:val="xl158"/>
    <w:basedOn w:val="Normal"/>
    <w:rsid w:val="00211A5E"/>
    <w:pPr>
      <w:spacing w:before="100" w:beforeAutospacing="1" w:after="100" w:afterAutospacing="1" w:line="240" w:lineRule="auto"/>
    </w:pPr>
    <w:rPr>
      <w:rFonts w:ascii="Times New Roman" w:eastAsia="Times New Roman" w:hAnsi="Times New Roman" w:cs="Times New Roman"/>
      <w:color w:val="C0504D"/>
      <w:sz w:val="24"/>
      <w:szCs w:val="24"/>
      <w:lang w:eastAsia="hr-HR"/>
    </w:rPr>
  </w:style>
  <w:style w:type="paragraph" w:customStyle="1" w:styleId="xl159">
    <w:name w:val="xl159"/>
    <w:basedOn w:val="Normal"/>
    <w:rsid w:val="00211A5E"/>
    <w:pPr>
      <w:spacing w:before="100" w:beforeAutospacing="1" w:after="100" w:afterAutospacing="1" w:line="240" w:lineRule="auto"/>
      <w:jc w:val="both"/>
      <w:textAlignment w:val="top"/>
    </w:pPr>
    <w:rPr>
      <w:rFonts w:ascii="Arial" w:eastAsia="Times New Roman" w:hAnsi="Arial" w:cs="Arial"/>
      <w:sz w:val="24"/>
      <w:szCs w:val="24"/>
      <w:lang w:eastAsia="hr-HR"/>
    </w:rPr>
  </w:style>
  <w:style w:type="paragraph" w:customStyle="1" w:styleId="xl160">
    <w:name w:val="xl160"/>
    <w:basedOn w:val="Normal"/>
    <w:rsid w:val="00211A5E"/>
    <w:pPr>
      <w:spacing w:before="100" w:beforeAutospacing="1" w:after="100" w:afterAutospacing="1" w:line="240" w:lineRule="auto"/>
      <w:jc w:val="right"/>
    </w:pPr>
    <w:rPr>
      <w:rFonts w:ascii="Times New Roman" w:eastAsia="Times New Roman" w:hAnsi="Times New Roman" w:cs="Times New Roman"/>
      <w:color w:val="C0504D"/>
      <w:sz w:val="24"/>
      <w:szCs w:val="24"/>
      <w:lang w:eastAsia="hr-HR"/>
    </w:rPr>
  </w:style>
  <w:style w:type="paragraph" w:customStyle="1" w:styleId="xl161">
    <w:name w:val="xl161"/>
    <w:basedOn w:val="Normal"/>
    <w:rsid w:val="00211A5E"/>
    <w:pPr>
      <w:spacing w:before="100" w:beforeAutospacing="1" w:after="100" w:afterAutospacing="1" w:line="240" w:lineRule="auto"/>
      <w:jc w:val="right"/>
    </w:pPr>
    <w:rPr>
      <w:rFonts w:ascii="Times New Roman" w:eastAsia="Times New Roman" w:hAnsi="Times New Roman" w:cs="Times New Roman"/>
      <w:color w:val="C0504D"/>
      <w:sz w:val="24"/>
      <w:szCs w:val="24"/>
      <w:lang w:eastAsia="hr-HR"/>
    </w:rPr>
  </w:style>
  <w:style w:type="paragraph" w:customStyle="1" w:styleId="xl162">
    <w:name w:val="xl162"/>
    <w:basedOn w:val="Normal"/>
    <w:rsid w:val="00211A5E"/>
    <w:pPr>
      <w:spacing w:before="100" w:beforeAutospacing="1" w:after="100" w:afterAutospacing="1" w:line="240" w:lineRule="auto"/>
      <w:textAlignment w:val="top"/>
    </w:pPr>
    <w:rPr>
      <w:rFonts w:ascii="Times New Roman" w:eastAsia="Times New Roman" w:hAnsi="Times New Roman" w:cs="Times New Roman"/>
      <w:color w:val="C0504D"/>
      <w:sz w:val="24"/>
      <w:szCs w:val="24"/>
      <w:lang w:eastAsia="hr-HR"/>
    </w:rPr>
  </w:style>
  <w:style w:type="paragraph" w:customStyle="1" w:styleId="xl163">
    <w:name w:val="xl163"/>
    <w:basedOn w:val="Normal"/>
    <w:rsid w:val="00211A5E"/>
    <w:pPr>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164">
    <w:name w:val="xl164"/>
    <w:basedOn w:val="Normal"/>
    <w:rsid w:val="00211A5E"/>
    <w:pPr>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165">
    <w:name w:val="xl165"/>
    <w:basedOn w:val="Normal"/>
    <w:rsid w:val="00211A5E"/>
    <w:pPr>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166">
    <w:name w:val="xl166"/>
    <w:basedOn w:val="Normal"/>
    <w:rsid w:val="00211A5E"/>
    <w:pPr>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167">
    <w:name w:val="xl167"/>
    <w:basedOn w:val="Normal"/>
    <w:rsid w:val="00211A5E"/>
    <w:pPr>
      <w:spacing w:before="100" w:beforeAutospacing="1" w:after="100" w:afterAutospacing="1" w:line="240" w:lineRule="auto"/>
    </w:pPr>
    <w:rPr>
      <w:rFonts w:ascii="Times New Roman" w:eastAsia="Times New Roman" w:hAnsi="Times New Roman" w:cs="Times New Roman"/>
      <w:b/>
      <w:bCs/>
      <w:color w:val="FF0000"/>
      <w:sz w:val="24"/>
      <w:szCs w:val="24"/>
      <w:lang w:eastAsia="hr-HR"/>
    </w:rPr>
  </w:style>
  <w:style w:type="paragraph" w:customStyle="1" w:styleId="xl168">
    <w:name w:val="xl168"/>
    <w:basedOn w:val="Normal"/>
    <w:rsid w:val="00211A5E"/>
    <w:pPr>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169">
    <w:name w:val="xl169"/>
    <w:basedOn w:val="Normal"/>
    <w:rsid w:val="00211A5E"/>
    <w:pPr>
      <w:spacing w:before="100" w:beforeAutospacing="1" w:after="100" w:afterAutospacing="1" w:line="240" w:lineRule="auto"/>
    </w:pPr>
    <w:rPr>
      <w:rFonts w:ascii="Times New Roman" w:eastAsia="Times New Roman" w:hAnsi="Times New Roman" w:cs="Times New Roman"/>
      <w:color w:val="FF0000"/>
      <w:sz w:val="24"/>
      <w:szCs w:val="24"/>
      <w:lang w:eastAsia="hr-HR"/>
    </w:rPr>
  </w:style>
  <w:style w:type="paragraph" w:customStyle="1" w:styleId="xl170">
    <w:name w:val="xl170"/>
    <w:basedOn w:val="Normal"/>
    <w:rsid w:val="00211A5E"/>
    <w:pPr>
      <w:spacing w:before="100" w:beforeAutospacing="1" w:after="100" w:afterAutospacing="1" w:line="240" w:lineRule="auto"/>
      <w:textAlignment w:val="top"/>
    </w:pPr>
    <w:rPr>
      <w:rFonts w:ascii="Times New Roman" w:eastAsia="Times New Roman" w:hAnsi="Times New Roman" w:cs="Times New Roman"/>
      <w:b/>
      <w:bCs/>
      <w:sz w:val="24"/>
      <w:szCs w:val="24"/>
      <w:lang w:eastAsia="hr-HR"/>
    </w:rPr>
  </w:style>
  <w:style w:type="paragraph" w:customStyle="1" w:styleId="xl108">
    <w:name w:val="xl108"/>
    <w:basedOn w:val="Normal"/>
    <w:rsid w:val="00211A5E"/>
    <w:pPr>
      <w:spacing w:before="100" w:beforeAutospacing="1" w:after="100" w:afterAutospacing="1" w:line="240" w:lineRule="auto"/>
      <w:jc w:val="right"/>
    </w:pPr>
    <w:rPr>
      <w:rFonts w:ascii="Siemens Sans" w:eastAsia="Times New Roman" w:hAnsi="Siemens Sans" w:cs="Times New Roman"/>
      <w:sz w:val="24"/>
      <w:szCs w:val="24"/>
      <w:lang w:eastAsia="hr-HR"/>
    </w:rPr>
  </w:style>
  <w:style w:type="paragraph" w:customStyle="1" w:styleId="xl110">
    <w:name w:val="xl110"/>
    <w:basedOn w:val="Normal"/>
    <w:rsid w:val="00211A5E"/>
    <w:pPr>
      <w:spacing w:before="100" w:beforeAutospacing="1" w:after="100" w:afterAutospacing="1" w:line="240" w:lineRule="auto"/>
    </w:pPr>
    <w:rPr>
      <w:rFonts w:ascii="Times New Roman" w:eastAsia="Times New Roman" w:hAnsi="Times New Roman" w:cs="Times New Roman"/>
      <w:b/>
      <w:bCs/>
      <w:i/>
      <w:iCs/>
      <w:color w:val="FF0000"/>
      <w:sz w:val="24"/>
      <w:szCs w:val="24"/>
      <w:lang w:eastAsia="hr-HR"/>
    </w:rPr>
  </w:style>
  <w:style w:type="paragraph" w:customStyle="1" w:styleId="xl123">
    <w:name w:val="xl123"/>
    <w:basedOn w:val="Normal"/>
    <w:rsid w:val="00211A5E"/>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hr-HR"/>
    </w:rPr>
  </w:style>
  <w:style w:type="paragraph" w:customStyle="1" w:styleId="xl141">
    <w:name w:val="xl141"/>
    <w:basedOn w:val="Normal"/>
    <w:rsid w:val="00211A5E"/>
    <w:pPr>
      <w:spacing w:before="100" w:beforeAutospacing="1" w:after="100" w:afterAutospacing="1" w:line="240" w:lineRule="auto"/>
      <w:jc w:val="right"/>
    </w:pPr>
    <w:rPr>
      <w:rFonts w:ascii="Times New Roman" w:eastAsia="Times New Roman" w:hAnsi="Times New Roman" w:cs="Times New Roman"/>
      <w:color w:val="FF0000"/>
      <w:sz w:val="24"/>
      <w:szCs w:val="24"/>
      <w:lang w:eastAsia="hr-HR"/>
    </w:rPr>
  </w:style>
  <w:style w:type="paragraph" w:customStyle="1" w:styleId="xl171">
    <w:name w:val="xl171"/>
    <w:basedOn w:val="Normal"/>
    <w:rsid w:val="00211A5E"/>
    <w:pP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hr-HR"/>
    </w:rPr>
  </w:style>
  <w:style w:type="paragraph" w:customStyle="1" w:styleId="xl172">
    <w:name w:val="xl172"/>
    <w:basedOn w:val="Normal"/>
    <w:rsid w:val="00211A5E"/>
    <w:pP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hr-HR"/>
    </w:rPr>
  </w:style>
  <w:style w:type="paragraph" w:customStyle="1" w:styleId="xl174">
    <w:name w:val="xl174"/>
    <w:basedOn w:val="Normal"/>
    <w:rsid w:val="00211A5E"/>
    <w:pPr>
      <w:spacing w:before="100" w:beforeAutospacing="1" w:after="100" w:afterAutospacing="1" w:line="240" w:lineRule="auto"/>
      <w:jc w:val="both"/>
      <w:textAlignment w:val="top"/>
    </w:pPr>
    <w:rPr>
      <w:rFonts w:ascii="Times New Roman" w:eastAsia="Times New Roman" w:hAnsi="Times New Roman" w:cs="Times New Roman"/>
      <w:sz w:val="24"/>
      <w:szCs w:val="24"/>
      <w:lang w:eastAsia="hr-HR"/>
    </w:rPr>
  </w:style>
  <w:style w:type="paragraph" w:customStyle="1" w:styleId="xl175">
    <w:name w:val="xl175"/>
    <w:basedOn w:val="Normal"/>
    <w:rsid w:val="00211A5E"/>
    <w:pPr>
      <w:spacing w:before="100" w:beforeAutospacing="1" w:after="100" w:afterAutospacing="1" w:line="240" w:lineRule="auto"/>
      <w:jc w:val="right"/>
    </w:pPr>
    <w:rPr>
      <w:rFonts w:ascii="Times New Roman" w:eastAsia="Times New Roman" w:hAnsi="Times New Roman" w:cs="Times New Roman"/>
      <w:sz w:val="24"/>
      <w:szCs w:val="24"/>
      <w:lang w:eastAsia="hr-HR"/>
    </w:rPr>
  </w:style>
  <w:style w:type="paragraph" w:customStyle="1" w:styleId="xl176">
    <w:name w:val="xl176"/>
    <w:basedOn w:val="Normal"/>
    <w:rsid w:val="00211A5E"/>
    <w:pPr>
      <w:spacing w:before="100" w:beforeAutospacing="1" w:after="100" w:afterAutospacing="1" w:line="240" w:lineRule="auto"/>
      <w:jc w:val="right"/>
    </w:pPr>
    <w:rPr>
      <w:rFonts w:ascii="Times New Roman" w:eastAsia="Times New Roman" w:hAnsi="Times New Roman" w:cs="Times New Roman"/>
      <w:sz w:val="24"/>
      <w:szCs w:val="24"/>
      <w:lang w:eastAsia="hr-HR"/>
    </w:rPr>
  </w:style>
  <w:style w:type="paragraph" w:customStyle="1" w:styleId="xl177">
    <w:name w:val="xl177"/>
    <w:basedOn w:val="Normal"/>
    <w:rsid w:val="00211A5E"/>
    <w:pPr>
      <w:spacing w:before="100" w:beforeAutospacing="1" w:after="100" w:afterAutospacing="1" w:line="240" w:lineRule="auto"/>
    </w:pPr>
    <w:rPr>
      <w:rFonts w:ascii="Times New Roman" w:eastAsia="Times New Roman" w:hAnsi="Times New Roman" w:cs="Times New Roman"/>
      <w:color w:val="C0504D"/>
      <w:sz w:val="24"/>
      <w:szCs w:val="24"/>
      <w:lang w:eastAsia="hr-HR"/>
    </w:rPr>
  </w:style>
  <w:style w:type="paragraph" w:customStyle="1" w:styleId="xl178">
    <w:name w:val="xl178"/>
    <w:basedOn w:val="Normal"/>
    <w:rsid w:val="00211A5E"/>
    <w:pPr>
      <w:spacing w:before="100" w:beforeAutospacing="1" w:after="100" w:afterAutospacing="1" w:line="240" w:lineRule="auto"/>
      <w:jc w:val="both"/>
      <w:textAlignment w:val="top"/>
    </w:pPr>
    <w:rPr>
      <w:rFonts w:ascii="Arial" w:eastAsia="Times New Roman" w:hAnsi="Arial" w:cs="Arial"/>
      <w:sz w:val="24"/>
      <w:szCs w:val="24"/>
      <w:lang w:eastAsia="hr-HR"/>
    </w:rPr>
  </w:style>
  <w:style w:type="paragraph" w:customStyle="1" w:styleId="xl179">
    <w:name w:val="xl179"/>
    <w:basedOn w:val="Normal"/>
    <w:rsid w:val="00211A5E"/>
    <w:pPr>
      <w:spacing w:before="100" w:beforeAutospacing="1" w:after="100" w:afterAutospacing="1" w:line="240" w:lineRule="auto"/>
      <w:jc w:val="right"/>
    </w:pPr>
    <w:rPr>
      <w:rFonts w:ascii="Times New Roman" w:eastAsia="Times New Roman" w:hAnsi="Times New Roman" w:cs="Times New Roman"/>
      <w:color w:val="C0504D"/>
      <w:sz w:val="24"/>
      <w:szCs w:val="24"/>
      <w:lang w:eastAsia="hr-HR"/>
    </w:rPr>
  </w:style>
  <w:style w:type="paragraph" w:customStyle="1" w:styleId="xl180">
    <w:name w:val="xl180"/>
    <w:basedOn w:val="Normal"/>
    <w:rsid w:val="00211A5E"/>
    <w:pPr>
      <w:spacing w:before="100" w:beforeAutospacing="1" w:after="100" w:afterAutospacing="1" w:line="240" w:lineRule="auto"/>
      <w:jc w:val="right"/>
    </w:pPr>
    <w:rPr>
      <w:rFonts w:ascii="Times New Roman" w:eastAsia="Times New Roman" w:hAnsi="Times New Roman" w:cs="Times New Roman"/>
      <w:color w:val="C0504D"/>
      <w:sz w:val="24"/>
      <w:szCs w:val="24"/>
      <w:lang w:eastAsia="hr-HR"/>
    </w:rPr>
  </w:style>
  <w:style w:type="paragraph" w:customStyle="1" w:styleId="xl181">
    <w:name w:val="xl181"/>
    <w:basedOn w:val="Normal"/>
    <w:rsid w:val="00211A5E"/>
    <w:pPr>
      <w:spacing w:before="100" w:beforeAutospacing="1" w:after="100" w:afterAutospacing="1" w:line="240" w:lineRule="auto"/>
      <w:textAlignment w:val="top"/>
    </w:pPr>
    <w:rPr>
      <w:rFonts w:ascii="Times New Roman" w:eastAsia="Times New Roman" w:hAnsi="Times New Roman" w:cs="Times New Roman"/>
      <w:color w:val="C0504D"/>
      <w:sz w:val="24"/>
      <w:szCs w:val="24"/>
      <w:lang w:eastAsia="hr-HR"/>
    </w:rPr>
  </w:style>
  <w:style w:type="paragraph" w:customStyle="1" w:styleId="xl182">
    <w:name w:val="xl182"/>
    <w:basedOn w:val="Normal"/>
    <w:rsid w:val="00211A5E"/>
    <w:pPr>
      <w:spacing w:before="100" w:beforeAutospacing="1" w:after="100" w:afterAutospacing="1" w:line="240" w:lineRule="auto"/>
    </w:pPr>
    <w:rPr>
      <w:rFonts w:ascii="Times New Roman" w:eastAsia="Times New Roman" w:hAnsi="Times New Roman" w:cs="Times New Roman"/>
      <w:color w:val="C0504D"/>
      <w:sz w:val="24"/>
      <w:szCs w:val="24"/>
      <w:lang w:eastAsia="hr-HR"/>
    </w:rPr>
  </w:style>
  <w:style w:type="paragraph" w:customStyle="1" w:styleId="xl183">
    <w:name w:val="xl183"/>
    <w:basedOn w:val="Normal"/>
    <w:rsid w:val="00211A5E"/>
    <w:pPr>
      <w:spacing w:before="100" w:beforeAutospacing="1" w:after="100" w:afterAutospacing="1" w:line="240" w:lineRule="auto"/>
      <w:textAlignment w:val="top"/>
    </w:pPr>
    <w:rPr>
      <w:rFonts w:ascii="Times New Roman" w:eastAsia="Times New Roman" w:hAnsi="Times New Roman" w:cs="Times New Roman"/>
      <w:color w:val="C0504D"/>
      <w:sz w:val="24"/>
      <w:szCs w:val="24"/>
      <w:lang w:eastAsia="hr-HR"/>
    </w:rPr>
  </w:style>
  <w:style w:type="paragraph" w:customStyle="1" w:styleId="xl184">
    <w:name w:val="xl184"/>
    <w:basedOn w:val="Normal"/>
    <w:rsid w:val="00211A5E"/>
    <w:pPr>
      <w:spacing w:before="100" w:beforeAutospacing="1" w:after="100" w:afterAutospacing="1" w:line="240" w:lineRule="auto"/>
      <w:textAlignment w:val="top"/>
    </w:pPr>
    <w:rPr>
      <w:rFonts w:ascii="Times New Roman" w:eastAsia="Times New Roman" w:hAnsi="Times New Roman" w:cs="Times New Roman"/>
      <w:sz w:val="24"/>
      <w:szCs w:val="24"/>
      <w:lang w:eastAsia="hr-HR"/>
    </w:rPr>
  </w:style>
  <w:style w:type="paragraph" w:customStyle="1" w:styleId="xl185">
    <w:name w:val="xl185"/>
    <w:basedOn w:val="Normal"/>
    <w:rsid w:val="00211A5E"/>
    <w:pPr>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186">
    <w:name w:val="xl186"/>
    <w:basedOn w:val="Normal"/>
    <w:rsid w:val="00211A5E"/>
    <w:pPr>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187">
    <w:name w:val="xl187"/>
    <w:basedOn w:val="Normal"/>
    <w:rsid w:val="00211A5E"/>
    <w:pPr>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188">
    <w:name w:val="xl188"/>
    <w:basedOn w:val="Normal"/>
    <w:rsid w:val="00211A5E"/>
    <w:pPr>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189">
    <w:name w:val="xl189"/>
    <w:basedOn w:val="Normal"/>
    <w:rsid w:val="00211A5E"/>
    <w:pPr>
      <w:spacing w:before="100" w:beforeAutospacing="1" w:after="100" w:afterAutospacing="1" w:line="240" w:lineRule="auto"/>
    </w:pPr>
    <w:rPr>
      <w:rFonts w:ascii="Times New Roman" w:eastAsia="Times New Roman" w:hAnsi="Times New Roman" w:cs="Times New Roman"/>
      <w:b/>
      <w:bCs/>
      <w:color w:val="FF0000"/>
      <w:sz w:val="24"/>
      <w:szCs w:val="24"/>
      <w:lang w:eastAsia="hr-HR"/>
    </w:rPr>
  </w:style>
  <w:style w:type="paragraph" w:customStyle="1" w:styleId="xl190">
    <w:name w:val="xl190"/>
    <w:basedOn w:val="Normal"/>
    <w:rsid w:val="00211A5E"/>
    <w:pPr>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191">
    <w:name w:val="xl191"/>
    <w:basedOn w:val="Normal"/>
    <w:rsid w:val="00211A5E"/>
    <w:pPr>
      <w:spacing w:before="100" w:beforeAutospacing="1" w:after="100" w:afterAutospacing="1" w:line="240" w:lineRule="auto"/>
    </w:pPr>
    <w:rPr>
      <w:rFonts w:ascii="Times New Roman" w:eastAsia="Times New Roman" w:hAnsi="Times New Roman" w:cs="Times New Roman"/>
      <w:color w:val="FF0000"/>
      <w:sz w:val="24"/>
      <w:szCs w:val="24"/>
      <w:lang w:eastAsia="hr-HR"/>
    </w:rPr>
  </w:style>
  <w:style w:type="paragraph" w:customStyle="1" w:styleId="xl192">
    <w:name w:val="xl192"/>
    <w:basedOn w:val="Normal"/>
    <w:rsid w:val="00211A5E"/>
    <w:pPr>
      <w:spacing w:before="100" w:beforeAutospacing="1" w:after="100" w:afterAutospacing="1" w:line="240" w:lineRule="auto"/>
      <w:textAlignment w:val="top"/>
    </w:pPr>
    <w:rPr>
      <w:rFonts w:ascii="Times New Roman" w:eastAsia="Times New Roman" w:hAnsi="Times New Roman" w:cs="Times New Roman"/>
      <w:b/>
      <w:bCs/>
      <w:sz w:val="24"/>
      <w:szCs w:val="24"/>
      <w:lang w:eastAsia="hr-HR"/>
    </w:rPr>
  </w:style>
  <w:style w:type="paragraph" w:styleId="Bezproreda">
    <w:name w:val="No Spacing"/>
    <w:uiPriority w:val="1"/>
    <w:qFormat/>
    <w:rsid w:val="00211A5E"/>
    <w:pPr>
      <w:spacing w:after="0" w:line="240" w:lineRule="auto"/>
    </w:pPr>
    <w:rPr>
      <w:rFonts w:ascii="Arial" w:hAnsi="Arial"/>
      <w:sz w:val="20"/>
    </w:rPr>
  </w:style>
  <w:style w:type="character" w:styleId="Nerijeenospominjanje">
    <w:name w:val="Unresolved Mention"/>
    <w:basedOn w:val="Zadanifontodlomka"/>
    <w:uiPriority w:val="99"/>
    <w:semiHidden/>
    <w:unhideWhenUsed/>
    <w:rsid w:val="00211A5E"/>
    <w:rPr>
      <w:color w:val="605E5C"/>
      <w:shd w:val="clear" w:color="auto" w:fill="E1DFDD"/>
    </w:rPr>
  </w:style>
  <w:style w:type="paragraph" w:customStyle="1" w:styleId="t-10-9-kurz-s">
    <w:name w:val="t-10-9-kurz-s"/>
    <w:basedOn w:val="Normal"/>
    <w:rsid w:val="00211A5E"/>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fontstyle01">
    <w:name w:val="fontstyle01"/>
    <w:basedOn w:val="Zadanifontodlomka"/>
    <w:rsid w:val="00211A5E"/>
    <w:rPr>
      <w:rFonts w:ascii="Calibri" w:hAnsi="Calibri" w:cs="Calibri" w:hint="default"/>
      <w:b w:val="0"/>
      <w:bCs w:val="0"/>
      <w:i w:val="0"/>
      <w:iCs w:val="0"/>
      <w:color w:val="000000"/>
      <w:sz w:val="24"/>
      <w:szCs w:val="24"/>
    </w:rPr>
  </w:style>
  <w:style w:type="paragraph" w:customStyle="1" w:styleId="TableParagraph">
    <w:name w:val="Table Paragraph"/>
    <w:basedOn w:val="Normal"/>
    <w:uiPriority w:val="1"/>
    <w:qFormat/>
    <w:rsid w:val="00211A5E"/>
    <w:pPr>
      <w:widowControl w:val="0"/>
      <w:autoSpaceDE w:val="0"/>
      <w:autoSpaceDN w:val="0"/>
      <w:adjustRightInd w:val="0"/>
      <w:spacing w:before="15" w:after="0" w:line="240" w:lineRule="auto"/>
      <w:jc w:val="center"/>
    </w:pPr>
    <w:rPr>
      <w:rFonts w:ascii="Calibri" w:eastAsiaTheme="minorEastAsia" w:hAnsi="Calibri" w:cs="Calibri"/>
      <w:sz w:val="24"/>
      <w:szCs w:val="24"/>
      <w:lang w:eastAsia="hr-HR"/>
      <w14:ligatures w14:val="standardContextual"/>
    </w:rPr>
  </w:style>
  <w:style w:type="character" w:styleId="Naslovknjige">
    <w:name w:val="Book Title"/>
    <w:basedOn w:val="Zadanifontodlomka"/>
    <w:uiPriority w:val="33"/>
    <w:qFormat/>
    <w:rsid w:val="00211A5E"/>
    <w:rPr>
      <w:b/>
      <w:bCs/>
      <w:i/>
      <w:iCs/>
      <w:spacing w:val="5"/>
    </w:rPr>
  </w:style>
  <w:style w:type="numbering" w:customStyle="1" w:styleId="Bezpopisa1">
    <w:name w:val="Bez popisa1"/>
    <w:next w:val="Bezpopisa"/>
    <w:uiPriority w:val="99"/>
    <w:semiHidden/>
    <w:unhideWhenUsed/>
    <w:rsid w:val="00DF3883"/>
  </w:style>
  <w:style w:type="numbering" w:customStyle="1" w:styleId="NoList11">
    <w:name w:val="No List11"/>
    <w:next w:val="Bezpopisa"/>
    <w:uiPriority w:val="99"/>
    <w:semiHidden/>
    <w:unhideWhenUsed/>
    <w:rsid w:val="00DF3883"/>
  </w:style>
  <w:style w:type="paragraph" w:styleId="StandardWeb">
    <w:name w:val="Normal (Web)"/>
    <w:basedOn w:val="Normal"/>
    <w:uiPriority w:val="99"/>
    <w:semiHidden/>
    <w:unhideWhenUsed/>
    <w:rsid w:val="004D0653"/>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0517">
      <w:bodyDiv w:val="1"/>
      <w:marLeft w:val="0"/>
      <w:marRight w:val="0"/>
      <w:marTop w:val="0"/>
      <w:marBottom w:val="0"/>
      <w:divBdr>
        <w:top w:val="none" w:sz="0" w:space="0" w:color="auto"/>
        <w:left w:val="none" w:sz="0" w:space="0" w:color="auto"/>
        <w:bottom w:val="none" w:sz="0" w:space="0" w:color="auto"/>
        <w:right w:val="none" w:sz="0" w:space="0" w:color="auto"/>
      </w:divBdr>
      <w:divsChild>
        <w:div w:id="379674212">
          <w:marLeft w:val="0"/>
          <w:marRight w:val="0"/>
          <w:marTop w:val="0"/>
          <w:marBottom w:val="0"/>
          <w:divBdr>
            <w:top w:val="none" w:sz="0" w:space="0" w:color="auto"/>
            <w:left w:val="none" w:sz="0" w:space="0" w:color="auto"/>
            <w:bottom w:val="none" w:sz="0" w:space="0" w:color="auto"/>
            <w:right w:val="none" w:sz="0" w:space="0" w:color="auto"/>
          </w:divBdr>
        </w:div>
        <w:div w:id="1400056846">
          <w:marLeft w:val="0"/>
          <w:marRight w:val="0"/>
          <w:marTop w:val="0"/>
          <w:marBottom w:val="0"/>
          <w:divBdr>
            <w:top w:val="none" w:sz="0" w:space="0" w:color="auto"/>
            <w:left w:val="none" w:sz="0" w:space="0" w:color="auto"/>
            <w:bottom w:val="none" w:sz="0" w:space="0" w:color="auto"/>
            <w:right w:val="none" w:sz="0" w:space="0" w:color="auto"/>
          </w:divBdr>
        </w:div>
        <w:div w:id="427622821">
          <w:marLeft w:val="0"/>
          <w:marRight w:val="0"/>
          <w:marTop w:val="0"/>
          <w:marBottom w:val="0"/>
          <w:divBdr>
            <w:top w:val="none" w:sz="0" w:space="0" w:color="auto"/>
            <w:left w:val="none" w:sz="0" w:space="0" w:color="auto"/>
            <w:bottom w:val="none" w:sz="0" w:space="0" w:color="auto"/>
            <w:right w:val="none" w:sz="0" w:space="0" w:color="auto"/>
          </w:divBdr>
        </w:div>
        <w:div w:id="475534620">
          <w:marLeft w:val="0"/>
          <w:marRight w:val="0"/>
          <w:marTop w:val="0"/>
          <w:marBottom w:val="0"/>
          <w:divBdr>
            <w:top w:val="none" w:sz="0" w:space="0" w:color="auto"/>
            <w:left w:val="none" w:sz="0" w:space="0" w:color="auto"/>
            <w:bottom w:val="none" w:sz="0" w:space="0" w:color="auto"/>
            <w:right w:val="none" w:sz="0" w:space="0" w:color="auto"/>
          </w:divBdr>
        </w:div>
        <w:div w:id="1833178134">
          <w:marLeft w:val="0"/>
          <w:marRight w:val="0"/>
          <w:marTop w:val="0"/>
          <w:marBottom w:val="0"/>
          <w:divBdr>
            <w:top w:val="none" w:sz="0" w:space="0" w:color="auto"/>
            <w:left w:val="none" w:sz="0" w:space="0" w:color="auto"/>
            <w:bottom w:val="none" w:sz="0" w:space="0" w:color="auto"/>
            <w:right w:val="none" w:sz="0" w:space="0" w:color="auto"/>
          </w:divBdr>
        </w:div>
        <w:div w:id="506334180">
          <w:marLeft w:val="0"/>
          <w:marRight w:val="0"/>
          <w:marTop w:val="0"/>
          <w:marBottom w:val="0"/>
          <w:divBdr>
            <w:top w:val="none" w:sz="0" w:space="0" w:color="auto"/>
            <w:left w:val="none" w:sz="0" w:space="0" w:color="auto"/>
            <w:bottom w:val="none" w:sz="0" w:space="0" w:color="auto"/>
            <w:right w:val="none" w:sz="0" w:space="0" w:color="auto"/>
          </w:divBdr>
        </w:div>
        <w:div w:id="898201225">
          <w:marLeft w:val="0"/>
          <w:marRight w:val="0"/>
          <w:marTop w:val="0"/>
          <w:marBottom w:val="0"/>
          <w:divBdr>
            <w:top w:val="none" w:sz="0" w:space="0" w:color="auto"/>
            <w:left w:val="none" w:sz="0" w:space="0" w:color="auto"/>
            <w:bottom w:val="none" w:sz="0" w:space="0" w:color="auto"/>
            <w:right w:val="none" w:sz="0" w:space="0" w:color="auto"/>
          </w:divBdr>
        </w:div>
        <w:div w:id="162087102">
          <w:marLeft w:val="0"/>
          <w:marRight w:val="0"/>
          <w:marTop w:val="0"/>
          <w:marBottom w:val="0"/>
          <w:divBdr>
            <w:top w:val="none" w:sz="0" w:space="0" w:color="auto"/>
            <w:left w:val="none" w:sz="0" w:space="0" w:color="auto"/>
            <w:bottom w:val="none" w:sz="0" w:space="0" w:color="auto"/>
            <w:right w:val="none" w:sz="0" w:space="0" w:color="auto"/>
          </w:divBdr>
        </w:div>
        <w:div w:id="1145048594">
          <w:marLeft w:val="0"/>
          <w:marRight w:val="0"/>
          <w:marTop w:val="0"/>
          <w:marBottom w:val="0"/>
          <w:divBdr>
            <w:top w:val="none" w:sz="0" w:space="0" w:color="auto"/>
            <w:left w:val="none" w:sz="0" w:space="0" w:color="auto"/>
            <w:bottom w:val="none" w:sz="0" w:space="0" w:color="auto"/>
            <w:right w:val="none" w:sz="0" w:space="0" w:color="auto"/>
          </w:divBdr>
        </w:div>
        <w:div w:id="1320498437">
          <w:marLeft w:val="0"/>
          <w:marRight w:val="0"/>
          <w:marTop w:val="0"/>
          <w:marBottom w:val="0"/>
          <w:divBdr>
            <w:top w:val="none" w:sz="0" w:space="0" w:color="auto"/>
            <w:left w:val="none" w:sz="0" w:space="0" w:color="auto"/>
            <w:bottom w:val="none" w:sz="0" w:space="0" w:color="auto"/>
            <w:right w:val="none" w:sz="0" w:space="0" w:color="auto"/>
          </w:divBdr>
        </w:div>
        <w:div w:id="164782301">
          <w:marLeft w:val="0"/>
          <w:marRight w:val="0"/>
          <w:marTop w:val="0"/>
          <w:marBottom w:val="0"/>
          <w:divBdr>
            <w:top w:val="none" w:sz="0" w:space="0" w:color="auto"/>
            <w:left w:val="none" w:sz="0" w:space="0" w:color="auto"/>
            <w:bottom w:val="none" w:sz="0" w:space="0" w:color="auto"/>
            <w:right w:val="none" w:sz="0" w:space="0" w:color="auto"/>
          </w:divBdr>
        </w:div>
        <w:div w:id="716395750">
          <w:marLeft w:val="0"/>
          <w:marRight w:val="0"/>
          <w:marTop w:val="0"/>
          <w:marBottom w:val="0"/>
          <w:divBdr>
            <w:top w:val="none" w:sz="0" w:space="0" w:color="auto"/>
            <w:left w:val="none" w:sz="0" w:space="0" w:color="auto"/>
            <w:bottom w:val="none" w:sz="0" w:space="0" w:color="auto"/>
            <w:right w:val="none" w:sz="0" w:space="0" w:color="auto"/>
          </w:divBdr>
        </w:div>
        <w:div w:id="239025915">
          <w:marLeft w:val="0"/>
          <w:marRight w:val="0"/>
          <w:marTop w:val="0"/>
          <w:marBottom w:val="0"/>
          <w:divBdr>
            <w:top w:val="none" w:sz="0" w:space="0" w:color="auto"/>
            <w:left w:val="none" w:sz="0" w:space="0" w:color="auto"/>
            <w:bottom w:val="none" w:sz="0" w:space="0" w:color="auto"/>
            <w:right w:val="none" w:sz="0" w:space="0" w:color="auto"/>
          </w:divBdr>
        </w:div>
        <w:div w:id="761688243">
          <w:marLeft w:val="0"/>
          <w:marRight w:val="0"/>
          <w:marTop w:val="0"/>
          <w:marBottom w:val="0"/>
          <w:divBdr>
            <w:top w:val="none" w:sz="0" w:space="0" w:color="auto"/>
            <w:left w:val="none" w:sz="0" w:space="0" w:color="auto"/>
            <w:bottom w:val="none" w:sz="0" w:space="0" w:color="auto"/>
            <w:right w:val="none" w:sz="0" w:space="0" w:color="auto"/>
          </w:divBdr>
        </w:div>
        <w:div w:id="959188068">
          <w:marLeft w:val="0"/>
          <w:marRight w:val="0"/>
          <w:marTop w:val="0"/>
          <w:marBottom w:val="0"/>
          <w:divBdr>
            <w:top w:val="none" w:sz="0" w:space="0" w:color="auto"/>
            <w:left w:val="none" w:sz="0" w:space="0" w:color="auto"/>
            <w:bottom w:val="none" w:sz="0" w:space="0" w:color="auto"/>
            <w:right w:val="none" w:sz="0" w:space="0" w:color="auto"/>
          </w:divBdr>
        </w:div>
        <w:div w:id="1677807015">
          <w:marLeft w:val="0"/>
          <w:marRight w:val="0"/>
          <w:marTop w:val="0"/>
          <w:marBottom w:val="0"/>
          <w:divBdr>
            <w:top w:val="none" w:sz="0" w:space="0" w:color="auto"/>
            <w:left w:val="none" w:sz="0" w:space="0" w:color="auto"/>
            <w:bottom w:val="none" w:sz="0" w:space="0" w:color="auto"/>
            <w:right w:val="none" w:sz="0" w:space="0" w:color="auto"/>
          </w:divBdr>
        </w:div>
        <w:div w:id="593171598">
          <w:marLeft w:val="0"/>
          <w:marRight w:val="0"/>
          <w:marTop w:val="0"/>
          <w:marBottom w:val="0"/>
          <w:divBdr>
            <w:top w:val="none" w:sz="0" w:space="0" w:color="auto"/>
            <w:left w:val="none" w:sz="0" w:space="0" w:color="auto"/>
            <w:bottom w:val="none" w:sz="0" w:space="0" w:color="auto"/>
            <w:right w:val="none" w:sz="0" w:space="0" w:color="auto"/>
          </w:divBdr>
        </w:div>
        <w:div w:id="260457699">
          <w:marLeft w:val="0"/>
          <w:marRight w:val="0"/>
          <w:marTop w:val="0"/>
          <w:marBottom w:val="0"/>
          <w:divBdr>
            <w:top w:val="none" w:sz="0" w:space="0" w:color="auto"/>
            <w:left w:val="none" w:sz="0" w:space="0" w:color="auto"/>
            <w:bottom w:val="none" w:sz="0" w:space="0" w:color="auto"/>
            <w:right w:val="none" w:sz="0" w:space="0" w:color="auto"/>
          </w:divBdr>
        </w:div>
        <w:div w:id="1346708701">
          <w:marLeft w:val="0"/>
          <w:marRight w:val="0"/>
          <w:marTop w:val="0"/>
          <w:marBottom w:val="0"/>
          <w:divBdr>
            <w:top w:val="none" w:sz="0" w:space="0" w:color="auto"/>
            <w:left w:val="none" w:sz="0" w:space="0" w:color="auto"/>
            <w:bottom w:val="none" w:sz="0" w:space="0" w:color="auto"/>
            <w:right w:val="none" w:sz="0" w:space="0" w:color="auto"/>
          </w:divBdr>
        </w:div>
        <w:div w:id="1443307234">
          <w:marLeft w:val="0"/>
          <w:marRight w:val="0"/>
          <w:marTop w:val="0"/>
          <w:marBottom w:val="0"/>
          <w:divBdr>
            <w:top w:val="none" w:sz="0" w:space="0" w:color="auto"/>
            <w:left w:val="none" w:sz="0" w:space="0" w:color="auto"/>
            <w:bottom w:val="none" w:sz="0" w:space="0" w:color="auto"/>
            <w:right w:val="none" w:sz="0" w:space="0" w:color="auto"/>
          </w:divBdr>
        </w:div>
        <w:div w:id="1159271644">
          <w:marLeft w:val="0"/>
          <w:marRight w:val="0"/>
          <w:marTop w:val="0"/>
          <w:marBottom w:val="0"/>
          <w:divBdr>
            <w:top w:val="none" w:sz="0" w:space="0" w:color="auto"/>
            <w:left w:val="none" w:sz="0" w:space="0" w:color="auto"/>
            <w:bottom w:val="none" w:sz="0" w:space="0" w:color="auto"/>
            <w:right w:val="none" w:sz="0" w:space="0" w:color="auto"/>
          </w:divBdr>
        </w:div>
        <w:div w:id="1136948118">
          <w:marLeft w:val="0"/>
          <w:marRight w:val="0"/>
          <w:marTop w:val="0"/>
          <w:marBottom w:val="0"/>
          <w:divBdr>
            <w:top w:val="none" w:sz="0" w:space="0" w:color="auto"/>
            <w:left w:val="none" w:sz="0" w:space="0" w:color="auto"/>
            <w:bottom w:val="none" w:sz="0" w:space="0" w:color="auto"/>
            <w:right w:val="none" w:sz="0" w:space="0" w:color="auto"/>
          </w:divBdr>
        </w:div>
        <w:div w:id="1496070058">
          <w:marLeft w:val="0"/>
          <w:marRight w:val="0"/>
          <w:marTop w:val="0"/>
          <w:marBottom w:val="0"/>
          <w:divBdr>
            <w:top w:val="none" w:sz="0" w:space="0" w:color="auto"/>
            <w:left w:val="none" w:sz="0" w:space="0" w:color="auto"/>
            <w:bottom w:val="none" w:sz="0" w:space="0" w:color="auto"/>
            <w:right w:val="none" w:sz="0" w:space="0" w:color="auto"/>
          </w:divBdr>
        </w:div>
        <w:div w:id="187302528">
          <w:marLeft w:val="0"/>
          <w:marRight w:val="0"/>
          <w:marTop w:val="0"/>
          <w:marBottom w:val="0"/>
          <w:divBdr>
            <w:top w:val="none" w:sz="0" w:space="0" w:color="auto"/>
            <w:left w:val="none" w:sz="0" w:space="0" w:color="auto"/>
            <w:bottom w:val="none" w:sz="0" w:space="0" w:color="auto"/>
            <w:right w:val="none" w:sz="0" w:space="0" w:color="auto"/>
          </w:divBdr>
        </w:div>
        <w:div w:id="1649018197">
          <w:marLeft w:val="0"/>
          <w:marRight w:val="0"/>
          <w:marTop w:val="0"/>
          <w:marBottom w:val="0"/>
          <w:divBdr>
            <w:top w:val="none" w:sz="0" w:space="0" w:color="auto"/>
            <w:left w:val="none" w:sz="0" w:space="0" w:color="auto"/>
            <w:bottom w:val="none" w:sz="0" w:space="0" w:color="auto"/>
            <w:right w:val="none" w:sz="0" w:space="0" w:color="auto"/>
          </w:divBdr>
        </w:div>
        <w:div w:id="207648063">
          <w:marLeft w:val="0"/>
          <w:marRight w:val="0"/>
          <w:marTop w:val="0"/>
          <w:marBottom w:val="0"/>
          <w:divBdr>
            <w:top w:val="none" w:sz="0" w:space="0" w:color="auto"/>
            <w:left w:val="none" w:sz="0" w:space="0" w:color="auto"/>
            <w:bottom w:val="none" w:sz="0" w:space="0" w:color="auto"/>
            <w:right w:val="none" w:sz="0" w:space="0" w:color="auto"/>
          </w:divBdr>
        </w:div>
        <w:div w:id="319627015">
          <w:marLeft w:val="0"/>
          <w:marRight w:val="0"/>
          <w:marTop w:val="0"/>
          <w:marBottom w:val="0"/>
          <w:divBdr>
            <w:top w:val="none" w:sz="0" w:space="0" w:color="auto"/>
            <w:left w:val="none" w:sz="0" w:space="0" w:color="auto"/>
            <w:bottom w:val="none" w:sz="0" w:space="0" w:color="auto"/>
            <w:right w:val="none" w:sz="0" w:space="0" w:color="auto"/>
          </w:divBdr>
        </w:div>
        <w:div w:id="1807238481">
          <w:marLeft w:val="0"/>
          <w:marRight w:val="0"/>
          <w:marTop w:val="0"/>
          <w:marBottom w:val="0"/>
          <w:divBdr>
            <w:top w:val="none" w:sz="0" w:space="0" w:color="auto"/>
            <w:left w:val="none" w:sz="0" w:space="0" w:color="auto"/>
            <w:bottom w:val="none" w:sz="0" w:space="0" w:color="auto"/>
            <w:right w:val="none" w:sz="0" w:space="0" w:color="auto"/>
          </w:divBdr>
        </w:div>
        <w:div w:id="1084181447">
          <w:marLeft w:val="0"/>
          <w:marRight w:val="0"/>
          <w:marTop w:val="0"/>
          <w:marBottom w:val="0"/>
          <w:divBdr>
            <w:top w:val="none" w:sz="0" w:space="0" w:color="auto"/>
            <w:left w:val="none" w:sz="0" w:space="0" w:color="auto"/>
            <w:bottom w:val="none" w:sz="0" w:space="0" w:color="auto"/>
            <w:right w:val="none" w:sz="0" w:space="0" w:color="auto"/>
          </w:divBdr>
        </w:div>
        <w:div w:id="1078483056">
          <w:marLeft w:val="0"/>
          <w:marRight w:val="0"/>
          <w:marTop w:val="0"/>
          <w:marBottom w:val="0"/>
          <w:divBdr>
            <w:top w:val="none" w:sz="0" w:space="0" w:color="auto"/>
            <w:left w:val="none" w:sz="0" w:space="0" w:color="auto"/>
            <w:bottom w:val="none" w:sz="0" w:space="0" w:color="auto"/>
            <w:right w:val="none" w:sz="0" w:space="0" w:color="auto"/>
          </w:divBdr>
        </w:div>
        <w:div w:id="1428307672">
          <w:marLeft w:val="0"/>
          <w:marRight w:val="0"/>
          <w:marTop w:val="0"/>
          <w:marBottom w:val="0"/>
          <w:divBdr>
            <w:top w:val="none" w:sz="0" w:space="0" w:color="auto"/>
            <w:left w:val="none" w:sz="0" w:space="0" w:color="auto"/>
            <w:bottom w:val="none" w:sz="0" w:space="0" w:color="auto"/>
            <w:right w:val="none" w:sz="0" w:space="0" w:color="auto"/>
          </w:divBdr>
        </w:div>
        <w:div w:id="63651494">
          <w:marLeft w:val="0"/>
          <w:marRight w:val="0"/>
          <w:marTop w:val="0"/>
          <w:marBottom w:val="0"/>
          <w:divBdr>
            <w:top w:val="none" w:sz="0" w:space="0" w:color="auto"/>
            <w:left w:val="none" w:sz="0" w:space="0" w:color="auto"/>
            <w:bottom w:val="none" w:sz="0" w:space="0" w:color="auto"/>
            <w:right w:val="none" w:sz="0" w:space="0" w:color="auto"/>
          </w:divBdr>
        </w:div>
        <w:div w:id="277565489">
          <w:marLeft w:val="0"/>
          <w:marRight w:val="0"/>
          <w:marTop w:val="0"/>
          <w:marBottom w:val="0"/>
          <w:divBdr>
            <w:top w:val="none" w:sz="0" w:space="0" w:color="auto"/>
            <w:left w:val="none" w:sz="0" w:space="0" w:color="auto"/>
            <w:bottom w:val="none" w:sz="0" w:space="0" w:color="auto"/>
            <w:right w:val="none" w:sz="0" w:space="0" w:color="auto"/>
          </w:divBdr>
        </w:div>
        <w:div w:id="333723307">
          <w:marLeft w:val="0"/>
          <w:marRight w:val="0"/>
          <w:marTop w:val="0"/>
          <w:marBottom w:val="0"/>
          <w:divBdr>
            <w:top w:val="none" w:sz="0" w:space="0" w:color="auto"/>
            <w:left w:val="none" w:sz="0" w:space="0" w:color="auto"/>
            <w:bottom w:val="none" w:sz="0" w:space="0" w:color="auto"/>
            <w:right w:val="none" w:sz="0" w:space="0" w:color="auto"/>
          </w:divBdr>
        </w:div>
        <w:div w:id="1741096902">
          <w:marLeft w:val="0"/>
          <w:marRight w:val="0"/>
          <w:marTop w:val="0"/>
          <w:marBottom w:val="0"/>
          <w:divBdr>
            <w:top w:val="none" w:sz="0" w:space="0" w:color="auto"/>
            <w:left w:val="none" w:sz="0" w:space="0" w:color="auto"/>
            <w:bottom w:val="none" w:sz="0" w:space="0" w:color="auto"/>
            <w:right w:val="none" w:sz="0" w:space="0" w:color="auto"/>
          </w:divBdr>
        </w:div>
        <w:div w:id="1203177675">
          <w:marLeft w:val="0"/>
          <w:marRight w:val="0"/>
          <w:marTop w:val="0"/>
          <w:marBottom w:val="0"/>
          <w:divBdr>
            <w:top w:val="none" w:sz="0" w:space="0" w:color="auto"/>
            <w:left w:val="none" w:sz="0" w:space="0" w:color="auto"/>
            <w:bottom w:val="none" w:sz="0" w:space="0" w:color="auto"/>
            <w:right w:val="none" w:sz="0" w:space="0" w:color="auto"/>
          </w:divBdr>
        </w:div>
        <w:div w:id="1593204143">
          <w:marLeft w:val="0"/>
          <w:marRight w:val="0"/>
          <w:marTop w:val="0"/>
          <w:marBottom w:val="0"/>
          <w:divBdr>
            <w:top w:val="none" w:sz="0" w:space="0" w:color="auto"/>
            <w:left w:val="none" w:sz="0" w:space="0" w:color="auto"/>
            <w:bottom w:val="none" w:sz="0" w:space="0" w:color="auto"/>
            <w:right w:val="none" w:sz="0" w:space="0" w:color="auto"/>
          </w:divBdr>
        </w:div>
        <w:div w:id="626666506">
          <w:marLeft w:val="0"/>
          <w:marRight w:val="0"/>
          <w:marTop w:val="0"/>
          <w:marBottom w:val="0"/>
          <w:divBdr>
            <w:top w:val="none" w:sz="0" w:space="0" w:color="auto"/>
            <w:left w:val="none" w:sz="0" w:space="0" w:color="auto"/>
            <w:bottom w:val="none" w:sz="0" w:space="0" w:color="auto"/>
            <w:right w:val="none" w:sz="0" w:space="0" w:color="auto"/>
          </w:divBdr>
        </w:div>
        <w:div w:id="384571329">
          <w:marLeft w:val="0"/>
          <w:marRight w:val="0"/>
          <w:marTop w:val="0"/>
          <w:marBottom w:val="0"/>
          <w:divBdr>
            <w:top w:val="none" w:sz="0" w:space="0" w:color="auto"/>
            <w:left w:val="none" w:sz="0" w:space="0" w:color="auto"/>
            <w:bottom w:val="none" w:sz="0" w:space="0" w:color="auto"/>
            <w:right w:val="none" w:sz="0" w:space="0" w:color="auto"/>
          </w:divBdr>
        </w:div>
        <w:div w:id="1385523866">
          <w:marLeft w:val="0"/>
          <w:marRight w:val="0"/>
          <w:marTop w:val="0"/>
          <w:marBottom w:val="0"/>
          <w:divBdr>
            <w:top w:val="none" w:sz="0" w:space="0" w:color="auto"/>
            <w:left w:val="none" w:sz="0" w:space="0" w:color="auto"/>
            <w:bottom w:val="none" w:sz="0" w:space="0" w:color="auto"/>
            <w:right w:val="none" w:sz="0" w:space="0" w:color="auto"/>
          </w:divBdr>
        </w:div>
        <w:div w:id="747770062">
          <w:marLeft w:val="0"/>
          <w:marRight w:val="0"/>
          <w:marTop w:val="0"/>
          <w:marBottom w:val="0"/>
          <w:divBdr>
            <w:top w:val="none" w:sz="0" w:space="0" w:color="auto"/>
            <w:left w:val="none" w:sz="0" w:space="0" w:color="auto"/>
            <w:bottom w:val="none" w:sz="0" w:space="0" w:color="auto"/>
            <w:right w:val="none" w:sz="0" w:space="0" w:color="auto"/>
          </w:divBdr>
        </w:div>
        <w:div w:id="791443601">
          <w:marLeft w:val="0"/>
          <w:marRight w:val="0"/>
          <w:marTop w:val="0"/>
          <w:marBottom w:val="0"/>
          <w:divBdr>
            <w:top w:val="none" w:sz="0" w:space="0" w:color="auto"/>
            <w:left w:val="none" w:sz="0" w:space="0" w:color="auto"/>
            <w:bottom w:val="none" w:sz="0" w:space="0" w:color="auto"/>
            <w:right w:val="none" w:sz="0" w:space="0" w:color="auto"/>
          </w:divBdr>
        </w:div>
        <w:div w:id="2112041019">
          <w:marLeft w:val="0"/>
          <w:marRight w:val="0"/>
          <w:marTop w:val="0"/>
          <w:marBottom w:val="0"/>
          <w:divBdr>
            <w:top w:val="none" w:sz="0" w:space="0" w:color="auto"/>
            <w:left w:val="none" w:sz="0" w:space="0" w:color="auto"/>
            <w:bottom w:val="none" w:sz="0" w:space="0" w:color="auto"/>
            <w:right w:val="none" w:sz="0" w:space="0" w:color="auto"/>
          </w:divBdr>
        </w:div>
        <w:div w:id="1738284516">
          <w:marLeft w:val="0"/>
          <w:marRight w:val="0"/>
          <w:marTop w:val="0"/>
          <w:marBottom w:val="0"/>
          <w:divBdr>
            <w:top w:val="none" w:sz="0" w:space="0" w:color="auto"/>
            <w:left w:val="none" w:sz="0" w:space="0" w:color="auto"/>
            <w:bottom w:val="none" w:sz="0" w:space="0" w:color="auto"/>
            <w:right w:val="none" w:sz="0" w:space="0" w:color="auto"/>
          </w:divBdr>
        </w:div>
        <w:div w:id="921138940">
          <w:marLeft w:val="0"/>
          <w:marRight w:val="0"/>
          <w:marTop w:val="0"/>
          <w:marBottom w:val="0"/>
          <w:divBdr>
            <w:top w:val="none" w:sz="0" w:space="0" w:color="auto"/>
            <w:left w:val="none" w:sz="0" w:space="0" w:color="auto"/>
            <w:bottom w:val="none" w:sz="0" w:space="0" w:color="auto"/>
            <w:right w:val="none" w:sz="0" w:space="0" w:color="auto"/>
          </w:divBdr>
        </w:div>
        <w:div w:id="1551841095">
          <w:marLeft w:val="0"/>
          <w:marRight w:val="0"/>
          <w:marTop w:val="0"/>
          <w:marBottom w:val="0"/>
          <w:divBdr>
            <w:top w:val="none" w:sz="0" w:space="0" w:color="auto"/>
            <w:left w:val="none" w:sz="0" w:space="0" w:color="auto"/>
            <w:bottom w:val="none" w:sz="0" w:space="0" w:color="auto"/>
            <w:right w:val="none" w:sz="0" w:space="0" w:color="auto"/>
          </w:divBdr>
        </w:div>
        <w:div w:id="701251582">
          <w:marLeft w:val="0"/>
          <w:marRight w:val="0"/>
          <w:marTop w:val="0"/>
          <w:marBottom w:val="0"/>
          <w:divBdr>
            <w:top w:val="none" w:sz="0" w:space="0" w:color="auto"/>
            <w:left w:val="none" w:sz="0" w:space="0" w:color="auto"/>
            <w:bottom w:val="none" w:sz="0" w:space="0" w:color="auto"/>
            <w:right w:val="none" w:sz="0" w:space="0" w:color="auto"/>
          </w:divBdr>
        </w:div>
        <w:div w:id="442768203">
          <w:marLeft w:val="0"/>
          <w:marRight w:val="0"/>
          <w:marTop w:val="0"/>
          <w:marBottom w:val="0"/>
          <w:divBdr>
            <w:top w:val="none" w:sz="0" w:space="0" w:color="auto"/>
            <w:left w:val="none" w:sz="0" w:space="0" w:color="auto"/>
            <w:bottom w:val="none" w:sz="0" w:space="0" w:color="auto"/>
            <w:right w:val="none" w:sz="0" w:space="0" w:color="auto"/>
          </w:divBdr>
        </w:div>
        <w:div w:id="229657350">
          <w:marLeft w:val="0"/>
          <w:marRight w:val="0"/>
          <w:marTop w:val="0"/>
          <w:marBottom w:val="0"/>
          <w:divBdr>
            <w:top w:val="none" w:sz="0" w:space="0" w:color="auto"/>
            <w:left w:val="none" w:sz="0" w:space="0" w:color="auto"/>
            <w:bottom w:val="none" w:sz="0" w:space="0" w:color="auto"/>
            <w:right w:val="none" w:sz="0" w:space="0" w:color="auto"/>
          </w:divBdr>
        </w:div>
        <w:div w:id="1126972254">
          <w:marLeft w:val="0"/>
          <w:marRight w:val="0"/>
          <w:marTop w:val="0"/>
          <w:marBottom w:val="0"/>
          <w:divBdr>
            <w:top w:val="none" w:sz="0" w:space="0" w:color="auto"/>
            <w:left w:val="none" w:sz="0" w:space="0" w:color="auto"/>
            <w:bottom w:val="none" w:sz="0" w:space="0" w:color="auto"/>
            <w:right w:val="none" w:sz="0" w:space="0" w:color="auto"/>
          </w:divBdr>
        </w:div>
        <w:div w:id="761493267">
          <w:marLeft w:val="0"/>
          <w:marRight w:val="0"/>
          <w:marTop w:val="0"/>
          <w:marBottom w:val="0"/>
          <w:divBdr>
            <w:top w:val="none" w:sz="0" w:space="0" w:color="auto"/>
            <w:left w:val="none" w:sz="0" w:space="0" w:color="auto"/>
            <w:bottom w:val="none" w:sz="0" w:space="0" w:color="auto"/>
            <w:right w:val="none" w:sz="0" w:space="0" w:color="auto"/>
          </w:divBdr>
        </w:div>
        <w:div w:id="788011047">
          <w:marLeft w:val="0"/>
          <w:marRight w:val="0"/>
          <w:marTop w:val="0"/>
          <w:marBottom w:val="0"/>
          <w:divBdr>
            <w:top w:val="none" w:sz="0" w:space="0" w:color="auto"/>
            <w:left w:val="none" w:sz="0" w:space="0" w:color="auto"/>
            <w:bottom w:val="none" w:sz="0" w:space="0" w:color="auto"/>
            <w:right w:val="none" w:sz="0" w:space="0" w:color="auto"/>
          </w:divBdr>
        </w:div>
        <w:div w:id="422193337">
          <w:marLeft w:val="0"/>
          <w:marRight w:val="0"/>
          <w:marTop w:val="0"/>
          <w:marBottom w:val="0"/>
          <w:divBdr>
            <w:top w:val="none" w:sz="0" w:space="0" w:color="auto"/>
            <w:left w:val="none" w:sz="0" w:space="0" w:color="auto"/>
            <w:bottom w:val="none" w:sz="0" w:space="0" w:color="auto"/>
            <w:right w:val="none" w:sz="0" w:space="0" w:color="auto"/>
          </w:divBdr>
        </w:div>
        <w:div w:id="1383676928">
          <w:marLeft w:val="0"/>
          <w:marRight w:val="0"/>
          <w:marTop w:val="0"/>
          <w:marBottom w:val="0"/>
          <w:divBdr>
            <w:top w:val="none" w:sz="0" w:space="0" w:color="auto"/>
            <w:left w:val="none" w:sz="0" w:space="0" w:color="auto"/>
            <w:bottom w:val="none" w:sz="0" w:space="0" w:color="auto"/>
            <w:right w:val="none" w:sz="0" w:space="0" w:color="auto"/>
          </w:divBdr>
        </w:div>
        <w:div w:id="1871717381">
          <w:marLeft w:val="0"/>
          <w:marRight w:val="0"/>
          <w:marTop w:val="0"/>
          <w:marBottom w:val="0"/>
          <w:divBdr>
            <w:top w:val="none" w:sz="0" w:space="0" w:color="auto"/>
            <w:left w:val="none" w:sz="0" w:space="0" w:color="auto"/>
            <w:bottom w:val="none" w:sz="0" w:space="0" w:color="auto"/>
            <w:right w:val="none" w:sz="0" w:space="0" w:color="auto"/>
          </w:divBdr>
        </w:div>
        <w:div w:id="2040081368">
          <w:marLeft w:val="0"/>
          <w:marRight w:val="0"/>
          <w:marTop w:val="0"/>
          <w:marBottom w:val="0"/>
          <w:divBdr>
            <w:top w:val="none" w:sz="0" w:space="0" w:color="auto"/>
            <w:left w:val="none" w:sz="0" w:space="0" w:color="auto"/>
            <w:bottom w:val="none" w:sz="0" w:space="0" w:color="auto"/>
            <w:right w:val="none" w:sz="0" w:space="0" w:color="auto"/>
          </w:divBdr>
        </w:div>
        <w:div w:id="395052124">
          <w:marLeft w:val="0"/>
          <w:marRight w:val="0"/>
          <w:marTop w:val="0"/>
          <w:marBottom w:val="0"/>
          <w:divBdr>
            <w:top w:val="none" w:sz="0" w:space="0" w:color="auto"/>
            <w:left w:val="none" w:sz="0" w:space="0" w:color="auto"/>
            <w:bottom w:val="none" w:sz="0" w:space="0" w:color="auto"/>
            <w:right w:val="none" w:sz="0" w:space="0" w:color="auto"/>
          </w:divBdr>
        </w:div>
        <w:div w:id="1491169464">
          <w:marLeft w:val="0"/>
          <w:marRight w:val="0"/>
          <w:marTop w:val="0"/>
          <w:marBottom w:val="0"/>
          <w:divBdr>
            <w:top w:val="none" w:sz="0" w:space="0" w:color="auto"/>
            <w:left w:val="none" w:sz="0" w:space="0" w:color="auto"/>
            <w:bottom w:val="none" w:sz="0" w:space="0" w:color="auto"/>
            <w:right w:val="none" w:sz="0" w:space="0" w:color="auto"/>
          </w:divBdr>
        </w:div>
        <w:div w:id="1995402801">
          <w:marLeft w:val="0"/>
          <w:marRight w:val="0"/>
          <w:marTop w:val="0"/>
          <w:marBottom w:val="0"/>
          <w:divBdr>
            <w:top w:val="none" w:sz="0" w:space="0" w:color="auto"/>
            <w:left w:val="none" w:sz="0" w:space="0" w:color="auto"/>
            <w:bottom w:val="none" w:sz="0" w:space="0" w:color="auto"/>
            <w:right w:val="none" w:sz="0" w:space="0" w:color="auto"/>
          </w:divBdr>
        </w:div>
        <w:div w:id="1983843761">
          <w:marLeft w:val="0"/>
          <w:marRight w:val="0"/>
          <w:marTop w:val="0"/>
          <w:marBottom w:val="0"/>
          <w:divBdr>
            <w:top w:val="none" w:sz="0" w:space="0" w:color="auto"/>
            <w:left w:val="none" w:sz="0" w:space="0" w:color="auto"/>
            <w:bottom w:val="none" w:sz="0" w:space="0" w:color="auto"/>
            <w:right w:val="none" w:sz="0" w:space="0" w:color="auto"/>
          </w:divBdr>
        </w:div>
        <w:div w:id="1236934478">
          <w:marLeft w:val="0"/>
          <w:marRight w:val="0"/>
          <w:marTop w:val="0"/>
          <w:marBottom w:val="0"/>
          <w:divBdr>
            <w:top w:val="none" w:sz="0" w:space="0" w:color="auto"/>
            <w:left w:val="none" w:sz="0" w:space="0" w:color="auto"/>
            <w:bottom w:val="none" w:sz="0" w:space="0" w:color="auto"/>
            <w:right w:val="none" w:sz="0" w:space="0" w:color="auto"/>
          </w:divBdr>
        </w:div>
        <w:div w:id="256448380">
          <w:marLeft w:val="0"/>
          <w:marRight w:val="0"/>
          <w:marTop w:val="0"/>
          <w:marBottom w:val="0"/>
          <w:divBdr>
            <w:top w:val="none" w:sz="0" w:space="0" w:color="auto"/>
            <w:left w:val="none" w:sz="0" w:space="0" w:color="auto"/>
            <w:bottom w:val="none" w:sz="0" w:space="0" w:color="auto"/>
            <w:right w:val="none" w:sz="0" w:space="0" w:color="auto"/>
          </w:divBdr>
        </w:div>
        <w:div w:id="1859352349">
          <w:marLeft w:val="0"/>
          <w:marRight w:val="0"/>
          <w:marTop w:val="0"/>
          <w:marBottom w:val="0"/>
          <w:divBdr>
            <w:top w:val="none" w:sz="0" w:space="0" w:color="auto"/>
            <w:left w:val="none" w:sz="0" w:space="0" w:color="auto"/>
            <w:bottom w:val="none" w:sz="0" w:space="0" w:color="auto"/>
            <w:right w:val="none" w:sz="0" w:space="0" w:color="auto"/>
          </w:divBdr>
        </w:div>
        <w:div w:id="1202548054">
          <w:marLeft w:val="0"/>
          <w:marRight w:val="0"/>
          <w:marTop w:val="0"/>
          <w:marBottom w:val="0"/>
          <w:divBdr>
            <w:top w:val="none" w:sz="0" w:space="0" w:color="auto"/>
            <w:left w:val="none" w:sz="0" w:space="0" w:color="auto"/>
            <w:bottom w:val="none" w:sz="0" w:space="0" w:color="auto"/>
            <w:right w:val="none" w:sz="0" w:space="0" w:color="auto"/>
          </w:divBdr>
        </w:div>
        <w:div w:id="619727658">
          <w:marLeft w:val="0"/>
          <w:marRight w:val="0"/>
          <w:marTop w:val="0"/>
          <w:marBottom w:val="0"/>
          <w:divBdr>
            <w:top w:val="none" w:sz="0" w:space="0" w:color="auto"/>
            <w:left w:val="none" w:sz="0" w:space="0" w:color="auto"/>
            <w:bottom w:val="none" w:sz="0" w:space="0" w:color="auto"/>
            <w:right w:val="none" w:sz="0" w:space="0" w:color="auto"/>
          </w:divBdr>
        </w:div>
        <w:div w:id="738863349">
          <w:marLeft w:val="0"/>
          <w:marRight w:val="0"/>
          <w:marTop w:val="0"/>
          <w:marBottom w:val="0"/>
          <w:divBdr>
            <w:top w:val="none" w:sz="0" w:space="0" w:color="auto"/>
            <w:left w:val="none" w:sz="0" w:space="0" w:color="auto"/>
            <w:bottom w:val="none" w:sz="0" w:space="0" w:color="auto"/>
            <w:right w:val="none" w:sz="0" w:space="0" w:color="auto"/>
          </w:divBdr>
        </w:div>
        <w:div w:id="1205676478">
          <w:marLeft w:val="0"/>
          <w:marRight w:val="0"/>
          <w:marTop w:val="0"/>
          <w:marBottom w:val="0"/>
          <w:divBdr>
            <w:top w:val="none" w:sz="0" w:space="0" w:color="auto"/>
            <w:left w:val="none" w:sz="0" w:space="0" w:color="auto"/>
            <w:bottom w:val="none" w:sz="0" w:space="0" w:color="auto"/>
            <w:right w:val="none" w:sz="0" w:space="0" w:color="auto"/>
          </w:divBdr>
        </w:div>
        <w:div w:id="54399151">
          <w:marLeft w:val="0"/>
          <w:marRight w:val="0"/>
          <w:marTop w:val="0"/>
          <w:marBottom w:val="0"/>
          <w:divBdr>
            <w:top w:val="none" w:sz="0" w:space="0" w:color="auto"/>
            <w:left w:val="none" w:sz="0" w:space="0" w:color="auto"/>
            <w:bottom w:val="none" w:sz="0" w:space="0" w:color="auto"/>
            <w:right w:val="none" w:sz="0" w:space="0" w:color="auto"/>
          </w:divBdr>
        </w:div>
        <w:div w:id="657802160">
          <w:marLeft w:val="0"/>
          <w:marRight w:val="0"/>
          <w:marTop w:val="0"/>
          <w:marBottom w:val="0"/>
          <w:divBdr>
            <w:top w:val="none" w:sz="0" w:space="0" w:color="auto"/>
            <w:left w:val="none" w:sz="0" w:space="0" w:color="auto"/>
            <w:bottom w:val="none" w:sz="0" w:space="0" w:color="auto"/>
            <w:right w:val="none" w:sz="0" w:space="0" w:color="auto"/>
          </w:divBdr>
        </w:div>
        <w:div w:id="1464083442">
          <w:marLeft w:val="0"/>
          <w:marRight w:val="0"/>
          <w:marTop w:val="0"/>
          <w:marBottom w:val="0"/>
          <w:divBdr>
            <w:top w:val="none" w:sz="0" w:space="0" w:color="auto"/>
            <w:left w:val="none" w:sz="0" w:space="0" w:color="auto"/>
            <w:bottom w:val="none" w:sz="0" w:space="0" w:color="auto"/>
            <w:right w:val="none" w:sz="0" w:space="0" w:color="auto"/>
          </w:divBdr>
        </w:div>
        <w:div w:id="233471323">
          <w:marLeft w:val="0"/>
          <w:marRight w:val="0"/>
          <w:marTop w:val="0"/>
          <w:marBottom w:val="0"/>
          <w:divBdr>
            <w:top w:val="none" w:sz="0" w:space="0" w:color="auto"/>
            <w:left w:val="none" w:sz="0" w:space="0" w:color="auto"/>
            <w:bottom w:val="none" w:sz="0" w:space="0" w:color="auto"/>
            <w:right w:val="none" w:sz="0" w:space="0" w:color="auto"/>
          </w:divBdr>
        </w:div>
        <w:div w:id="846671577">
          <w:marLeft w:val="0"/>
          <w:marRight w:val="0"/>
          <w:marTop w:val="0"/>
          <w:marBottom w:val="0"/>
          <w:divBdr>
            <w:top w:val="none" w:sz="0" w:space="0" w:color="auto"/>
            <w:left w:val="none" w:sz="0" w:space="0" w:color="auto"/>
            <w:bottom w:val="none" w:sz="0" w:space="0" w:color="auto"/>
            <w:right w:val="none" w:sz="0" w:space="0" w:color="auto"/>
          </w:divBdr>
        </w:div>
        <w:div w:id="1099447420">
          <w:marLeft w:val="0"/>
          <w:marRight w:val="0"/>
          <w:marTop w:val="0"/>
          <w:marBottom w:val="0"/>
          <w:divBdr>
            <w:top w:val="none" w:sz="0" w:space="0" w:color="auto"/>
            <w:left w:val="none" w:sz="0" w:space="0" w:color="auto"/>
            <w:bottom w:val="none" w:sz="0" w:space="0" w:color="auto"/>
            <w:right w:val="none" w:sz="0" w:space="0" w:color="auto"/>
          </w:divBdr>
        </w:div>
        <w:div w:id="1983848121">
          <w:marLeft w:val="0"/>
          <w:marRight w:val="0"/>
          <w:marTop w:val="0"/>
          <w:marBottom w:val="0"/>
          <w:divBdr>
            <w:top w:val="none" w:sz="0" w:space="0" w:color="auto"/>
            <w:left w:val="none" w:sz="0" w:space="0" w:color="auto"/>
            <w:bottom w:val="none" w:sz="0" w:space="0" w:color="auto"/>
            <w:right w:val="none" w:sz="0" w:space="0" w:color="auto"/>
          </w:divBdr>
        </w:div>
        <w:div w:id="915626380">
          <w:marLeft w:val="0"/>
          <w:marRight w:val="0"/>
          <w:marTop w:val="0"/>
          <w:marBottom w:val="0"/>
          <w:divBdr>
            <w:top w:val="none" w:sz="0" w:space="0" w:color="auto"/>
            <w:left w:val="none" w:sz="0" w:space="0" w:color="auto"/>
            <w:bottom w:val="none" w:sz="0" w:space="0" w:color="auto"/>
            <w:right w:val="none" w:sz="0" w:space="0" w:color="auto"/>
          </w:divBdr>
        </w:div>
        <w:div w:id="1695423754">
          <w:marLeft w:val="0"/>
          <w:marRight w:val="0"/>
          <w:marTop w:val="0"/>
          <w:marBottom w:val="0"/>
          <w:divBdr>
            <w:top w:val="none" w:sz="0" w:space="0" w:color="auto"/>
            <w:left w:val="none" w:sz="0" w:space="0" w:color="auto"/>
            <w:bottom w:val="none" w:sz="0" w:space="0" w:color="auto"/>
            <w:right w:val="none" w:sz="0" w:space="0" w:color="auto"/>
          </w:divBdr>
        </w:div>
        <w:div w:id="511644382">
          <w:marLeft w:val="0"/>
          <w:marRight w:val="0"/>
          <w:marTop w:val="0"/>
          <w:marBottom w:val="0"/>
          <w:divBdr>
            <w:top w:val="none" w:sz="0" w:space="0" w:color="auto"/>
            <w:left w:val="none" w:sz="0" w:space="0" w:color="auto"/>
            <w:bottom w:val="none" w:sz="0" w:space="0" w:color="auto"/>
            <w:right w:val="none" w:sz="0" w:space="0" w:color="auto"/>
          </w:divBdr>
        </w:div>
        <w:div w:id="1483158119">
          <w:marLeft w:val="0"/>
          <w:marRight w:val="0"/>
          <w:marTop w:val="0"/>
          <w:marBottom w:val="0"/>
          <w:divBdr>
            <w:top w:val="none" w:sz="0" w:space="0" w:color="auto"/>
            <w:left w:val="none" w:sz="0" w:space="0" w:color="auto"/>
            <w:bottom w:val="none" w:sz="0" w:space="0" w:color="auto"/>
            <w:right w:val="none" w:sz="0" w:space="0" w:color="auto"/>
          </w:divBdr>
        </w:div>
        <w:div w:id="985477202">
          <w:marLeft w:val="0"/>
          <w:marRight w:val="0"/>
          <w:marTop w:val="0"/>
          <w:marBottom w:val="0"/>
          <w:divBdr>
            <w:top w:val="none" w:sz="0" w:space="0" w:color="auto"/>
            <w:left w:val="none" w:sz="0" w:space="0" w:color="auto"/>
            <w:bottom w:val="none" w:sz="0" w:space="0" w:color="auto"/>
            <w:right w:val="none" w:sz="0" w:space="0" w:color="auto"/>
          </w:divBdr>
        </w:div>
        <w:div w:id="1393382091">
          <w:marLeft w:val="0"/>
          <w:marRight w:val="0"/>
          <w:marTop w:val="0"/>
          <w:marBottom w:val="0"/>
          <w:divBdr>
            <w:top w:val="none" w:sz="0" w:space="0" w:color="auto"/>
            <w:left w:val="none" w:sz="0" w:space="0" w:color="auto"/>
            <w:bottom w:val="none" w:sz="0" w:space="0" w:color="auto"/>
            <w:right w:val="none" w:sz="0" w:space="0" w:color="auto"/>
          </w:divBdr>
        </w:div>
        <w:div w:id="1528057785">
          <w:marLeft w:val="0"/>
          <w:marRight w:val="0"/>
          <w:marTop w:val="0"/>
          <w:marBottom w:val="0"/>
          <w:divBdr>
            <w:top w:val="none" w:sz="0" w:space="0" w:color="auto"/>
            <w:left w:val="none" w:sz="0" w:space="0" w:color="auto"/>
            <w:bottom w:val="none" w:sz="0" w:space="0" w:color="auto"/>
            <w:right w:val="none" w:sz="0" w:space="0" w:color="auto"/>
          </w:divBdr>
        </w:div>
        <w:div w:id="324631841">
          <w:marLeft w:val="0"/>
          <w:marRight w:val="0"/>
          <w:marTop w:val="0"/>
          <w:marBottom w:val="0"/>
          <w:divBdr>
            <w:top w:val="none" w:sz="0" w:space="0" w:color="auto"/>
            <w:left w:val="none" w:sz="0" w:space="0" w:color="auto"/>
            <w:bottom w:val="none" w:sz="0" w:space="0" w:color="auto"/>
            <w:right w:val="none" w:sz="0" w:space="0" w:color="auto"/>
          </w:divBdr>
        </w:div>
        <w:div w:id="1982928289">
          <w:marLeft w:val="0"/>
          <w:marRight w:val="0"/>
          <w:marTop w:val="0"/>
          <w:marBottom w:val="0"/>
          <w:divBdr>
            <w:top w:val="none" w:sz="0" w:space="0" w:color="auto"/>
            <w:left w:val="none" w:sz="0" w:space="0" w:color="auto"/>
            <w:bottom w:val="none" w:sz="0" w:space="0" w:color="auto"/>
            <w:right w:val="none" w:sz="0" w:space="0" w:color="auto"/>
          </w:divBdr>
        </w:div>
        <w:div w:id="1523516853">
          <w:marLeft w:val="0"/>
          <w:marRight w:val="0"/>
          <w:marTop w:val="0"/>
          <w:marBottom w:val="0"/>
          <w:divBdr>
            <w:top w:val="none" w:sz="0" w:space="0" w:color="auto"/>
            <w:left w:val="none" w:sz="0" w:space="0" w:color="auto"/>
            <w:bottom w:val="none" w:sz="0" w:space="0" w:color="auto"/>
            <w:right w:val="none" w:sz="0" w:space="0" w:color="auto"/>
          </w:divBdr>
        </w:div>
        <w:div w:id="2129077902">
          <w:marLeft w:val="0"/>
          <w:marRight w:val="0"/>
          <w:marTop w:val="0"/>
          <w:marBottom w:val="0"/>
          <w:divBdr>
            <w:top w:val="none" w:sz="0" w:space="0" w:color="auto"/>
            <w:left w:val="none" w:sz="0" w:space="0" w:color="auto"/>
            <w:bottom w:val="none" w:sz="0" w:space="0" w:color="auto"/>
            <w:right w:val="none" w:sz="0" w:space="0" w:color="auto"/>
          </w:divBdr>
        </w:div>
        <w:div w:id="1005401159">
          <w:marLeft w:val="0"/>
          <w:marRight w:val="0"/>
          <w:marTop w:val="0"/>
          <w:marBottom w:val="0"/>
          <w:divBdr>
            <w:top w:val="none" w:sz="0" w:space="0" w:color="auto"/>
            <w:left w:val="none" w:sz="0" w:space="0" w:color="auto"/>
            <w:bottom w:val="none" w:sz="0" w:space="0" w:color="auto"/>
            <w:right w:val="none" w:sz="0" w:space="0" w:color="auto"/>
          </w:divBdr>
        </w:div>
        <w:div w:id="437146598">
          <w:marLeft w:val="0"/>
          <w:marRight w:val="0"/>
          <w:marTop w:val="0"/>
          <w:marBottom w:val="0"/>
          <w:divBdr>
            <w:top w:val="none" w:sz="0" w:space="0" w:color="auto"/>
            <w:left w:val="none" w:sz="0" w:space="0" w:color="auto"/>
            <w:bottom w:val="none" w:sz="0" w:space="0" w:color="auto"/>
            <w:right w:val="none" w:sz="0" w:space="0" w:color="auto"/>
          </w:divBdr>
        </w:div>
        <w:div w:id="833498492">
          <w:marLeft w:val="0"/>
          <w:marRight w:val="0"/>
          <w:marTop w:val="0"/>
          <w:marBottom w:val="0"/>
          <w:divBdr>
            <w:top w:val="none" w:sz="0" w:space="0" w:color="auto"/>
            <w:left w:val="none" w:sz="0" w:space="0" w:color="auto"/>
            <w:bottom w:val="none" w:sz="0" w:space="0" w:color="auto"/>
            <w:right w:val="none" w:sz="0" w:space="0" w:color="auto"/>
          </w:divBdr>
        </w:div>
        <w:div w:id="86853836">
          <w:marLeft w:val="0"/>
          <w:marRight w:val="0"/>
          <w:marTop w:val="0"/>
          <w:marBottom w:val="0"/>
          <w:divBdr>
            <w:top w:val="none" w:sz="0" w:space="0" w:color="auto"/>
            <w:left w:val="none" w:sz="0" w:space="0" w:color="auto"/>
            <w:bottom w:val="none" w:sz="0" w:space="0" w:color="auto"/>
            <w:right w:val="none" w:sz="0" w:space="0" w:color="auto"/>
          </w:divBdr>
        </w:div>
        <w:div w:id="1682583699">
          <w:marLeft w:val="0"/>
          <w:marRight w:val="0"/>
          <w:marTop w:val="0"/>
          <w:marBottom w:val="0"/>
          <w:divBdr>
            <w:top w:val="none" w:sz="0" w:space="0" w:color="auto"/>
            <w:left w:val="none" w:sz="0" w:space="0" w:color="auto"/>
            <w:bottom w:val="none" w:sz="0" w:space="0" w:color="auto"/>
            <w:right w:val="none" w:sz="0" w:space="0" w:color="auto"/>
          </w:divBdr>
        </w:div>
        <w:div w:id="254631047">
          <w:marLeft w:val="0"/>
          <w:marRight w:val="0"/>
          <w:marTop w:val="0"/>
          <w:marBottom w:val="0"/>
          <w:divBdr>
            <w:top w:val="none" w:sz="0" w:space="0" w:color="auto"/>
            <w:left w:val="none" w:sz="0" w:space="0" w:color="auto"/>
            <w:bottom w:val="none" w:sz="0" w:space="0" w:color="auto"/>
            <w:right w:val="none" w:sz="0" w:space="0" w:color="auto"/>
          </w:divBdr>
        </w:div>
        <w:div w:id="946231906">
          <w:marLeft w:val="0"/>
          <w:marRight w:val="0"/>
          <w:marTop w:val="0"/>
          <w:marBottom w:val="0"/>
          <w:divBdr>
            <w:top w:val="none" w:sz="0" w:space="0" w:color="auto"/>
            <w:left w:val="none" w:sz="0" w:space="0" w:color="auto"/>
            <w:bottom w:val="none" w:sz="0" w:space="0" w:color="auto"/>
            <w:right w:val="none" w:sz="0" w:space="0" w:color="auto"/>
          </w:divBdr>
        </w:div>
        <w:div w:id="375661657">
          <w:marLeft w:val="0"/>
          <w:marRight w:val="0"/>
          <w:marTop w:val="0"/>
          <w:marBottom w:val="0"/>
          <w:divBdr>
            <w:top w:val="none" w:sz="0" w:space="0" w:color="auto"/>
            <w:left w:val="none" w:sz="0" w:space="0" w:color="auto"/>
            <w:bottom w:val="none" w:sz="0" w:space="0" w:color="auto"/>
            <w:right w:val="none" w:sz="0" w:space="0" w:color="auto"/>
          </w:divBdr>
        </w:div>
        <w:div w:id="1984383254">
          <w:marLeft w:val="0"/>
          <w:marRight w:val="0"/>
          <w:marTop w:val="0"/>
          <w:marBottom w:val="0"/>
          <w:divBdr>
            <w:top w:val="none" w:sz="0" w:space="0" w:color="auto"/>
            <w:left w:val="none" w:sz="0" w:space="0" w:color="auto"/>
            <w:bottom w:val="none" w:sz="0" w:space="0" w:color="auto"/>
            <w:right w:val="none" w:sz="0" w:space="0" w:color="auto"/>
          </w:divBdr>
        </w:div>
        <w:div w:id="1842354823">
          <w:marLeft w:val="0"/>
          <w:marRight w:val="0"/>
          <w:marTop w:val="0"/>
          <w:marBottom w:val="0"/>
          <w:divBdr>
            <w:top w:val="none" w:sz="0" w:space="0" w:color="auto"/>
            <w:left w:val="none" w:sz="0" w:space="0" w:color="auto"/>
            <w:bottom w:val="none" w:sz="0" w:space="0" w:color="auto"/>
            <w:right w:val="none" w:sz="0" w:space="0" w:color="auto"/>
          </w:divBdr>
        </w:div>
        <w:div w:id="943344162">
          <w:marLeft w:val="0"/>
          <w:marRight w:val="0"/>
          <w:marTop w:val="0"/>
          <w:marBottom w:val="0"/>
          <w:divBdr>
            <w:top w:val="none" w:sz="0" w:space="0" w:color="auto"/>
            <w:left w:val="none" w:sz="0" w:space="0" w:color="auto"/>
            <w:bottom w:val="none" w:sz="0" w:space="0" w:color="auto"/>
            <w:right w:val="none" w:sz="0" w:space="0" w:color="auto"/>
          </w:divBdr>
        </w:div>
        <w:div w:id="291909162">
          <w:marLeft w:val="0"/>
          <w:marRight w:val="0"/>
          <w:marTop w:val="0"/>
          <w:marBottom w:val="0"/>
          <w:divBdr>
            <w:top w:val="none" w:sz="0" w:space="0" w:color="auto"/>
            <w:left w:val="none" w:sz="0" w:space="0" w:color="auto"/>
            <w:bottom w:val="none" w:sz="0" w:space="0" w:color="auto"/>
            <w:right w:val="none" w:sz="0" w:space="0" w:color="auto"/>
          </w:divBdr>
        </w:div>
        <w:div w:id="604076629">
          <w:marLeft w:val="0"/>
          <w:marRight w:val="0"/>
          <w:marTop w:val="0"/>
          <w:marBottom w:val="0"/>
          <w:divBdr>
            <w:top w:val="none" w:sz="0" w:space="0" w:color="auto"/>
            <w:left w:val="none" w:sz="0" w:space="0" w:color="auto"/>
            <w:bottom w:val="none" w:sz="0" w:space="0" w:color="auto"/>
            <w:right w:val="none" w:sz="0" w:space="0" w:color="auto"/>
          </w:divBdr>
        </w:div>
        <w:div w:id="858588278">
          <w:marLeft w:val="0"/>
          <w:marRight w:val="0"/>
          <w:marTop w:val="0"/>
          <w:marBottom w:val="0"/>
          <w:divBdr>
            <w:top w:val="none" w:sz="0" w:space="0" w:color="auto"/>
            <w:left w:val="none" w:sz="0" w:space="0" w:color="auto"/>
            <w:bottom w:val="none" w:sz="0" w:space="0" w:color="auto"/>
            <w:right w:val="none" w:sz="0" w:space="0" w:color="auto"/>
          </w:divBdr>
        </w:div>
        <w:div w:id="916330602">
          <w:marLeft w:val="0"/>
          <w:marRight w:val="0"/>
          <w:marTop w:val="0"/>
          <w:marBottom w:val="0"/>
          <w:divBdr>
            <w:top w:val="none" w:sz="0" w:space="0" w:color="auto"/>
            <w:left w:val="none" w:sz="0" w:space="0" w:color="auto"/>
            <w:bottom w:val="none" w:sz="0" w:space="0" w:color="auto"/>
            <w:right w:val="none" w:sz="0" w:space="0" w:color="auto"/>
          </w:divBdr>
        </w:div>
        <w:div w:id="657342464">
          <w:marLeft w:val="0"/>
          <w:marRight w:val="0"/>
          <w:marTop w:val="0"/>
          <w:marBottom w:val="0"/>
          <w:divBdr>
            <w:top w:val="none" w:sz="0" w:space="0" w:color="auto"/>
            <w:left w:val="none" w:sz="0" w:space="0" w:color="auto"/>
            <w:bottom w:val="none" w:sz="0" w:space="0" w:color="auto"/>
            <w:right w:val="none" w:sz="0" w:space="0" w:color="auto"/>
          </w:divBdr>
        </w:div>
        <w:div w:id="1637641161">
          <w:marLeft w:val="0"/>
          <w:marRight w:val="0"/>
          <w:marTop w:val="0"/>
          <w:marBottom w:val="0"/>
          <w:divBdr>
            <w:top w:val="none" w:sz="0" w:space="0" w:color="auto"/>
            <w:left w:val="none" w:sz="0" w:space="0" w:color="auto"/>
            <w:bottom w:val="none" w:sz="0" w:space="0" w:color="auto"/>
            <w:right w:val="none" w:sz="0" w:space="0" w:color="auto"/>
          </w:divBdr>
        </w:div>
        <w:div w:id="577833398">
          <w:marLeft w:val="0"/>
          <w:marRight w:val="0"/>
          <w:marTop w:val="0"/>
          <w:marBottom w:val="0"/>
          <w:divBdr>
            <w:top w:val="none" w:sz="0" w:space="0" w:color="auto"/>
            <w:left w:val="none" w:sz="0" w:space="0" w:color="auto"/>
            <w:bottom w:val="none" w:sz="0" w:space="0" w:color="auto"/>
            <w:right w:val="none" w:sz="0" w:space="0" w:color="auto"/>
          </w:divBdr>
        </w:div>
        <w:div w:id="565453304">
          <w:marLeft w:val="0"/>
          <w:marRight w:val="0"/>
          <w:marTop w:val="0"/>
          <w:marBottom w:val="0"/>
          <w:divBdr>
            <w:top w:val="none" w:sz="0" w:space="0" w:color="auto"/>
            <w:left w:val="none" w:sz="0" w:space="0" w:color="auto"/>
            <w:bottom w:val="none" w:sz="0" w:space="0" w:color="auto"/>
            <w:right w:val="none" w:sz="0" w:space="0" w:color="auto"/>
          </w:divBdr>
        </w:div>
        <w:div w:id="985469765">
          <w:marLeft w:val="0"/>
          <w:marRight w:val="0"/>
          <w:marTop w:val="0"/>
          <w:marBottom w:val="0"/>
          <w:divBdr>
            <w:top w:val="none" w:sz="0" w:space="0" w:color="auto"/>
            <w:left w:val="none" w:sz="0" w:space="0" w:color="auto"/>
            <w:bottom w:val="none" w:sz="0" w:space="0" w:color="auto"/>
            <w:right w:val="none" w:sz="0" w:space="0" w:color="auto"/>
          </w:divBdr>
        </w:div>
        <w:div w:id="1556238045">
          <w:marLeft w:val="0"/>
          <w:marRight w:val="0"/>
          <w:marTop w:val="0"/>
          <w:marBottom w:val="0"/>
          <w:divBdr>
            <w:top w:val="none" w:sz="0" w:space="0" w:color="auto"/>
            <w:left w:val="none" w:sz="0" w:space="0" w:color="auto"/>
            <w:bottom w:val="none" w:sz="0" w:space="0" w:color="auto"/>
            <w:right w:val="none" w:sz="0" w:space="0" w:color="auto"/>
          </w:divBdr>
        </w:div>
        <w:div w:id="392848002">
          <w:marLeft w:val="0"/>
          <w:marRight w:val="0"/>
          <w:marTop w:val="0"/>
          <w:marBottom w:val="0"/>
          <w:divBdr>
            <w:top w:val="none" w:sz="0" w:space="0" w:color="auto"/>
            <w:left w:val="none" w:sz="0" w:space="0" w:color="auto"/>
            <w:bottom w:val="none" w:sz="0" w:space="0" w:color="auto"/>
            <w:right w:val="none" w:sz="0" w:space="0" w:color="auto"/>
          </w:divBdr>
        </w:div>
        <w:div w:id="927034903">
          <w:marLeft w:val="0"/>
          <w:marRight w:val="0"/>
          <w:marTop w:val="0"/>
          <w:marBottom w:val="0"/>
          <w:divBdr>
            <w:top w:val="none" w:sz="0" w:space="0" w:color="auto"/>
            <w:left w:val="none" w:sz="0" w:space="0" w:color="auto"/>
            <w:bottom w:val="none" w:sz="0" w:space="0" w:color="auto"/>
            <w:right w:val="none" w:sz="0" w:space="0" w:color="auto"/>
          </w:divBdr>
        </w:div>
      </w:divsChild>
    </w:div>
    <w:div w:id="7340771">
      <w:bodyDiv w:val="1"/>
      <w:marLeft w:val="0"/>
      <w:marRight w:val="0"/>
      <w:marTop w:val="0"/>
      <w:marBottom w:val="0"/>
      <w:divBdr>
        <w:top w:val="none" w:sz="0" w:space="0" w:color="auto"/>
        <w:left w:val="none" w:sz="0" w:space="0" w:color="auto"/>
        <w:bottom w:val="none" w:sz="0" w:space="0" w:color="auto"/>
        <w:right w:val="none" w:sz="0" w:space="0" w:color="auto"/>
      </w:divBdr>
    </w:div>
    <w:div w:id="113867748">
      <w:bodyDiv w:val="1"/>
      <w:marLeft w:val="0"/>
      <w:marRight w:val="0"/>
      <w:marTop w:val="0"/>
      <w:marBottom w:val="0"/>
      <w:divBdr>
        <w:top w:val="none" w:sz="0" w:space="0" w:color="auto"/>
        <w:left w:val="none" w:sz="0" w:space="0" w:color="auto"/>
        <w:bottom w:val="none" w:sz="0" w:space="0" w:color="auto"/>
        <w:right w:val="none" w:sz="0" w:space="0" w:color="auto"/>
      </w:divBdr>
      <w:divsChild>
        <w:div w:id="1690833546">
          <w:marLeft w:val="0"/>
          <w:marRight w:val="0"/>
          <w:marTop w:val="0"/>
          <w:marBottom w:val="0"/>
          <w:divBdr>
            <w:top w:val="none" w:sz="0" w:space="0" w:color="auto"/>
            <w:left w:val="none" w:sz="0" w:space="0" w:color="auto"/>
            <w:bottom w:val="none" w:sz="0" w:space="0" w:color="auto"/>
            <w:right w:val="none" w:sz="0" w:space="0" w:color="auto"/>
          </w:divBdr>
        </w:div>
        <w:div w:id="1396658802">
          <w:marLeft w:val="0"/>
          <w:marRight w:val="0"/>
          <w:marTop w:val="0"/>
          <w:marBottom w:val="0"/>
          <w:divBdr>
            <w:top w:val="none" w:sz="0" w:space="0" w:color="auto"/>
            <w:left w:val="none" w:sz="0" w:space="0" w:color="auto"/>
            <w:bottom w:val="none" w:sz="0" w:space="0" w:color="auto"/>
            <w:right w:val="none" w:sz="0" w:space="0" w:color="auto"/>
          </w:divBdr>
        </w:div>
        <w:div w:id="2025204622">
          <w:marLeft w:val="0"/>
          <w:marRight w:val="0"/>
          <w:marTop w:val="0"/>
          <w:marBottom w:val="0"/>
          <w:divBdr>
            <w:top w:val="none" w:sz="0" w:space="0" w:color="auto"/>
            <w:left w:val="none" w:sz="0" w:space="0" w:color="auto"/>
            <w:bottom w:val="none" w:sz="0" w:space="0" w:color="auto"/>
            <w:right w:val="none" w:sz="0" w:space="0" w:color="auto"/>
          </w:divBdr>
        </w:div>
        <w:div w:id="1816334298">
          <w:marLeft w:val="0"/>
          <w:marRight w:val="0"/>
          <w:marTop w:val="0"/>
          <w:marBottom w:val="0"/>
          <w:divBdr>
            <w:top w:val="none" w:sz="0" w:space="0" w:color="auto"/>
            <w:left w:val="none" w:sz="0" w:space="0" w:color="auto"/>
            <w:bottom w:val="none" w:sz="0" w:space="0" w:color="auto"/>
            <w:right w:val="none" w:sz="0" w:space="0" w:color="auto"/>
          </w:divBdr>
        </w:div>
        <w:div w:id="908229917">
          <w:marLeft w:val="0"/>
          <w:marRight w:val="0"/>
          <w:marTop w:val="0"/>
          <w:marBottom w:val="0"/>
          <w:divBdr>
            <w:top w:val="none" w:sz="0" w:space="0" w:color="auto"/>
            <w:left w:val="none" w:sz="0" w:space="0" w:color="auto"/>
            <w:bottom w:val="none" w:sz="0" w:space="0" w:color="auto"/>
            <w:right w:val="none" w:sz="0" w:space="0" w:color="auto"/>
          </w:divBdr>
        </w:div>
        <w:div w:id="2045251344">
          <w:marLeft w:val="0"/>
          <w:marRight w:val="0"/>
          <w:marTop w:val="0"/>
          <w:marBottom w:val="0"/>
          <w:divBdr>
            <w:top w:val="none" w:sz="0" w:space="0" w:color="auto"/>
            <w:left w:val="none" w:sz="0" w:space="0" w:color="auto"/>
            <w:bottom w:val="none" w:sz="0" w:space="0" w:color="auto"/>
            <w:right w:val="none" w:sz="0" w:space="0" w:color="auto"/>
          </w:divBdr>
        </w:div>
        <w:div w:id="1879465758">
          <w:marLeft w:val="0"/>
          <w:marRight w:val="0"/>
          <w:marTop w:val="0"/>
          <w:marBottom w:val="0"/>
          <w:divBdr>
            <w:top w:val="none" w:sz="0" w:space="0" w:color="auto"/>
            <w:left w:val="none" w:sz="0" w:space="0" w:color="auto"/>
            <w:bottom w:val="none" w:sz="0" w:space="0" w:color="auto"/>
            <w:right w:val="none" w:sz="0" w:space="0" w:color="auto"/>
          </w:divBdr>
        </w:div>
        <w:div w:id="776406470">
          <w:marLeft w:val="0"/>
          <w:marRight w:val="0"/>
          <w:marTop w:val="0"/>
          <w:marBottom w:val="0"/>
          <w:divBdr>
            <w:top w:val="none" w:sz="0" w:space="0" w:color="auto"/>
            <w:left w:val="none" w:sz="0" w:space="0" w:color="auto"/>
            <w:bottom w:val="none" w:sz="0" w:space="0" w:color="auto"/>
            <w:right w:val="none" w:sz="0" w:space="0" w:color="auto"/>
          </w:divBdr>
        </w:div>
        <w:div w:id="2122416018">
          <w:marLeft w:val="0"/>
          <w:marRight w:val="0"/>
          <w:marTop w:val="0"/>
          <w:marBottom w:val="0"/>
          <w:divBdr>
            <w:top w:val="none" w:sz="0" w:space="0" w:color="auto"/>
            <w:left w:val="none" w:sz="0" w:space="0" w:color="auto"/>
            <w:bottom w:val="none" w:sz="0" w:space="0" w:color="auto"/>
            <w:right w:val="none" w:sz="0" w:space="0" w:color="auto"/>
          </w:divBdr>
        </w:div>
        <w:div w:id="1158958659">
          <w:marLeft w:val="0"/>
          <w:marRight w:val="0"/>
          <w:marTop w:val="0"/>
          <w:marBottom w:val="0"/>
          <w:divBdr>
            <w:top w:val="none" w:sz="0" w:space="0" w:color="auto"/>
            <w:left w:val="none" w:sz="0" w:space="0" w:color="auto"/>
            <w:bottom w:val="none" w:sz="0" w:space="0" w:color="auto"/>
            <w:right w:val="none" w:sz="0" w:space="0" w:color="auto"/>
          </w:divBdr>
        </w:div>
        <w:div w:id="74862389">
          <w:marLeft w:val="0"/>
          <w:marRight w:val="0"/>
          <w:marTop w:val="0"/>
          <w:marBottom w:val="0"/>
          <w:divBdr>
            <w:top w:val="none" w:sz="0" w:space="0" w:color="auto"/>
            <w:left w:val="none" w:sz="0" w:space="0" w:color="auto"/>
            <w:bottom w:val="none" w:sz="0" w:space="0" w:color="auto"/>
            <w:right w:val="none" w:sz="0" w:space="0" w:color="auto"/>
          </w:divBdr>
        </w:div>
        <w:div w:id="868296250">
          <w:marLeft w:val="0"/>
          <w:marRight w:val="0"/>
          <w:marTop w:val="0"/>
          <w:marBottom w:val="0"/>
          <w:divBdr>
            <w:top w:val="none" w:sz="0" w:space="0" w:color="auto"/>
            <w:left w:val="none" w:sz="0" w:space="0" w:color="auto"/>
            <w:bottom w:val="none" w:sz="0" w:space="0" w:color="auto"/>
            <w:right w:val="none" w:sz="0" w:space="0" w:color="auto"/>
          </w:divBdr>
        </w:div>
        <w:div w:id="228077616">
          <w:marLeft w:val="0"/>
          <w:marRight w:val="0"/>
          <w:marTop w:val="0"/>
          <w:marBottom w:val="0"/>
          <w:divBdr>
            <w:top w:val="none" w:sz="0" w:space="0" w:color="auto"/>
            <w:left w:val="none" w:sz="0" w:space="0" w:color="auto"/>
            <w:bottom w:val="none" w:sz="0" w:space="0" w:color="auto"/>
            <w:right w:val="none" w:sz="0" w:space="0" w:color="auto"/>
          </w:divBdr>
        </w:div>
        <w:div w:id="1055814583">
          <w:marLeft w:val="0"/>
          <w:marRight w:val="0"/>
          <w:marTop w:val="0"/>
          <w:marBottom w:val="0"/>
          <w:divBdr>
            <w:top w:val="none" w:sz="0" w:space="0" w:color="auto"/>
            <w:left w:val="none" w:sz="0" w:space="0" w:color="auto"/>
            <w:bottom w:val="none" w:sz="0" w:space="0" w:color="auto"/>
            <w:right w:val="none" w:sz="0" w:space="0" w:color="auto"/>
          </w:divBdr>
        </w:div>
        <w:div w:id="1273779700">
          <w:marLeft w:val="0"/>
          <w:marRight w:val="0"/>
          <w:marTop w:val="0"/>
          <w:marBottom w:val="0"/>
          <w:divBdr>
            <w:top w:val="none" w:sz="0" w:space="0" w:color="auto"/>
            <w:left w:val="none" w:sz="0" w:space="0" w:color="auto"/>
            <w:bottom w:val="none" w:sz="0" w:space="0" w:color="auto"/>
            <w:right w:val="none" w:sz="0" w:space="0" w:color="auto"/>
          </w:divBdr>
        </w:div>
      </w:divsChild>
    </w:div>
    <w:div w:id="120925638">
      <w:bodyDiv w:val="1"/>
      <w:marLeft w:val="0"/>
      <w:marRight w:val="0"/>
      <w:marTop w:val="0"/>
      <w:marBottom w:val="0"/>
      <w:divBdr>
        <w:top w:val="none" w:sz="0" w:space="0" w:color="auto"/>
        <w:left w:val="none" w:sz="0" w:space="0" w:color="auto"/>
        <w:bottom w:val="none" w:sz="0" w:space="0" w:color="auto"/>
        <w:right w:val="none" w:sz="0" w:space="0" w:color="auto"/>
      </w:divBdr>
      <w:divsChild>
        <w:div w:id="1806967433">
          <w:marLeft w:val="0"/>
          <w:marRight w:val="0"/>
          <w:marTop w:val="0"/>
          <w:marBottom w:val="0"/>
          <w:divBdr>
            <w:top w:val="none" w:sz="0" w:space="0" w:color="auto"/>
            <w:left w:val="none" w:sz="0" w:space="0" w:color="auto"/>
            <w:bottom w:val="none" w:sz="0" w:space="0" w:color="auto"/>
            <w:right w:val="none" w:sz="0" w:space="0" w:color="auto"/>
          </w:divBdr>
        </w:div>
        <w:div w:id="2002658836">
          <w:marLeft w:val="0"/>
          <w:marRight w:val="0"/>
          <w:marTop w:val="0"/>
          <w:marBottom w:val="0"/>
          <w:divBdr>
            <w:top w:val="none" w:sz="0" w:space="0" w:color="auto"/>
            <w:left w:val="none" w:sz="0" w:space="0" w:color="auto"/>
            <w:bottom w:val="none" w:sz="0" w:space="0" w:color="auto"/>
            <w:right w:val="none" w:sz="0" w:space="0" w:color="auto"/>
          </w:divBdr>
        </w:div>
        <w:div w:id="1909879508">
          <w:marLeft w:val="0"/>
          <w:marRight w:val="0"/>
          <w:marTop w:val="0"/>
          <w:marBottom w:val="0"/>
          <w:divBdr>
            <w:top w:val="none" w:sz="0" w:space="0" w:color="auto"/>
            <w:left w:val="none" w:sz="0" w:space="0" w:color="auto"/>
            <w:bottom w:val="none" w:sz="0" w:space="0" w:color="auto"/>
            <w:right w:val="none" w:sz="0" w:space="0" w:color="auto"/>
          </w:divBdr>
        </w:div>
        <w:div w:id="1433237208">
          <w:marLeft w:val="0"/>
          <w:marRight w:val="0"/>
          <w:marTop w:val="0"/>
          <w:marBottom w:val="0"/>
          <w:divBdr>
            <w:top w:val="none" w:sz="0" w:space="0" w:color="auto"/>
            <w:left w:val="none" w:sz="0" w:space="0" w:color="auto"/>
            <w:bottom w:val="none" w:sz="0" w:space="0" w:color="auto"/>
            <w:right w:val="none" w:sz="0" w:space="0" w:color="auto"/>
          </w:divBdr>
        </w:div>
        <w:div w:id="1947888987">
          <w:marLeft w:val="0"/>
          <w:marRight w:val="0"/>
          <w:marTop w:val="0"/>
          <w:marBottom w:val="0"/>
          <w:divBdr>
            <w:top w:val="none" w:sz="0" w:space="0" w:color="auto"/>
            <w:left w:val="none" w:sz="0" w:space="0" w:color="auto"/>
            <w:bottom w:val="none" w:sz="0" w:space="0" w:color="auto"/>
            <w:right w:val="none" w:sz="0" w:space="0" w:color="auto"/>
          </w:divBdr>
        </w:div>
        <w:div w:id="1688369317">
          <w:marLeft w:val="0"/>
          <w:marRight w:val="0"/>
          <w:marTop w:val="0"/>
          <w:marBottom w:val="0"/>
          <w:divBdr>
            <w:top w:val="none" w:sz="0" w:space="0" w:color="auto"/>
            <w:left w:val="none" w:sz="0" w:space="0" w:color="auto"/>
            <w:bottom w:val="none" w:sz="0" w:space="0" w:color="auto"/>
            <w:right w:val="none" w:sz="0" w:space="0" w:color="auto"/>
          </w:divBdr>
        </w:div>
        <w:div w:id="140931936">
          <w:marLeft w:val="0"/>
          <w:marRight w:val="0"/>
          <w:marTop w:val="0"/>
          <w:marBottom w:val="0"/>
          <w:divBdr>
            <w:top w:val="none" w:sz="0" w:space="0" w:color="auto"/>
            <w:left w:val="none" w:sz="0" w:space="0" w:color="auto"/>
            <w:bottom w:val="none" w:sz="0" w:space="0" w:color="auto"/>
            <w:right w:val="none" w:sz="0" w:space="0" w:color="auto"/>
          </w:divBdr>
        </w:div>
        <w:div w:id="1728141434">
          <w:marLeft w:val="0"/>
          <w:marRight w:val="0"/>
          <w:marTop w:val="0"/>
          <w:marBottom w:val="0"/>
          <w:divBdr>
            <w:top w:val="none" w:sz="0" w:space="0" w:color="auto"/>
            <w:left w:val="none" w:sz="0" w:space="0" w:color="auto"/>
            <w:bottom w:val="none" w:sz="0" w:space="0" w:color="auto"/>
            <w:right w:val="none" w:sz="0" w:space="0" w:color="auto"/>
          </w:divBdr>
        </w:div>
        <w:div w:id="1644191427">
          <w:marLeft w:val="0"/>
          <w:marRight w:val="0"/>
          <w:marTop w:val="0"/>
          <w:marBottom w:val="0"/>
          <w:divBdr>
            <w:top w:val="none" w:sz="0" w:space="0" w:color="auto"/>
            <w:left w:val="none" w:sz="0" w:space="0" w:color="auto"/>
            <w:bottom w:val="none" w:sz="0" w:space="0" w:color="auto"/>
            <w:right w:val="none" w:sz="0" w:space="0" w:color="auto"/>
          </w:divBdr>
        </w:div>
      </w:divsChild>
    </w:div>
    <w:div w:id="150102255">
      <w:bodyDiv w:val="1"/>
      <w:marLeft w:val="0"/>
      <w:marRight w:val="0"/>
      <w:marTop w:val="0"/>
      <w:marBottom w:val="0"/>
      <w:divBdr>
        <w:top w:val="none" w:sz="0" w:space="0" w:color="auto"/>
        <w:left w:val="none" w:sz="0" w:space="0" w:color="auto"/>
        <w:bottom w:val="none" w:sz="0" w:space="0" w:color="auto"/>
        <w:right w:val="none" w:sz="0" w:space="0" w:color="auto"/>
      </w:divBdr>
    </w:div>
    <w:div w:id="152141525">
      <w:bodyDiv w:val="1"/>
      <w:marLeft w:val="0"/>
      <w:marRight w:val="0"/>
      <w:marTop w:val="0"/>
      <w:marBottom w:val="0"/>
      <w:divBdr>
        <w:top w:val="none" w:sz="0" w:space="0" w:color="auto"/>
        <w:left w:val="none" w:sz="0" w:space="0" w:color="auto"/>
        <w:bottom w:val="none" w:sz="0" w:space="0" w:color="auto"/>
        <w:right w:val="none" w:sz="0" w:space="0" w:color="auto"/>
      </w:divBdr>
    </w:div>
    <w:div w:id="194587661">
      <w:bodyDiv w:val="1"/>
      <w:marLeft w:val="0"/>
      <w:marRight w:val="0"/>
      <w:marTop w:val="0"/>
      <w:marBottom w:val="0"/>
      <w:divBdr>
        <w:top w:val="none" w:sz="0" w:space="0" w:color="auto"/>
        <w:left w:val="none" w:sz="0" w:space="0" w:color="auto"/>
        <w:bottom w:val="none" w:sz="0" w:space="0" w:color="auto"/>
        <w:right w:val="none" w:sz="0" w:space="0" w:color="auto"/>
      </w:divBdr>
    </w:div>
    <w:div w:id="205795332">
      <w:bodyDiv w:val="1"/>
      <w:marLeft w:val="0"/>
      <w:marRight w:val="0"/>
      <w:marTop w:val="0"/>
      <w:marBottom w:val="0"/>
      <w:divBdr>
        <w:top w:val="none" w:sz="0" w:space="0" w:color="auto"/>
        <w:left w:val="none" w:sz="0" w:space="0" w:color="auto"/>
        <w:bottom w:val="none" w:sz="0" w:space="0" w:color="auto"/>
        <w:right w:val="none" w:sz="0" w:space="0" w:color="auto"/>
      </w:divBdr>
    </w:div>
    <w:div w:id="222914412">
      <w:bodyDiv w:val="1"/>
      <w:marLeft w:val="0"/>
      <w:marRight w:val="0"/>
      <w:marTop w:val="0"/>
      <w:marBottom w:val="0"/>
      <w:divBdr>
        <w:top w:val="none" w:sz="0" w:space="0" w:color="auto"/>
        <w:left w:val="none" w:sz="0" w:space="0" w:color="auto"/>
        <w:bottom w:val="none" w:sz="0" w:space="0" w:color="auto"/>
        <w:right w:val="none" w:sz="0" w:space="0" w:color="auto"/>
      </w:divBdr>
    </w:div>
    <w:div w:id="294260096">
      <w:bodyDiv w:val="1"/>
      <w:marLeft w:val="0"/>
      <w:marRight w:val="0"/>
      <w:marTop w:val="0"/>
      <w:marBottom w:val="0"/>
      <w:divBdr>
        <w:top w:val="none" w:sz="0" w:space="0" w:color="auto"/>
        <w:left w:val="none" w:sz="0" w:space="0" w:color="auto"/>
        <w:bottom w:val="none" w:sz="0" w:space="0" w:color="auto"/>
        <w:right w:val="none" w:sz="0" w:space="0" w:color="auto"/>
      </w:divBdr>
    </w:div>
    <w:div w:id="299458799">
      <w:bodyDiv w:val="1"/>
      <w:marLeft w:val="0"/>
      <w:marRight w:val="0"/>
      <w:marTop w:val="0"/>
      <w:marBottom w:val="0"/>
      <w:divBdr>
        <w:top w:val="none" w:sz="0" w:space="0" w:color="auto"/>
        <w:left w:val="none" w:sz="0" w:space="0" w:color="auto"/>
        <w:bottom w:val="none" w:sz="0" w:space="0" w:color="auto"/>
        <w:right w:val="none" w:sz="0" w:space="0" w:color="auto"/>
      </w:divBdr>
      <w:divsChild>
        <w:div w:id="1934237300">
          <w:marLeft w:val="0"/>
          <w:marRight w:val="0"/>
          <w:marTop w:val="0"/>
          <w:marBottom w:val="0"/>
          <w:divBdr>
            <w:top w:val="none" w:sz="0" w:space="0" w:color="auto"/>
            <w:left w:val="none" w:sz="0" w:space="0" w:color="auto"/>
            <w:bottom w:val="none" w:sz="0" w:space="0" w:color="auto"/>
            <w:right w:val="none" w:sz="0" w:space="0" w:color="auto"/>
          </w:divBdr>
        </w:div>
        <w:div w:id="1511404640">
          <w:marLeft w:val="0"/>
          <w:marRight w:val="0"/>
          <w:marTop w:val="0"/>
          <w:marBottom w:val="0"/>
          <w:divBdr>
            <w:top w:val="none" w:sz="0" w:space="0" w:color="auto"/>
            <w:left w:val="none" w:sz="0" w:space="0" w:color="auto"/>
            <w:bottom w:val="none" w:sz="0" w:space="0" w:color="auto"/>
            <w:right w:val="none" w:sz="0" w:space="0" w:color="auto"/>
          </w:divBdr>
        </w:div>
        <w:div w:id="1435858608">
          <w:marLeft w:val="0"/>
          <w:marRight w:val="0"/>
          <w:marTop w:val="0"/>
          <w:marBottom w:val="0"/>
          <w:divBdr>
            <w:top w:val="none" w:sz="0" w:space="0" w:color="auto"/>
            <w:left w:val="none" w:sz="0" w:space="0" w:color="auto"/>
            <w:bottom w:val="none" w:sz="0" w:space="0" w:color="auto"/>
            <w:right w:val="none" w:sz="0" w:space="0" w:color="auto"/>
          </w:divBdr>
        </w:div>
        <w:div w:id="1991984016">
          <w:marLeft w:val="0"/>
          <w:marRight w:val="0"/>
          <w:marTop w:val="0"/>
          <w:marBottom w:val="0"/>
          <w:divBdr>
            <w:top w:val="none" w:sz="0" w:space="0" w:color="auto"/>
            <w:left w:val="none" w:sz="0" w:space="0" w:color="auto"/>
            <w:bottom w:val="none" w:sz="0" w:space="0" w:color="auto"/>
            <w:right w:val="none" w:sz="0" w:space="0" w:color="auto"/>
          </w:divBdr>
        </w:div>
      </w:divsChild>
    </w:div>
    <w:div w:id="305596310">
      <w:bodyDiv w:val="1"/>
      <w:marLeft w:val="0"/>
      <w:marRight w:val="0"/>
      <w:marTop w:val="0"/>
      <w:marBottom w:val="0"/>
      <w:divBdr>
        <w:top w:val="none" w:sz="0" w:space="0" w:color="auto"/>
        <w:left w:val="none" w:sz="0" w:space="0" w:color="auto"/>
        <w:bottom w:val="none" w:sz="0" w:space="0" w:color="auto"/>
        <w:right w:val="none" w:sz="0" w:space="0" w:color="auto"/>
      </w:divBdr>
      <w:divsChild>
        <w:div w:id="1827428294">
          <w:marLeft w:val="0"/>
          <w:marRight w:val="0"/>
          <w:marTop w:val="0"/>
          <w:marBottom w:val="0"/>
          <w:divBdr>
            <w:top w:val="none" w:sz="0" w:space="0" w:color="auto"/>
            <w:left w:val="none" w:sz="0" w:space="0" w:color="auto"/>
            <w:bottom w:val="none" w:sz="0" w:space="0" w:color="auto"/>
            <w:right w:val="none" w:sz="0" w:space="0" w:color="auto"/>
          </w:divBdr>
        </w:div>
        <w:div w:id="1572109497">
          <w:marLeft w:val="0"/>
          <w:marRight w:val="0"/>
          <w:marTop w:val="0"/>
          <w:marBottom w:val="0"/>
          <w:divBdr>
            <w:top w:val="none" w:sz="0" w:space="0" w:color="auto"/>
            <w:left w:val="none" w:sz="0" w:space="0" w:color="auto"/>
            <w:bottom w:val="none" w:sz="0" w:space="0" w:color="auto"/>
            <w:right w:val="none" w:sz="0" w:space="0" w:color="auto"/>
          </w:divBdr>
        </w:div>
        <w:div w:id="1885436503">
          <w:marLeft w:val="0"/>
          <w:marRight w:val="0"/>
          <w:marTop w:val="0"/>
          <w:marBottom w:val="0"/>
          <w:divBdr>
            <w:top w:val="none" w:sz="0" w:space="0" w:color="auto"/>
            <w:left w:val="none" w:sz="0" w:space="0" w:color="auto"/>
            <w:bottom w:val="none" w:sz="0" w:space="0" w:color="auto"/>
            <w:right w:val="none" w:sz="0" w:space="0" w:color="auto"/>
          </w:divBdr>
        </w:div>
      </w:divsChild>
    </w:div>
    <w:div w:id="344284040">
      <w:bodyDiv w:val="1"/>
      <w:marLeft w:val="0"/>
      <w:marRight w:val="0"/>
      <w:marTop w:val="0"/>
      <w:marBottom w:val="0"/>
      <w:divBdr>
        <w:top w:val="none" w:sz="0" w:space="0" w:color="auto"/>
        <w:left w:val="none" w:sz="0" w:space="0" w:color="auto"/>
        <w:bottom w:val="none" w:sz="0" w:space="0" w:color="auto"/>
        <w:right w:val="none" w:sz="0" w:space="0" w:color="auto"/>
      </w:divBdr>
      <w:divsChild>
        <w:div w:id="317729113">
          <w:marLeft w:val="0"/>
          <w:marRight w:val="0"/>
          <w:marTop w:val="0"/>
          <w:marBottom w:val="0"/>
          <w:divBdr>
            <w:top w:val="none" w:sz="0" w:space="0" w:color="auto"/>
            <w:left w:val="none" w:sz="0" w:space="0" w:color="auto"/>
            <w:bottom w:val="none" w:sz="0" w:space="0" w:color="auto"/>
            <w:right w:val="none" w:sz="0" w:space="0" w:color="auto"/>
          </w:divBdr>
        </w:div>
        <w:div w:id="1266427211">
          <w:marLeft w:val="0"/>
          <w:marRight w:val="0"/>
          <w:marTop w:val="0"/>
          <w:marBottom w:val="0"/>
          <w:divBdr>
            <w:top w:val="none" w:sz="0" w:space="0" w:color="auto"/>
            <w:left w:val="none" w:sz="0" w:space="0" w:color="auto"/>
            <w:bottom w:val="none" w:sz="0" w:space="0" w:color="auto"/>
            <w:right w:val="none" w:sz="0" w:space="0" w:color="auto"/>
          </w:divBdr>
        </w:div>
        <w:div w:id="1278878337">
          <w:marLeft w:val="0"/>
          <w:marRight w:val="0"/>
          <w:marTop w:val="0"/>
          <w:marBottom w:val="0"/>
          <w:divBdr>
            <w:top w:val="none" w:sz="0" w:space="0" w:color="auto"/>
            <w:left w:val="none" w:sz="0" w:space="0" w:color="auto"/>
            <w:bottom w:val="none" w:sz="0" w:space="0" w:color="auto"/>
            <w:right w:val="none" w:sz="0" w:space="0" w:color="auto"/>
          </w:divBdr>
        </w:div>
        <w:div w:id="992100649">
          <w:marLeft w:val="0"/>
          <w:marRight w:val="0"/>
          <w:marTop w:val="0"/>
          <w:marBottom w:val="0"/>
          <w:divBdr>
            <w:top w:val="none" w:sz="0" w:space="0" w:color="auto"/>
            <w:left w:val="none" w:sz="0" w:space="0" w:color="auto"/>
            <w:bottom w:val="none" w:sz="0" w:space="0" w:color="auto"/>
            <w:right w:val="none" w:sz="0" w:space="0" w:color="auto"/>
          </w:divBdr>
        </w:div>
        <w:div w:id="1733237864">
          <w:marLeft w:val="0"/>
          <w:marRight w:val="0"/>
          <w:marTop w:val="0"/>
          <w:marBottom w:val="0"/>
          <w:divBdr>
            <w:top w:val="none" w:sz="0" w:space="0" w:color="auto"/>
            <w:left w:val="none" w:sz="0" w:space="0" w:color="auto"/>
            <w:bottom w:val="none" w:sz="0" w:space="0" w:color="auto"/>
            <w:right w:val="none" w:sz="0" w:space="0" w:color="auto"/>
          </w:divBdr>
        </w:div>
        <w:div w:id="1112357706">
          <w:marLeft w:val="0"/>
          <w:marRight w:val="0"/>
          <w:marTop w:val="0"/>
          <w:marBottom w:val="0"/>
          <w:divBdr>
            <w:top w:val="none" w:sz="0" w:space="0" w:color="auto"/>
            <w:left w:val="none" w:sz="0" w:space="0" w:color="auto"/>
            <w:bottom w:val="none" w:sz="0" w:space="0" w:color="auto"/>
            <w:right w:val="none" w:sz="0" w:space="0" w:color="auto"/>
          </w:divBdr>
        </w:div>
      </w:divsChild>
    </w:div>
    <w:div w:id="428816933">
      <w:bodyDiv w:val="1"/>
      <w:marLeft w:val="0"/>
      <w:marRight w:val="0"/>
      <w:marTop w:val="0"/>
      <w:marBottom w:val="0"/>
      <w:divBdr>
        <w:top w:val="none" w:sz="0" w:space="0" w:color="auto"/>
        <w:left w:val="none" w:sz="0" w:space="0" w:color="auto"/>
        <w:bottom w:val="none" w:sz="0" w:space="0" w:color="auto"/>
        <w:right w:val="none" w:sz="0" w:space="0" w:color="auto"/>
      </w:divBdr>
      <w:divsChild>
        <w:div w:id="197745557">
          <w:marLeft w:val="0"/>
          <w:marRight w:val="0"/>
          <w:marTop w:val="0"/>
          <w:marBottom w:val="0"/>
          <w:divBdr>
            <w:top w:val="none" w:sz="0" w:space="0" w:color="auto"/>
            <w:left w:val="none" w:sz="0" w:space="0" w:color="auto"/>
            <w:bottom w:val="none" w:sz="0" w:space="0" w:color="auto"/>
            <w:right w:val="none" w:sz="0" w:space="0" w:color="auto"/>
          </w:divBdr>
        </w:div>
        <w:div w:id="369110051">
          <w:marLeft w:val="0"/>
          <w:marRight w:val="0"/>
          <w:marTop w:val="0"/>
          <w:marBottom w:val="0"/>
          <w:divBdr>
            <w:top w:val="none" w:sz="0" w:space="0" w:color="auto"/>
            <w:left w:val="none" w:sz="0" w:space="0" w:color="auto"/>
            <w:bottom w:val="none" w:sz="0" w:space="0" w:color="auto"/>
            <w:right w:val="none" w:sz="0" w:space="0" w:color="auto"/>
          </w:divBdr>
        </w:div>
        <w:div w:id="1364675121">
          <w:marLeft w:val="0"/>
          <w:marRight w:val="0"/>
          <w:marTop w:val="0"/>
          <w:marBottom w:val="0"/>
          <w:divBdr>
            <w:top w:val="none" w:sz="0" w:space="0" w:color="auto"/>
            <w:left w:val="none" w:sz="0" w:space="0" w:color="auto"/>
            <w:bottom w:val="none" w:sz="0" w:space="0" w:color="auto"/>
            <w:right w:val="none" w:sz="0" w:space="0" w:color="auto"/>
          </w:divBdr>
        </w:div>
        <w:div w:id="1180310331">
          <w:marLeft w:val="0"/>
          <w:marRight w:val="0"/>
          <w:marTop w:val="0"/>
          <w:marBottom w:val="0"/>
          <w:divBdr>
            <w:top w:val="none" w:sz="0" w:space="0" w:color="auto"/>
            <w:left w:val="none" w:sz="0" w:space="0" w:color="auto"/>
            <w:bottom w:val="none" w:sz="0" w:space="0" w:color="auto"/>
            <w:right w:val="none" w:sz="0" w:space="0" w:color="auto"/>
          </w:divBdr>
        </w:div>
        <w:div w:id="642278061">
          <w:marLeft w:val="0"/>
          <w:marRight w:val="0"/>
          <w:marTop w:val="0"/>
          <w:marBottom w:val="0"/>
          <w:divBdr>
            <w:top w:val="none" w:sz="0" w:space="0" w:color="auto"/>
            <w:left w:val="none" w:sz="0" w:space="0" w:color="auto"/>
            <w:bottom w:val="none" w:sz="0" w:space="0" w:color="auto"/>
            <w:right w:val="none" w:sz="0" w:space="0" w:color="auto"/>
          </w:divBdr>
        </w:div>
        <w:div w:id="445542987">
          <w:marLeft w:val="0"/>
          <w:marRight w:val="0"/>
          <w:marTop w:val="0"/>
          <w:marBottom w:val="0"/>
          <w:divBdr>
            <w:top w:val="none" w:sz="0" w:space="0" w:color="auto"/>
            <w:left w:val="none" w:sz="0" w:space="0" w:color="auto"/>
            <w:bottom w:val="none" w:sz="0" w:space="0" w:color="auto"/>
            <w:right w:val="none" w:sz="0" w:space="0" w:color="auto"/>
          </w:divBdr>
        </w:div>
        <w:div w:id="1369526398">
          <w:marLeft w:val="0"/>
          <w:marRight w:val="0"/>
          <w:marTop w:val="0"/>
          <w:marBottom w:val="0"/>
          <w:divBdr>
            <w:top w:val="none" w:sz="0" w:space="0" w:color="auto"/>
            <w:left w:val="none" w:sz="0" w:space="0" w:color="auto"/>
            <w:bottom w:val="none" w:sz="0" w:space="0" w:color="auto"/>
            <w:right w:val="none" w:sz="0" w:space="0" w:color="auto"/>
          </w:divBdr>
        </w:div>
        <w:div w:id="397872734">
          <w:marLeft w:val="0"/>
          <w:marRight w:val="0"/>
          <w:marTop w:val="0"/>
          <w:marBottom w:val="0"/>
          <w:divBdr>
            <w:top w:val="none" w:sz="0" w:space="0" w:color="auto"/>
            <w:left w:val="none" w:sz="0" w:space="0" w:color="auto"/>
            <w:bottom w:val="none" w:sz="0" w:space="0" w:color="auto"/>
            <w:right w:val="none" w:sz="0" w:space="0" w:color="auto"/>
          </w:divBdr>
        </w:div>
        <w:div w:id="995457004">
          <w:marLeft w:val="0"/>
          <w:marRight w:val="0"/>
          <w:marTop w:val="0"/>
          <w:marBottom w:val="0"/>
          <w:divBdr>
            <w:top w:val="none" w:sz="0" w:space="0" w:color="auto"/>
            <w:left w:val="none" w:sz="0" w:space="0" w:color="auto"/>
            <w:bottom w:val="none" w:sz="0" w:space="0" w:color="auto"/>
            <w:right w:val="none" w:sz="0" w:space="0" w:color="auto"/>
          </w:divBdr>
        </w:div>
        <w:div w:id="1420558435">
          <w:marLeft w:val="0"/>
          <w:marRight w:val="0"/>
          <w:marTop w:val="0"/>
          <w:marBottom w:val="0"/>
          <w:divBdr>
            <w:top w:val="none" w:sz="0" w:space="0" w:color="auto"/>
            <w:left w:val="none" w:sz="0" w:space="0" w:color="auto"/>
            <w:bottom w:val="none" w:sz="0" w:space="0" w:color="auto"/>
            <w:right w:val="none" w:sz="0" w:space="0" w:color="auto"/>
          </w:divBdr>
        </w:div>
        <w:div w:id="1816071769">
          <w:marLeft w:val="0"/>
          <w:marRight w:val="0"/>
          <w:marTop w:val="0"/>
          <w:marBottom w:val="0"/>
          <w:divBdr>
            <w:top w:val="none" w:sz="0" w:space="0" w:color="auto"/>
            <w:left w:val="none" w:sz="0" w:space="0" w:color="auto"/>
            <w:bottom w:val="none" w:sz="0" w:space="0" w:color="auto"/>
            <w:right w:val="none" w:sz="0" w:space="0" w:color="auto"/>
          </w:divBdr>
        </w:div>
        <w:div w:id="130488426">
          <w:marLeft w:val="0"/>
          <w:marRight w:val="0"/>
          <w:marTop w:val="0"/>
          <w:marBottom w:val="0"/>
          <w:divBdr>
            <w:top w:val="none" w:sz="0" w:space="0" w:color="auto"/>
            <w:left w:val="none" w:sz="0" w:space="0" w:color="auto"/>
            <w:bottom w:val="none" w:sz="0" w:space="0" w:color="auto"/>
            <w:right w:val="none" w:sz="0" w:space="0" w:color="auto"/>
          </w:divBdr>
        </w:div>
        <w:div w:id="637540768">
          <w:marLeft w:val="0"/>
          <w:marRight w:val="0"/>
          <w:marTop w:val="0"/>
          <w:marBottom w:val="0"/>
          <w:divBdr>
            <w:top w:val="none" w:sz="0" w:space="0" w:color="auto"/>
            <w:left w:val="none" w:sz="0" w:space="0" w:color="auto"/>
            <w:bottom w:val="none" w:sz="0" w:space="0" w:color="auto"/>
            <w:right w:val="none" w:sz="0" w:space="0" w:color="auto"/>
          </w:divBdr>
        </w:div>
      </w:divsChild>
    </w:div>
    <w:div w:id="503011314">
      <w:bodyDiv w:val="1"/>
      <w:marLeft w:val="0"/>
      <w:marRight w:val="0"/>
      <w:marTop w:val="0"/>
      <w:marBottom w:val="0"/>
      <w:divBdr>
        <w:top w:val="none" w:sz="0" w:space="0" w:color="auto"/>
        <w:left w:val="none" w:sz="0" w:space="0" w:color="auto"/>
        <w:bottom w:val="none" w:sz="0" w:space="0" w:color="auto"/>
        <w:right w:val="none" w:sz="0" w:space="0" w:color="auto"/>
      </w:divBdr>
      <w:divsChild>
        <w:div w:id="1252083256">
          <w:marLeft w:val="0"/>
          <w:marRight w:val="0"/>
          <w:marTop w:val="0"/>
          <w:marBottom w:val="0"/>
          <w:divBdr>
            <w:top w:val="none" w:sz="0" w:space="0" w:color="auto"/>
            <w:left w:val="none" w:sz="0" w:space="0" w:color="auto"/>
            <w:bottom w:val="none" w:sz="0" w:space="0" w:color="auto"/>
            <w:right w:val="none" w:sz="0" w:space="0" w:color="auto"/>
          </w:divBdr>
        </w:div>
        <w:div w:id="1829520150">
          <w:marLeft w:val="0"/>
          <w:marRight w:val="0"/>
          <w:marTop w:val="0"/>
          <w:marBottom w:val="0"/>
          <w:divBdr>
            <w:top w:val="none" w:sz="0" w:space="0" w:color="auto"/>
            <w:left w:val="none" w:sz="0" w:space="0" w:color="auto"/>
            <w:bottom w:val="none" w:sz="0" w:space="0" w:color="auto"/>
            <w:right w:val="none" w:sz="0" w:space="0" w:color="auto"/>
          </w:divBdr>
        </w:div>
        <w:div w:id="1025865317">
          <w:marLeft w:val="0"/>
          <w:marRight w:val="0"/>
          <w:marTop w:val="0"/>
          <w:marBottom w:val="0"/>
          <w:divBdr>
            <w:top w:val="none" w:sz="0" w:space="0" w:color="auto"/>
            <w:left w:val="none" w:sz="0" w:space="0" w:color="auto"/>
            <w:bottom w:val="none" w:sz="0" w:space="0" w:color="auto"/>
            <w:right w:val="none" w:sz="0" w:space="0" w:color="auto"/>
          </w:divBdr>
        </w:div>
        <w:div w:id="685178887">
          <w:marLeft w:val="0"/>
          <w:marRight w:val="0"/>
          <w:marTop w:val="0"/>
          <w:marBottom w:val="0"/>
          <w:divBdr>
            <w:top w:val="none" w:sz="0" w:space="0" w:color="auto"/>
            <w:left w:val="none" w:sz="0" w:space="0" w:color="auto"/>
            <w:bottom w:val="none" w:sz="0" w:space="0" w:color="auto"/>
            <w:right w:val="none" w:sz="0" w:space="0" w:color="auto"/>
          </w:divBdr>
        </w:div>
        <w:div w:id="626933920">
          <w:marLeft w:val="0"/>
          <w:marRight w:val="0"/>
          <w:marTop w:val="0"/>
          <w:marBottom w:val="0"/>
          <w:divBdr>
            <w:top w:val="none" w:sz="0" w:space="0" w:color="auto"/>
            <w:left w:val="none" w:sz="0" w:space="0" w:color="auto"/>
            <w:bottom w:val="none" w:sz="0" w:space="0" w:color="auto"/>
            <w:right w:val="none" w:sz="0" w:space="0" w:color="auto"/>
          </w:divBdr>
        </w:div>
        <w:div w:id="1709723413">
          <w:marLeft w:val="0"/>
          <w:marRight w:val="0"/>
          <w:marTop w:val="0"/>
          <w:marBottom w:val="0"/>
          <w:divBdr>
            <w:top w:val="none" w:sz="0" w:space="0" w:color="auto"/>
            <w:left w:val="none" w:sz="0" w:space="0" w:color="auto"/>
            <w:bottom w:val="none" w:sz="0" w:space="0" w:color="auto"/>
            <w:right w:val="none" w:sz="0" w:space="0" w:color="auto"/>
          </w:divBdr>
        </w:div>
        <w:div w:id="1764912149">
          <w:marLeft w:val="0"/>
          <w:marRight w:val="0"/>
          <w:marTop w:val="0"/>
          <w:marBottom w:val="0"/>
          <w:divBdr>
            <w:top w:val="none" w:sz="0" w:space="0" w:color="auto"/>
            <w:left w:val="none" w:sz="0" w:space="0" w:color="auto"/>
            <w:bottom w:val="none" w:sz="0" w:space="0" w:color="auto"/>
            <w:right w:val="none" w:sz="0" w:space="0" w:color="auto"/>
          </w:divBdr>
        </w:div>
        <w:div w:id="102387010">
          <w:marLeft w:val="0"/>
          <w:marRight w:val="0"/>
          <w:marTop w:val="0"/>
          <w:marBottom w:val="0"/>
          <w:divBdr>
            <w:top w:val="none" w:sz="0" w:space="0" w:color="auto"/>
            <w:left w:val="none" w:sz="0" w:space="0" w:color="auto"/>
            <w:bottom w:val="none" w:sz="0" w:space="0" w:color="auto"/>
            <w:right w:val="none" w:sz="0" w:space="0" w:color="auto"/>
          </w:divBdr>
        </w:div>
        <w:div w:id="2015720443">
          <w:marLeft w:val="0"/>
          <w:marRight w:val="0"/>
          <w:marTop w:val="0"/>
          <w:marBottom w:val="0"/>
          <w:divBdr>
            <w:top w:val="none" w:sz="0" w:space="0" w:color="auto"/>
            <w:left w:val="none" w:sz="0" w:space="0" w:color="auto"/>
            <w:bottom w:val="none" w:sz="0" w:space="0" w:color="auto"/>
            <w:right w:val="none" w:sz="0" w:space="0" w:color="auto"/>
          </w:divBdr>
        </w:div>
        <w:div w:id="20322335">
          <w:marLeft w:val="0"/>
          <w:marRight w:val="0"/>
          <w:marTop w:val="0"/>
          <w:marBottom w:val="0"/>
          <w:divBdr>
            <w:top w:val="none" w:sz="0" w:space="0" w:color="auto"/>
            <w:left w:val="none" w:sz="0" w:space="0" w:color="auto"/>
            <w:bottom w:val="none" w:sz="0" w:space="0" w:color="auto"/>
            <w:right w:val="none" w:sz="0" w:space="0" w:color="auto"/>
          </w:divBdr>
        </w:div>
        <w:div w:id="2101632618">
          <w:marLeft w:val="0"/>
          <w:marRight w:val="0"/>
          <w:marTop w:val="0"/>
          <w:marBottom w:val="0"/>
          <w:divBdr>
            <w:top w:val="none" w:sz="0" w:space="0" w:color="auto"/>
            <w:left w:val="none" w:sz="0" w:space="0" w:color="auto"/>
            <w:bottom w:val="none" w:sz="0" w:space="0" w:color="auto"/>
            <w:right w:val="none" w:sz="0" w:space="0" w:color="auto"/>
          </w:divBdr>
        </w:div>
        <w:div w:id="980379791">
          <w:marLeft w:val="0"/>
          <w:marRight w:val="0"/>
          <w:marTop w:val="0"/>
          <w:marBottom w:val="0"/>
          <w:divBdr>
            <w:top w:val="none" w:sz="0" w:space="0" w:color="auto"/>
            <w:left w:val="none" w:sz="0" w:space="0" w:color="auto"/>
            <w:bottom w:val="none" w:sz="0" w:space="0" w:color="auto"/>
            <w:right w:val="none" w:sz="0" w:space="0" w:color="auto"/>
          </w:divBdr>
        </w:div>
        <w:div w:id="1713651661">
          <w:marLeft w:val="0"/>
          <w:marRight w:val="0"/>
          <w:marTop w:val="0"/>
          <w:marBottom w:val="0"/>
          <w:divBdr>
            <w:top w:val="none" w:sz="0" w:space="0" w:color="auto"/>
            <w:left w:val="none" w:sz="0" w:space="0" w:color="auto"/>
            <w:bottom w:val="none" w:sz="0" w:space="0" w:color="auto"/>
            <w:right w:val="none" w:sz="0" w:space="0" w:color="auto"/>
          </w:divBdr>
        </w:div>
        <w:div w:id="619647982">
          <w:marLeft w:val="0"/>
          <w:marRight w:val="0"/>
          <w:marTop w:val="0"/>
          <w:marBottom w:val="0"/>
          <w:divBdr>
            <w:top w:val="none" w:sz="0" w:space="0" w:color="auto"/>
            <w:left w:val="none" w:sz="0" w:space="0" w:color="auto"/>
            <w:bottom w:val="none" w:sz="0" w:space="0" w:color="auto"/>
            <w:right w:val="none" w:sz="0" w:space="0" w:color="auto"/>
          </w:divBdr>
        </w:div>
        <w:div w:id="661473775">
          <w:marLeft w:val="0"/>
          <w:marRight w:val="0"/>
          <w:marTop w:val="0"/>
          <w:marBottom w:val="0"/>
          <w:divBdr>
            <w:top w:val="none" w:sz="0" w:space="0" w:color="auto"/>
            <w:left w:val="none" w:sz="0" w:space="0" w:color="auto"/>
            <w:bottom w:val="none" w:sz="0" w:space="0" w:color="auto"/>
            <w:right w:val="none" w:sz="0" w:space="0" w:color="auto"/>
          </w:divBdr>
        </w:div>
        <w:div w:id="84963086">
          <w:marLeft w:val="0"/>
          <w:marRight w:val="0"/>
          <w:marTop w:val="0"/>
          <w:marBottom w:val="0"/>
          <w:divBdr>
            <w:top w:val="none" w:sz="0" w:space="0" w:color="auto"/>
            <w:left w:val="none" w:sz="0" w:space="0" w:color="auto"/>
            <w:bottom w:val="none" w:sz="0" w:space="0" w:color="auto"/>
            <w:right w:val="none" w:sz="0" w:space="0" w:color="auto"/>
          </w:divBdr>
        </w:div>
        <w:div w:id="670375811">
          <w:marLeft w:val="0"/>
          <w:marRight w:val="0"/>
          <w:marTop w:val="0"/>
          <w:marBottom w:val="0"/>
          <w:divBdr>
            <w:top w:val="none" w:sz="0" w:space="0" w:color="auto"/>
            <w:left w:val="none" w:sz="0" w:space="0" w:color="auto"/>
            <w:bottom w:val="none" w:sz="0" w:space="0" w:color="auto"/>
            <w:right w:val="none" w:sz="0" w:space="0" w:color="auto"/>
          </w:divBdr>
        </w:div>
        <w:div w:id="1819804025">
          <w:marLeft w:val="0"/>
          <w:marRight w:val="0"/>
          <w:marTop w:val="0"/>
          <w:marBottom w:val="0"/>
          <w:divBdr>
            <w:top w:val="none" w:sz="0" w:space="0" w:color="auto"/>
            <w:left w:val="none" w:sz="0" w:space="0" w:color="auto"/>
            <w:bottom w:val="none" w:sz="0" w:space="0" w:color="auto"/>
            <w:right w:val="none" w:sz="0" w:space="0" w:color="auto"/>
          </w:divBdr>
        </w:div>
        <w:div w:id="1982732042">
          <w:marLeft w:val="0"/>
          <w:marRight w:val="0"/>
          <w:marTop w:val="0"/>
          <w:marBottom w:val="0"/>
          <w:divBdr>
            <w:top w:val="none" w:sz="0" w:space="0" w:color="auto"/>
            <w:left w:val="none" w:sz="0" w:space="0" w:color="auto"/>
            <w:bottom w:val="none" w:sz="0" w:space="0" w:color="auto"/>
            <w:right w:val="none" w:sz="0" w:space="0" w:color="auto"/>
          </w:divBdr>
        </w:div>
        <w:div w:id="1887447393">
          <w:marLeft w:val="0"/>
          <w:marRight w:val="0"/>
          <w:marTop w:val="0"/>
          <w:marBottom w:val="0"/>
          <w:divBdr>
            <w:top w:val="none" w:sz="0" w:space="0" w:color="auto"/>
            <w:left w:val="none" w:sz="0" w:space="0" w:color="auto"/>
            <w:bottom w:val="none" w:sz="0" w:space="0" w:color="auto"/>
            <w:right w:val="none" w:sz="0" w:space="0" w:color="auto"/>
          </w:divBdr>
        </w:div>
        <w:div w:id="1889342892">
          <w:marLeft w:val="0"/>
          <w:marRight w:val="0"/>
          <w:marTop w:val="0"/>
          <w:marBottom w:val="0"/>
          <w:divBdr>
            <w:top w:val="none" w:sz="0" w:space="0" w:color="auto"/>
            <w:left w:val="none" w:sz="0" w:space="0" w:color="auto"/>
            <w:bottom w:val="none" w:sz="0" w:space="0" w:color="auto"/>
            <w:right w:val="none" w:sz="0" w:space="0" w:color="auto"/>
          </w:divBdr>
        </w:div>
        <w:div w:id="1986933465">
          <w:marLeft w:val="0"/>
          <w:marRight w:val="0"/>
          <w:marTop w:val="0"/>
          <w:marBottom w:val="0"/>
          <w:divBdr>
            <w:top w:val="none" w:sz="0" w:space="0" w:color="auto"/>
            <w:left w:val="none" w:sz="0" w:space="0" w:color="auto"/>
            <w:bottom w:val="none" w:sz="0" w:space="0" w:color="auto"/>
            <w:right w:val="none" w:sz="0" w:space="0" w:color="auto"/>
          </w:divBdr>
        </w:div>
        <w:div w:id="1361973107">
          <w:marLeft w:val="0"/>
          <w:marRight w:val="0"/>
          <w:marTop w:val="0"/>
          <w:marBottom w:val="0"/>
          <w:divBdr>
            <w:top w:val="none" w:sz="0" w:space="0" w:color="auto"/>
            <w:left w:val="none" w:sz="0" w:space="0" w:color="auto"/>
            <w:bottom w:val="none" w:sz="0" w:space="0" w:color="auto"/>
            <w:right w:val="none" w:sz="0" w:space="0" w:color="auto"/>
          </w:divBdr>
        </w:div>
        <w:div w:id="1169783722">
          <w:marLeft w:val="0"/>
          <w:marRight w:val="0"/>
          <w:marTop w:val="0"/>
          <w:marBottom w:val="0"/>
          <w:divBdr>
            <w:top w:val="none" w:sz="0" w:space="0" w:color="auto"/>
            <w:left w:val="none" w:sz="0" w:space="0" w:color="auto"/>
            <w:bottom w:val="none" w:sz="0" w:space="0" w:color="auto"/>
            <w:right w:val="none" w:sz="0" w:space="0" w:color="auto"/>
          </w:divBdr>
        </w:div>
        <w:div w:id="1379473223">
          <w:marLeft w:val="0"/>
          <w:marRight w:val="0"/>
          <w:marTop w:val="0"/>
          <w:marBottom w:val="0"/>
          <w:divBdr>
            <w:top w:val="none" w:sz="0" w:space="0" w:color="auto"/>
            <w:left w:val="none" w:sz="0" w:space="0" w:color="auto"/>
            <w:bottom w:val="none" w:sz="0" w:space="0" w:color="auto"/>
            <w:right w:val="none" w:sz="0" w:space="0" w:color="auto"/>
          </w:divBdr>
        </w:div>
        <w:div w:id="55475833">
          <w:marLeft w:val="0"/>
          <w:marRight w:val="0"/>
          <w:marTop w:val="0"/>
          <w:marBottom w:val="0"/>
          <w:divBdr>
            <w:top w:val="none" w:sz="0" w:space="0" w:color="auto"/>
            <w:left w:val="none" w:sz="0" w:space="0" w:color="auto"/>
            <w:bottom w:val="none" w:sz="0" w:space="0" w:color="auto"/>
            <w:right w:val="none" w:sz="0" w:space="0" w:color="auto"/>
          </w:divBdr>
        </w:div>
        <w:div w:id="672877841">
          <w:marLeft w:val="0"/>
          <w:marRight w:val="0"/>
          <w:marTop w:val="0"/>
          <w:marBottom w:val="0"/>
          <w:divBdr>
            <w:top w:val="none" w:sz="0" w:space="0" w:color="auto"/>
            <w:left w:val="none" w:sz="0" w:space="0" w:color="auto"/>
            <w:bottom w:val="none" w:sz="0" w:space="0" w:color="auto"/>
            <w:right w:val="none" w:sz="0" w:space="0" w:color="auto"/>
          </w:divBdr>
        </w:div>
      </w:divsChild>
    </w:div>
    <w:div w:id="535041510">
      <w:bodyDiv w:val="1"/>
      <w:marLeft w:val="0"/>
      <w:marRight w:val="0"/>
      <w:marTop w:val="0"/>
      <w:marBottom w:val="0"/>
      <w:divBdr>
        <w:top w:val="none" w:sz="0" w:space="0" w:color="auto"/>
        <w:left w:val="none" w:sz="0" w:space="0" w:color="auto"/>
        <w:bottom w:val="none" w:sz="0" w:space="0" w:color="auto"/>
        <w:right w:val="none" w:sz="0" w:space="0" w:color="auto"/>
      </w:divBdr>
      <w:divsChild>
        <w:div w:id="1865053470">
          <w:marLeft w:val="0"/>
          <w:marRight w:val="0"/>
          <w:marTop w:val="0"/>
          <w:marBottom w:val="0"/>
          <w:divBdr>
            <w:top w:val="none" w:sz="0" w:space="0" w:color="auto"/>
            <w:left w:val="none" w:sz="0" w:space="0" w:color="auto"/>
            <w:bottom w:val="none" w:sz="0" w:space="0" w:color="auto"/>
            <w:right w:val="none" w:sz="0" w:space="0" w:color="auto"/>
          </w:divBdr>
        </w:div>
        <w:div w:id="422141374">
          <w:marLeft w:val="0"/>
          <w:marRight w:val="0"/>
          <w:marTop w:val="0"/>
          <w:marBottom w:val="0"/>
          <w:divBdr>
            <w:top w:val="none" w:sz="0" w:space="0" w:color="auto"/>
            <w:left w:val="none" w:sz="0" w:space="0" w:color="auto"/>
            <w:bottom w:val="none" w:sz="0" w:space="0" w:color="auto"/>
            <w:right w:val="none" w:sz="0" w:space="0" w:color="auto"/>
          </w:divBdr>
        </w:div>
        <w:div w:id="1866015524">
          <w:marLeft w:val="0"/>
          <w:marRight w:val="0"/>
          <w:marTop w:val="0"/>
          <w:marBottom w:val="0"/>
          <w:divBdr>
            <w:top w:val="none" w:sz="0" w:space="0" w:color="auto"/>
            <w:left w:val="none" w:sz="0" w:space="0" w:color="auto"/>
            <w:bottom w:val="none" w:sz="0" w:space="0" w:color="auto"/>
            <w:right w:val="none" w:sz="0" w:space="0" w:color="auto"/>
          </w:divBdr>
        </w:div>
        <w:div w:id="671840438">
          <w:marLeft w:val="0"/>
          <w:marRight w:val="0"/>
          <w:marTop w:val="0"/>
          <w:marBottom w:val="0"/>
          <w:divBdr>
            <w:top w:val="none" w:sz="0" w:space="0" w:color="auto"/>
            <w:left w:val="none" w:sz="0" w:space="0" w:color="auto"/>
            <w:bottom w:val="none" w:sz="0" w:space="0" w:color="auto"/>
            <w:right w:val="none" w:sz="0" w:space="0" w:color="auto"/>
          </w:divBdr>
        </w:div>
        <w:div w:id="375934611">
          <w:marLeft w:val="0"/>
          <w:marRight w:val="0"/>
          <w:marTop w:val="0"/>
          <w:marBottom w:val="0"/>
          <w:divBdr>
            <w:top w:val="none" w:sz="0" w:space="0" w:color="auto"/>
            <w:left w:val="none" w:sz="0" w:space="0" w:color="auto"/>
            <w:bottom w:val="none" w:sz="0" w:space="0" w:color="auto"/>
            <w:right w:val="none" w:sz="0" w:space="0" w:color="auto"/>
          </w:divBdr>
        </w:div>
        <w:div w:id="105121126">
          <w:marLeft w:val="0"/>
          <w:marRight w:val="0"/>
          <w:marTop w:val="0"/>
          <w:marBottom w:val="0"/>
          <w:divBdr>
            <w:top w:val="none" w:sz="0" w:space="0" w:color="auto"/>
            <w:left w:val="none" w:sz="0" w:space="0" w:color="auto"/>
            <w:bottom w:val="none" w:sz="0" w:space="0" w:color="auto"/>
            <w:right w:val="none" w:sz="0" w:space="0" w:color="auto"/>
          </w:divBdr>
        </w:div>
        <w:div w:id="469135302">
          <w:marLeft w:val="0"/>
          <w:marRight w:val="0"/>
          <w:marTop w:val="0"/>
          <w:marBottom w:val="0"/>
          <w:divBdr>
            <w:top w:val="none" w:sz="0" w:space="0" w:color="auto"/>
            <w:left w:val="none" w:sz="0" w:space="0" w:color="auto"/>
            <w:bottom w:val="none" w:sz="0" w:space="0" w:color="auto"/>
            <w:right w:val="none" w:sz="0" w:space="0" w:color="auto"/>
          </w:divBdr>
        </w:div>
      </w:divsChild>
    </w:div>
    <w:div w:id="651909604">
      <w:bodyDiv w:val="1"/>
      <w:marLeft w:val="0"/>
      <w:marRight w:val="0"/>
      <w:marTop w:val="0"/>
      <w:marBottom w:val="0"/>
      <w:divBdr>
        <w:top w:val="none" w:sz="0" w:space="0" w:color="auto"/>
        <w:left w:val="none" w:sz="0" w:space="0" w:color="auto"/>
        <w:bottom w:val="none" w:sz="0" w:space="0" w:color="auto"/>
        <w:right w:val="none" w:sz="0" w:space="0" w:color="auto"/>
      </w:divBdr>
      <w:divsChild>
        <w:div w:id="194511205">
          <w:marLeft w:val="0"/>
          <w:marRight w:val="0"/>
          <w:marTop w:val="0"/>
          <w:marBottom w:val="0"/>
          <w:divBdr>
            <w:top w:val="none" w:sz="0" w:space="0" w:color="auto"/>
            <w:left w:val="none" w:sz="0" w:space="0" w:color="auto"/>
            <w:bottom w:val="none" w:sz="0" w:space="0" w:color="auto"/>
            <w:right w:val="none" w:sz="0" w:space="0" w:color="auto"/>
          </w:divBdr>
        </w:div>
        <w:div w:id="292366844">
          <w:marLeft w:val="0"/>
          <w:marRight w:val="0"/>
          <w:marTop w:val="0"/>
          <w:marBottom w:val="0"/>
          <w:divBdr>
            <w:top w:val="none" w:sz="0" w:space="0" w:color="auto"/>
            <w:left w:val="none" w:sz="0" w:space="0" w:color="auto"/>
            <w:bottom w:val="none" w:sz="0" w:space="0" w:color="auto"/>
            <w:right w:val="none" w:sz="0" w:space="0" w:color="auto"/>
          </w:divBdr>
        </w:div>
        <w:div w:id="848763360">
          <w:marLeft w:val="0"/>
          <w:marRight w:val="0"/>
          <w:marTop w:val="0"/>
          <w:marBottom w:val="0"/>
          <w:divBdr>
            <w:top w:val="none" w:sz="0" w:space="0" w:color="auto"/>
            <w:left w:val="none" w:sz="0" w:space="0" w:color="auto"/>
            <w:bottom w:val="none" w:sz="0" w:space="0" w:color="auto"/>
            <w:right w:val="none" w:sz="0" w:space="0" w:color="auto"/>
          </w:divBdr>
        </w:div>
        <w:div w:id="660619060">
          <w:marLeft w:val="0"/>
          <w:marRight w:val="0"/>
          <w:marTop w:val="0"/>
          <w:marBottom w:val="0"/>
          <w:divBdr>
            <w:top w:val="none" w:sz="0" w:space="0" w:color="auto"/>
            <w:left w:val="none" w:sz="0" w:space="0" w:color="auto"/>
            <w:bottom w:val="none" w:sz="0" w:space="0" w:color="auto"/>
            <w:right w:val="none" w:sz="0" w:space="0" w:color="auto"/>
          </w:divBdr>
        </w:div>
        <w:div w:id="957219482">
          <w:marLeft w:val="0"/>
          <w:marRight w:val="0"/>
          <w:marTop w:val="0"/>
          <w:marBottom w:val="0"/>
          <w:divBdr>
            <w:top w:val="none" w:sz="0" w:space="0" w:color="auto"/>
            <w:left w:val="none" w:sz="0" w:space="0" w:color="auto"/>
            <w:bottom w:val="none" w:sz="0" w:space="0" w:color="auto"/>
            <w:right w:val="none" w:sz="0" w:space="0" w:color="auto"/>
          </w:divBdr>
        </w:div>
        <w:div w:id="1538078334">
          <w:marLeft w:val="0"/>
          <w:marRight w:val="0"/>
          <w:marTop w:val="0"/>
          <w:marBottom w:val="0"/>
          <w:divBdr>
            <w:top w:val="none" w:sz="0" w:space="0" w:color="auto"/>
            <w:left w:val="none" w:sz="0" w:space="0" w:color="auto"/>
            <w:bottom w:val="none" w:sz="0" w:space="0" w:color="auto"/>
            <w:right w:val="none" w:sz="0" w:space="0" w:color="auto"/>
          </w:divBdr>
        </w:div>
        <w:div w:id="665934757">
          <w:marLeft w:val="0"/>
          <w:marRight w:val="0"/>
          <w:marTop w:val="0"/>
          <w:marBottom w:val="0"/>
          <w:divBdr>
            <w:top w:val="none" w:sz="0" w:space="0" w:color="auto"/>
            <w:left w:val="none" w:sz="0" w:space="0" w:color="auto"/>
            <w:bottom w:val="none" w:sz="0" w:space="0" w:color="auto"/>
            <w:right w:val="none" w:sz="0" w:space="0" w:color="auto"/>
          </w:divBdr>
        </w:div>
        <w:div w:id="1916434267">
          <w:marLeft w:val="0"/>
          <w:marRight w:val="0"/>
          <w:marTop w:val="0"/>
          <w:marBottom w:val="0"/>
          <w:divBdr>
            <w:top w:val="none" w:sz="0" w:space="0" w:color="auto"/>
            <w:left w:val="none" w:sz="0" w:space="0" w:color="auto"/>
            <w:bottom w:val="none" w:sz="0" w:space="0" w:color="auto"/>
            <w:right w:val="none" w:sz="0" w:space="0" w:color="auto"/>
          </w:divBdr>
        </w:div>
        <w:div w:id="383723181">
          <w:marLeft w:val="0"/>
          <w:marRight w:val="0"/>
          <w:marTop w:val="0"/>
          <w:marBottom w:val="0"/>
          <w:divBdr>
            <w:top w:val="none" w:sz="0" w:space="0" w:color="auto"/>
            <w:left w:val="none" w:sz="0" w:space="0" w:color="auto"/>
            <w:bottom w:val="none" w:sz="0" w:space="0" w:color="auto"/>
            <w:right w:val="none" w:sz="0" w:space="0" w:color="auto"/>
          </w:divBdr>
        </w:div>
        <w:div w:id="1407342131">
          <w:marLeft w:val="0"/>
          <w:marRight w:val="0"/>
          <w:marTop w:val="0"/>
          <w:marBottom w:val="0"/>
          <w:divBdr>
            <w:top w:val="none" w:sz="0" w:space="0" w:color="auto"/>
            <w:left w:val="none" w:sz="0" w:space="0" w:color="auto"/>
            <w:bottom w:val="none" w:sz="0" w:space="0" w:color="auto"/>
            <w:right w:val="none" w:sz="0" w:space="0" w:color="auto"/>
          </w:divBdr>
        </w:div>
        <w:div w:id="68625868">
          <w:marLeft w:val="0"/>
          <w:marRight w:val="0"/>
          <w:marTop w:val="0"/>
          <w:marBottom w:val="0"/>
          <w:divBdr>
            <w:top w:val="none" w:sz="0" w:space="0" w:color="auto"/>
            <w:left w:val="none" w:sz="0" w:space="0" w:color="auto"/>
            <w:bottom w:val="none" w:sz="0" w:space="0" w:color="auto"/>
            <w:right w:val="none" w:sz="0" w:space="0" w:color="auto"/>
          </w:divBdr>
        </w:div>
        <w:div w:id="420029691">
          <w:marLeft w:val="0"/>
          <w:marRight w:val="0"/>
          <w:marTop w:val="0"/>
          <w:marBottom w:val="0"/>
          <w:divBdr>
            <w:top w:val="none" w:sz="0" w:space="0" w:color="auto"/>
            <w:left w:val="none" w:sz="0" w:space="0" w:color="auto"/>
            <w:bottom w:val="none" w:sz="0" w:space="0" w:color="auto"/>
            <w:right w:val="none" w:sz="0" w:space="0" w:color="auto"/>
          </w:divBdr>
        </w:div>
        <w:div w:id="1117605097">
          <w:marLeft w:val="0"/>
          <w:marRight w:val="0"/>
          <w:marTop w:val="0"/>
          <w:marBottom w:val="0"/>
          <w:divBdr>
            <w:top w:val="none" w:sz="0" w:space="0" w:color="auto"/>
            <w:left w:val="none" w:sz="0" w:space="0" w:color="auto"/>
            <w:bottom w:val="none" w:sz="0" w:space="0" w:color="auto"/>
            <w:right w:val="none" w:sz="0" w:space="0" w:color="auto"/>
          </w:divBdr>
        </w:div>
        <w:div w:id="673189784">
          <w:marLeft w:val="0"/>
          <w:marRight w:val="0"/>
          <w:marTop w:val="0"/>
          <w:marBottom w:val="0"/>
          <w:divBdr>
            <w:top w:val="none" w:sz="0" w:space="0" w:color="auto"/>
            <w:left w:val="none" w:sz="0" w:space="0" w:color="auto"/>
            <w:bottom w:val="none" w:sz="0" w:space="0" w:color="auto"/>
            <w:right w:val="none" w:sz="0" w:space="0" w:color="auto"/>
          </w:divBdr>
        </w:div>
        <w:div w:id="1120760617">
          <w:marLeft w:val="0"/>
          <w:marRight w:val="0"/>
          <w:marTop w:val="0"/>
          <w:marBottom w:val="0"/>
          <w:divBdr>
            <w:top w:val="none" w:sz="0" w:space="0" w:color="auto"/>
            <w:left w:val="none" w:sz="0" w:space="0" w:color="auto"/>
            <w:bottom w:val="none" w:sz="0" w:space="0" w:color="auto"/>
            <w:right w:val="none" w:sz="0" w:space="0" w:color="auto"/>
          </w:divBdr>
        </w:div>
        <w:div w:id="470680707">
          <w:marLeft w:val="0"/>
          <w:marRight w:val="0"/>
          <w:marTop w:val="0"/>
          <w:marBottom w:val="0"/>
          <w:divBdr>
            <w:top w:val="none" w:sz="0" w:space="0" w:color="auto"/>
            <w:left w:val="none" w:sz="0" w:space="0" w:color="auto"/>
            <w:bottom w:val="none" w:sz="0" w:space="0" w:color="auto"/>
            <w:right w:val="none" w:sz="0" w:space="0" w:color="auto"/>
          </w:divBdr>
        </w:div>
        <w:div w:id="541019590">
          <w:marLeft w:val="0"/>
          <w:marRight w:val="0"/>
          <w:marTop w:val="0"/>
          <w:marBottom w:val="0"/>
          <w:divBdr>
            <w:top w:val="none" w:sz="0" w:space="0" w:color="auto"/>
            <w:left w:val="none" w:sz="0" w:space="0" w:color="auto"/>
            <w:bottom w:val="none" w:sz="0" w:space="0" w:color="auto"/>
            <w:right w:val="none" w:sz="0" w:space="0" w:color="auto"/>
          </w:divBdr>
        </w:div>
        <w:div w:id="891816863">
          <w:marLeft w:val="0"/>
          <w:marRight w:val="0"/>
          <w:marTop w:val="0"/>
          <w:marBottom w:val="0"/>
          <w:divBdr>
            <w:top w:val="none" w:sz="0" w:space="0" w:color="auto"/>
            <w:left w:val="none" w:sz="0" w:space="0" w:color="auto"/>
            <w:bottom w:val="none" w:sz="0" w:space="0" w:color="auto"/>
            <w:right w:val="none" w:sz="0" w:space="0" w:color="auto"/>
          </w:divBdr>
        </w:div>
        <w:div w:id="1529946303">
          <w:marLeft w:val="0"/>
          <w:marRight w:val="0"/>
          <w:marTop w:val="0"/>
          <w:marBottom w:val="0"/>
          <w:divBdr>
            <w:top w:val="none" w:sz="0" w:space="0" w:color="auto"/>
            <w:left w:val="none" w:sz="0" w:space="0" w:color="auto"/>
            <w:bottom w:val="none" w:sz="0" w:space="0" w:color="auto"/>
            <w:right w:val="none" w:sz="0" w:space="0" w:color="auto"/>
          </w:divBdr>
        </w:div>
        <w:div w:id="1625043788">
          <w:marLeft w:val="0"/>
          <w:marRight w:val="0"/>
          <w:marTop w:val="0"/>
          <w:marBottom w:val="0"/>
          <w:divBdr>
            <w:top w:val="none" w:sz="0" w:space="0" w:color="auto"/>
            <w:left w:val="none" w:sz="0" w:space="0" w:color="auto"/>
            <w:bottom w:val="none" w:sz="0" w:space="0" w:color="auto"/>
            <w:right w:val="none" w:sz="0" w:space="0" w:color="auto"/>
          </w:divBdr>
        </w:div>
        <w:div w:id="132022207">
          <w:marLeft w:val="0"/>
          <w:marRight w:val="0"/>
          <w:marTop w:val="0"/>
          <w:marBottom w:val="0"/>
          <w:divBdr>
            <w:top w:val="none" w:sz="0" w:space="0" w:color="auto"/>
            <w:left w:val="none" w:sz="0" w:space="0" w:color="auto"/>
            <w:bottom w:val="none" w:sz="0" w:space="0" w:color="auto"/>
            <w:right w:val="none" w:sz="0" w:space="0" w:color="auto"/>
          </w:divBdr>
        </w:div>
        <w:div w:id="1634215986">
          <w:marLeft w:val="0"/>
          <w:marRight w:val="0"/>
          <w:marTop w:val="0"/>
          <w:marBottom w:val="0"/>
          <w:divBdr>
            <w:top w:val="none" w:sz="0" w:space="0" w:color="auto"/>
            <w:left w:val="none" w:sz="0" w:space="0" w:color="auto"/>
            <w:bottom w:val="none" w:sz="0" w:space="0" w:color="auto"/>
            <w:right w:val="none" w:sz="0" w:space="0" w:color="auto"/>
          </w:divBdr>
        </w:div>
        <w:div w:id="396899386">
          <w:marLeft w:val="0"/>
          <w:marRight w:val="0"/>
          <w:marTop w:val="0"/>
          <w:marBottom w:val="0"/>
          <w:divBdr>
            <w:top w:val="none" w:sz="0" w:space="0" w:color="auto"/>
            <w:left w:val="none" w:sz="0" w:space="0" w:color="auto"/>
            <w:bottom w:val="none" w:sz="0" w:space="0" w:color="auto"/>
            <w:right w:val="none" w:sz="0" w:space="0" w:color="auto"/>
          </w:divBdr>
        </w:div>
        <w:div w:id="470825761">
          <w:marLeft w:val="0"/>
          <w:marRight w:val="0"/>
          <w:marTop w:val="0"/>
          <w:marBottom w:val="0"/>
          <w:divBdr>
            <w:top w:val="none" w:sz="0" w:space="0" w:color="auto"/>
            <w:left w:val="none" w:sz="0" w:space="0" w:color="auto"/>
            <w:bottom w:val="none" w:sz="0" w:space="0" w:color="auto"/>
            <w:right w:val="none" w:sz="0" w:space="0" w:color="auto"/>
          </w:divBdr>
        </w:div>
        <w:div w:id="1972861198">
          <w:marLeft w:val="0"/>
          <w:marRight w:val="0"/>
          <w:marTop w:val="0"/>
          <w:marBottom w:val="0"/>
          <w:divBdr>
            <w:top w:val="none" w:sz="0" w:space="0" w:color="auto"/>
            <w:left w:val="none" w:sz="0" w:space="0" w:color="auto"/>
            <w:bottom w:val="none" w:sz="0" w:space="0" w:color="auto"/>
            <w:right w:val="none" w:sz="0" w:space="0" w:color="auto"/>
          </w:divBdr>
        </w:div>
        <w:div w:id="786629797">
          <w:marLeft w:val="0"/>
          <w:marRight w:val="0"/>
          <w:marTop w:val="0"/>
          <w:marBottom w:val="0"/>
          <w:divBdr>
            <w:top w:val="none" w:sz="0" w:space="0" w:color="auto"/>
            <w:left w:val="none" w:sz="0" w:space="0" w:color="auto"/>
            <w:bottom w:val="none" w:sz="0" w:space="0" w:color="auto"/>
            <w:right w:val="none" w:sz="0" w:space="0" w:color="auto"/>
          </w:divBdr>
        </w:div>
        <w:div w:id="631059093">
          <w:marLeft w:val="0"/>
          <w:marRight w:val="0"/>
          <w:marTop w:val="0"/>
          <w:marBottom w:val="0"/>
          <w:divBdr>
            <w:top w:val="none" w:sz="0" w:space="0" w:color="auto"/>
            <w:left w:val="none" w:sz="0" w:space="0" w:color="auto"/>
            <w:bottom w:val="none" w:sz="0" w:space="0" w:color="auto"/>
            <w:right w:val="none" w:sz="0" w:space="0" w:color="auto"/>
          </w:divBdr>
        </w:div>
        <w:div w:id="364792534">
          <w:marLeft w:val="0"/>
          <w:marRight w:val="0"/>
          <w:marTop w:val="0"/>
          <w:marBottom w:val="0"/>
          <w:divBdr>
            <w:top w:val="none" w:sz="0" w:space="0" w:color="auto"/>
            <w:left w:val="none" w:sz="0" w:space="0" w:color="auto"/>
            <w:bottom w:val="none" w:sz="0" w:space="0" w:color="auto"/>
            <w:right w:val="none" w:sz="0" w:space="0" w:color="auto"/>
          </w:divBdr>
        </w:div>
        <w:div w:id="13046448">
          <w:marLeft w:val="0"/>
          <w:marRight w:val="0"/>
          <w:marTop w:val="0"/>
          <w:marBottom w:val="0"/>
          <w:divBdr>
            <w:top w:val="none" w:sz="0" w:space="0" w:color="auto"/>
            <w:left w:val="none" w:sz="0" w:space="0" w:color="auto"/>
            <w:bottom w:val="none" w:sz="0" w:space="0" w:color="auto"/>
            <w:right w:val="none" w:sz="0" w:space="0" w:color="auto"/>
          </w:divBdr>
        </w:div>
        <w:div w:id="2024477322">
          <w:marLeft w:val="0"/>
          <w:marRight w:val="0"/>
          <w:marTop w:val="0"/>
          <w:marBottom w:val="0"/>
          <w:divBdr>
            <w:top w:val="none" w:sz="0" w:space="0" w:color="auto"/>
            <w:left w:val="none" w:sz="0" w:space="0" w:color="auto"/>
            <w:bottom w:val="none" w:sz="0" w:space="0" w:color="auto"/>
            <w:right w:val="none" w:sz="0" w:space="0" w:color="auto"/>
          </w:divBdr>
        </w:div>
        <w:div w:id="894316501">
          <w:marLeft w:val="0"/>
          <w:marRight w:val="0"/>
          <w:marTop w:val="0"/>
          <w:marBottom w:val="0"/>
          <w:divBdr>
            <w:top w:val="none" w:sz="0" w:space="0" w:color="auto"/>
            <w:left w:val="none" w:sz="0" w:space="0" w:color="auto"/>
            <w:bottom w:val="none" w:sz="0" w:space="0" w:color="auto"/>
            <w:right w:val="none" w:sz="0" w:space="0" w:color="auto"/>
          </w:divBdr>
        </w:div>
        <w:div w:id="366370751">
          <w:marLeft w:val="0"/>
          <w:marRight w:val="0"/>
          <w:marTop w:val="0"/>
          <w:marBottom w:val="0"/>
          <w:divBdr>
            <w:top w:val="none" w:sz="0" w:space="0" w:color="auto"/>
            <w:left w:val="none" w:sz="0" w:space="0" w:color="auto"/>
            <w:bottom w:val="none" w:sz="0" w:space="0" w:color="auto"/>
            <w:right w:val="none" w:sz="0" w:space="0" w:color="auto"/>
          </w:divBdr>
        </w:div>
        <w:div w:id="1172834946">
          <w:marLeft w:val="0"/>
          <w:marRight w:val="0"/>
          <w:marTop w:val="0"/>
          <w:marBottom w:val="0"/>
          <w:divBdr>
            <w:top w:val="none" w:sz="0" w:space="0" w:color="auto"/>
            <w:left w:val="none" w:sz="0" w:space="0" w:color="auto"/>
            <w:bottom w:val="none" w:sz="0" w:space="0" w:color="auto"/>
            <w:right w:val="none" w:sz="0" w:space="0" w:color="auto"/>
          </w:divBdr>
        </w:div>
        <w:div w:id="768700105">
          <w:marLeft w:val="0"/>
          <w:marRight w:val="0"/>
          <w:marTop w:val="0"/>
          <w:marBottom w:val="0"/>
          <w:divBdr>
            <w:top w:val="none" w:sz="0" w:space="0" w:color="auto"/>
            <w:left w:val="none" w:sz="0" w:space="0" w:color="auto"/>
            <w:bottom w:val="none" w:sz="0" w:space="0" w:color="auto"/>
            <w:right w:val="none" w:sz="0" w:space="0" w:color="auto"/>
          </w:divBdr>
        </w:div>
        <w:div w:id="801535956">
          <w:marLeft w:val="0"/>
          <w:marRight w:val="0"/>
          <w:marTop w:val="0"/>
          <w:marBottom w:val="0"/>
          <w:divBdr>
            <w:top w:val="none" w:sz="0" w:space="0" w:color="auto"/>
            <w:left w:val="none" w:sz="0" w:space="0" w:color="auto"/>
            <w:bottom w:val="none" w:sz="0" w:space="0" w:color="auto"/>
            <w:right w:val="none" w:sz="0" w:space="0" w:color="auto"/>
          </w:divBdr>
        </w:div>
        <w:div w:id="580145316">
          <w:marLeft w:val="0"/>
          <w:marRight w:val="0"/>
          <w:marTop w:val="0"/>
          <w:marBottom w:val="0"/>
          <w:divBdr>
            <w:top w:val="none" w:sz="0" w:space="0" w:color="auto"/>
            <w:left w:val="none" w:sz="0" w:space="0" w:color="auto"/>
            <w:bottom w:val="none" w:sz="0" w:space="0" w:color="auto"/>
            <w:right w:val="none" w:sz="0" w:space="0" w:color="auto"/>
          </w:divBdr>
        </w:div>
        <w:div w:id="1267694831">
          <w:marLeft w:val="0"/>
          <w:marRight w:val="0"/>
          <w:marTop w:val="0"/>
          <w:marBottom w:val="0"/>
          <w:divBdr>
            <w:top w:val="none" w:sz="0" w:space="0" w:color="auto"/>
            <w:left w:val="none" w:sz="0" w:space="0" w:color="auto"/>
            <w:bottom w:val="none" w:sz="0" w:space="0" w:color="auto"/>
            <w:right w:val="none" w:sz="0" w:space="0" w:color="auto"/>
          </w:divBdr>
        </w:div>
        <w:div w:id="386076539">
          <w:marLeft w:val="0"/>
          <w:marRight w:val="0"/>
          <w:marTop w:val="0"/>
          <w:marBottom w:val="0"/>
          <w:divBdr>
            <w:top w:val="none" w:sz="0" w:space="0" w:color="auto"/>
            <w:left w:val="none" w:sz="0" w:space="0" w:color="auto"/>
            <w:bottom w:val="none" w:sz="0" w:space="0" w:color="auto"/>
            <w:right w:val="none" w:sz="0" w:space="0" w:color="auto"/>
          </w:divBdr>
        </w:div>
        <w:div w:id="1677077543">
          <w:marLeft w:val="0"/>
          <w:marRight w:val="0"/>
          <w:marTop w:val="0"/>
          <w:marBottom w:val="0"/>
          <w:divBdr>
            <w:top w:val="none" w:sz="0" w:space="0" w:color="auto"/>
            <w:left w:val="none" w:sz="0" w:space="0" w:color="auto"/>
            <w:bottom w:val="none" w:sz="0" w:space="0" w:color="auto"/>
            <w:right w:val="none" w:sz="0" w:space="0" w:color="auto"/>
          </w:divBdr>
        </w:div>
        <w:div w:id="2038119707">
          <w:marLeft w:val="0"/>
          <w:marRight w:val="0"/>
          <w:marTop w:val="0"/>
          <w:marBottom w:val="0"/>
          <w:divBdr>
            <w:top w:val="none" w:sz="0" w:space="0" w:color="auto"/>
            <w:left w:val="none" w:sz="0" w:space="0" w:color="auto"/>
            <w:bottom w:val="none" w:sz="0" w:space="0" w:color="auto"/>
            <w:right w:val="none" w:sz="0" w:space="0" w:color="auto"/>
          </w:divBdr>
        </w:div>
        <w:div w:id="1012948472">
          <w:marLeft w:val="0"/>
          <w:marRight w:val="0"/>
          <w:marTop w:val="0"/>
          <w:marBottom w:val="0"/>
          <w:divBdr>
            <w:top w:val="none" w:sz="0" w:space="0" w:color="auto"/>
            <w:left w:val="none" w:sz="0" w:space="0" w:color="auto"/>
            <w:bottom w:val="none" w:sz="0" w:space="0" w:color="auto"/>
            <w:right w:val="none" w:sz="0" w:space="0" w:color="auto"/>
          </w:divBdr>
        </w:div>
        <w:div w:id="543446888">
          <w:marLeft w:val="0"/>
          <w:marRight w:val="0"/>
          <w:marTop w:val="0"/>
          <w:marBottom w:val="0"/>
          <w:divBdr>
            <w:top w:val="none" w:sz="0" w:space="0" w:color="auto"/>
            <w:left w:val="none" w:sz="0" w:space="0" w:color="auto"/>
            <w:bottom w:val="none" w:sz="0" w:space="0" w:color="auto"/>
            <w:right w:val="none" w:sz="0" w:space="0" w:color="auto"/>
          </w:divBdr>
        </w:div>
        <w:div w:id="1463814225">
          <w:marLeft w:val="0"/>
          <w:marRight w:val="0"/>
          <w:marTop w:val="0"/>
          <w:marBottom w:val="0"/>
          <w:divBdr>
            <w:top w:val="none" w:sz="0" w:space="0" w:color="auto"/>
            <w:left w:val="none" w:sz="0" w:space="0" w:color="auto"/>
            <w:bottom w:val="none" w:sz="0" w:space="0" w:color="auto"/>
            <w:right w:val="none" w:sz="0" w:space="0" w:color="auto"/>
          </w:divBdr>
        </w:div>
        <w:div w:id="564031585">
          <w:marLeft w:val="0"/>
          <w:marRight w:val="0"/>
          <w:marTop w:val="0"/>
          <w:marBottom w:val="0"/>
          <w:divBdr>
            <w:top w:val="none" w:sz="0" w:space="0" w:color="auto"/>
            <w:left w:val="none" w:sz="0" w:space="0" w:color="auto"/>
            <w:bottom w:val="none" w:sz="0" w:space="0" w:color="auto"/>
            <w:right w:val="none" w:sz="0" w:space="0" w:color="auto"/>
          </w:divBdr>
        </w:div>
        <w:div w:id="1780639719">
          <w:marLeft w:val="0"/>
          <w:marRight w:val="0"/>
          <w:marTop w:val="0"/>
          <w:marBottom w:val="0"/>
          <w:divBdr>
            <w:top w:val="none" w:sz="0" w:space="0" w:color="auto"/>
            <w:left w:val="none" w:sz="0" w:space="0" w:color="auto"/>
            <w:bottom w:val="none" w:sz="0" w:space="0" w:color="auto"/>
            <w:right w:val="none" w:sz="0" w:space="0" w:color="auto"/>
          </w:divBdr>
        </w:div>
      </w:divsChild>
    </w:div>
    <w:div w:id="657197748">
      <w:bodyDiv w:val="1"/>
      <w:marLeft w:val="0"/>
      <w:marRight w:val="0"/>
      <w:marTop w:val="0"/>
      <w:marBottom w:val="0"/>
      <w:divBdr>
        <w:top w:val="none" w:sz="0" w:space="0" w:color="auto"/>
        <w:left w:val="none" w:sz="0" w:space="0" w:color="auto"/>
        <w:bottom w:val="none" w:sz="0" w:space="0" w:color="auto"/>
        <w:right w:val="none" w:sz="0" w:space="0" w:color="auto"/>
      </w:divBdr>
      <w:divsChild>
        <w:div w:id="1828785713">
          <w:marLeft w:val="0"/>
          <w:marRight w:val="0"/>
          <w:marTop w:val="0"/>
          <w:marBottom w:val="0"/>
          <w:divBdr>
            <w:top w:val="none" w:sz="0" w:space="0" w:color="auto"/>
            <w:left w:val="none" w:sz="0" w:space="0" w:color="auto"/>
            <w:bottom w:val="none" w:sz="0" w:space="0" w:color="auto"/>
            <w:right w:val="none" w:sz="0" w:space="0" w:color="auto"/>
          </w:divBdr>
        </w:div>
        <w:div w:id="1979258986">
          <w:marLeft w:val="0"/>
          <w:marRight w:val="0"/>
          <w:marTop w:val="0"/>
          <w:marBottom w:val="0"/>
          <w:divBdr>
            <w:top w:val="none" w:sz="0" w:space="0" w:color="auto"/>
            <w:left w:val="none" w:sz="0" w:space="0" w:color="auto"/>
            <w:bottom w:val="none" w:sz="0" w:space="0" w:color="auto"/>
            <w:right w:val="none" w:sz="0" w:space="0" w:color="auto"/>
          </w:divBdr>
        </w:div>
        <w:div w:id="655842535">
          <w:marLeft w:val="0"/>
          <w:marRight w:val="0"/>
          <w:marTop w:val="0"/>
          <w:marBottom w:val="0"/>
          <w:divBdr>
            <w:top w:val="none" w:sz="0" w:space="0" w:color="auto"/>
            <w:left w:val="none" w:sz="0" w:space="0" w:color="auto"/>
            <w:bottom w:val="none" w:sz="0" w:space="0" w:color="auto"/>
            <w:right w:val="none" w:sz="0" w:space="0" w:color="auto"/>
          </w:divBdr>
        </w:div>
      </w:divsChild>
    </w:div>
    <w:div w:id="660815135">
      <w:bodyDiv w:val="1"/>
      <w:marLeft w:val="0"/>
      <w:marRight w:val="0"/>
      <w:marTop w:val="0"/>
      <w:marBottom w:val="0"/>
      <w:divBdr>
        <w:top w:val="none" w:sz="0" w:space="0" w:color="auto"/>
        <w:left w:val="none" w:sz="0" w:space="0" w:color="auto"/>
        <w:bottom w:val="none" w:sz="0" w:space="0" w:color="auto"/>
        <w:right w:val="none" w:sz="0" w:space="0" w:color="auto"/>
      </w:divBdr>
      <w:divsChild>
        <w:div w:id="1571161263">
          <w:marLeft w:val="0"/>
          <w:marRight w:val="0"/>
          <w:marTop w:val="0"/>
          <w:marBottom w:val="0"/>
          <w:divBdr>
            <w:top w:val="none" w:sz="0" w:space="0" w:color="auto"/>
            <w:left w:val="none" w:sz="0" w:space="0" w:color="auto"/>
            <w:bottom w:val="none" w:sz="0" w:space="0" w:color="auto"/>
            <w:right w:val="none" w:sz="0" w:space="0" w:color="auto"/>
          </w:divBdr>
        </w:div>
        <w:div w:id="989363942">
          <w:marLeft w:val="0"/>
          <w:marRight w:val="0"/>
          <w:marTop w:val="0"/>
          <w:marBottom w:val="0"/>
          <w:divBdr>
            <w:top w:val="none" w:sz="0" w:space="0" w:color="auto"/>
            <w:left w:val="none" w:sz="0" w:space="0" w:color="auto"/>
            <w:bottom w:val="none" w:sz="0" w:space="0" w:color="auto"/>
            <w:right w:val="none" w:sz="0" w:space="0" w:color="auto"/>
          </w:divBdr>
        </w:div>
        <w:div w:id="1505126985">
          <w:marLeft w:val="0"/>
          <w:marRight w:val="0"/>
          <w:marTop w:val="0"/>
          <w:marBottom w:val="0"/>
          <w:divBdr>
            <w:top w:val="none" w:sz="0" w:space="0" w:color="auto"/>
            <w:left w:val="none" w:sz="0" w:space="0" w:color="auto"/>
            <w:bottom w:val="none" w:sz="0" w:space="0" w:color="auto"/>
            <w:right w:val="none" w:sz="0" w:space="0" w:color="auto"/>
          </w:divBdr>
        </w:div>
        <w:div w:id="669336892">
          <w:marLeft w:val="0"/>
          <w:marRight w:val="0"/>
          <w:marTop w:val="0"/>
          <w:marBottom w:val="0"/>
          <w:divBdr>
            <w:top w:val="none" w:sz="0" w:space="0" w:color="auto"/>
            <w:left w:val="none" w:sz="0" w:space="0" w:color="auto"/>
            <w:bottom w:val="none" w:sz="0" w:space="0" w:color="auto"/>
            <w:right w:val="none" w:sz="0" w:space="0" w:color="auto"/>
          </w:divBdr>
        </w:div>
        <w:div w:id="500125946">
          <w:marLeft w:val="0"/>
          <w:marRight w:val="0"/>
          <w:marTop w:val="0"/>
          <w:marBottom w:val="0"/>
          <w:divBdr>
            <w:top w:val="none" w:sz="0" w:space="0" w:color="auto"/>
            <w:left w:val="none" w:sz="0" w:space="0" w:color="auto"/>
            <w:bottom w:val="none" w:sz="0" w:space="0" w:color="auto"/>
            <w:right w:val="none" w:sz="0" w:space="0" w:color="auto"/>
          </w:divBdr>
        </w:div>
        <w:div w:id="386874933">
          <w:marLeft w:val="0"/>
          <w:marRight w:val="0"/>
          <w:marTop w:val="0"/>
          <w:marBottom w:val="0"/>
          <w:divBdr>
            <w:top w:val="none" w:sz="0" w:space="0" w:color="auto"/>
            <w:left w:val="none" w:sz="0" w:space="0" w:color="auto"/>
            <w:bottom w:val="none" w:sz="0" w:space="0" w:color="auto"/>
            <w:right w:val="none" w:sz="0" w:space="0" w:color="auto"/>
          </w:divBdr>
        </w:div>
        <w:div w:id="243495153">
          <w:marLeft w:val="0"/>
          <w:marRight w:val="0"/>
          <w:marTop w:val="0"/>
          <w:marBottom w:val="0"/>
          <w:divBdr>
            <w:top w:val="none" w:sz="0" w:space="0" w:color="auto"/>
            <w:left w:val="none" w:sz="0" w:space="0" w:color="auto"/>
            <w:bottom w:val="none" w:sz="0" w:space="0" w:color="auto"/>
            <w:right w:val="none" w:sz="0" w:space="0" w:color="auto"/>
          </w:divBdr>
        </w:div>
        <w:div w:id="1797404408">
          <w:marLeft w:val="0"/>
          <w:marRight w:val="0"/>
          <w:marTop w:val="0"/>
          <w:marBottom w:val="0"/>
          <w:divBdr>
            <w:top w:val="none" w:sz="0" w:space="0" w:color="auto"/>
            <w:left w:val="none" w:sz="0" w:space="0" w:color="auto"/>
            <w:bottom w:val="none" w:sz="0" w:space="0" w:color="auto"/>
            <w:right w:val="none" w:sz="0" w:space="0" w:color="auto"/>
          </w:divBdr>
        </w:div>
        <w:div w:id="1758752178">
          <w:marLeft w:val="0"/>
          <w:marRight w:val="0"/>
          <w:marTop w:val="0"/>
          <w:marBottom w:val="0"/>
          <w:divBdr>
            <w:top w:val="none" w:sz="0" w:space="0" w:color="auto"/>
            <w:left w:val="none" w:sz="0" w:space="0" w:color="auto"/>
            <w:bottom w:val="none" w:sz="0" w:space="0" w:color="auto"/>
            <w:right w:val="none" w:sz="0" w:space="0" w:color="auto"/>
          </w:divBdr>
        </w:div>
        <w:div w:id="1723629455">
          <w:marLeft w:val="0"/>
          <w:marRight w:val="0"/>
          <w:marTop w:val="0"/>
          <w:marBottom w:val="0"/>
          <w:divBdr>
            <w:top w:val="none" w:sz="0" w:space="0" w:color="auto"/>
            <w:left w:val="none" w:sz="0" w:space="0" w:color="auto"/>
            <w:bottom w:val="none" w:sz="0" w:space="0" w:color="auto"/>
            <w:right w:val="none" w:sz="0" w:space="0" w:color="auto"/>
          </w:divBdr>
        </w:div>
        <w:div w:id="1191996801">
          <w:marLeft w:val="0"/>
          <w:marRight w:val="0"/>
          <w:marTop w:val="0"/>
          <w:marBottom w:val="0"/>
          <w:divBdr>
            <w:top w:val="none" w:sz="0" w:space="0" w:color="auto"/>
            <w:left w:val="none" w:sz="0" w:space="0" w:color="auto"/>
            <w:bottom w:val="none" w:sz="0" w:space="0" w:color="auto"/>
            <w:right w:val="none" w:sz="0" w:space="0" w:color="auto"/>
          </w:divBdr>
        </w:div>
        <w:div w:id="173767324">
          <w:marLeft w:val="0"/>
          <w:marRight w:val="0"/>
          <w:marTop w:val="0"/>
          <w:marBottom w:val="0"/>
          <w:divBdr>
            <w:top w:val="none" w:sz="0" w:space="0" w:color="auto"/>
            <w:left w:val="none" w:sz="0" w:space="0" w:color="auto"/>
            <w:bottom w:val="none" w:sz="0" w:space="0" w:color="auto"/>
            <w:right w:val="none" w:sz="0" w:space="0" w:color="auto"/>
          </w:divBdr>
        </w:div>
        <w:div w:id="1403016918">
          <w:marLeft w:val="0"/>
          <w:marRight w:val="0"/>
          <w:marTop w:val="0"/>
          <w:marBottom w:val="0"/>
          <w:divBdr>
            <w:top w:val="none" w:sz="0" w:space="0" w:color="auto"/>
            <w:left w:val="none" w:sz="0" w:space="0" w:color="auto"/>
            <w:bottom w:val="none" w:sz="0" w:space="0" w:color="auto"/>
            <w:right w:val="none" w:sz="0" w:space="0" w:color="auto"/>
          </w:divBdr>
        </w:div>
        <w:div w:id="4600940">
          <w:marLeft w:val="0"/>
          <w:marRight w:val="0"/>
          <w:marTop w:val="0"/>
          <w:marBottom w:val="0"/>
          <w:divBdr>
            <w:top w:val="none" w:sz="0" w:space="0" w:color="auto"/>
            <w:left w:val="none" w:sz="0" w:space="0" w:color="auto"/>
            <w:bottom w:val="none" w:sz="0" w:space="0" w:color="auto"/>
            <w:right w:val="none" w:sz="0" w:space="0" w:color="auto"/>
          </w:divBdr>
        </w:div>
        <w:div w:id="604386087">
          <w:marLeft w:val="0"/>
          <w:marRight w:val="0"/>
          <w:marTop w:val="0"/>
          <w:marBottom w:val="0"/>
          <w:divBdr>
            <w:top w:val="none" w:sz="0" w:space="0" w:color="auto"/>
            <w:left w:val="none" w:sz="0" w:space="0" w:color="auto"/>
            <w:bottom w:val="none" w:sz="0" w:space="0" w:color="auto"/>
            <w:right w:val="none" w:sz="0" w:space="0" w:color="auto"/>
          </w:divBdr>
        </w:div>
        <w:div w:id="1978099544">
          <w:marLeft w:val="0"/>
          <w:marRight w:val="0"/>
          <w:marTop w:val="0"/>
          <w:marBottom w:val="0"/>
          <w:divBdr>
            <w:top w:val="none" w:sz="0" w:space="0" w:color="auto"/>
            <w:left w:val="none" w:sz="0" w:space="0" w:color="auto"/>
            <w:bottom w:val="none" w:sz="0" w:space="0" w:color="auto"/>
            <w:right w:val="none" w:sz="0" w:space="0" w:color="auto"/>
          </w:divBdr>
        </w:div>
        <w:div w:id="855579601">
          <w:marLeft w:val="0"/>
          <w:marRight w:val="0"/>
          <w:marTop w:val="0"/>
          <w:marBottom w:val="0"/>
          <w:divBdr>
            <w:top w:val="none" w:sz="0" w:space="0" w:color="auto"/>
            <w:left w:val="none" w:sz="0" w:space="0" w:color="auto"/>
            <w:bottom w:val="none" w:sz="0" w:space="0" w:color="auto"/>
            <w:right w:val="none" w:sz="0" w:space="0" w:color="auto"/>
          </w:divBdr>
        </w:div>
        <w:div w:id="901793406">
          <w:marLeft w:val="0"/>
          <w:marRight w:val="0"/>
          <w:marTop w:val="0"/>
          <w:marBottom w:val="0"/>
          <w:divBdr>
            <w:top w:val="none" w:sz="0" w:space="0" w:color="auto"/>
            <w:left w:val="none" w:sz="0" w:space="0" w:color="auto"/>
            <w:bottom w:val="none" w:sz="0" w:space="0" w:color="auto"/>
            <w:right w:val="none" w:sz="0" w:space="0" w:color="auto"/>
          </w:divBdr>
        </w:div>
        <w:div w:id="1598246435">
          <w:marLeft w:val="0"/>
          <w:marRight w:val="0"/>
          <w:marTop w:val="0"/>
          <w:marBottom w:val="0"/>
          <w:divBdr>
            <w:top w:val="none" w:sz="0" w:space="0" w:color="auto"/>
            <w:left w:val="none" w:sz="0" w:space="0" w:color="auto"/>
            <w:bottom w:val="none" w:sz="0" w:space="0" w:color="auto"/>
            <w:right w:val="none" w:sz="0" w:space="0" w:color="auto"/>
          </w:divBdr>
        </w:div>
        <w:div w:id="872618152">
          <w:marLeft w:val="0"/>
          <w:marRight w:val="0"/>
          <w:marTop w:val="0"/>
          <w:marBottom w:val="0"/>
          <w:divBdr>
            <w:top w:val="none" w:sz="0" w:space="0" w:color="auto"/>
            <w:left w:val="none" w:sz="0" w:space="0" w:color="auto"/>
            <w:bottom w:val="none" w:sz="0" w:space="0" w:color="auto"/>
            <w:right w:val="none" w:sz="0" w:space="0" w:color="auto"/>
          </w:divBdr>
        </w:div>
        <w:div w:id="1970625109">
          <w:marLeft w:val="0"/>
          <w:marRight w:val="0"/>
          <w:marTop w:val="0"/>
          <w:marBottom w:val="0"/>
          <w:divBdr>
            <w:top w:val="none" w:sz="0" w:space="0" w:color="auto"/>
            <w:left w:val="none" w:sz="0" w:space="0" w:color="auto"/>
            <w:bottom w:val="none" w:sz="0" w:space="0" w:color="auto"/>
            <w:right w:val="none" w:sz="0" w:space="0" w:color="auto"/>
          </w:divBdr>
        </w:div>
        <w:div w:id="585268447">
          <w:marLeft w:val="0"/>
          <w:marRight w:val="0"/>
          <w:marTop w:val="0"/>
          <w:marBottom w:val="0"/>
          <w:divBdr>
            <w:top w:val="none" w:sz="0" w:space="0" w:color="auto"/>
            <w:left w:val="none" w:sz="0" w:space="0" w:color="auto"/>
            <w:bottom w:val="none" w:sz="0" w:space="0" w:color="auto"/>
            <w:right w:val="none" w:sz="0" w:space="0" w:color="auto"/>
          </w:divBdr>
        </w:div>
        <w:div w:id="674846814">
          <w:marLeft w:val="0"/>
          <w:marRight w:val="0"/>
          <w:marTop w:val="0"/>
          <w:marBottom w:val="0"/>
          <w:divBdr>
            <w:top w:val="none" w:sz="0" w:space="0" w:color="auto"/>
            <w:left w:val="none" w:sz="0" w:space="0" w:color="auto"/>
            <w:bottom w:val="none" w:sz="0" w:space="0" w:color="auto"/>
            <w:right w:val="none" w:sz="0" w:space="0" w:color="auto"/>
          </w:divBdr>
        </w:div>
        <w:div w:id="932318348">
          <w:marLeft w:val="0"/>
          <w:marRight w:val="0"/>
          <w:marTop w:val="0"/>
          <w:marBottom w:val="0"/>
          <w:divBdr>
            <w:top w:val="none" w:sz="0" w:space="0" w:color="auto"/>
            <w:left w:val="none" w:sz="0" w:space="0" w:color="auto"/>
            <w:bottom w:val="none" w:sz="0" w:space="0" w:color="auto"/>
            <w:right w:val="none" w:sz="0" w:space="0" w:color="auto"/>
          </w:divBdr>
        </w:div>
        <w:div w:id="1966228317">
          <w:marLeft w:val="0"/>
          <w:marRight w:val="0"/>
          <w:marTop w:val="0"/>
          <w:marBottom w:val="0"/>
          <w:divBdr>
            <w:top w:val="none" w:sz="0" w:space="0" w:color="auto"/>
            <w:left w:val="none" w:sz="0" w:space="0" w:color="auto"/>
            <w:bottom w:val="none" w:sz="0" w:space="0" w:color="auto"/>
            <w:right w:val="none" w:sz="0" w:space="0" w:color="auto"/>
          </w:divBdr>
        </w:div>
        <w:div w:id="1850176730">
          <w:marLeft w:val="0"/>
          <w:marRight w:val="0"/>
          <w:marTop w:val="0"/>
          <w:marBottom w:val="0"/>
          <w:divBdr>
            <w:top w:val="none" w:sz="0" w:space="0" w:color="auto"/>
            <w:left w:val="none" w:sz="0" w:space="0" w:color="auto"/>
            <w:bottom w:val="none" w:sz="0" w:space="0" w:color="auto"/>
            <w:right w:val="none" w:sz="0" w:space="0" w:color="auto"/>
          </w:divBdr>
        </w:div>
        <w:div w:id="1903444965">
          <w:marLeft w:val="0"/>
          <w:marRight w:val="0"/>
          <w:marTop w:val="0"/>
          <w:marBottom w:val="0"/>
          <w:divBdr>
            <w:top w:val="none" w:sz="0" w:space="0" w:color="auto"/>
            <w:left w:val="none" w:sz="0" w:space="0" w:color="auto"/>
            <w:bottom w:val="none" w:sz="0" w:space="0" w:color="auto"/>
            <w:right w:val="none" w:sz="0" w:space="0" w:color="auto"/>
          </w:divBdr>
        </w:div>
        <w:div w:id="1163934124">
          <w:marLeft w:val="0"/>
          <w:marRight w:val="0"/>
          <w:marTop w:val="0"/>
          <w:marBottom w:val="0"/>
          <w:divBdr>
            <w:top w:val="none" w:sz="0" w:space="0" w:color="auto"/>
            <w:left w:val="none" w:sz="0" w:space="0" w:color="auto"/>
            <w:bottom w:val="none" w:sz="0" w:space="0" w:color="auto"/>
            <w:right w:val="none" w:sz="0" w:space="0" w:color="auto"/>
          </w:divBdr>
        </w:div>
        <w:div w:id="246962162">
          <w:marLeft w:val="0"/>
          <w:marRight w:val="0"/>
          <w:marTop w:val="0"/>
          <w:marBottom w:val="0"/>
          <w:divBdr>
            <w:top w:val="none" w:sz="0" w:space="0" w:color="auto"/>
            <w:left w:val="none" w:sz="0" w:space="0" w:color="auto"/>
            <w:bottom w:val="none" w:sz="0" w:space="0" w:color="auto"/>
            <w:right w:val="none" w:sz="0" w:space="0" w:color="auto"/>
          </w:divBdr>
        </w:div>
        <w:div w:id="334652435">
          <w:marLeft w:val="0"/>
          <w:marRight w:val="0"/>
          <w:marTop w:val="0"/>
          <w:marBottom w:val="0"/>
          <w:divBdr>
            <w:top w:val="none" w:sz="0" w:space="0" w:color="auto"/>
            <w:left w:val="none" w:sz="0" w:space="0" w:color="auto"/>
            <w:bottom w:val="none" w:sz="0" w:space="0" w:color="auto"/>
            <w:right w:val="none" w:sz="0" w:space="0" w:color="auto"/>
          </w:divBdr>
        </w:div>
        <w:div w:id="1634018753">
          <w:marLeft w:val="0"/>
          <w:marRight w:val="0"/>
          <w:marTop w:val="0"/>
          <w:marBottom w:val="0"/>
          <w:divBdr>
            <w:top w:val="none" w:sz="0" w:space="0" w:color="auto"/>
            <w:left w:val="none" w:sz="0" w:space="0" w:color="auto"/>
            <w:bottom w:val="none" w:sz="0" w:space="0" w:color="auto"/>
            <w:right w:val="none" w:sz="0" w:space="0" w:color="auto"/>
          </w:divBdr>
        </w:div>
        <w:div w:id="2029015375">
          <w:marLeft w:val="0"/>
          <w:marRight w:val="0"/>
          <w:marTop w:val="0"/>
          <w:marBottom w:val="0"/>
          <w:divBdr>
            <w:top w:val="none" w:sz="0" w:space="0" w:color="auto"/>
            <w:left w:val="none" w:sz="0" w:space="0" w:color="auto"/>
            <w:bottom w:val="none" w:sz="0" w:space="0" w:color="auto"/>
            <w:right w:val="none" w:sz="0" w:space="0" w:color="auto"/>
          </w:divBdr>
        </w:div>
        <w:div w:id="1980839549">
          <w:marLeft w:val="0"/>
          <w:marRight w:val="0"/>
          <w:marTop w:val="0"/>
          <w:marBottom w:val="0"/>
          <w:divBdr>
            <w:top w:val="none" w:sz="0" w:space="0" w:color="auto"/>
            <w:left w:val="none" w:sz="0" w:space="0" w:color="auto"/>
            <w:bottom w:val="none" w:sz="0" w:space="0" w:color="auto"/>
            <w:right w:val="none" w:sz="0" w:space="0" w:color="auto"/>
          </w:divBdr>
        </w:div>
        <w:div w:id="1909076914">
          <w:marLeft w:val="0"/>
          <w:marRight w:val="0"/>
          <w:marTop w:val="0"/>
          <w:marBottom w:val="0"/>
          <w:divBdr>
            <w:top w:val="none" w:sz="0" w:space="0" w:color="auto"/>
            <w:left w:val="none" w:sz="0" w:space="0" w:color="auto"/>
            <w:bottom w:val="none" w:sz="0" w:space="0" w:color="auto"/>
            <w:right w:val="none" w:sz="0" w:space="0" w:color="auto"/>
          </w:divBdr>
        </w:div>
        <w:div w:id="1019742376">
          <w:marLeft w:val="0"/>
          <w:marRight w:val="0"/>
          <w:marTop w:val="0"/>
          <w:marBottom w:val="0"/>
          <w:divBdr>
            <w:top w:val="none" w:sz="0" w:space="0" w:color="auto"/>
            <w:left w:val="none" w:sz="0" w:space="0" w:color="auto"/>
            <w:bottom w:val="none" w:sz="0" w:space="0" w:color="auto"/>
            <w:right w:val="none" w:sz="0" w:space="0" w:color="auto"/>
          </w:divBdr>
        </w:div>
        <w:div w:id="687606521">
          <w:marLeft w:val="0"/>
          <w:marRight w:val="0"/>
          <w:marTop w:val="0"/>
          <w:marBottom w:val="0"/>
          <w:divBdr>
            <w:top w:val="none" w:sz="0" w:space="0" w:color="auto"/>
            <w:left w:val="none" w:sz="0" w:space="0" w:color="auto"/>
            <w:bottom w:val="none" w:sz="0" w:space="0" w:color="auto"/>
            <w:right w:val="none" w:sz="0" w:space="0" w:color="auto"/>
          </w:divBdr>
        </w:div>
        <w:div w:id="136385088">
          <w:marLeft w:val="0"/>
          <w:marRight w:val="0"/>
          <w:marTop w:val="0"/>
          <w:marBottom w:val="0"/>
          <w:divBdr>
            <w:top w:val="none" w:sz="0" w:space="0" w:color="auto"/>
            <w:left w:val="none" w:sz="0" w:space="0" w:color="auto"/>
            <w:bottom w:val="none" w:sz="0" w:space="0" w:color="auto"/>
            <w:right w:val="none" w:sz="0" w:space="0" w:color="auto"/>
          </w:divBdr>
        </w:div>
        <w:div w:id="686174798">
          <w:marLeft w:val="0"/>
          <w:marRight w:val="0"/>
          <w:marTop w:val="0"/>
          <w:marBottom w:val="0"/>
          <w:divBdr>
            <w:top w:val="none" w:sz="0" w:space="0" w:color="auto"/>
            <w:left w:val="none" w:sz="0" w:space="0" w:color="auto"/>
            <w:bottom w:val="none" w:sz="0" w:space="0" w:color="auto"/>
            <w:right w:val="none" w:sz="0" w:space="0" w:color="auto"/>
          </w:divBdr>
        </w:div>
        <w:div w:id="1850558665">
          <w:marLeft w:val="0"/>
          <w:marRight w:val="0"/>
          <w:marTop w:val="0"/>
          <w:marBottom w:val="0"/>
          <w:divBdr>
            <w:top w:val="none" w:sz="0" w:space="0" w:color="auto"/>
            <w:left w:val="none" w:sz="0" w:space="0" w:color="auto"/>
            <w:bottom w:val="none" w:sz="0" w:space="0" w:color="auto"/>
            <w:right w:val="none" w:sz="0" w:space="0" w:color="auto"/>
          </w:divBdr>
        </w:div>
        <w:div w:id="1973170053">
          <w:marLeft w:val="0"/>
          <w:marRight w:val="0"/>
          <w:marTop w:val="0"/>
          <w:marBottom w:val="0"/>
          <w:divBdr>
            <w:top w:val="none" w:sz="0" w:space="0" w:color="auto"/>
            <w:left w:val="none" w:sz="0" w:space="0" w:color="auto"/>
            <w:bottom w:val="none" w:sz="0" w:space="0" w:color="auto"/>
            <w:right w:val="none" w:sz="0" w:space="0" w:color="auto"/>
          </w:divBdr>
        </w:div>
        <w:div w:id="89089671">
          <w:marLeft w:val="0"/>
          <w:marRight w:val="0"/>
          <w:marTop w:val="0"/>
          <w:marBottom w:val="0"/>
          <w:divBdr>
            <w:top w:val="none" w:sz="0" w:space="0" w:color="auto"/>
            <w:left w:val="none" w:sz="0" w:space="0" w:color="auto"/>
            <w:bottom w:val="none" w:sz="0" w:space="0" w:color="auto"/>
            <w:right w:val="none" w:sz="0" w:space="0" w:color="auto"/>
          </w:divBdr>
        </w:div>
        <w:div w:id="2035425895">
          <w:marLeft w:val="0"/>
          <w:marRight w:val="0"/>
          <w:marTop w:val="0"/>
          <w:marBottom w:val="0"/>
          <w:divBdr>
            <w:top w:val="none" w:sz="0" w:space="0" w:color="auto"/>
            <w:left w:val="none" w:sz="0" w:space="0" w:color="auto"/>
            <w:bottom w:val="none" w:sz="0" w:space="0" w:color="auto"/>
            <w:right w:val="none" w:sz="0" w:space="0" w:color="auto"/>
          </w:divBdr>
        </w:div>
        <w:div w:id="1711101393">
          <w:marLeft w:val="0"/>
          <w:marRight w:val="0"/>
          <w:marTop w:val="0"/>
          <w:marBottom w:val="0"/>
          <w:divBdr>
            <w:top w:val="none" w:sz="0" w:space="0" w:color="auto"/>
            <w:left w:val="none" w:sz="0" w:space="0" w:color="auto"/>
            <w:bottom w:val="none" w:sz="0" w:space="0" w:color="auto"/>
            <w:right w:val="none" w:sz="0" w:space="0" w:color="auto"/>
          </w:divBdr>
        </w:div>
        <w:div w:id="1480339185">
          <w:marLeft w:val="0"/>
          <w:marRight w:val="0"/>
          <w:marTop w:val="0"/>
          <w:marBottom w:val="0"/>
          <w:divBdr>
            <w:top w:val="none" w:sz="0" w:space="0" w:color="auto"/>
            <w:left w:val="none" w:sz="0" w:space="0" w:color="auto"/>
            <w:bottom w:val="none" w:sz="0" w:space="0" w:color="auto"/>
            <w:right w:val="none" w:sz="0" w:space="0" w:color="auto"/>
          </w:divBdr>
        </w:div>
        <w:div w:id="1884633961">
          <w:marLeft w:val="0"/>
          <w:marRight w:val="0"/>
          <w:marTop w:val="0"/>
          <w:marBottom w:val="0"/>
          <w:divBdr>
            <w:top w:val="none" w:sz="0" w:space="0" w:color="auto"/>
            <w:left w:val="none" w:sz="0" w:space="0" w:color="auto"/>
            <w:bottom w:val="none" w:sz="0" w:space="0" w:color="auto"/>
            <w:right w:val="none" w:sz="0" w:space="0" w:color="auto"/>
          </w:divBdr>
        </w:div>
        <w:div w:id="972250301">
          <w:marLeft w:val="0"/>
          <w:marRight w:val="0"/>
          <w:marTop w:val="0"/>
          <w:marBottom w:val="0"/>
          <w:divBdr>
            <w:top w:val="none" w:sz="0" w:space="0" w:color="auto"/>
            <w:left w:val="none" w:sz="0" w:space="0" w:color="auto"/>
            <w:bottom w:val="none" w:sz="0" w:space="0" w:color="auto"/>
            <w:right w:val="none" w:sz="0" w:space="0" w:color="auto"/>
          </w:divBdr>
        </w:div>
        <w:div w:id="1865439287">
          <w:marLeft w:val="0"/>
          <w:marRight w:val="0"/>
          <w:marTop w:val="0"/>
          <w:marBottom w:val="0"/>
          <w:divBdr>
            <w:top w:val="none" w:sz="0" w:space="0" w:color="auto"/>
            <w:left w:val="none" w:sz="0" w:space="0" w:color="auto"/>
            <w:bottom w:val="none" w:sz="0" w:space="0" w:color="auto"/>
            <w:right w:val="none" w:sz="0" w:space="0" w:color="auto"/>
          </w:divBdr>
        </w:div>
        <w:div w:id="1223325814">
          <w:marLeft w:val="0"/>
          <w:marRight w:val="0"/>
          <w:marTop w:val="0"/>
          <w:marBottom w:val="0"/>
          <w:divBdr>
            <w:top w:val="none" w:sz="0" w:space="0" w:color="auto"/>
            <w:left w:val="none" w:sz="0" w:space="0" w:color="auto"/>
            <w:bottom w:val="none" w:sz="0" w:space="0" w:color="auto"/>
            <w:right w:val="none" w:sz="0" w:space="0" w:color="auto"/>
          </w:divBdr>
        </w:div>
        <w:div w:id="2024552795">
          <w:marLeft w:val="0"/>
          <w:marRight w:val="0"/>
          <w:marTop w:val="0"/>
          <w:marBottom w:val="0"/>
          <w:divBdr>
            <w:top w:val="none" w:sz="0" w:space="0" w:color="auto"/>
            <w:left w:val="none" w:sz="0" w:space="0" w:color="auto"/>
            <w:bottom w:val="none" w:sz="0" w:space="0" w:color="auto"/>
            <w:right w:val="none" w:sz="0" w:space="0" w:color="auto"/>
          </w:divBdr>
        </w:div>
        <w:div w:id="1653871746">
          <w:marLeft w:val="0"/>
          <w:marRight w:val="0"/>
          <w:marTop w:val="0"/>
          <w:marBottom w:val="0"/>
          <w:divBdr>
            <w:top w:val="none" w:sz="0" w:space="0" w:color="auto"/>
            <w:left w:val="none" w:sz="0" w:space="0" w:color="auto"/>
            <w:bottom w:val="none" w:sz="0" w:space="0" w:color="auto"/>
            <w:right w:val="none" w:sz="0" w:space="0" w:color="auto"/>
          </w:divBdr>
        </w:div>
        <w:div w:id="1218130669">
          <w:marLeft w:val="0"/>
          <w:marRight w:val="0"/>
          <w:marTop w:val="0"/>
          <w:marBottom w:val="0"/>
          <w:divBdr>
            <w:top w:val="none" w:sz="0" w:space="0" w:color="auto"/>
            <w:left w:val="none" w:sz="0" w:space="0" w:color="auto"/>
            <w:bottom w:val="none" w:sz="0" w:space="0" w:color="auto"/>
            <w:right w:val="none" w:sz="0" w:space="0" w:color="auto"/>
          </w:divBdr>
        </w:div>
        <w:div w:id="1295212093">
          <w:marLeft w:val="0"/>
          <w:marRight w:val="0"/>
          <w:marTop w:val="0"/>
          <w:marBottom w:val="0"/>
          <w:divBdr>
            <w:top w:val="none" w:sz="0" w:space="0" w:color="auto"/>
            <w:left w:val="none" w:sz="0" w:space="0" w:color="auto"/>
            <w:bottom w:val="none" w:sz="0" w:space="0" w:color="auto"/>
            <w:right w:val="none" w:sz="0" w:space="0" w:color="auto"/>
          </w:divBdr>
        </w:div>
        <w:div w:id="1898322016">
          <w:marLeft w:val="0"/>
          <w:marRight w:val="0"/>
          <w:marTop w:val="0"/>
          <w:marBottom w:val="0"/>
          <w:divBdr>
            <w:top w:val="none" w:sz="0" w:space="0" w:color="auto"/>
            <w:left w:val="none" w:sz="0" w:space="0" w:color="auto"/>
            <w:bottom w:val="none" w:sz="0" w:space="0" w:color="auto"/>
            <w:right w:val="none" w:sz="0" w:space="0" w:color="auto"/>
          </w:divBdr>
        </w:div>
        <w:div w:id="1006597832">
          <w:marLeft w:val="0"/>
          <w:marRight w:val="0"/>
          <w:marTop w:val="0"/>
          <w:marBottom w:val="0"/>
          <w:divBdr>
            <w:top w:val="none" w:sz="0" w:space="0" w:color="auto"/>
            <w:left w:val="none" w:sz="0" w:space="0" w:color="auto"/>
            <w:bottom w:val="none" w:sz="0" w:space="0" w:color="auto"/>
            <w:right w:val="none" w:sz="0" w:space="0" w:color="auto"/>
          </w:divBdr>
        </w:div>
        <w:div w:id="70660871">
          <w:marLeft w:val="0"/>
          <w:marRight w:val="0"/>
          <w:marTop w:val="0"/>
          <w:marBottom w:val="0"/>
          <w:divBdr>
            <w:top w:val="none" w:sz="0" w:space="0" w:color="auto"/>
            <w:left w:val="none" w:sz="0" w:space="0" w:color="auto"/>
            <w:bottom w:val="none" w:sz="0" w:space="0" w:color="auto"/>
            <w:right w:val="none" w:sz="0" w:space="0" w:color="auto"/>
          </w:divBdr>
        </w:div>
        <w:div w:id="953709112">
          <w:marLeft w:val="0"/>
          <w:marRight w:val="0"/>
          <w:marTop w:val="0"/>
          <w:marBottom w:val="0"/>
          <w:divBdr>
            <w:top w:val="none" w:sz="0" w:space="0" w:color="auto"/>
            <w:left w:val="none" w:sz="0" w:space="0" w:color="auto"/>
            <w:bottom w:val="none" w:sz="0" w:space="0" w:color="auto"/>
            <w:right w:val="none" w:sz="0" w:space="0" w:color="auto"/>
          </w:divBdr>
        </w:div>
        <w:div w:id="2093089727">
          <w:marLeft w:val="0"/>
          <w:marRight w:val="0"/>
          <w:marTop w:val="0"/>
          <w:marBottom w:val="0"/>
          <w:divBdr>
            <w:top w:val="none" w:sz="0" w:space="0" w:color="auto"/>
            <w:left w:val="none" w:sz="0" w:space="0" w:color="auto"/>
            <w:bottom w:val="none" w:sz="0" w:space="0" w:color="auto"/>
            <w:right w:val="none" w:sz="0" w:space="0" w:color="auto"/>
          </w:divBdr>
        </w:div>
        <w:div w:id="1134911162">
          <w:marLeft w:val="0"/>
          <w:marRight w:val="0"/>
          <w:marTop w:val="0"/>
          <w:marBottom w:val="0"/>
          <w:divBdr>
            <w:top w:val="none" w:sz="0" w:space="0" w:color="auto"/>
            <w:left w:val="none" w:sz="0" w:space="0" w:color="auto"/>
            <w:bottom w:val="none" w:sz="0" w:space="0" w:color="auto"/>
            <w:right w:val="none" w:sz="0" w:space="0" w:color="auto"/>
          </w:divBdr>
        </w:div>
        <w:div w:id="753015281">
          <w:marLeft w:val="0"/>
          <w:marRight w:val="0"/>
          <w:marTop w:val="0"/>
          <w:marBottom w:val="0"/>
          <w:divBdr>
            <w:top w:val="none" w:sz="0" w:space="0" w:color="auto"/>
            <w:left w:val="none" w:sz="0" w:space="0" w:color="auto"/>
            <w:bottom w:val="none" w:sz="0" w:space="0" w:color="auto"/>
            <w:right w:val="none" w:sz="0" w:space="0" w:color="auto"/>
          </w:divBdr>
        </w:div>
        <w:div w:id="856818901">
          <w:marLeft w:val="0"/>
          <w:marRight w:val="0"/>
          <w:marTop w:val="0"/>
          <w:marBottom w:val="0"/>
          <w:divBdr>
            <w:top w:val="none" w:sz="0" w:space="0" w:color="auto"/>
            <w:left w:val="none" w:sz="0" w:space="0" w:color="auto"/>
            <w:bottom w:val="none" w:sz="0" w:space="0" w:color="auto"/>
            <w:right w:val="none" w:sz="0" w:space="0" w:color="auto"/>
          </w:divBdr>
        </w:div>
        <w:div w:id="1669554866">
          <w:marLeft w:val="0"/>
          <w:marRight w:val="0"/>
          <w:marTop w:val="0"/>
          <w:marBottom w:val="0"/>
          <w:divBdr>
            <w:top w:val="none" w:sz="0" w:space="0" w:color="auto"/>
            <w:left w:val="none" w:sz="0" w:space="0" w:color="auto"/>
            <w:bottom w:val="none" w:sz="0" w:space="0" w:color="auto"/>
            <w:right w:val="none" w:sz="0" w:space="0" w:color="auto"/>
          </w:divBdr>
        </w:div>
        <w:div w:id="2064253840">
          <w:marLeft w:val="0"/>
          <w:marRight w:val="0"/>
          <w:marTop w:val="0"/>
          <w:marBottom w:val="0"/>
          <w:divBdr>
            <w:top w:val="none" w:sz="0" w:space="0" w:color="auto"/>
            <w:left w:val="none" w:sz="0" w:space="0" w:color="auto"/>
            <w:bottom w:val="none" w:sz="0" w:space="0" w:color="auto"/>
            <w:right w:val="none" w:sz="0" w:space="0" w:color="auto"/>
          </w:divBdr>
        </w:div>
        <w:div w:id="1104033867">
          <w:marLeft w:val="0"/>
          <w:marRight w:val="0"/>
          <w:marTop w:val="0"/>
          <w:marBottom w:val="0"/>
          <w:divBdr>
            <w:top w:val="none" w:sz="0" w:space="0" w:color="auto"/>
            <w:left w:val="none" w:sz="0" w:space="0" w:color="auto"/>
            <w:bottom w:val="none" w:sz="0" w:space="0" w:color="auto"/>
            <w:right w:val="none" w:sz="0" w:space="0" w:color="auto"/>
          </w:divBdr>
        </w:div>
        <w:div w:id="1033190345">
          <w:marLeft w:val="0"/>
          <w:marRight w:val="0"/>
          <w:marTop w:val="0"/>
          <w:marBottom w:val="0"/>
          <w:divBdr>
            <w:top w:val="none" w:sz="0" w:space="0" w:color="auto"/>
            <w:left w:val="none" w:sz="0" w:space="0" w:color="auto"/>
            <w:bottom w:val="none" w:sz="0" w:space="0" w:color="auto"/>
            <w:right w:val="none" w:sz="0" w:space="0" w:color="auto"/>
          </w:divBdr>
        </w:div>
        <w:div w:id="464323264">
          <w:marLeft w:val="0"/>
          <w:marRight w:val="0"/>
          <w:marTop w:val="0"/>
          <w:marBottom w:val="0"/>
          <w:divBdr>
            <w:top w:val="none" w:sz="0" w:space="0" w:color="auto"/>
            <w:left w:val="none" w:sz="0" w:space="0" w:color="auto"/>
            <w:bottom w:val="none" w:sz="0" w:space="0" w:color="auto"/>
            <w:right w:val="none" w:sz="0" w:space="0" w:color="auto"/>
          </w:divBdr>
        </w:div>
        <w:div w:id="178007734">
          <w:marLeft w:val="0"/>
          <w:marRight w:val="0"/>
          <w:marTop w:val="0"/>
          <w:marBottom w:val="0"/>
          <w:divBdr>
            <w:top w:val="none" w:sz="0" w:space="0" w:color="auto"/>
            <w:left w:val="none" w:sz="0" w:space="0" w:color="auto"/>
            <w:bottom w:val="none" w:sz="0" w:space="0" w:color="auto"/>
            <w:right w:val="none" w:sz="0" w:space="0" w:color="auto"/>
          </w:divBdr>
        </w:div>
        <w:div w:id="613364952">
          <w:marLeft w:val="0"/>
          <w:marRight w:val="0"/>
          <w:marTop w:val="0"/>
          <w:marBottom w:val="0"/>
          <w:divBdr>
            <w:top w:val="none" w:sz="0" w:space="0" w:color="auto"/>
            <w:left w:val="none" w:sz="0" w:space="0" w:color="auto"/>
            <w:bottom w:val="none" w:sz="0" w:space="0" w:color="auto"/>
            <w:right w:val="none" w:sz="0" w:space="0" w:color="auto"/>
          </w:divBdr>
        </w:div>
        <w:div w:id="1629319266">
          <w:marLeft w:val="0"/>
          <w:marRight w:val="0"/>
          <w:marTop w:val="0"/>
          <w:marBottom w:val="0"/>
          <w:divBdr>
            <w:top w:val="none" w:sz="0" w:space="0" w:color="auto"/>
            <w:left w:val="none" w:sz="0" w:space="0" w:color="auto"/>
            <w:bottom w:val="none" w:sz="0" w:space="0" w:color="auto"/>
            <w:right w:val="none" w:sz="0" w:space="0" w:color="auto"/>
          </w:divBdr>
        </w:div>
        <w:div w:id="160857584">
          <w:marLeft w:val="0"/>
          <w:marRight w:val="0"/>
          <w:marTop w:val="0"/>
          <w:marBottom w:val="0"/>
          <w:divBdr>
            <w:top w:val="none" w:sz="0" w:space="0" w:color="auto"/>
            <w:left w:val="none" w:sz="0" w:space="0" w:color="auto"/>
            <w:bottom w:val="none" w:sz="0" w:space="0" w:color="auto"/>
            <w:right w:val="none" w:sz="0" w:space="0" w:color="auto"/>
          </w:divBdr>
        </w:div>
        <w:div w:id="509174399">
          <w:marLeft w:val="0"/>
          <w:marRight w:val="0"/>
          <w:marTop w:val="0"/>
          <w:marBottom w:val="0"/>
          <w:divBdr>
            <w:top w:val="none" w:sz="0" w:space="0" w:color="auto"/>
            <w:left w:val="none" w:sz="0" w:space="0" w:color="auto"/>
            <w:bottom w:val="none" w:sz="0" w:space="0" w:color="auto"/>
            <w:right w:val="none" w:sz="0" w:space="0" w:color="auto"/>
          </w:divBdr>
        </w:div>
        <w:div w:id="1021709172">
          <w:marLeft w:val="0"/>
          <w:marRight w:val="0"/>
          <w:marTop w:val="0"/>
          <w:marBottom w:val="0"/>
          <w:divBdr>
            <w:top w:val="none" w:sz="0" w:space="0" w:color="auto"/>
            <w:left w:val="none" w:sz="0" w:space="0" w:color="auto"/>
            <w:bottom w:val="none" w:sz="0" w:space="0" w:color="auto"/>
            <w:right w:val="none" w:sz="0" w:space="0" w:color="auto"/>
          </w:divBdr>
        </w:div>
        <w:div w:id="2047365663">
          <w:marLeft w:val="0"/>
          <w:marRight w:val="0"/>
          <w:marTop w:val="0"/>
          <w:marBottom w:val="0"/>
          <w:divBdr>
            <w:top w:val="none" w:sz="0" w:space="0" w:color="auto"/>
            <w:left w:val="none" w:sz="0" w:space="0" w:color="auto"/>
            <w:bottom w:val="none" w:sz="0" w:space="0" w:color="auto"/>
            <w:right w:val="none" w:sz="0" w:space="0" w:color="auto"/>
          </w:divBdr>
        </w:div>
        <w:div w:id="305818181">
          <w:marLeft w:val="0"/>
          <w:marRight w:val="0"/>
          <w:marTop w:val="0"/>
          <w:marBottom w:val="0"/>
          <w:divBdr>
            <w:top w:val="none" w:sz="0" w:space="0" w:color="auto"/>
            <w:left w:val="none" w:sz="0" w:space="0" w:color="auto"/>
            <w:bottom w:val="none" w:sz="0" w:space="0" w:color="auto"/>
            <w:right w:val="none" w:sz="0" w:space="0" w:color="auto"/>
          </w:divBdr>
        </w:div>
        <w:div w:id="1844978781">
          <w:marLeft w:val="0"/>
          <w:marRight w:val="0"/>
          <w:marTop w:val="0"/>
          <w:marBottom w:val="0"/>
          <w:divBdr>
            <w:top w:val="none" w:sz="0" w:space="0" w:color="auto"/>
            <w:left w:val="none" w:sz="0" w:space="0" w:color="auto"/>
            <w:bottom w:val="none" w:sz="0" w:space="0" w:color="auto"/>
            <w:right w:val="none" w:sz="0" w:space="0" w:color="auto"/>
          </w:divBdr>
        </w:div>
        <w:div w:id="466048166">
          <w:marLeft w:val="0"/>
          <w:marRight w:val="0"/>
          <w:marTop w:val="0"/>
          <w:marBottom w:val="0"/>
          <w:divBdr>
            <w:top w:val="none" w:sz="0" w:space="0" w:color="auto"/>
            <w:left w:val="none" w:sz="0" w:space="0" w:color="auto"/>
            <w:bottom w:val="none" w:sz="0" w:space="0" w:color="auto"/>
            <w:right w:val="none" w:sz="0" w:space="0" w:color="auto"/>
          </w:divBdr>
        </w:div>
        <w:div w:id="294025870">
          <w:marLeft w:val="0"/>
          <w:marRight w:val="0"/>
          <w:marTop w:val="0"/>
          <w:marBottom w:val="0"/>
          <w:divBdr>
            <w:top w:val="none" w:sz="0" w:space="0" w:color="auto"/>
            <w:left w:val="none" w:sz="0" w:space="0" w:color="auto"/>
            <w:bottom w:val="none" w:sz="0" w:space="0" w:color="auto"/>
            <w:right w:val="none" w:sz="0" w:space="0" w:color="auto"/>
          </w:divBdr>
        </w:div>
        <w:div w:id="1473057346">
          <w:marLeft w:val="0"/>
          <w:marRight w:val="0"/>
          <w:marTop w:val="0"/>
          <w:marBottom w:val="0"/>
          <w:divBdr>
            <w:top w:val="none" w:sz="0" w:space="0" w:color="auto"/>
            <w:left w:val="none" w:sz="0" w:space="0" w:color="auto"/>
            <w:bottom w:val="none" w:sz="0" w:space="0" w:color="auto"/>
            <w:right w:val="none" w:sz="0" w:space="0" w:color="auto"/>
          </w:divBdr>
        </w:div>
        <w:div w:id="2038654864">
          <w:marLeft w:val="0"/>
          <w:marRight w:val="0"/>
          <w:marTop w:val="0"/>
          <w:marBottom w:val="0"/>
          <w:divBdr>
            <w:top w:val="none" w:sz="0" w:space="0" w:color="auto"/>
            <w:left w:val="none" w:sz="0" w:space="0" w:color="auto"/>
            <w:bottom w:val="none" w:sz="0" w:space="0" w:color="auto"/>
            <w:right w:val="none" w:sz="0" w:space="0" w:color="auto"/>
          </w:divBdr>
        </w:div>
        <w:div w:id="419982807">
          <w:marLeft w:val="0"/>
          <w:marRight w:val="0"/>
          <w:marTop w:val="0"/>
          <w:marBottom w:val="0"/>
          <w:divBdr>
            <w:top w:val="none" w:sz="0" w:space="0" w:color="auto"/>
            <w:left w:val="none" w:sz="0" w:space="0" w:color="auto"/>
            <w:bottom w:val="none" w:sz="0" w:space="0" w:color="auto"/>
            <w:right w:val="none" w:sz="0" w:space="0" w:color="auto"/>
          </w:divBdr>
        </w:div>
        <w:div w:id="2096126973">
          <w:marLeft w:val="0"/>
          <w:marRight w:val="0"/>
          <w:marTop w:val="0"/>
          <w:marBottom w:val="0"/>
          <w:divBdr>
            <w:top w:val="none" w:sz="0" w:space="0" w:color="auto"/>
            <w:left w:val="none" w:sz="0" w:space="0" w:color="auto"/>
            <w:bottom w:val="none" w:sz="0" w:space="0" w:color="auto"/>
            <w:right w:val="none" w:sz="0" w:space="0" w:color="auto"/>
          </w:divBdr>
        </w:div>
        <w:div w:id="630290456">
          <w:marLeft w:val="0"/>
          <w:marRight w:val="0"/>
          <w:marTop w:val="0"/>
          <w:marBottom w:val="0"/>
          <w:divBdr>
            <w:top w:val="none" w:sz="0" w:space="0" w:color="auto"/>
            <w:left w:val="none" w:sz="0" w:space="0" w:color="auto"/>
            <w:bottom w:val="none" w:sz="0" w:space="0" w:color="auto"/>
            <w:right w:val="none" w:sz="0" w:space="0" w:color="auto"/>
          </w:divBdr>
        </w:div>
        <w:div w:id="1805849690">
          <w:marLeft w:val="0"/>
          <w:marRight w:val="0"/>
          <w:marTop w:val="0"/>
          <w:marBottom w:val="0"/>
          <w:divBdr>
            <w:top w:val="none" w:sz="0" w:space="0" w:color="auto"/>
            <w:left w:val="none" w:sz="0" w:space="0" w:color="auto"/>
            <w:bottom w:val="none" w:sz="0" w:space="0" w:color="auto"/>
            <w:right w:val="none" w:sz="0" w:space="0" w:color="auto"/>
          </w:divBdr>
        </w:div>
        <w:div w:id="1001784470">
          <w:marLeft w:val="0"/>
          <w:marRight w:val="0"/>
          <w:marTop w:val="0"/>
          <w:marBottom w:val="0"/>
          <w:divBdr>
            <w:top w:val="none" w:sz="0" w:space="0" w:color="auto"/>
            <w:left w:val="none" w:sz="0" w:space="0" w:color="auto"/>
            <w:bottom w:val="none" w:sz="0" w:space="0" w:color="auto"/>
            <w:right w:val="none" w:sz="0" w:space="0" w:color="auto"/>
          </w:divBdr>
        </w:div>
        <w:div w:id="1916356015">
          <w:marLeft w:val="0"/>
          <w:marRight w:val="0"/>
          <w:marTop w:val="0"/>
          <w:marBottom w:val="0"/>
          <w:divBdr>
            <w:top w:val="none" w:sz="0" w:space="0" w:color="auto"/>
            <w:left w:val="none" w:sz="0" w:space="0" w:color="auto"/>
            <w:bottom w:val="none" w:sz="0" w:space="0" w:color="auto"/>
            <w:right w:val="none" w:sz="0" w:space="0" w:color="auto"/>
          </w:divBdr>
        </w:div>
        <w:div w:id="1948655524">
          <w:marLeft w:val="0"/>
          <w:marRight w:val="0"/>
          <w:marTop w:val="0"/>
          <w:marBottom w:val="0"/>
          <w:divBdr>
            <w:top w:val="none" w:sz="0" w:space="0" w:color="auto"/>
            <w:left w:val="none" w:sz="0" w:space="0" w:color="auto"/>
            <w:bottom w:val="none" w:sz="0" w:space="0" w:color="auto"/>
            <w:right w:val="none" w:sz="0" w:space="0" w:color="auto"/>
          </w:divBdr>
        </w:div>
        <w:div w:id="1750224844">
          <w:marLeft w:val="0"/>
          <w:marRight w:val="0"/>
          <w:marTop w:val="0"/>
          <w:marBottom w:val="0"/>
          <w:divBdr>
            <w:top w:val="none" w:sz="0" w:space="0" w:color="auto"/>
            <w:left w:val="none" w:sz="0" w:space="0" w:color="auto"/>
            <w:bottom w:val="none" w:sz="0" w:space="0" w:color="auto"/>
            <w:right w:val="none" w:sz="0" w:space="0" w:color="auto"/>
          </w:divBdr>
        </w:div>
        <w:div w:id="1669210153">
          <w:marLeft w:val="0"/>
          <w:marRight w:val="0"/>
          <w:marTop w:val="0"/>
          <w:marBottom w:val="0"/>
          <w:divBdr>
            <w:top w:val="none" w:sz="0" w:space="0" w:color="auto"/>
            <w:left w:val="none" w:sz="0" w:space="0" w:color="auto"/>
            <w:bottom w:val="none" w:sz="0" w:space="0" w:color="auto"/>
            <w:right w:val="none" w:sz="0" w:space="0" w:color="auto"/>
          </w:divBdr>
        </w:div>
        <w:div w:id="1670281089">
          <w:marLeft w:val="0"/>
          <w:marRight w:val="0"/>
          <w:marTop w:val="0"/>
          <w:marBottom w:val="0"/>
          <w:divBdr>
            <w:top w:val="none" w:sz="0" w:space="0" w:color="auto"/>
            <w:left w:val="none" w:sz="0" w:space="0" w:color="auto"/>
            <w:bottom w:val="none" w:sz="0" w:space="0" w:color="auto"/>
            <w:right w:val="none" w:sz="0" w:space="0" w:color="auto"/>
          </w:divBdr>
        </w:div>
        <w:div w:id="687412401">
          <w:marLeft w:val="0"/>
          <w:marRight w:val="0"/>
          <w:marTop w:val="0"/>
          <w:marBottom w:val="0"/>
          <w:divBdr>
            <w:top w:val="none" w:sz="0" w:space="0" w:color="auto"/>
            <w:left w:val="none" w:sz="0" w:space="0" w:color="auto"/>
            <w:bottom w:val="none" w:sz="0" w:space="0" w:color="auto"/>
            <w:right w:val="none" w:sz="0" w:space="0" w:color="auto"/>
          </w:divBdr>
        </w:div>
        <w:div w:id="1179008350">
          <w:marLeft w:val="0"/>
          <w:marRight w:val="0"/>
          <w:marTop w:val="0"/>
          <w:marBottom w:val="0"/>
          <w:divBdr>
            <w:top w:val="none" w:sz="0" w:space="0" w:color="auto"/>
            <w:left w:val="none" w:sz="0" w:space="0" w:color="auto"/>
            <w:bottom w:val="none" w:sz="0" w:space="0" w:color="auto"/>
            <w:right w:val="none" w:sz="0" w:space="0" w:color="auto"/>
          </w:divBdr>
        </w:div>
        <w:div w:id="1215462645">
          <w:marLeft w:val="0"/>
          <w:marRight w:val="0"/>
          <w:marTop w:val="0"/>
          <w:marBottom w:val="0"/>
          <w:divBdr>
            <w:top w:val="none" w:sz="0" w:space="0" w:color="auto"/>
            <w:left w:val="none" w:sz="0" w:space="0" w:color="auto"/>
            <w:bottom w:val="none" w:sz="0" w:space="0" w:color="auto"/>
            <w:right w:val="none" w:sz="0" w:space="0" w:color="auto"/>
          </w:divBdr>
        </w:div>
        <w:div w:id="2057194867">
          <w:marLeft w:val="0"/>
          <w:marRight w:val="0"/>
          <w:marTop w:val="0"/>
          <w:marBottom w:val="0"/>
          <w:divBdr>
            <w:top w:val="none" w:sz="0" w:space="0" w:color="auto"/>
            <w:left w:val="none" w:sz="0" w:space="0" w:color="auto"/>
            <w:bottom w:val="none" w:sz="0" w:space="0" w:color="auto"/>
            <w:right w:val="none" w:sz="0" w:space="0" w:color="auto"/>
          </w:divBdr>
        </w:div>
        <w:div w:id="1156192756">
          <w:marLeft w:val="0"/>
          <w:marRight w:val="0"/>
          <w:marTop w:val="0"/>
          <w:marBottom w:val="0"/>
          <w:divBdr>
            <w:top w:val="none" w:sz="0" w:space="0" w:color="auto"/>
            <w:left w:val="none" w:sz="0" w:space="0" w:color="auto"/>
            <w:bottom w:val="none" w:sz="0" w:space="0" w:color="auto"/>
            <w:right w:val="none" w:sz="0" w:space="0" w:color="auto"/>
          </w:divBdr>
        </w:div>
        <w:div w:id="1046101756">
          <w:marLeft w:val="0"/>
          <w:marRight w:val="0"/>
          <w:marTop w:val="0"/>
          <w:marBottom w:val="0"/>
          <w:divBdr>
            <w:top w:val="none" w:sz="0" w:space="0" w:color="auto"/>
            <w:left w:val="none" w:sz="0" w:space="0" w:color="auto"/>
            <w:bottom w:val="none" w:sz="0" w:space="0" w:color="auto"/>
            <w:right w:val="none" w:sz="0" w:space="0" w:color="auto"/>
          </w:divBdr>
        </w:div>
        <w:div w:id="1841238048">
          <w:marLeft w:val="0"/>
          <w:marRight w:val="0"/>
          <w:marTop w:val="0"/>
          <w:marBottom w:val="0"/>
          <w:divBdr>
            <w:top w:val="none" w:sz="0" w:space="0" w:color="auto"/>
            <w:left w:val="none" w:sz="0" w:space="0" w:color="auto"/>
            <w:bottom w:val="none" w:sz="0" w:space="0" w:color="auto"/>
            <w:right w:val="none" w:sz="0" w:space="0" w:color="auto"/>
          </w:divBdr>
        </w:div>
      </w:divsChild>
    </w:div>
    <w:div w:id="707025437">
      <w:bodyDiv w:val="1"/>
      <w:marLeft w:val="0"/>
      <w:marRight w:val="0"/>
      <w:marTop w:val="0"/>
      <w:marBottom w:val="0"/>
      <w:divBdr>
        <w:top w:val="none" w:sz="0" w:space="0" w:color="auto"/>
        <w:left w:val="none" w:sz="0" w:space="0" w:color="auto"/>
        <w:bottom w:val="none" w:sz="0" w:space="0" w:color="auto"/>
        <w:right w:val="none" w:sz="0" w:space="0" w:color="auto"/>
      </w:divBdr>
      <w:divsChild>
        <w:div w:id="1323853265">
          <w:marLeft w:val="0"/>
          <w:marRight w:val="0"/>
          <w:marTop w:val="0"/>
          <w:marBottom w:val="0"/>
          <w:divBdr>
            <w:top w:val="none" w:sz="0" w:space="0" w:color="auto"/>
            <w:left w:val="none" w:sz="0" w:space="0" w:color="auto"/>
            <w:bottom w:val="none" w:sz="0" w:space="0" w:color="auto"/>
            <w:right w:val="none" w:sz="0" w:space="0" w:color="auto"/>
          </w:divBdr>
        </w:div>
        <w:div w:id="792988442">
          <w:marLeft w:val="0"/>
          <w:marRight w:val="0"/>
          <w:marTop w:val="0"/>
          <w:marBottom w:val="0"/>
          <w:divBdr>
            <w:top w:val="none" w:sz="0" w:space="0" w:color="auto"/>
            <w:left w:val="none" w:sz="0" w:space="0" w:color="auto"/>
            <w:bottom w:val="none" w:sz="0" w:space="0" w:color="auto"/>
            <w:right w:val="none" w:sz="0" w:space="0" w:color="auto"/>
          </w:divBdr>
        </w:div>
        <w:div w:id="2050377683">
          <w:marLeft w:val="0"/>
          <w:marRight w:val="0"/>
          <w:marTop w:val="0"/>
          <w:marBottom w:val="0"/>
          <w:divBdr>
            <w:top w:val="none" w:sz="0" w:space="0" w:color="auto"/>
            <w:left w:val="none" w:sz="0" w:space="0" w:color="auto"/>
            <w:bottom w:val="none" w:sz="0" w:space="0" w:color="auto"/>
            <w:right w:val="none" w:sz="0" w:space="0" w:color="auto"/>
          </w:divBdr>
        </w:div>
        <w:div w:id="151651668">
          <w:marLeft w:val="0"/>
          <w:marRight w:val="0"/>
          <w:marTop w:val="0"/>
          <w:marBottom w:val="0"/>
          <w:divBdr>
            <w:top w:val="none" w:sz="0" w:space="0" w:color="auto"/>
            <w:left w:val="none" w:sz="0" w:space="0" w:color="auto"/>
            <w:bottom w:val="none" w:sz="0" w:space="0" w:color="auto"/>
            <w:right w:val="none" w:sz="0" w:space="0" w:color="auto"/>
          </w:divBdr>
        </w:div>
        <w:div w:id="1588421880">
          <w:marLeft w:val="0"/>
          <w:marRight w:val="0"/>
          <w:marTop w:val="0"/>
          <w:marBottom w:val="0"/>
          <w:divBdr>
            <w:top w:val="none" w:sz="0" w:space="0" w:color="auto"/>
            <w:left w:val="none" w:sz="0" w:space="0" w:color="auto"/>
            <w:bottom w:val="none" w:sz="0" w:space="0" w:color="auto"/>
            <w:right w:val="none" w:sz="0" w:space="0" w:color="auto"/>
          </w:divBdr>
        </w:div>
        <w:div w:id="634330661">
          <w:marLeft w:val="0"/>
          <w:marRight w:val="0"/>
          <w:marTop w:val="0"/>
          <w:marBottom w:val="0"/>
          <w:divBdr>
            <w:top w:val="none" w:sz="0" w:space="0" w:color="auto"/>
            <w:left w:val="none" w:sz="0" w:space="0" w:color="auto"/>
            <w:bottom w:val="none" w:sz="0" w:space="0" w:color="auto"/>
            <w:right w:val="none" w:sz="0" w:space="0" w:color="auto"/>
          </w:divBdr>
        </w:div>
        <w:div w:id="116875018">
          <w:marLeft w:val="0"/>
          <w:marRight w:val="0"/>
          <w:marTop w:val="0"/>
          <w:marBottom w:val="0"/>
          <w:divBdr>
            <w:top w:val="none" w:sz="0" w:space="0" w:color="auto"/>
            <w:left w:val="none" w:sz="0" w:space="0" w:color="auto"/>
            <w:bottom w:val="none" w:sz="0" w:space="0" w:color="auto"/>
            <w:right w:val="none" w:sz="0" w:space="0" w:color="auto"/>
          </w:divBdr>
        </w:div>
      </w:divsChild>
    </w:div>
    <w:div w:id="724527320">
      <w:bodyDiv w:val="1"/>
      <w:marLeft w:val="0"/>
      <w:marRight w:val="0"/>
      <w:marTop w:val="0"/>
      <w:marBottom w:val="0"/>
      <w:divBdr>
        <w:top w:val="none" w:sz="0" w:space="0" w:color="auto"/>
        <w:left w:val="none" w:sz="0" w:space="0" w:color="auto"/>
        <w:bottom w:val="none" w:sz="0" w:space="0" w:color="auto"/>
        <w:right w:val="none" w:sz="0" w:space="0" w:color="auto"/>
      </w:divBdr>
      <w:divsChild>
        <w:div w:id="109249557">
          <w:marLeft w:val="0"/>
          <w:marRight w:val="0"/>
          <w:marTop w:val="0"/>
          <w:marBottom w:val="0"/>
          <w:divBdr>
            <w:top w:val="none" w:sz="0" w:space="0" w:color="auto"/>
            <w:left w:val="none" w:sz="0" w:space="0" w:color="auto"/>
            <w:bottom w:val="none" w:sz="0" w:space="0" w:color="auto"/>
            <w:right w:val="none" w:sz="0" w:space="0" w:color="auto"/>
          </w:divBdr>
        </w:div>
        <w:div w:id="776489701">
          <w:marLeft w:val="0"/>
          <w:marRight w:val="0"/>
          <w:marTop w:val="0"/>
          <w:marBottom w:val="0"/>
          <w:divBdr>
            <w:top w:val="none" w:sz="0" w:space="0" w:color="auto"/>
            <w:left w:val="none" w:sz="0" w:space="0" w:color="auto"/>
            <w:bottom w:val="none" w:sz="0" w:space="0" w:color="auto"/>
            <w:right w:val="none" w:sz="0" w:space="0" w:color="auto"/>
          </w:divBdr>
        </w:div>
        <w:div w:id="1327246157">
          <w:marLeft w:val="0"/>
          <w:marRight w:val="0"/>
          <w:marTop w:val="0"/>
          <w:marBottom w:val="0"/>
          <w:divBdr>
            <w:top w:val="none" w:sz="0" w:space="0" w:color="auto"/>
            <w:left w:val="none" w:sz="0" w:space="0" w:color="auto"/>
            <w:bottom w:val="none" w:sz="0" w:space="0" w:color="auto"/>
            <w:right w:val="none" w:sz="0" w:space="0" w:color="auto"/>
          </w:divBdr>
        </w:div>
        <w:div w:id="902300617">
          <w:marLeft w:val="0"/>
          <w:marRight w:val="0"/>
          <w:marTop w:val="0"/>
          <w:marBottom w:val="0"/>
          <w:divBdr>
            <w:top w:val="none" w:sz="0" w:space="0" w:color="auto"/>
            <w:left w:val="none" w:sz="0" w:space="0" w:color="auto"/>
            <w:bottom w:val="none" w:sz="0" w:space="0" w:color="auto"/>
            <w:right w:val="none" w:sz="0" w:space="0" w:color="auto"/>
          </w:divBdr>
        </w:div>
        <w:div w:id="940992253">
          <w:marLeft w:val="0"/>
          <w:marRight w:val="0"/>
          <w:marTop w:val="0"/>
          <w:marBottom w:val="0"/>
          <w:divBdr>
            <w:top w:val="none" w:sz="0" w:space="0" w:color="auto"/>
            <w:left w:val="none" w:sz="0" w:space="0" w:color="auto"/>
            <w:bottom w:val="none" w:sz="0" w:space="0" w:color="auto"/>
            <w:right w:val="none" w:sz="0" w:space="0" w:color="auto"/>
          </w:divBdr>
        </w:div>
        <w:div w:id="258101419">
          <w:marLeft w:val="0"/>
          <w:marRight w:val="0"/>
          <w:marTop w:val="0"/>
          <w:marBottom w:val="0"/>
          <w:divBdr>
            <w:top w:val="none" w:sz="0" w:space="0" w:color="auto"/>
            <w:left w:val="none" w:sz="0" w:space="0" w:color="auto"/>
            <w:bottom w:val="none" w:sz="0" w:space="0" w:color="auto"/>
            <w:right w:val="none" w:sz="0" w:space="0" w:color="auto"/>
          </w:divBdr>
        </w:div>
        <w:div w:id="1353872205">
          <w:marLeft w:val="0"/>
          <w:marRight w:val="0"/>
          <w:marTop w:val="0"/>
          <w:marBottom w:val="0"/>
          <w:divBdr>
            <w:top w:val="none" w:sz="0" w:space="0" w:color="auto"/>
            <w:left w:val="none" w:sz="0" w:space="0" w:color="auto"/>
            <w:bottom w:val="none" w:sz="0" w:space="0" w:color="auto"/>
            <w:right w:val="none" w:sz="0" w:space="0" w:color="auto"/>
          </w:divBdr>
        </w:div>
        <w:div w:id="1773277860">
          <w:marLeft w:val="0"/>
          <w:marRight w:val="0"/>
          <w:marTop w:val="0"/>
          <w:marBottom w:val="0"/>
          <w:divBdr>
            <w:top w:val="none" w:sz="0" w:space="0" w:color="auto"/>
            <w:left w:val="none" w:sz="0" w:space="0" w:color="auto"/>
            <w:bottom w:val="none" w:sz="0" w:space="0" w:color="auto"/>
            <w:right w:val="none" w:sz="0" w:space="0" w:color="auto"/>
          </w:divBdr>
        </w:div>
        <w:div w:id="612056475">
          <w:marLeft w:val="0"/>
          <w:marRight w:val="0"/>
          <w:marTop w:val="0"/>
          <w:marBottom w:val="0"/>
          <w:divBdr>
            <w:top w:val="none" w:sz="0" w:space="0" w:color="auto"/>
            <w:left w:val="none" w:sz="0" w:space="0" w:color="auto"/>
            <w:bottom w:val="none" w:sz="0" w:space="0" w:color="auto"/>
            <w:right w:val="none" w:sz="0" w:space="0" w:color="auto"/>
          </w:divBdr>
        </w:div>
        <w:div w:id="1790313425">
          <w:marLeft w:val="0"/>
          <w:marRight w:val="0"/>
          <w:marTop w:val="0"/>
          <w:marBottom w:val="0"/>
          <w:divBdr>
            <w:top w:val="none" w:sz="0" w:space="0" w:color="auto"/>
            <w:left w:val="none" w:sz="0" w:space="0" w:color="auto"/>
            <w:bottom w:val="none" w:sz="0" w:space="0" w:color="auto"/>
            <w:right w:val="none" w:sz="0" w:space="0" w:color="auto"/>
          </w:divBdr>
        </w:div>
        <w:div w:id="1747845400">
          <w:marLeft w:val="0"/>
          <w:marRight w:val="0"/>
          <w:marTop w:val="0"/>
          <w:marBottom w:val="0"/>
          <w:divBdr>
            <w:top w:val="none" w:sz="0" w:space="0" w:color="auto"/>
            <w:left w:val="none" w:sz="0" w:space="0" w:color="auto"/>
            <w:bottom w:val="none" w:sz="0" w:space="0" w:color="auto"/>
            <w:right w:val="none" w:sz="0" w:space="0" w:color="auto"/>
          </w:divBdr>
        </w:div>
        <w:div w:id="2004775916">
          <w:marLeft w:val="0"/>
          <w:marRight w:val="0"/>
          <w:marTop w:val="0"/>
          <w:marBottom w:val="0"/>
          <w:divBdr>
            <w:top w:val="none" w:sz="0" w:space="0" w:color="auto"/>
            <w:left w:val="none" w:sz="0" w:space="0" w:color="auto"/>
            <w:bottom w:val="none" w:sz="0" w:space="0" w:color="auto"/>
            <w:right w:val="none" w:sz="0" w:space="0" w:color="auto"/>
          </w:divBdr>
        </w:div>
        <w:div w:id="1520388010">
          <w:marLeft w:val="0"/>
          <w:marRight w:val="0"/>
          <w:marTop w:val="0"/>
          <w:marBottom w:val="0"/>
          <w:divBdr>
            <w:top w:val="none" w:sz="0" w:space="0" w:color="auto"/>
            <w:left w:val="none" w:sz="0" w:space="0" w:color="auto"/>
            <w:bottom w:val="none" w:sz="0" w:space="0" w:color="auto"/>
            <w:right w:val="none" w:sz="0" w:space="0" w:color="auto"/>
          </w:divBdr>
        </w:div>
        <w:div w:id="1946694478">
          <w:marLeft w:val="0"/>
          <w:marRight w:val="0"/>
          <w:marTop w:val="0"/>
          <w:marBottom w:val="0"/>
          <w:divBdr>
            <w:top w:val="none" w:sz="0" w:space="0" w:color="auto"/>
            <w:left w:val="none" w:sz="0" w:space="0" w:color="auto"/>
            <w:bottom w:val="none" w:sz="0" w:space="0" w:color="auto"/>
            <w:right w:val="none" w:sz="0" w:space="0" w:color="auto"/>
          </w:divBdr>
        </w:div>
        <w:div w:id="1105535823">
          <w:marLeft w:val="0"/>
          <w:marRight w:val="0"/>
          <w:marTop w:val="0"/>
          <w:marBottom w:val="0"/>
          <w:divBdr>
            <w:top w:val="none" w:sz="0" w:space="0" w:color="auto"/>
            <w:left w:val="none" w:sz="0" w:space="0" w:color="auto"/>
            <w:bottom w:val="none" w:sz="0" w:space="0" w:color="auto"/>
            <w:right w:val="none" w:sz="0" w:space="0" w:color="auto"/>
          </w:divBdr>
        </w:div>
        <w:div w:id="421336821">
          <w:marLeft w:val="0"/>
          <w:marRight w:val="0"/>
          <w:marTop w:val="0"/>
          <w:marBottom w:val="0"/>
          <w:divBdr>
            <w:top w:val="none" w:sz="0" w:space="0" w:color="auto"/>
            <w:left w:val="none" w:sz="0" w:space="0" w:color="auto"/>
            <w:bottom w:val="none" w:sz="0" w:space="0" w:color="auto"/>
            <w:right w:val="none" w:sz="0" w:space="0" w:color="auto"/>
          </w:divBdr>
        </w:div>
        <w:div w:id="1262956136">
          <w:marLeft w:val="0"/>
          <w:marRight w:val="0"/>
          <w:marTop w:val="0"/>
          <w:marBottom w:val="0"/>
          <w:divBdr>
            <w:top w:val="none" w:sz="0" w:space="0" w:color="auto"/>
            <w:left w:val="none" w:sz="0" w:space="0" w:color="auto"/>
            <w:bottom w:val="none" w:sz="0" w:space="0" w:color="auto"/>
            <w:right w:val="none" w:sz="0" w:space="0" w:color="auto"/>
          </w:divBdr>
        </w:div>
        <w:div w:id="1609508719">
          <w:marLeft w:val="0"/>
          <w:marRight w:val="0"/>
          <w:marTop w:val="0"/>
          <w:marBottom w:val="0"/>
          <w:divBdr>
            <w:top w:val="none" w:sz="0" w:space="0" w:color="auto"/>
            <w:left w:val="none" w:sz="0" w:space="0" w:color="auto"/>
            <w:bottom w:val="none" w:sz="0" w:space="0" w:color="auto"/>
            <w:right w:val="none" w:sz="0" w:space="0" w:color="auto"/>
          </w:divBdr>
        </w:div>
        <w:div w:id="1381705345">
          <w:marLeft w:val="0"/>
          <w:marRight w:val="0"/>
          <w:marTop w:val="0"/>
          <w:marBottom w:val="0"/>
          <w:divBdr>
            <w:top w:val="none" w:sz="0" w:space="0" w:color="auto"/>
            <w:left w:val="none" w:sz="0" w:space="0" w:color="auto"/>
            <w:bottom w:val="none" w:sz="0" w:space="0" w:color="auto"/>
            <w:right w:val="none" w:sz="0" w:space="0" w:color="auto"/>
          </w:divBdr>
        </w:div>
        <w:div w:id="833451087">
          <w:marLeft w:val="0"/>
          <w:marRight w:val="0"/>
          <w:marTop w:val="0"/>
          <w:marBottom w:val="0"/>
          <w:divBdr>
            <w:top w:val="none" w:sz="0" w:space="0" w:color="auto"/>
            <w:left w:val="none" w:sz="0" w:space="0" w:color="auto"/>
            <w:bottom w:val="none" w:sz="0" w:space="0" w:color="auto"/>
            <w:right w:val="none" w:sz="0" w:space="0" w:color="auto"/>
          </w:divBdr>
        </w:div>
        <w:div w:id="682165792">
          <w:marLeft w:val="0"/>
          <w:marRight w:val="0"/>
          <w:marTop w:val="0"/>
          <w:marBottom w:val="0"/>
          <w:divBdr>
            <w:top w:val="none" w:sz="0" w:space="0" w:color="auto"/>
            <w:left w:val="none" w:sz="0" w:space="0" w:color="auto"/>
            <w:bottom w:val="none" w:sz="0" w:space="0" w:color="auto"/>
            <w:right w:val="none" w:sz="0" w:space="0" w:color="auto"/>
          </w:divBdr>
        </w:div>
        <w:div w:id="259607277">
          <w:marLeft w:val="0"/>
          <w:marRight w:val="0"/>
          <w:marTop w:val="0"/>
          <w:marBottom w:val="0"/>
          <w:divBdr>
            <w:top w:val="none" w:sz="0" w:space="0" w:color="auto"/>
            <w:left w:val="none" w:sz="0" w:space="0" w:color="auto"/>
            <w:bottom w:val="none" w:sz="0" w:space="0" w:color="auto"/>
            <w:right w:val="none" w:sz="0" w:space="0" w:color="auto"/>
          </w:divBdr>
        </w:div>
        <w:div w:id="53087777">
          <w:marLeft w:val="0"/>
          <w:marRight w:val="0"/>
          <w:marTop w:val="0"/>
          <w:marBottom w:val="0"/>
          <w:divBdr>
            <w:top w:val="none" w:sz="0" w:space="0" w:color="auto"/>
            <w:left w:val="none" w:sz="0" w:space="0" w:color="auto"/>
            <w:bottom w:val="none" w:sz="0" w:space="0" w:color="auto"/>
            <w:right w:val="none" w:sz="0" w:space="0" w:color="auto"/>
          </w:divBdr>
        </w:div>
        <w:div w:id="341708196">
          <w:marLeft w:val="0"/>
          <w:marRight w:val="0"/>
          <w:marTop w:val="0"/>
          <w:marBottom w:val="0"/>
          <w:divBdr>
            <w:top w:val="none" w:sz="0" w:space="0" w:color="auto"/>
            <w:left w:val="none" w:sz="0" w:space="0" w:color="auto"/>
            <w:bottom w:val="none" w:sz="0" w:space="0" w:color="auto"/>
            <w:right w:val="none" w:sz="0" w:space="0" w:color="auto"/>
          </w:divBdr>
        </w:div>
        <w:div w:id="1459638339">
          <w:marLeft w:val="0"/>
          <w:marRight w:val="0"/>
          <w:marTop w:val="0"/>
          <w:marBottom w:val="0"/>
          <w:divBdr>
            <w:top w:val="none" w:sz="0" w:space="0" w:color="auto"/>
            <w:left w:val="none" w:sz="0" w:space="0" w:color="auto"/>
            <w:bottom w:val="none" w:sz="0" w:space="0" w:color="auto"/>
            <w:right w:val="none" w:sz="0" w:space="0" w:color="auto"/>
          </w:divBdr>
        </w:div>
        <w:div w:id="892929560">
          <w:marLeft w:val="0"/>
          <w:marRight w:val="0"/>
          <w:marTop w:val="0"/>
          <w:marBottom w:val="0"/>
          <w:divBdr>
            <w:top w:val="none" w:sz="0" w:space="0" w:color="auto"/>
            <w:left w:val="none" w:sz="0" w:space="0" w:color="auto"/>
            <w:bottom w:val="none" w:sz="0" w:space="0" w:color="auto"/>
            <w:right w:val="none" w:sz="0" w:space="0" w:color="auto"/>
          </w:divBdr>
        </w:div>
        <w:div w:id="1106660956">
          <w:marLeft w:val="0"/>
          <w:marRight w:val="0"/>
          <w:marTop w:val="0"/>
          <w:marBottom w:val="0"/>
          <w:divBdr>
            <w:top w:val="none" w:sz="0" w:space="0" w:color="auto"/>
            <w:left w:val="none" w:sz="0" w:space="0" w:color="auto"/>
            <w:bottom w:val="none" w:sz="0" w:space="0" w:color="auto"/>
            <w:right w:val="none" w:sz="0" w:space="0" w:color="auto"/>
          </w:divBdr>
        </w:div>
        <w:div w:id="1193885207">
          <w:marLeft w:val="0"/>
          <w:marRight w:val="0"/>
          <w:marTop w:val="0"/>
          <w:marBottom w:val="0"/>
          <w:divBdr>
            <w:top w:val="none" w:sz="0" w:space="0" w:color="auto"/>
            <w:left w:val="none" w:sz="0" w:space="0" w:color="auto"/>
            <w:bottom w:val="none" w:sz="0" w:space="0" w:color="auto"/>
            <w:right w:val="none" w:sz="0" w:space="0" w:color="auto"/>
          </w:divBdr>
        </w:div>
        <w:div w:id="22487560">
          <w:marLeft w:val="0"/>
          <w:marRight w:val="0"/>
          <w:marTop w:val="0"/>
          <w:marBottom w:val="0"/>
          <w:divBdr>
            <w:top w:val="none" w:sz="0" w:space="0" w:color="auto"/>
            <w:left w:val="none" w:sz="0" w:space="0" w:color="auto"/>
            <w:bottom w:val="none" w:sz="0" w:space="0" w:color="auto"/>
            <w:right w:val="none" w:sz="0" w:space="0" w:color="auto"/>
          </w:divBdr>
        </w:div>
        <w:div w:id="596132437">
          <w:marLeft w:val="0"/>
          <w:marRight w:val="0"/>
          <w:marTop w:val="0"/>
          <w:marBottom w:val="0"/>
          <w:divBdr>
            <w:top w:val="none" w:sz="0" w:space="0" w:color="auto"/>
            <w:left w:val="none" w:sz="0" w:space="0" w:color="auto"/>
            <w:bottom w:val="none" w:sz="0" w:space="0" w:color="auto"/>
            <w:right w:val="none" w:sz="0" w:space="0" w:color="auto"/>
          </w:divBdr>
        </w:div>
        <w:div w:id="1561940341">
          <w:marLeft w:val="0"/>
          <w:marRight w:val="0"/>
          <w:marTop w:val="0"/>
          <w:marBottom w:val="0"/>
          <w:divBdr>
            <w:top w:val="none" w:sz="0" w:space="0" w:color="auto"/>
            <w:left w:val="none" w:sz="0" w:space="0" w:color="auto"/>
            <w:bottom w:val="none" w:sz="0" w:space="0" w:color="auto"/>
            <w:right w:val="none" w:sz="0" w:space="0" w:color="auto"/>
          </w:divBdr>
        </w:div>
        <w:div w:id="580676768">
          <w:marLeft w:val="0"/>
          <w:marRight w:val="0"/>
          <w:marTop w:val="0"/>
          <w:marBottom w:val="0"/>
          <w:divBdr>
            <w:top w:val="none" w:sz="0" w:space="0" w:color="auto"/>
            <w:left w:val="none" w:sz="0" w:space="0" w:color="auto"/>
            <w:bottom w:val="none" w:sz="0" w:space="0" w:color="auto"/>
            <w:right w:val="none" w:sz="0" w:space="0" w:color="auto"/>
          </w:divBdr>
        </w:div>
        <w:div w:id="1704284774">
          <w:marLeft w:val="0"/>
          <w:marRight w:val="0"/>
          <w:marTop w:val="0"/>
          <w:marBottom w:val="0"/>
          <w:divBdr>
            <w:top w:val="none" w:sz="0" w:space="0" w:color="auto"/>
            <w:left w:val="none" w:sz="0" w:space="0" w:color="auto"/>
            <w:bottom w:val="none" w:sz="0" w:space="0" w:color="auto"/>
            <w:right w:val="none" w:sz="0" w:space="0" w:color="auto"/>
          </w:divBdr>
        </w:div>
        <w:div w:id="776218259">
          <w:marLeft w:val="0"/>
          <w:marRight w:val="0"/>
          <w:marTop w:val="0"/>
          <w:marBottom w:val="0"/>
          <w:divBdr>
            <w:top w:val="none" w:sz="0" w:space="0" w:color="auto"/>
            <w:left w:val="none" w:sz="0" w:space="0" w:color="auto"/>
            <w:bottom w:val="none" w:sz="0" w:space="0" w:color="auto"/>
            <w:right w:val="none" w:sz="0" w:space="0" w:color="auto"/>
          </w:divBdr>
        </w:div>
        <w:div w:id="1606964549">
          <w:marLeft w:val="0"/>
          <w:marRight w:val="0"/>
          <w:marTop w:val="0"/>
          <w:marBottom w:val="0"/>
          <w:divBdr>
            <w:top w:val="none" w:sz="0" w:space="0" w:color="auto"/>
            <w:left w:val="none" w:sz="0" w:space="0" w:color="auto"/>
            <w:bottom w:val="none" w:sz="0" w:space="0" w:color="auto"/>
            <w:right w:val="none" w:sz="0" w:space="0" w:color="auto"/>
          </w:divBdr>
        </w:div>
        <w:div w:id="1697583363">
          <w:marLeft w:val="0"/>
          <w:marRight w:val="0"/>
          <w:marTop w:val="0"/>
          <w:marBottom w:val="0"/>
          <w:divBdr>
            <w:top w:val="none" w:sz="0" w:space="0" w:color="auto"/>
            <w:left w:val="none" w:sz="0" w:space="0" w:color="auto"/>
            <w:bottom w:val="none" w:sz="0" w:space="0" w:color="auto"/>
            <w:right w:val="none" w:sz="0" w:space="0" w:color="auto"/>
          </w:divBdr>
        </w:div>
        <w:div w:id="448548429">
          <w:marLeft w:val="0"/>
          <w:marRight w:val="0"/>
          <w:marTop w:val="0"/>
          <w:marBottom w:val="0"/>
          <w:divBdr>
            <w:top w:val="none" w:sz="0" w:space="0" w:color="auto"/>
            <w:left w:val="none" w:sz="0" w:space="0" w:color="auto"/>
            <w:bottom w:val="none" w:sz="0" w:space="0" w:color="auto"/>
            <w:right w:val="none" w:sz="0" w:space="0" w:color="auto"/>
          </w:divBdr>
        </w:div>
        <w:div w:id="14506591">
          <w:marLeft w:val="0"/>
          <w:marRight w:val="0"/>
          <w:marTop w:val="0"/>
          <w:marBottom w:val="0"/>
          <w:divBdr>
            <w:top w:val="none" w:sz="0" w:space="0" w:color="auto"/>
            <w:left w:val="none" w:sz="0" w:space="0" w:color="auto"/>
            <w:bottom w:val="none" w:sz="0" w:space="0" w:color="auto"/>
            <w:right w:val="none" w:sz="0" w:space="0" w:color="auto"/>
          </w:divBdr>
        </w:div>
        <w:div w:id="249654739">
          <w:marLeft w:val="0"/>
          <w:marRight w:val="0"/>
          <w:marTop w:val="0"/>
          <w:marBottom w:val="0"/>
          <w:divBdr>
            <w:top w:val="none" w:sz="0" w:space="0" w:color="auto"/>
            <w:left w:val="none" w:sz="0" w:space="0" w:color="auto"/>
            <w:bottom w:val="none" w:sz="0" w:space="0" w:color="auto"/>
            <w:right w:val="none" w:sz="0" w:space="0" w:color="auto"/>
          </w:divBdr>
        </w:div>
        <w:div w:id="1694109789">
          <w:marLeft w:val="0"/>
          <w:marRight w:val="0"/>
          <w:marTop w:val="0"/>
          <w:marBottom w:val="0"/>
          <w:divBdr>
            <w:top w:val="none" w:sz="0" w:space="0" w:color="auto"/>
            <w:left w:val="none" w:sz="0" w:space="0" w:color="auto"/>
            <w:bottom w:val="none" w:sz="0" w:space="0" w:color="auto"/>
            <w:right w:val="none" w:sz="0" w:space="0" w:color="auto"/>
          </w:divBdr>
        </w:div>
        <w:div w:id="1360012427">
          <w:marLeft w:val="0"/>
          <w:marRight w:val="0"/>
          <w:marTop w:val="0"/>
          <w:marBottom w:val="0"/>
          <w:divBdr>
            <w:top w:val="none" w:sz="0" w:space="0" w:color="auto"/>
            <w:left w:val="none" w:sz="0" w:space="0" w:color="auto"/>
            <w:bottom w:val="none" w:sz="0" w:space="0" w:color="auto"/>
            <w:right w:val="none" w:sz="0" w:space="0" w:color="auto"/>
          </w:divBdr>
        </w:div>
        <w:div w:id="38943012">
          <w:marLeft w:val="0"/>
          <w:marRight w:val="0"/>
          <w:marTop w:val="0"/>
          <w:marBottom w:val="0"/>
          <w:divBdr>
            <w:top w:val="none" w:sz="0" w:space="0" w:color="auto"/>
            <w:left w:val="none" w:sz="0" w:space="0" w:color="auto"/>
            <w:bottom w:val="none" w:sz="0" w:space="0" w:color="auto"/>
            <w:right w:val="none" w:sz="0" w:space="0" w:color="auto"/>
          </w:divBdr>
        </w:div>
        <w:div w:id="580601143">
          <w:marLeft w:val="0"/>
          <w:marRight w:val="0"/>
          <w:marTop w:val="0"/>
          <w:marBottom w:val="0"/>
          <w:divBdr>
            <w:top w:val="none" w:sz="0" w:space="0" w:color="auto"/>
            <w:left w:val="none" w:sz="0" w:space="0" w:color="auto"/>
            <w:bottom w:val="none" w:sz="0" w:space="0" w:color="auto"/>
            <w:right w:val="none" w:sz="0" w:space="0" w:color="auto"/>
          </w:divBdr>
        </w:div>
        <w:div w:id="1948854902">
          <w:marLeft w:val="0"/>
          <w:marRight w:val="0"/>
          <w:marTop w:val="0"/>
          <w:marBottom w:val="0"/>
          <w:divBdr>
            <w:top w:val="none" w:sz="0" w:space="0" w:color="auto"/>
            <w:left w:val="none" w:sz="0" w:space="0" w:color="auto"/>
            <w:bottom w:val="none" w:sz="0" w:space="0" w:color="auto"/>
            <w:right w:val="none" w:sz="0" w:space="0" w:color="auto"/>
          </w:divBdr>
        </w:div>
        <w:div w:id="2144275148">
          <w:marLeft w:val="0"/>
          <w:marRight w:val="0"/>
          <w:marTop w:val="0"/>
          <w:marBottom w:val="0"/>
          <w:divBdr>
            <w:top w:val="none" w:sz="0" w:space="0" w:color="auto"/>
            <w:left w:val="none" w:sz="0" w:space="0" w:color="auto"/>
            <w:bottom w:val="none" w:sz="0" w:space="0" w:color="auto"/>
            <w:right w:val="none" w:sz="0" w:space="0" w:color="auto"/>
          </w:divBdr>
        </w:div>
        <w:div w:id="993029533">
          <w:marLeft w:val="0"/>
          <w:marRight w:val="0"/>
          <w:marTop w:val="0"/>
          <w:marBottom w:val="0"/>
          <w:divBdr>
            <w:top w:val="none" w:sz="0" w:space="0" w:color="auto"/>
            <w:left w:val="none" w:sz="0" w:space="0" w:color="auto"/>
            <w:bottom w:val="none" w:sz="0" w:space="0" w:color="auto"/>
            <w:right w:val="none" w:sz="0" w:space="0" w:color="auto"/>
          </w:divBdr>
        </w:div>
        <w:div w:id="1230530553">
          <w:marLeft w:val="0"/>
          <w:marRight w:val="0"/>
          <w:marTop w:val="0"/>
          <w:marBottom w:val="0"/>
          <w:divBdr>
            <w:top w:val="none" w:sz="0" w:space="0" w:color="auto"/>
            <w:left w:val="none" w:sz="0" w:space="0" w:color="auto"/>
            <w:bottom w:val="none" w:sz="0" w:space="0" w:color="auto"/>
            <w:right w:val="none" w:sz="0" w:space="0" w:color="auto"/>
          </w:divBdr>
        </w:div>
        <w:div w:id="1710376019">
          <w:marLeft w:val="0"/>
          <w:marRight w:val="0"/>
          <w:marTop w:val="0"/>
          <w:marBottom w:val="0"/>
          <w:divBdr>
            <w:top w:val="none" w:sz="0" w:space="0" w:color="auto"/>
            <w:left w:val="none" w:sz="0" w:space="0" w:color="auto"/>
            <w:bottom w:val="none" w:sz="0" w:space="0" w:color="auto"/>
            <w:right w:val="none" w:sz="0" w:space="0" w:color="auto"/>
          </w:divBdr>
        </w:div>
        <w:div w:id="1059480720">
          <w:marLeft w:val="0"/>
          <w:marRight w:val="0"/>
          <w:marTop w:val="0"/>
          <w:marBottom w:val="0"/>
          <w:divBdr>
            <w:top w:val="none" w:sz="0" w:space="0" w:color="auto"/>
            <w:left w:val="none" w:sz="0" w:space="0" w:color="auto"/>
            <w:bottom w:val="none" w:sz="0" w:space="0" w:color="auto"/>
            <w:right w:val="none" w:sz="0" w:space="0" w:color="auto"/>
          </w:divBdr>
        </w:div>
        <w:div w:id="76022255">
          <w:marLeft w:val="0"/>
          <w:marRight w:val="0"/>
          <w:marTop w:val="0"/>
          <w:marBottom w:val="0"/>
          <w:divBdr>
            <w:top w:val="none" w:sz="0" w:space="0" w:color="auto"/>
            <w:left w:val="none" w:sz="0" w:space="0" w:color="auto"/>
            <w:bottom w:val="none" w:sz="0" w:space="0" w:color="auto"/>
            <w:right w:val="none" w:sz="0" w:space="0" w:color="auto"/>
          </w:divBdr>
        </w:div>
        <w:div w:id="662122229">
          <w:marLeft w:val="0"/>
          <w:marRight w:val="0"/>
          <w:marTop w:val="0"/>
          <w:marBottom w:val="0"/>
          <w:divBdr>
            <w:top w:val="none" w:sz="0" w:space="0" w:color="auto"/>
            <w:left w:val="none" w:sz="0" w:space="0" w:color="auto"/>
            <w:bottom w:val="none" w:sz="0" w:space="0" w:color="auto"/>
            <w:right w:val="none" w:sz="0" w:space="0" w:color="auto"/>
          </w:divBdr>
        </w:div>
        <w:div w:id="322125335">
          <w:marLeft w:val="0"/>
          <w:marRight w:val="0"/>
          <w:marTop w:val="0"/>
          <w:marBottom w:val="0"/>
          <w:divBdr>
            <w:top w:val="none" w:sz="0" w:space="0" w:color="auto"/>
            <w:left w:val="none" w:sz="0" w:space="0" w:color="auto"/>
            <w:bottom w:val="none" w:sz="0" w:space="0" w:color="auto"/>
            <w:right w:val="none" w:sz="0" w:space="0" w:color="auto"/>
          </w:divBdr>
        </w:div>
        <w:div w:id="190725376">
          <w:marLeft w:val="0"/>
          <w:marRight w:val="0"/>
          <w:marTop w:val="0"/>
          <w:marBottom w:val="0"/>
          <w:divBdr>
            <w:top w:val="none" w:sz="0" w:space="0" w:color="auto"/>
            <w:left w:val="none" w:sz="0" w:space="0" w:color="auto"/>
            <w:bottom w:val="none" w:sz="0" w:space="0" w:color="auto"/>
            <w:right w:val="none" w:sz="0" w:space="0" w:color="auto"/>
          </w:divBdr>
        </w:div>
        <w:div w:id="1389643344">
          <w:marLeft w:val="0"/>
          <w:marRight w:val="0"/>
          <w:marTop w:val="0"/>
          <w:marBottom w:val="0"/>
          <w:divBdr>
            <w:top w:val="none" w:sz="0" w:space="0" w:color="auto"/>
            <w:left w:val="none" w:sz="0" w:space="0" w:color="auto"/>
            <w:bottom w:val="none" w:sz="0" w:space="0" w:color="auto"/>
            <w:right w:val="none" w:sz="0" w:space="0" w:color="auto"/>
          </w:divBdr>
        </w:div>
        <w:div w:id="39330106">
          <w:marLeft w:val="0"/>
          <w:marRight w:val="0"/>
          <w:marTop w:val="0"/>
          <w:marBottom w:val="0"/>
          <w:divBdr>
            <w:top w:val="none" w:sz="0" w:space="0" w:color="auto"/>
            <w:left w:val="none" w:sz="0" w:space="0" w:color="auto"/>
            <w:bottom w:val="none" w:sz="0" w:space="0" w:color="auto"/>
            <w:right w:val="none" w:sz="0" w:space="0" w:color="auto"/>
          </w:divBdr>
        </w:div>
        <w:div w:id="1020355659">
          <w:marLeft w:val="0"/>
          <w:marRight w:val="0"/>
          <w:marTop w:val="0"/>
          <w:marBottom w:val="0"/>
          <w:divBdr>
            <w:top w:val="none" w:sz="0" w:space="0" w:color="auto"/>
            <w:left w:val="none" w:sz="0" w:space="0" w:color="auto"/>
            <w:bottom w:val="none" w:sz="0" w:space="0" w:color="auto"/>
            <w:right w:val="none" w:sz="0" w:space="0" w:color="auto"/>
          </w:divBdr>
        </w:div>
        <w:div w:id="832717929">
          <w:marLeft w:val="0"/>
          <w:marRight w:val="0"/>
          <w:marTop w:val="0"/>
          <w:marBottom w:val="0"/>
          <w:divBdr>
            <w:top w:val="none" w:sz="0" w:space="0" w:color="auto"/>
            <w:left w:val="none" w:sz="0" w:space="0" w:color="auto"/>
            <w:bottom w:val="none" w:sz="0" w:space="0" w:color="auto"/>
            <w:right w:val="none" w:sz="0" w:space="0" w:color="auto"/>
          </w:divBdr>
        </w:div>
        <w:div w:id="387723695">
          <w:marLeft w:val="0"/>
          <w:marRight w:val="0"/>
          <w:marTop w:val="0"/>
          <w:marBottom w:val="0"/>
          <w:divBdr>
            <w:top w:val="none" w:sz="0" w:space="0" w:color="auto"/>
            <w:left w:val="none" w:sz="0" w:space="0" w:color="auto"/>
            <w:bottom w:val="none" w:sz="0" w:space="0" w:color="auto"/>
            <w:right w:val="none" w:sz="0" w:space="0" w:color="auto"/>
          </w:divBdr>
        </w:div>
        <w:div w:id="581179940">
          <w:marLeft w:val="0"/>
          <w:marRight w:val="0"/>
          <w:marTop w:val="0"/>
          <w:marBottom w:val="0"/>
          <w:divBdr>
            <w:top w:val="none" w:sz="0" w:space="0" w:color="auto"/>
            <w:left w:val="none" w:sz="0" w:space="0" w:color="auto"/>
            <w:bottom w:val="none" w:sz="0" w:space="0" w:color="auto"/>
            <w:right w:val="none" w:sz="0" w:space="0" w:color="auto"/>
          </w:divBdr>
        </w:div>
        <w:div w:id="1876886116">
          <w:marLeft w:val="0"/>
          <w:marRight w:val="0"/>
          <w:marTop w:val="0"/>
          <w:marBottom w:val="0"/>
          <w:divBdr>
            <w:top w:val="none" w:sz="0" w:space="0" w:color="auto"/>
            <w:left w:val="none" w:sz="0" w:space="0" w:color="auto"/>
            <w:bottom w:val="none" w:sz="0" w:space="0" w:color="auto"/>
            <w:right w:val="none" w:sz="0" w:space="0" w:color="auto"/>
          </w:divBdr>
        </w:div>
        <w:div w:id="1367681343">
          <w:marLeft w:val="0"/>
          <w:marRight w:val="0"/>
          <w:marTop w:val="0"/>
          <w:marBottom w:val="0"/>
          <w:divBdr>
            <w:top w:val="none" w:sz="0" w:space="0" w:color="auto"/>
            <w:left w:val="none" w:sz="0" w:space="0" w:color="auto"/>
            <w:bottom w:val="none" w:sz="0" w:space="0" w:color="auto"/>
            <w:right w:val="none" w:sz="0" w:space="0" w:color="auto"/>
          </w:divBdr>
        </w:div>
        <w:div w:id="1533035746">
          <w:marLeft w:val="0"/>
          <w:marRight w:val="0"/>
          <w:marTop w:val="0"/>
          <w:marBottom w:val="0"/>
          <w:divBdr>
            <w:top w:val="none" w:sz="0" w:space="0" w:color="auto"/>
            <w:left w:val="none" w:sz="0" w:space="0" w:color="auto"/>
            <w:bottom w:val="none" w:sz="0" w:space="0" w:color="auto"/>
            <w:right w:val="none" w:sz="0" w:space="0" w:color="auto"/>
          </w:divBdr>
        </w:div>
        <w:div w:id="895510913">
          <w:marLeft w:val="0"/>
          <w:marRight w:val="0"/>
          <w:marTop w:val="0"/>
          <w:marBottom w:val="0"/>
          <w:divBdr>
            <w:top w:val="none" w:sz="0" w:space="0" w:color="auto"/>
            <w:left w:val="none" w:sz="0" w:space="0" w:color="auto"/>
            <w:bottom w:val="none" w:sz="0" w:space="0" w:color="auto"/>
            <w:right w:val="none" w:sz="0" w:space="0" w:color="auto"/>
          </w:divBdr>
        </w:div>
        <w:div w:id="255678799">
          <w:marLeft w:val="0"/>
          <w:marRight w:val="0"/>
          <w:marTop w:val="0"/>
          <w:marBottom w:val="0"/>
          <w:divBdr>
            <w:top w:val="none" w:sz="0" w:space="0" w:color="auto"/>
            <w:left w:val="none" w:sz="0" w:space="0" w:color="auto"/>
            <w:bottom w:val="none" w:sz="0" w:space="0" w:color="auto"/>
            <w:right w:val="none" w:sz="0" w:space="0" w:color="auto"/>
          </w:divBdr>
        </w:div>
        <w:div w:id="1090464264">
          <w:marLeft w:val="0"/>
          <w:marRight w:val="0"/>
          <w:marTop w:val="0"/>
          <w:marBottom w:val="0"/>
          <w:divBdr>
            <w:top w:val="none" w:sz="0" w:space="0" w:color="auto"/>
            <w:left w:val="none" w:sz="0" w:space="0" w:color="auto"/>
            <w:bottom w:val="none" w:sz="0" w:space="0" w:color="auto"/>
            <w:right w:val="none" w:sz="0" w:space="0" w:color="auto"/>
          </w:divBdr>
        </w:div>
        <w:div w:id="128520147">
          <w:marLeft w:val="0"/>
          <w:marRight w:val="0"/>
          <w:marTop w:val="0"/>
          <w:marBottom w:val="0"/>
          <w:divBdr>
            <w:top w:val="none" w:sz="0" w:space="0" w:color="auto"/>
            <w:left w:val="none" w:sz="0" w:space="0" w:color="auto"/>
            <w:bottom w:val="none" w:sz="0" w:space="0" w:color="auto"/>
            <w:right w:val="none" w:sz="0" w:space="0" w:color="auto"/>
          </w:divBdr>
        </w:div>
        <w:div w:id="264191554">
          <w:marLeft w:val="0"/>
          <w:marRight w:val="0"/>
          <w:marTop w:val="0"/>
          <w:marBottom w:val="0"/>
          <w:divBdr>
            <w:top w:val="none" w:sz="0" w:space="0" w:color="auto"/>
            <w:left w:val="none" w:sz="0" w:space="0" w:color="auto"/>
            <w:bottom w:val="none" w:sz="0" w:space="0" w:color="auto"/>
            <w:right w:val="none" w:sz="0" w:space="0" w:color="auto"/>
          </w:divBdr>
        </w:div>
        <w:div w:id="106437690">
          <w:marLeft w:val="0"/>
          <w:marRight w:val="0"/>
          <w:marTop w:val="0"/>
          <w:marBottom w:val="0"/>
          <w:divBdr>
            <w:top w:val="none" w:sz="0" w:space="0" w:color="auto"/>
            <w:left w:val="none" w:sz="0" w:space="0" w:color="auto"/>
            <w:bottom w:val="none" w:sz="0" w:space="0" w:color="auto"/>
            <w:right w:val="none" w:sz="0" w:space="0" w:color="auto"/>
          </w:divBdr>
        </w:div>
        <w:div w:id="1689256561">
          <w:marLeft w:val="0"/>
          <w:marRight w:val="0"/>
          <w:marTop w:val="0"/>
          <w:marBottom w:val="0"/>
          <w:divBdr>
            <w:top w:val="none" w:sz="0" w:space="0" w:color="auto"/>
            <w:left w:val="none" w:sz="0" w:space="0" w:color="auto"/>
            <w:bottom w:val="none" w:sz="0" w:space="0" w:color="auto"/>
            <w:right w:val="none" w:sz="0" w:space="0" w:color="auto"/>
          </w:divBdr>
        </w:div>
        <w:div w:id="1142307291">
          <w:marLeft w:val="0"/>
          <w:marRight w:val="0"/>
          <w:marTop w:val="0"/>
          <w:marBottom w:val="0"/>
          <w:divBdr>
            <w:top w:val="none" w:sz="0" w:space="0" w:color="auto"/>
            <w:left w:val="none" w:sz="0" w:space="0" w:color="auto"/>
            <w:bottom w:val="none" w:sz="0" w:space="0" w:color="auto"/>
            <w:right w:val="none" w:sz="0" w:space="0" w:color="auto"/>
          </w:divBdr>
        </w:div>
        <w:div w:id="406608235">
          <w:marLeft w:val="0"/>
          <w:marRight w:val="0"/>
          <w:marTop w:val="0"/>
          <w:marBottom w:val="0"/>
          <w:divBdr>
            <w:top w:val="none" w:sz="0" w:space="0" w:color="auto"/>
            <w:left w:val="none" w:sz="0" w:space="0" w:color="auto"/>
            <w:bottom w:val="none" w:sz="0" w:space="0" w:color="auto"/>
            <w:right w:val="none" w:sz="0" w:space="0" w:color="auto"/>
          </w:divBdr>
        </w:div>
        <w:div w:id="277682524">
          <w:marLeft w:val="0"/>
          <w:marRight w:val="0"/>
          <w:marTop w:val="0"/>
          <w:marBottom w:val="0"/>
          <w:divBdr>
            <w:top w:val="none" w:sz="0" w:space="0" w:color="auto"/>
            <w:left w:val="none" w:sz="0" w:space="0" w:color="auto"/>
            <w:bottom w:val="none" w:sz="0" w:space="0" w:color="auto"/>
            <w:right w:val="none" w:sz="0" w:space="0" w:color="auto"/>
          </w:divBdr>
        </w:div>
        <w:div w:id="1541434062">
          <w:marLeft w:val="0"/>
          <w:marRight w:val="0"/>
          <w:marTop w:val="0"/>
          <w:marBottom w:val="0"/>
          <w:divBdr>
            <w:top w:val="none" w:sz="0" w:space="0" w:color="auto"/>
            <w:left w:val="none" w:sz="0" w:space="0" w:color="auto"/>
            <w:bottom w:val="none" w:sz="0" w:space="0" w:color="auto"/>
            <w:right w:val="none" w:sz="0" w:space="0" w:color="auto"/>
          </w:divBdr>
        </w:div>
        <w:div w:id="1980454114">
          <w:marLeft w:val="0"/>
          <w:marRight w:val="0"/>
          <w:marTop w:val="0"/>
          <w:marBottom w:val="0"/>
          <w:divBdr>
            <w:top w:val="none" w:sz="0" w:space="0" w:color="auto"/>
            <w:left w:val="none" w:sz="0" w:space="0" w:color="auto"/>
            <w:bottom w:val="none" w:sz="0" w:space="0" w:color="auto"/>
            <w:right w:val="none" w:sz="0" w:space="0" w:color="auto"/>
          </w:divBdr>
        </w:div>
        <w:div w:id="293295282">
          <w:marLeft w:val="0"/>
          <w:marRight w:val="0"/>
          <w:marTop w:val="0"/>
          <w:marBottom w:val="0"/>
          <w:divBdr>
            <w:top w:val="none" w:sz="0" w:space="0" w:color="auto"/>
            <w:left w:val="none" w:sz="0" w:space="0" w:color="auto"/>
            <w:bottom w:val="none" w:sz="0" w:space="0" w:color="auto"/>
            <w:right w:val="none" w:sz="0" w:space="0" w:color="auto"/>
          </w:divBdr>
        </w:div>
        <w:div w:id="1550340281">
          <w:marLeft w:val="0"/>
          <w:marRight w:val="0"/>
          <w:marTop w:val="0"/>
          <w:marBottom w:val="0"/>
          <w:divBdr>
            <w:top w:val="none" w:sz="0" w:space="0" w:color="auto"/>
            <w:left w:val="none" w:sz="0" w:space="0" w:color="auto"/>
            <w:bottom w:val="none" w:sz="0" w:space="0" w:color="auto"/>
            <w:right w:val="none" w:sz="0" w:space="0" w:color="auto"/>
          </w:divBdr>
        </w:div>
        <w:div w:id="1746562220">
          <w:marLeft w:val="0"/>
          <w:marRight w:val="0"/>
          <w:marTop w:val="0"/>
          <w:marBottom w:val="0"/>
          <w:divBdr>
            <w:top w:val="none" w:sz="0" w:space="0" w:color="auto"/>
            <w:left w:val="none" w:sz="0" w:space="0" w:color="auto"/>
            <w:bottom w:val="none" w:sz="0" w:space="0" w:color="auto"/>
            <w:right w:val="none" w:sz="0" w:space="0" w:color="auto"/>
          </w:divBdr>
        </w:div>
      </w:divsChild>
    </w:div>
    <w:div w:id="860508603">
      <w:bodyDiv w:val="1"/>
      <w:marLeft w:val="0"/>
      <w:marRight w:val="0"/>
      <w:marTop w:val="0"/>
      <w:marBottom w:val="0"/>
      <w:divBdr>
        <w:top w:val="none" w:sz="0" w:space="0" w:color="auto"/>
        <w:left w:val="none" w:sz="0" w:space="0" w:color="auto"/>
        <w:bottom w:val="none" w:sz="0" w:space="0" w:color="auto"/>
        <w:right w:val="none" w:sz="0" w:space="0" w:color="auto"/>
      </w:divBdr>
      <w:divsChild>
        <w:div w:id="1299529621">
          <w:marLeft w:val="0"/>
          <w:marRight w:val="0"/>
          <w:marTop w:val="0"/>
          <w:marBottom w:val="0"/>
          <w:divBdr>
            <w:top w:val="none" w:sz="0" w:space="0" w:color="auto"/>
            <w:left w:val="none" w:sz="0" w:space="0" w:color="auto"/>
            <w:bottom w:val="none" w:sz="0" w:space="0" w:color="auto"/>
            <w:right w:val="none" w:sz="0" w:space="0" w:color="auto"/>
          </w:divBdr>
        </w:div>
        <w:div w:id="1321883798">
          <w:marLeft w:val="0"/>
          <w:marRight w:val="0"/>
          <w:marTop w:val="0"/>
          <w:marBottom w:val="0"/>
          <w:divBdr>
            <w:top w:val="none" w:sz="0" w:space="0" w:color="auto"/>
            <w:left w:val="none" w:sz="0" w:space="0" w:color="auto"/>
            <w:bottom w:val="none" w:sz="0" w:space="0" w:color="auto"/>
            <w:right w:val="none" w:sz="0" w:space="0" w:color="auto"/>
          </w:divBdr>
        </w:div>
        <w:div w:id="542710666">
          <w:marLeft w:val="0"/>
          <w:marRight w:val="0"/>
          <w:marTop w:val="0"/>
          <w:marBottom w:val="0"/>
          <w:divBdr>
            <w:top w:val="none" w:sz="0" w:space="0" w:color="auto"/>
            <w:left w:val="none" w:sz="0" w:space="0" w:color="auto"/>
            <w:bottom w:val="none" w:sz="0" w:space="0" w:color="auto"/>
            <w:right w:val="none" w:sz="0" w:space="0" w:color="auto"/>
          </w:divBdr>
        </w:div>
        <w:div w:id="543752687">
          <w:marLeft w:val="0"/>
          <w:marRight w:val="0"/>
          <w:marTop w:val="0"/>
          <w:marBottom w:val="0"/>
          <w:divBdr>
            <w:top w:val="none" w:sz="0" w:space="0" w:color="auto"/>
            <w:left w:val="none" w:sz="0" w:space="0" w:color="auto"/>
            <w:bottom w:val="none" w:sz="0" w:space="0" w:color="auto"/>
            <w:right w:val="none" w:sz="0" w:space="0" w:color="auto"/>
          </w:divBdr>
        </w:div>
        <w:div w:id="1179856041">
          <w:marLeft w:val="0"/>
          <w:marRight w:val="0"/>
          <w:marTop w:val="0"/>
          <w:marBottom w:val="0"/>
          <w:divBdr>
            <w:top w:val="none" w:sz="0" w:space="0" w:color="auto"/>
            <w:left w:val="none" w:sz="0" w:space="0" w:color="auto"/>
            <w:bottom w:val="none" w:sz="0" w:space="0" w:color="auto"/>
            <w:right w:val="none" w:sz="0" w:space="0" w:color="auto"/>
          </w:divBdr>
        </w:div>
        <w:div w:id="1703900152">
          <w:marLeft w:val="0"/>
          <w:marRight w:val="0"/>
          <w:marTop w:val="0"/>
          <w:marBottom w:val="0"/>
          <w:divBdr>
            <w:top w:val="none" w:sz="0" w:space="0" w:color="auto"/>
            <w:left w:val="none" w:sz="0" w:space="0" w:color="auto"/>
            <w:bottom w:val="none" w:sz="0" w:space="0" w:color="auto"/>
            <w:right w:val="none" w:sz="0" w:space="0" w:color="auto"/>
          </w:divBdr>
        </w:div>
        <w:div w:id="268050066">
          <w:marLeft w:val="0"/>
          <w:marRight w:val="0"/>
          <w:marTop w:val="0"/>
          <w:marBottom w:val="0"/>
          <w:divBdr>
            <w:top w:val="none" w:sz="0" w:space="0" w:color="auto"/>
            <w:left w:val="none" w:sz="0" w:space="0" w:color="auto"/>
            <w:bottom w:val="none" w:sz="0" w:space="0" w:color="auto"/>
            <w:right w:val="none" w:sz="0" w:space="0" w:color="auto"/>
          </w:divBdr>
        </w:div>
        <w:div w:id="1568952880">
          <w:marLeft w:val="0"/>
          <w:marRight w:val="0"/>
          <w:marTop w:val="0"/>
          <w:marBottom w:val="0"/>
          <w:divBdr>
            <w:top w:val="none" w:sz="0" w:space="0" w:color="auto"/>
            <w:left w:val="none" w:sz="0" w:space="0" w:color="auto"/>
            <w:bottom w:val="none" w:sz="0" w:space="0" w:color="auto"/>
            <w:right w:val="none" w:sz="0" w:space="0" w:color="auto"/>
          </w:divBdr>
        </w:div>
        <w:div w:id="480510027">
          <w:marLeft w:val="0"/>
          <w:marRight w:val="0"/>
          <w:marTop w:val="0"/>
          <w:marBottom w:val="0"/>
          <w:divBdr>
            <w:top w:val="none" w:sz="0" w:space="0" w:color="auto"/>
            <w:left w:val="none" w:sz="0" w:space="0" w:color="auto"/>
            <w:bottom w:val="none" w:sz="0" w:space="0" w:color="auto"/>
            <w:right w:val="none" w:sz="0" w:space="0" w:color="auto"/>
          </w:divBdr>
        </w:div>
        <w:div w:id="1063523511">
          <w:marLeft w:val="0"/>
          <w:marRight w:val="0"/>
          <w:marTop w:val="0"/>
          <w:marBottom w:val="0"/>
          <w:divBdr>
            <w:top w:val="none" w:sz="0" w:space="0" w:color="auto"/>
            <w:left w:val="none" w:sz="0" w:space="0" w:color="auto"/>
            <w:bottom w:val="none" w:sz="0" w:space="0" w:color="auto"/>
            <w:right w:val="none" w:sz="0" w:space="0" w:color="auto"/>
          </w:divBdr>
        </w:div>
        <w:div w:id="1266646873">
          <w:marLeft w:val="0"/>
          <w:marRight w:val="0"/>
          <w:marTop w:val="0"/>
          <w:marBottom w:val="0"/>
          <w:divBdr>
            <w:top w:val="none" w:sz="0" w:space="0" w:color="auto"/>
            <w:left w:val="none" w:sz="0" w:space="0" w:color="auto"/>
            <w:bottom w:val="none" w:sz="0" w:space="0" w:color="auto"/>
            <w:right w:val="none" w:sz="0" w:space="0" w:color="auto"/>
          </w:divBdr>
        </w:div>
        <w:div w:id="476999905">
          <w:marLeft w:val="0"/>
          <w:marRight w:val="0"/>
          <w:marTop w:val="0"/>
          <w:marBottom w:val="0"/>
          <w:divBdr>
            <w:top w:val="none" w:sz="0" w:space="0" w:color="auto"/>
            <w:left w:val="none" w:sz="0" w:space="0" w:color="auto"/>
            <w:bottom w:val="none" w:sz="0" w:space="0" w:color="auto"/>
            <w:right w:val="none" w:sz="0" w:space="0" w:color="auto"/>
          </w:divBdr>
        </w:div>
        <w:div w:id="126900111">
          <w:marLeft w:val="0"/>
          <w:marRight w:val="0"/>
          <w:marTop w:val="0"/>
          <w:marBottom w:val="0"/>
          <w:divBdr>
            <w:top w:val="none" w:sz="0" w:space="0" w:color="auto"/>
            <w:left w:val="none" w:sz="0" w:space="0" w:color="auto"/>
            <w:bottom w:val="none" w:sz="0" w:space="0" w:color="auto"/>
            <w:right w:val="none" w:sz="0" w:space="0" w:color="auto"/>
          </w:divBdr>
        </w:div>
        <w:div w:id="448665336">
          <w:marLeft w:val="0"/>
          <w:marRight w:val="0"/>
          <w:marTop w:val="0"/>
          <w:marBottom w:val="0"/>
          <w:divBdr>
            <w:top w:val="none" w:sz="0" w:space="0" w:color="auto"/>
            <w:left w:val="none" w:sz="0" w:space="0" w:color="auto"/>
            <w:bottom w:val="none" w:sz="0" w:space="0" w:color="auto"/>
            <w:right w:val="none" w:sz="0" w:space="0" w:color="auto"/>
          </w:divBdr>
        </w:div>
      </w:divsChild>
    </w:div>
    <w:div w:id="928542886">
      <w:bodyDiv w:val="1"/>
      <w:marLeft w:val="0"/>
      <w:marRight w:val="0"/>
      <w:marTop w:val="0"/>
      <w:marBottom w:val="0"/>
      <w:divBdr>
        <w:top w:val="none" w:sz="0" w:space="0" w:color="auto"/>
        <w:left w:val="none" w:sz="0" w:space="0" w:color="auto"/>
        <w:bottom w:val="none" w:sz="0" w:space="0" w:color="auto"/>
        <w:right w:val="none" w:sz="0" w:space="0" w:color="auto"/>
      </w:divBdr>
      <w:divsChild>
        <w:div w:id="2114133800">
          <w:marLeft w:val="0"/>
          <w:marRight w:val="0"/>
          <w:marTop w:val="0"/>
          <w:marBottom w:val="0"/>
          <w:divBdr>
            <w:top w:val="none" w:sz="0" w:space="0" w:color="auto"/>
            <w:left w:val="none" w:sz="0" w:space="0" w:color="auto"/>
            <w:bottom w:val="none" w:sz="0" w:space="0" w:color="auto"/>
            <w:right w:val="none" w:sz="0" w:space="0" w:color="auto"/>
          </w:divBdr>
        </w:div>
        <w:div w:id="1295284346">
          <w:marLeft w:val="0"/>
          <w:marRight w:val="0"/>
          <w:marTop w:val="0"/>
          <w:marBottom w:val="0"/>
          <w:divBdr>
            <w:top w:val="none" w:sz="0" w:space="0" w:color="auto"/>
            <w:left w:val="none" w:sz="0" w:space="0" w:color="auto"/>
            <w:bottom w:val="none" w:sz="0" w:space="0" w:color="auto"/>
            <w:right w:val="none" w:sz="0" w:space="0" w:color="auto"/>
          </w:divBdr>
        </w:div>
        <w:div w:id="55903223">
          <w:marLeft w:val="0"/>
          <w:marRight w:val="0"/>
          <w:marTop w:val="0"/>
          <w:marBottom w:val="0"/>
          <w:divBdr>
            <w:top w:val="none" w:sz="0" w:space="0" w:color="auto"/>
            <w:left w:val="none" w:sz="0" w:space="0" w:color="auto"/>
            <w:bottom w:val="none" w:sz="0" w:space="0" w:color="auto"/>
            <w:right w:val="none" w:sz="0" w:space="0" w:color="auto"/>
          </w:divBdr>
        </w:div>
        <w:div w:id="476460860">
          <w:marLeft w:val="0"/>
          <w:marRight w:val="0"/>
          <w:marTop w:val="0"/>
          <w:marBottom w:val="0"/>
          <w:divBdr>
            <w:top w:val="none" w:sz="0" w:space="0" w:color="auto"/>
            <w:left w:val="none" w:sz="0" w:space="0" w:color="auto"/>
            <w:bottom w:val="none" w:sz="0" w:space="0" w:color="auto"/>
            <w:right w:val="none" w:sz="0" w:space="0" w:color="auto"/>
          </w:divBdr>
        </w:div>
        <w:div w:id="168907550">
          <w:marLeft w:val="0"/>
          <w:marRight w:val="0"/>
          <w:marTop w:val="0"/>
          <w:marBottom w:val="0"/>
          <w:divBdr>
            <w:top w:val="none" w:sz="0" w:space="0" w:color="auto"/>
            <w:left w:val="none" w:sz="0" w:space="0" w:color="auto"/>
            <w:bottom w:val="none" w:sz="0" w:space="0" w:color="auto"/>
            <w:right w:val="none" w:sz="0" w:space="0" w:color="auto"/>
          </w:divBdr>
        </w:div>
        <w:div w:id="1208762924">
          <w:marLeft w:val="0"/>
          <w:marRight w:val="0"/>
          <w:marTop w:val="0"/>
          <w:marBottom w:val="0"/>
          <w:divBdr>
            <w:top w:val="none" w:sz="0" w:space="0" w:color="auto"/>
            <w:left w:val="none" w:sz="0" w:space="0" w:color="auto"/>
            <w:bottom w:val="none" w:sz="0" w:space="0" w:color="auto"/>
            <w:right w:val="none" w:sz="0" w:space="0" w:color="auto"/>
          </w:divBdr>
        </w:div>
        <w:div w:id="800927246">
          <w:marLeft w:val="0"/>
          <w:marRight w:val="0"/>
          <w:marTop w:val="0"/>
          <w:marBottom w:val="0"/>
          <w:divBdr>
            <w:top w:val="none" w:sz="0" w:space="0" w:color="auto"/>
            <w:left w:val="none" w:sz="0" w:space="0" w:color="auto"/>
            <w:bottom w:val="none" w:sz="0" w:space="0" w:color="auto"/>
            <w:right w:val="none" w:sz="0" w:space="0" w:color="auto"/>
          </w:divBdr>
        </w:div>
        <w:div w:id="1657761179">
          <w:marLeft w:val="0"/>
          <w:marRight w:val="0"/>
          <w:marTop w:val="0"/>
          <w:marBottom w:val="0"/>
          <w:divBdr>
            <w:top w:val="none" w:sz="0" w:space="0" w:color="auto"/>
            <w:left w:val="none" w:sz="0" w:space="0" w:color="auto"/>
            <w:bottom w:val="none" w:sz="0" w:space="0" w:color="auto"/>
            <w:right w:val="none" w:sz="0" w:space="0" w:color="auto"/>
          </w:divBdr>
        </w:div>
        <w:div w:id="118839482">
          <w:marLeft w:val="0"/>
          <w:marRight w:val="0"/>
          <w:marTop w:val="0"/>
          <w:marBottom w:val="0"/>
          <w:divBdr>
            <w:top w:val="none" w:sz="0" w:space="0" w:color="auto"/>
            <w:left w:val="none" w:sz="0" w:space="0" w:color="auto"/>
            <w:bottom w:val="none" w:sz="0" w:space="0" w:color="auto"/>
            <w:right w:val="none" w:sz="0" w:space="0" w:color="auto"/>
          </w:divBdr>
        </w:div>
        <w:div w:id="2133473348">
          <w:marLeft w:val="0"/>
          <w:marRight w:val="0"/>
          <w:marTop w:val="0"/>
          <w:marBottom w:val="0"/>
          <w:divBdr>
            <w:top w:val="none" w:sz="0" w:space="0" w:color="auto"/>
            <w:left w:val="none" w:sz="0" w:space="0" w:color="auto"/>
            <w:bottom w:val="none" w:sz="0" w:space="0" w:color="auto"/>
            <w:right w:val="none" w:sz="0" w:space="0" w:color="auto"/>
          </w:divBdr>
        </w:div>
        <w:div w:id="570392251">
          <w:marLeft w:val="0"/>
          <w:marRight w:val="0"/>
          <w:marTop w:val="0"/>
          <w:marBottom w:val="0"/>
          <w:divBdr>
            <w:top w:val="none" w:sz="0" w:space="0" w:color="auto"/>
            <w:left w:val="none" w:sz="0" w:space="0" w:color="auto"/>
            <w:bottom w:val="none" w:sz="0" w:space="0" w:color="auto"/>
            <w:right w:val="none" w:sz="0" w:space="0" w:color="auto"/>
          </w:divBdr>
        </w:div>
        <w:div w:id="1984658093">
          <w:marLeft w:val="0"/>
          <w:marRight w:val="0"/>
          <w:marTop w:val="0"/>
          <w:marBottom w:val="0"/>
          <w:divBdr>
            <w:top w:val="none" w:sz="0" w:space="0" w:color="auto"/>
            <w:left w:val="none" w:sz="0" w:space="0" w:color="auto"/>
            <w:bottom w:val="none" w:sz="0" w:space="0" w:color="auto"/>
            <w:right w:val="none" w:sz="0" w:space="0" w:color="auto"/>
          </w:divBdr>
        </w:div>
        <w:div w:id="1740589459">
          <w:marLeft w:val="0"/>
          <w:marRight w:val="0"/>
          <w:marTop w:val="0"/>
          <w:marBottom w:val="0"/>
          <w:divBdr>
            <w:top w:val="none" w:sz="0" w:space="0" w:color="auto"/>
            <w:left w:val="none" w:sz="0" w:space="0" w:color="auto"/>
            <w:bottom w:val="none" w:sz="0" w:space="0" w:color="auto"/>
            <w:right w:val="none" w:sz="0" w:space="0" w:color="auto"/>
          </w:divBdr>
        </w:div>
        <w:div w:id="876746488">
          <w:marLeft w:val="0"/>
          <w:marRight w:val="0"/>
          <w:marTop w:val="0"/>
          <w:marBottom w:val="0"/>
          <w:divBdr>
            <w:top w:val="none" w:sz="0" w:space="0" w:color="auto"/>
            <w:left w:val="none" w:sz="0" w:space="0" w:color="auto"/>
            <w:bottom w:val="none" w:sz="0" w:space="0" w:color="auto"/>
            <w:right w:val="none" w:sz="0" w:space="0" w:color="auto"/>
          </w:divBdr>
        </w:div>
        <w:div w:id="861554081">
          <w:marLeft w:val="0"/>
          <w:marRight w:val="0"/>
          <w:marTop w:val="0"/>
          <w:marBottom w:val="0"/>
          <w:divBdr>
            <w:top w:val="none" w:sz="0" w:space="0" w:color="auto"/>
            <w:left w:val="none" w:sz="0" w:space="0" w:color="auto"/>
            <w:bottom w:val="none" w:sz="0" w:space="0" w:color="auto"/>
            <w:right w:val="none" w:sz="0" w:space="0" w:color="auto"/>
          </w:divBdr>
        </w:div>
        <w:div w:id="1243877057">
          <w:marLeft w:val="0"/>
          <w:marRight w:val="0"/>
          <w:marTop w:val="0"/>
          <w:marBottom w:val="0"/>
          <w:divBdr>
            <w:top w:val="none" w:sz="0" w:space="0" w:color="auto"/>
            <w:left w:val="none" w:sz="0" w:space="0" w:color="auto"/>
            <w:bottom w:val="none" w:sz="0" w:space="0" w:color="auto"/>
            <w:right w:val="none" w:sz="0" w:space="0" w:color="auto"/>
          </w:divBdr>
        </w:div>
        <w:div w:id="483664735">
          <w:marLeft w:val="0"/>
          <w:marRight w:val="0"/>
          <w:marTop w:val="0"/>
          <w:marBottom w:val="0"/>
          <w:divBdr>
            <w:top w:val="none" w:sz="0" w:space="0" w:color="auto"/>
            <w:left w:val="none" w:sz="0" w:space="0" w:color="auto"/>
            <w:bottom w:val="none" w:sz="0" w:space="0" w:color="auto"/>
            <w:right w:val="none" w:sz="0" w:space="0" w:color="auto"/>
          </w:divBdr>
        </w:div>
        <w:div w:id="1989482036">
          <w:marLeft w:val="0"/>
          <w:marRight w:val="0"/>
          <w:marTop w:val="0"/>
          <w:marBottom w:val="0"/>
          <w:divBdr>
            <w:top w:val="none" w:sz="0" w:space="0" w:color="auto"/>
            <w:left w:val="none" w:sz="0" w:space="0" w:color="auto"/>
            <w:bottom w:val="none" w:sz="0" w:space="0" w:color="auto"/>
            <w:right w:val="none" w:sz="0" w:space="0" w:color="auto"/>
          </w:divBdr>
        </w:div>
        <w:div w:id="1250505922">
          <w:marLeft w:val="0"/>
          <w:marRight w:val="0"/>
          <w:marTop w:val="0"/>
          <w:marBottom w:val="0"/>
          <w:divBdr>
            <w:top w:val="none" w:sz="0" w:space="0" w:color="auto"/>
            <w:left w:val="none" w:sz="0" w:space="0" w:color="auto"/>
            <w:bottom w:val="none" w:sz="0" w:space="0" w:color="auto"/>
            <w:right w:val="none" w:sz="0" w:space="0" w:color="auto"/>
          </w:divBdr>
        </w:div>
        <w:div w:id="345326567">
          <w:marLeft w:val="0"/>
          <w:marRight w:val="0"/>
          <w:marTop w:val="0"/>
          <w:marBottom w:val="0"/>
          <w:divBdr>
            <w:top w:val="none" w:sz="0" w:space="0" w:color="auto"/>
            <w:left w:val="none" w:sz="0" w:space="0" w:color="auto"/>
            <w:bottom w:val="none" w:sz="0" w:space="0" w:color="auto"/>
            <w:right w:val="none" w:sz="0" w:space="0" w:color="auto"/>
          </w:divBdr>
        </w:div>
        <w:div w:id="31227598">
          <w:marLeft w:val="0"/>
          <w:marRight w:val="0"/>
          <w:marTop w:val="0"/>
          <w:marBottom w:val="0"/>
          <w:divBdr>
            <w:top w:val="none" w:sz="0" w:space="0" w:color="auto"/>
            <w:left w:val="none" w:sz="0" w:space="0" w:color="auto"/>
            <w:bottom w:val="none" w:sz="0" w:space="0" w:color="auto"/>
            <w:right w:val="none" w:sz="0" w:space="0" w:color="auto"/>
          </w:divBdr>
        </w:div>
        <w:div w:id="1387529785">
          <w:marLeft w:val="0"/>
          <w:marRight w:val="0"/>
          <w:marTop w:val="0"/>
          <w:marBottom w:val="0"/>
          <w:divBdr>
            <w:top w:val="none" w:sz="0" w:space="0" w:color="auto"/>
            <w:left w:val="none" w:sz="0" w:space="0" w:color="auto"/>
            <w:bottom w:val="none" w:sz="0" w:space="0" w:color="auto"/>
            <w:right w:val="none" w:sz="0" w:space="0" w:color="auto"/>
          </w:divBdr>
        </w:div>
        <w:div w:id="1272317438">
          <w:marLeft w:val="0"/>
          <w:marRight w:val="0"/>
          <w:marTop w:val="0"/>
          <w:marBottom w:val="0"/>
          <w:divBdr>
            <w:top w:val="none" w:sz="0" w:space="0" w:color="auto"/>
            <w:left w:val="none" w:sz="0" w:space="0" w:color="auto"/>
            <w:bottom w:val="none" w:sz="0" w:space="0" w:color="auto"/>
            <w:right w:val="none" w:sz="0" w:space="0" w:color="auto"/>
          </w:divBdr>
        </w:div>
        <w:div w:id="1846163260">
          <w:marLeft w:val="0"/>
          <w:marRight w:val="0"/>
          <w:marTop w:val="0"/>
          <w:marBottom w:val="0"/>
          <w:divBdr>
            <w:top w:val="none" w:sz="0" w:space="0" w:color="auto"/>
            <w:left w:val="none" w:sz="0" w:space="0" w:color="auto"/>
            <w:bottom w:val="none" w:sz="0" w:space="0" w:color="auto"/>
            <w:right w:val="none" w:sz="0" w:space="0" w:color="auto"/>
          </w:divBdr>
        </w:div>
        <w:div w:id="2138255565">
          <w:marLeft w:val="0"/>
          <w:marRight w:val="0"/>
          <w:marTop w:val="0"/>
          <w:marBottom w:val="0"/>
          <w:divBdr>
            <w:top w:val="none" w:sz="0" w:space="0" w:color="auto"/>
            <w:left w:val="none" w:sz="0" w:space="0" w:color="auto"/>
            <w:bottom w:val="none" w:sz="0" w:space="0" w:color="auto"/>
            <w:right w:val="none" w:sz="0" w:space="0" w:color="auto"/>
          </w:divBdr>
        </w:div>
        <w:div w:id="834960183">
          <w:marLeft w:val="0"/>
          <w:marRight w:val="0"/>
          <w:marTop w:val="0"/>
          <w:marBottom w:val="0"/>
          <w:divBdr>
            <w:top w:val="none" w:sz="0" w:space="0" w:color="auto"/>
            <w:left w:val="none" w:sz="0" w:space="0" w:color="auto"/>
            <w:bottom w:val="none" w:sz="0" w:space="0" w:color="auto"/>
            <w:right w:val="none" w:sz="0" w:space="0" w:color="auto"/>
          </w:divBdr>
        </w:div>
        <w:div w:id="552890175">
          <w:marLeft w:val="0"/>
          <w:marRight w:val="0"/>
          <w:marTop w:val="0"/>
          <w:marBottom w:val="0"/>
          <w:divBdr>
            <w:top w:val="none" w:sz="0" w:space="0" w:color="auto"/>
            <w:left w:val="none" w:sz="0" w:space="0" w:color="auto"/>
            <w:bottom w:val="none" w:sz="0" w:space="0" w:color="auto"/>
            <w:right w:val="none" w:sz="0" w:space="0" w:color="auto"/>
          </w:divBdr>
        </w:div>
        <w:div w:id="1537038223">
          <w:marLeft w:val="0"/>
          <w:marRight w:val="0"/>
          <w:marTop w:val="0"/>
          <w:marBottom w:val="0"/>
          <w:divBdr>
            <w:top w:val="none" w:sz="0" w:space="0" w:color="auto"/>
            <w:left w:val="none" w:sz="0" w:space="0" w:color="auto"/>
            <w:bottom w:val="none" w:sz="0" w:space="0" w:color="auto"/>
            <w:right w:val="none" w:sz="0" w:space="0" w:color="auto"/>
          </w:divBdr>
        </w:div>
        <w:div w:id="976496966">
          <w:marLeft w:val="0"/>
          <w:marRight w:val="0"/>
          <w:marTop w:val="0"/>
          <w:marBottom w:val="0"/>
          <w:divBdr>
            <w:top w:val="none" w:sz="0" w:space="0" w:color="auto"/>
            <w:left w:val="none" w:sz="0" w:space="0" w:color="auto"/>
            <w:bottom w:val="none" w:sz="0" w:space="0" w:color="auto"/>
            <w:right w:val="none" w:sz="0" w:space="0" w:color="auto"/>
          </w:divBdr>
        </w:div>
        <w:div w:id="1758289067">
          <w:marLeft w:val="0"/>
          <w:marRight w:val="0"/>
          <w:marTop w:val="0"/>
          <w:marBottom w:val="0"/>
          <w:divBdr>
            <w:top w:val="none" w:sz="0" w:space="0" w:color="auto"/>
            <w:left w:val="none" w:sz="0" w:space="0" w:color="auto"/>
            <w:bottom w:val="none" w:sz="0" w:space="0" w:color="auto"/>
            <w:right w:val="none" w:sz="0" w:space="0" w:color="auto"/>
          </w:divBdr>
        </w:div>
        <w:div w:id="963580838">
          <w:marLeft w:val="0"/>
          <w:marRight w:val="0"/>
          <w:marTop w:val="0"/>
          <w:marBottom w:val="0"/>
          <w:divBdr>
            <w:top w:val="none" w:sz="0" w:space="0" w:color="auto"/>
            <w:left w:val="none" w:sz="0" w:space="0" w:color="auto"/>
            <w:bottom w:val="none" w:sz="0" w:space="0" w:color="auto"/>
            <w:right w:val="none" w:sz="0" w:space="0" w:color="auto"/>
          </w:divBdr>
        </w:div>
        <w:div w:id="1143503708">
          <w:marLeft w:val="0"/>
          <w:marRight w:val="0"/>
          <w:marTop w:val="0"/>
          <w:marBottom w:val="0"/>
          <w:divBdr>
            <w:top w:val="none" w:sz="0" w:space="0" w:color="auto"/>
            <w:left w:val="none" w:sz="0" w:space="0" w:color="auto"/>
            <w:bottom w:val="none" w:sz="0" w:space="0" w:color="auto"/>
            <w:right w:val="none" w:sz="0" w:space="0" w:color="auto"/>
          </w:divBdr>
        </w:div>
        <w:div w:id="389809972">
          <w:marLeft w:val="0"/>
          <w:marRight w:val="0"/>
          <w:marTop w:val="0"/>
          <w:marBottom w:val="0"/>
          <w:divBdr>
            <w:top w:val="none" w:sz="0" w:space="0" w:color="auto"/>
            <w:left w:val="none" w:sz="0" w:space="0" w:color="auto"/>
            <w:bottom w:val="none" w:sz="0" w:space="0" w:color="auto"/>
            <w:right w:val="none" w:sz="0" w:space="0" w:color="auto"/>
          </w:divBdr>
        </w:div>
        <w:div w:id="1401946528">
          <w:marLeft w:val="0"/>
          <w:marRight w:val="0"/>
          <w:marTop w:val="0"/>
          <w:marBottom w:val="0"/>
          <w:divBdr>
            <w:top w:val="none" w:sz="0" w:space="0" w:color="auto"/>
            <w:left w:val="none" w:sz="0" w:space="0" w:color="auto"/>
            <w:bottom w:val="none" w:sz="0" w:space="0" w:color="auto"/>
            <w:right w:val="none" w:sz="0" w:space="0" w:color="auto"/>
          </w:divBdr>
        </w:div>
        <w:div w:id="1916936466">
          <w:marLeft w:val="0"/>
          <w:marRight w:val="0"/>
          <w:marTop w:val="0"/>
          <w:marBottom w:val="0"/>
          <w:divBdr>
            <w:top w:val="none" w:sz="0" w:space="0" w:color="auto"/>
            <w:left w:val="none" w:sz="0" w:space="0" w:color="auto"/>
            <w:bottom w:val="none" w:sz="0" w:space="0" w:color="auto"/>
            <w:right w:val="none" w:sz="0" w:space="0" w:color="auto"/>
          </w:divBdr>
        </w:div>
        <w:div w:id="1071543301">
          <w:marLeft w:val="0"/>
          <w:marRight w:val="0"/>
          <w:marTop w:val="0"/>
          <w:marBottom w:val="0"/>
          <w:divBdr>
            <w:top w:val="none" w:sz="0" w:space="0" w:color="auto"/>
            <w:left w:val="none" w:sz="0" w:space="0" w:color="auto"/>
            <w:bottom w:val="none" w:sz="0" w:space="0" w:color="auto"/>
            <w:right w:val="none" w:sz="0" w:space="0" w:color="auto"/>
          </w:divBdr>
        </w:div>
        <w:div w:id="303462645">
          <w:marLeft w:val="0"/>
          <w:marRight w:val="0"/>
          <w:marTop w:val="0"/>
          <w:marBottom w:val="0"/>
          <w:divBdr>
            <w:top w:val="none" w:sz="0" w:space="0" w:color="auto"/>
            <w:left w:val="none" w:sz="0" w:space="0" w:color="auto"/>
            <w:bottom w:val="none" w:sz="0" w:space="0" w:color="auto"/>
            <w:right w:val="none" w:sz="0" w:space="0" w:color="auto"/>
          </w:divBdr>
        </w:div>
        <w:div w:id="2010985132">
          <w:marLeft w:val="0"/>
          <w:marRight w:val="0"/>
          <w:marTop w:val="0"/>
          <w:marBottom w:val="0"/>
          <w:divBdr>
            <w:top w:val="none" w:sz="0" w:space="0" w:color="auto"/>
            <w:left w:val="none" w:sz="0" w:space="0" w:color="auto"/>
            <w:bottom w:val="none" w:sz="0" w:space="0" w:color="auto"/>
            <w:right w:val="none" w:sz="0" w:space="0" w:color="auto"/>
          </w:divBdr>
        </w:div>
        <w:div w:id="2045278631">
          <w:marLeft w:val="0"/>
          <w:marRight w:val="0"/>
          <w:marTop w:val="0"/>
          <w:marBottom w:val="0"/>
          <w:divBdr>
            <w:top w:val="none" w:sz="0" w:space="0" w:color="auto"/>
            <w:left w:val="none" w:sz="0" w:space="0" w:color="auto"/>
            <w:bottom w:val="none" w:sz="0" w:space="0" w:color="auto"/>
            <w:right w:val="none" w:sz="0" w:space="0" w:color="auto"/>
          </w:divBdr>
        </w:div>
      </w:divsChild>
    </w:div>
    <w:div w:id="1006589567">
      <w:bodyDiv w:val="1"/>
      <w:marLeft w:val="0"/>
      <w:marRight w:val="0"/>
      <w:marTop w:val="0"/>
      <w:marBottom w:val="0"/>
      <w:divBdr>
        <w:top w:val="none" w:sz="0" w:space="0" w:color="auto"/>
        <w:left w:val="none" w:sz="0" w:space="0" w:color="auto"/>
        <w:bottom w:val="none" w:sz="0" w:space="0" w:color="auto"/>
        <w:right w:val="none" w:sz="0" w:space="0" w:color="auto"/>
      </w:divBdr>
      <w:divsChild>
        <w:div w:id="1174606518">
          <w:marLeft w:val="0"/>
          <w:marRight w:val="0"/>
          <w:marTop w:val="0"/>
          <w:marBottom w:val="0"/>
          <w:divBdr>
            <w:top w:val="none" w:sz="0" w:space="0" w:color="auto"/>
            <w:left w:val="none" w:sz="0" w:space="0" w:color="auto"/>
            <w:bottom w:val="none" w:sz="0" w:space="0" w:color="auto"/>
            <w:right w:val="none" w:sz="0" w:space="0" w:color="auto"/>
          </w:divBdr>
        </w:div>
        <w:div w:id="1879658046">
          <w:marLeft w:val="0"/>
          <w:marRight w:val="0"/>
          <w:marTop w:val="0"/>
          <w:marBottom w:val="0"/>
          <w:divBdr>
            <w:top w:val="none" w:sz="0" w:space="0" w:color="auto"/>
            <w:left w:val="none" w:sz="0" w:space="0" w:color="auto"/>
            <w:bottom w:val="none" w:sz="0" w:space="0" w:color="auto"/>
            <w:right w:val="none" w:sz="0" w:space="0" w:color="auto"/>
          </w:divBdr>
        </w:div>
        <w:div w:id="1167789536">
          <w:marLeft w:val="0"/>
          <w:marRight w:val="0"/>
          <w:marTop w:val="0"/>
          <w:marBottom w:val="0"/>
          <w:divBdr>
            <w:top w:val="none" w:sz="0" w:space="0" w:color="auto"/>
            <w:left w:val="none" w:sz="0" w:space="0" w:color="auto"/>
            <w:bottom w:val="none" w:sz="0" w:space="0" w:color="auto"/>
            <w:right w:val="none" w:sz="0" w:space="0" w:color="auto"/>
          </w:divBdr>
        </w:div>
        <w:div w:id="1205484890">
          <w:marLeft w:val="0"/>
          <w:marRight w:val="0"/>
          <w:marTop w:val="0"/>
          <w:marBottom w:val="0"/>
          <w:divBdr>
            <w:top w:val="none" w:sz="0" w:space="0" w:color="auto"/>
            <w:left w:val="none" w:sz="0" w:space="0" w:color="auto"/>
            <w:bottom w:val="none" w:sz="0" w:space="0" w:color="auto"/>
            <w:right w:val="none" w:sz="0" w:space="0" w:color="auto"/>
          </w:divBdr>
        </w:div>
        <w:div w:id="853960865">
          <w:marLeft w:val="0"/>
          <w:marRight w:val="0"/>
          <w:marTop w:val="0"/>
          <w:marBottom w:val="0"/>
          <w:divBdr>
            <w:top w:val="none" w:sz="0" w:space="0" w:color="auto"/>
            <w:left w:val="none" w:sz="0" w:space="0" w:color="auto"/>
            <w:bottom w:val="none" w:sz="0" w:space="0" w:color="auto"/>
            <w:right w:val="none" w:sz="0" w:space="0" w:color="auto"/>
          </w:divBdr>
        </w:div>
        <w:div w:id="404033423">
          <w:marLeft w:val="0"/>
          <w:marRight w:val="0"/>
          <w:marTop w:val="0"/>
          <w:marBottom w:val="0"/>
          <w:divBdr>
            <w:top w:val="none" w:sz="0" w:space="0" w:color="auto"/>
            <w:left w:val="none" w:sz="0" w:space="0" w:color="auto"/>
            <w:bottom w:val="none" w:sz="0" w:space="0" w:color="auto"/>
            <w:right w:val="none" w:sz="0" w:space="0" w:color="auto"/>
          </w:divBdr>
        </w:div>
        <w:div w:id="1806242610">
          <w:marLeft w:val="0"/>
          <w:marRight w:val="0"/>
          <w:marTop w:val="0"/>
          <w:marBottom w:val="0"/>
          <w:divBdr>
            <w:top w:val="none" w:sz="0" w:space="0" w:color="auto"/>
            <w:left w:val="none" w:sz="0" w:space="0" w:color="auto"/>
            <w:bottom w:val="none" w:sz="0" w:space="0" w:color="auto"/>
            <w:right w:val="none" w:sz="0" w:space="0" w:color="auto"/>
          </w:divBdr>
        </w:div>
        <w:div w:id="44258738">
          <w:marLeft w:val="0"/>
          <w:marRight w:val="0"/>
          <w:marTop w:val="0"/>
          <w:marBottom w:val="0"/>
          <w:divBdr>
            <w:top w:val="none" w:sz="0" w:space="0" w:color="auto"/>
            <w:left w:val="none" w:sz="0" w:space="0" w:color="auto"/>
            <w:bottom w:val="none" w:sz="0" w:space="0" w:color="auto"/>
            <w:right w:val="none" w:sz="0" w:space="0" w:color="auto"/>
          </w:divBdr>
        </w:div>
        <w:div w:id="761335215">
          <w:marLeft w:val="0"/>
          <w:marRight w:val="0"/>
          <w:marTop w:val="0"/>
          <w:marBottom w:val="0"/>
          <w:divBdr>
            <w:top w:val="none" w:sz="0" w:space="0" w:color="auto"/>
            <w:left w:val="none" w:sz="0" w:space="0" w:color="auto"/>
            <w:bottom w:val="none" w:sz="0" w:space="0" w:color="auto"/>
            <w:right w:val="none" w:sz="0" w:space="0" w:color="auto"/>
          </w:divBdr>
        </w:div>
        <w:div w:id="1974941193">
          <w:marLeft w:val="0"/>
          <w:marRight w:val="0"/>
          <w:marTop w:val="0"/>
          <w:marBottom w:val="0"/>
          <w:divBdr>
            <w:top w:val="none" w:sz="0" w:space="0" w:color="auto"/>
            <w:left w:val="none" w:sz="0" w:space="0" w:color="auto"/>
            <w:bottom w:val="none" w:sz="0" w:space="0" w:color="auto"/>
            <w:right w:val="none" w:sz="0" w:space="0" w:color="auto"/>
          </w:divBdr>
        </w:div>
        <w:div w:id="2138139189">
          <w:marLeft w:val="0"/>
          <w:marRight w:val="0"/>
          <w:marTop w:val="0"/>
          <w:marBottom w:val="0"/>
          <w:divBdr>
            <w:top w:val="none" w:sz="0" w:space="0" w:color="auto"/>
            <w:left w:val="none" w:sz="0" w:space="0" w:color="auto"/>
            <w:bottom w:val="none" w:sz="0" w:space="0" w:color="auto"/>
            <w:right w:val="none" w:sz="0" w:space="0" w:color="auto"/>
          </w:divBdr>
        </w:div>
        <w:div w:id="464586991">
          <w:marLeft w:val="0"/>
          <w:marRight w:val="0"/>
          <w:marTop w:val="0"/>
          <w:marBottom w:val="0"/>
          <w:divBdr>
            <w:top w:val="none" w:sz="0" w:space="0" w:color="auto"/>
            <w:left w:val="none" w:sz="0" w:space="0" w:color="auto"/>
            <w:bottom w:val="none" w:sz="0" w:space="0" w:color="auto"/>
            <w:right w:val="none" w:sz="0" w:space="0" w:color="auto"/>
          </w:divBdr>
        </w:div>
        <w:div w:id="1420636868">
          <w:marLeft w:val="0"/>
          <w:marRight w:val="0"/>
          <w:marTop w:val="0"/>
          <w:marBottom w:val="0"/>
          <w:divBdr>
            <w:top w:val="none" w:sz="0" w:space="0" w:color="auto"/>
            <w:left w:val="none" w:sz="0" w:space="0" w:color="auto"/>
            <w:bottom w:val="none" w:sz="0" w:space="0" w:color="auto"/>
            <w:right w:val="none" w:sz="0" w:space="0" w:color="auto"/>
          </w:divBdr>
        </w:div>
        <w:div w:id="791679741">
          <w:marLeft w:val="0"/>
          <w:marRight w:val="0"/>
          <w:marTop w:val="0"/>
          <w:marBottom w:val="0"/>
          <w:divBdr>
            <w:top w:val="none" w:sz="0" w:space="0" w:color="auto"/>
            <w:left w:val="none" w:sz="0" w:space="0" w:color="auto"/>
            <w:bottom w:val="none" w:sz="0" w:space="0" w:color="auto"/>
            <w:right w:val="none" w:sz="0" w:space="0" w:color="auto"/>
          </w:divBdr>
        </w:div>
        <w:div w:id="1906136787">
          <w:marLeft w:val="0"/>
          <w:marRight w:val="0"/>
          <w:marTop w:val="0"/>
          <w:marBottom w:val="0"/>
          <w:divBdr>
            <w:top w:val="none" w:sz="0" w:space="0" w:color="auto"/>
            <w:left w:val="none" w:sz="0" w:space="0" w:color="auto"/>
            <w:bottom w:val="none" w:sz="0" w:space="0" w:color="auto"/>
            <w:right w:val="none" w:sz="0" w:space="0" w:color="auto"/>
          </w:divBdr>
        </w:div>
        <w:div w:id="1993946752">
          <w:marLeft w:val="0"/>
          <w:marRight w:val="0"/>
          <w:marTop w:val="0"/>
          <w:marBottom w:val="0"/>
          <w:divBdr>
            <w:top w:val="none" w:sz="0" w:space="0" w:color="auto"/>
            <w:left w:val="none" w:sz="0" w:space="0" w:color="auto"/>
            <w:bottom w:val="none" w:sz="0" w:space="0" w:color="auto"/>
            <w:right w:val="none" w:sz="0" w:space="0" w:color="auto"/>
          </w:divBdr>
        </w:div>
        <w:div w:id="1453205990">
          <w:marLeft w:val="0"/>
          <w:marRight w:val="0"/>
          <w:marTop w:val="0"/>
          <w:marBottom w:val="0"/>
          <w:divBdr>
            <w:top w:val="none" w:sz="0" w:space="0" w:color="auto"/>
            <w:left w:val="none" w:sz="0" w:space="0" w:color="auto"/>
            <w:bottom w:val="none" w:sz="0" w:space="0" w:color="auto"/>
            <w:right w:val="none" w:sz="0" w:space="0" w:color="auto"/>
          </w:divBdr>
        </w:div>
        <w:div w:id="2140221746">
          <w:marLeft w:val="0"/>
          <w:marRight w:val="0"/>
          <w:marTop w:val="0"/>
          <w:marBottom w:val="0"/>
          <w:divBdr>
            <w:top w:val="none" w:sz="0" w:space="0" w:color="auto"/>
            <w:left w:val="none" w:sz="0" w:space="0" w:color="auto"/>
            <w:bottom w:val="none" w:sz="0" w:space="0" w:color="auto"/>
            <w:right w:val="none" w:sz="0" w:space="0" w:color="auto"/>
          </w:divBdr>
        </w:div>
        <w:div w:id="1871724270">
          <w:marLeft w:val="0"/>
          <w:marRight w:val="0"/>
          <w:marTop w:val="0"/>
          <w:marBottom w:val="0"/>
          <w:divBdr>
            <w:top w:val="none" w:sz="0" w:space="0" w:color="auto"/>
            <w:left w:val="none" w:sz="0" w:space="0" w:color="auto"/>
            <w:bottom w:val="none" w:sz="0" w:space="0" w:color="auto"/>
            <w:right w:val="none" w:sz="0" w:space="0" w:color="auto"/>
          </w:divBdr>
        </w:div>
        <w:div w:id="1319070912">
          <w:marLeft w:val="0"/>
          <w:marRight w:val="0"/>
          <w:marTop w:val="0"/>
          <w:marBottom w:val="0"/>
          <w:divBdr>
            <w:top w:val="none" w:sz="0" w:space="0" w:color="auto"/>
            <w:left w:val="none" w:sz="0" w:space="0" w:color="auto"/>
            <w:bottom w:val="none" w:sz="0" w:space="0" w:color="auto"/>
            <w:right w:val="none" w:sz="0" w:space="0" w:color="auto"/>
          </w:divBdr>
        </w:div>
        <w:div w:id="434135004">
          <w:marLeft w:val="0"/>
          <w:marRight w:val="0"/>
          <w:marTop w:val="0"/>
          <w:marBottom w:val="0"/>
          <w:divBdr>
            <w:top w:val="none" w:sz="0" w:space="0" w:color="auto"/>
            <w:left w:val="none" w:sz="0" w:space="0" w:color="auto"/>
            <w:bottom w:val="none" w:sz="0" w:space="0" w:color="auto"/>
            <w:right w:val="none" w:sz="0" w:space="0" w:color="auto"/>
          </w:divBdr>
        </w:div>
        <w:div w:id="217018308">
          <w:marLeft w:val="0"/>
          <w:marRight w:val="0"/>
          <w:marTop w:val="0"/>
          <w:marBottom w:val="0"/>
          <w:divBdr>
            <w:top w:val="none" w:sz="0" w:space="0" w:color="auto"/>
            <w:left w:val="none" w:sz="0" w:space="0" w:color="auto"/>
            <w:bottom w:val="none" w:sz="0" w:space="0" w:color="auto"/>
            <w:right w:val="none" w:sz="0" w:space="0" w:color="auto"/>
          </w:divBdr>
        </w:div>
        <w:div w:id="1711957848">
          <w:marLeft w:val="0"/>
          <w:marRight w:val="0"/>
          <w:marTop w:val="0"/>
          <w:marBottom w:val="0"/>
          <w:divBdr>
            <w:top w:val="none" w:sz="0" w:space="0" w:color="auto"/>
            <w:left w:val="none" w:sz="0" w:space="0" w:color="auto"/>
            <w:bottom w:val="none" w:sz="0" w:space="0" w:color="auto"/>
            <w:right w:val="none" w:sz="0" w:space="0" w:color="auto"/>
          </w:divBdr>
        </w:div>
        <w:div w:id="892808092">
          <w:marLeft w:val="0"/>
          <w:marRight w:val="0"/>
          <w:marTop w:val="0"/>
          <w:marBottom w:val="0"/>
          <w:divBdr>
            <w:top w:val="none" w:sz="0" w:space="0" w:color="auto"/>
            <w:left w:val="none" w:sz="0" w:space="0" w:color="auto"/>
            <w:bottom w:val="none" w:sz="0" w:space="0" w:color="auto"/>
            <w:right w:val="none" w:sz="0" w:space="0" w:color="auto"/>
          </w:divBdr>
        </w:div>
        <w:div w:id="127866452">
          <w:marLeft w:val="0"/>
          <w:marRight w:val="0"/>
          <w:marTop w:val="0"/>
          <w:marBottom w:val="0"/>
          <w:divBdr>
            <w:top w:val="none" w:sz="0" w:space="0" w:color="auto"/>
            <w:left w:val="none" w:sz="0" w:space="0" w:color="auto"/>
            <w:bottom w:val="none" w:sz="0" w:space="0" w:color="auto"/>
            <w:right w:val="none" w:sz="0" w:space="0" w:color="auto"/>
          </w:divBdr>
        </w:div>
        <w:div w:id="361713924">
          <w:marLeft w:val="0"/>
          <w:marRight w:val="0"/>
          <w:marTop w:val="0"/>
          <w:marBottom w:val="0"/>
          <w:divBdr>
            <w:top w:val="none" w:sz="0" w:space="0" w:color="auto"/>
            <w:left w:val="none" w:sz="0" w:space="0" w:color="auto"/>
            <w:bottom w:val="none" w:sz="0" w:space="0" w:color="auto"/>
            <w:right w:val="none" w:sz="0" w:space="0" w:color="auto"/>
          </w:divBdr>
        </w:div>
        <w:div w:id="664628625">
          <w:marLeft w:val="0"/>
          <w:marRight w:val="0"/>
          <w:marTop w:val="0"/>
          <w:marBottom w:val="0"/>
          <w:divBdr>
            <w:top w:val="none" w:sz="0" w:space="0" w:color="auto"/>
            <w:left w:val="none" w:sz="0" w:space="0" w:color="auto"/>
            <w:bottom w:val="none" w:sz="0" w:space="0" w:color="auto"/>
            <w:right w:val="none" w:sz="0" w:space="0" w:color="auto"/>
          </w:divBdr>
        </w:div>
        <w:div w:id="1902594796">
          <w:marLeft w:val="0"/>
          <w:marRight w:val="0"/>
          <w:marTop w:val="0"/>
          <w:marBottom w:val="0"/>
          <w:divBdr>
            <w:top w:val="none" w:sz="0" w:space="0" w:color="auto"/>
            <w:left w:val="none" w:sz="0" w:space="0" w:color="auto"/>
            <w:bottom w:val="none" w:sz="0" w:space="0" w:color="auto"/>
            <w:right w:val="none" w:sz="0" w:space="0" w:color="auto"/>
          </w:divBdr>
        </w:div>
        <w:div w:id="1598177142">
          <w:marLeft w:val="0"/>
          <w:marRight w:val="0"/>
          <w:marTop w:val="0"/>
          <w:marBottom w:val="0"/>
          <w:divBdr>
            <w:top w:val="none" w:sz="0" w:space="0" w:color="auto"/>
            <w:left w:val="none" w:sz="0" w:space="0" w:color="auto"/>
            <w:bottom w:val="none" w:sz="0" w:space="0" w:color="auto"/>
            <w:right w:val="none" w:sz="0" w:space="0" w:color="auto"/>
          </w:divBdr>
        </w:div>
        <w:div w:id="807820801">
          <w:marLeft w:val="0"/>
          <w:marRight w:val="0"/>
          <w:marTop w:val="0"/>
          <w:marBottom w:val="0"/>
          <w:divBdr>
            <w:top w:val="none" w:sz="0" w:space="0" w:color="auto"/>
            <w:left w:val="none" w:sz="0" w:space="0" w:color="auto"/>
            <w:bottom w:val="none" w:sz="0" w:space="0" w:color="auto"/>
            <w:right w:val="none" w:sz="0" w:space="0" w:color="auto"/>
          </w:divBdr>
        </w:div>
        <w:div w:id="1717780909">
          <w:marLeft w:val="0"/>
          <w:marRight w:val="0"/>
          <w:marTop w:val="0"/>
          <w:marBottom w:val="0"/>
          <w:divBdr>
            <w:top w:val="none" w:sz="0" w:space="0" w:color="auto"/>
            <w:left w:val="none" w:sz="0" w:space="0" w:color="auto"/>
            <w:bottom w:val="none" w:sz="0" w:space="0" w:color="auto"/>
            <w:right w:val="none" w:sz="0" w:space="0" w:color="auto"/>
          </w:divBdr>
        </w:div>
        <w:div w:id="329798077">
          <w:marLeft w:val="0"/>
          <w:marRight w:val="0"/>
          <w:marTop w:val="0"/>
          <w:marBottom w:val="0"/>
          <w:divBdr>
            <w:top w:val="none" w:sz="0" w:space="0" w:color="auto"/>
            <w:left w:val="none" w:sz="0" w:space="0" w:color="auto"/>
            <w:bottom w:val="none" w:sz="0" w:space="0" w:color="auto"/>
            <w:right w:val="none" w:sz="0" w:space="0" w:color="auto"/>
          </w:divBdr>
        </w:div>
        <w:div w:id="1745105056">
          <w:marLeft w:val="0"/>
          <w:marRight w:val="0"/>
          <w:marTop w:val="0"/>
          <w:marBottom w:val="0"/>
          <w:divBdr>
            <w:top w:val="none" w:sz="0" w:space="0" w:color="auto"/>
            <w:left w:val="none" w:sz="0" w:space="0" w:color="auto"/>
            <w:bottom w:val="none" w:sz="0" w:space="0" w:color="auto"/>
            <w:right w:val="none" w:sz="0" w:space="0" w:color="auto"/>
          </w:divBdr>
        </w:div>
        <w:div w:id="104738751">
          <w:marLeft w:val="0"/>
          <w:marRight w:val="0"/>
          <w:marTop w:val="0"/>
          <w:marBottom w:val="0"/>
          <w:divBdr>
            <w:top w:val="none" w:sz="0" w:space="0" w:color="auto"/>
            <w:left w:val="none" w:sz="0" w:space="0" w:color="auto"/>
            <w:bottom w:val="none" w:sz="0" w:space="0" w:color="auto"/>
            <w:right w:val="none" w:sz="0" w:space="0" w:color="auto"/>
          </w:divBdr>
        </w:div>
        <w:div w:id="912199270">
          <w:marLeft w:val="0"/>
          <w:marRight w:val="0"/>
          <w:marTop w:val="0"/>
          <w:marBottom w:val="0"/>
          <w:divBdr>
            <w:top w:val="none" w:sz="0" w:space="0" w:color="auto"/>
            <w:left w:val="none" w:sz="0" w:space="0" w:color="auto"/>
            <w:bottom w:val="none" w:sz="0" w:space="0" w:color="auto"/>
            <w:right w:val="none" w:sz="0" w:space="0" w:color="auto"/>
          </w:divBdr>
        </w:div>
        <w:div w:id="1725370419">
          <w:marLeft w:val="0"/>
          <w:marRight w:val="0"/>
          <w:marTop w:val="0"/>
          <w:marBottom w:val="0"/>
          <w:divBdr>
            <w:top w:val="none" w:sz="0" w:space="0" w:color="auto"/>
            <w:left w:val="none" w:sz="0" w:space="0" w:color="auto"/>
            <w:bottom w:val="none" w:sz="0" w:space="0" w:color="auto"/>
            <w:right w:val="none" w:sz="0" w:space="0" w:color="auto"/>
          </w:divBdr>
        </w:div>
        <w:div w:id="168184963">
          <w:marLeft w:val="0"/>
          <w:marRight w:val="0"/>
          <w:marTop w:val="0"/>
          <w:marBottom w:val="0"/>
          <w:divBdr>
            <w:top w:val="none" w:sz="0" w:space="0" w:color="auto"/>
            <w:left w:val="none" w:sz="0" w:space="0" w:color="auto"/>
            <w:bottom w:val="none" w:sz="0" w:space="0" w:color="auto"/>
            <w:right w:val="none" w:sz="0" w:space="0" w:color="auto"/>
          </w:divBdr>
        </w:div>
        <w:div w:id="1243178321">
          <w:marLeft w:val="0"/>
          <w:marRight w:val="0"/>
          <w:marTop w:val="0"/>
          <w:marBottom w:val="0"/>
          <w:divBdr>
            <w:top w:val="none" w:sz="0" w:space="0" w:color="auto"/>
            <w:left w:val="none" w:sz="0" w:space="0" w:color="auto"/>
            <w:bottom w:val="none" w:sz="0" w:space="0" w:color="auto"/>
            <w:right w:val="none" w:sz="0" w:space="0" w:color="auto"/>
          </w:divBdr>
        </w:div>
        <w:div w:id="1799762262">
          <w:marLeft w:val="0"/>
          <w:marRight w:val="0"/>
          <w:marTop w:val="0"/>
          <w:marBottom w:val="0"/>
          <w:divBdr>
            <w:top w:val="none" w:sz="0" w:space="0" w:color="auto"/>
            <w:left w:val="none" w:sz="0" w:space="0" w:color="auto"/>
            <w:bottom w:val="none" w:sz="0" w:space="0" w:color="auto"/>
            <w:right w:val="none" w:sz="0" w:space="0" w:color="auto"/>
          </w:divBdr>
        </w:div>
        <w:div w:id="1379550343">
          <w:marLeft w:val="0"/>
          <w:marRight w:val="0"/>
          <w:marTop w:val="0"/>
          <w:marBottom w:val="0"/>
          <w:divBdr>
            <w:top w:val="none" w:sz="0" w:space="0" w:color="auto"/>
            <w:left w:val="none" w:sz="0" w:space="0" w:color="auto"/>
            <w:bottom w:val="none" w:sz="0" w:space="0" w:color="auto"/>
            <w:right w:val="none" w:sz="0" w:space="0" w:color="auto"/>
          </w:divBdr>
        </w:div>
        <w:div w:id="416050899">
          <w:marLeft w:val="0"/>
          <w:marRight w:val="0"/>
          <w:marTop w:val="0"/>
          <w:marBottom w:val="0"/>
          <w:divBdr>
            <w:top w:val="none" w:sz="0" w:space="0" w:color="auto"/>
            <w:left w:val="none" w:sz="0" w:space="0" w:color="auto"/>
            <w:bottom w:val="none" w:sz="0" w:space="0" w:color="auto"/>
            <w:right w:val="none" w:sz="0" w:space="0" w:color="auto"/>
          </w:divBdr>
        </w:div>
        <w:div w:id="1303344384">
          <w:marLeft w:val="0"/>
          <w:marRight w:val="0"/>
          <w:marTop w:val="0"/>
          <w:marBottom w:val="0"/>
          <w:divBdr>
            <w:top w:val="none" w:sz="0" w:space="0" w:color="auto"/>
            <w:left w:val="none" w:sz="0" w:space="0" w:color="auto"/>
            <w:bottom w:val="none" w:sz="0" w:space="0" w:color="auto"/>
            <w:right w:val="none" w:sz="0" w:space="0" w:color="auto"/>
          </w:divBdr>
        </w:div>
        <w:div w:id="1003163343">
          <w:marLeft w:val="0"/>
          <w:marRight w:val="0"/>
          <w:marTop w:val="0"/>
          <w:marBottom w:val="0"/>
          <w:divBdr>
            <w:top w:val="none" w:sz="0" w:space="0" w:color="auto"/>
            <w:left w:val="none" w:sz="0" w:space="0" w:color="auto"/>
            <w:bottom w:val="none" w:sz="0" w:space="0" w:color="auto"/>
            <w:right w:val="none" w:sz="0" w:space="0" w:color="auto"/>
          </w:divBdr>
        </w:div>
        <w:div w:id="379400912">
          <w:marLeft w:val="0"/>
          <w:marRight w:val="0"/>
          <w:marTop w:val="0"/>
          <w:marBottom w:val="0"/>
          <w:divBdr>
            <w:top w:val="none" w:sz="0" w:space="0" w:color="auto"/>
            <w:left w:val="none" w:sz="0" w:space="0" w:color="auto"/>
            <w:bottom w:val="none" w:sz="0" w:space="0" w:color="auto"/>
            <w:right w:val="none" w:sz="0" w:space="0" w:color="auto"/>
          </w:divBdr>
        </w:div>
        <w:div w:id="2038194240">
          <w:marLeft w:val="0"/>
          <w:marRight w:val="0"/>
          <w:marTop w:val="0"/>
          <w:marBottom w:val="0"/>
          <w:divBdr>
            <w:top w:val="none" w:sz="0" w:space="0" w:color="auto"/>
            <w:left w:val="none" w:sz="0" w:space="0" w:color="auto"/>
            <w:bottom w:val="none" w:sz="0" w:space="0" w:color="auto"/>
            <w:right w:val="none" w:sz="0" w:space="0" w:color="auto"/>
          </w:divBdr>
        </w:div>
        <w:div w:id="687482660">
          <w:marLeft w:val="0"/>
          <w:marRight w:val="0"/>
          <w:marTop w:val="0"/>
          <w:marBottom w:val="0"/>
          <w:divBdr>
            <w:top w:val="none" w:sz="0" w:space="0" w:color="auto"/>
            <w:left w:val="none" w:sz="0" w:space="0" w:color="auto"/>
            <w:bottom w:val="none" w:sz="0" w:space="0" w:color="auto"/>
            <w:right w:val="none" w:sz="0" w:space="0" w:color="auto"/>
          </w:divBdr>
        </w:div>
        <w:div w:id="474567272">
          <w:marLeft w:val="0"/>
          <w:marRight w:val="0"/>
          <w:marTop w:val="0"/>
          <w:marBottom w:val="0"/>
          <w:divBdr>
            <w:top w:val="none" w:sz="0" w:space="0" w:color="auto"/>
            <w:left w:val="none" w:sz="0" w:space="0" w:color="auto"/>
            <w:bottom w:val="none" w:sz="0" w:space="0" w:color="auto"/>
            <w:right w:val="none" w:sz="0" w:space="0" w:color="auto"/>
          </w:divBdr>
        </w:div>
        <w:div w:id="2020619667">
          <w:marLeft w:val="0"/>
          <w:marRight w:val="0"/>
          <w:marTop w:val="0"/>
          <w:marBottom w:val="0"/>
          <w:divBdr>
            <w:top w:val="none" w:sz="0" w:space="0" w:color="auto"/>
            <w:left w:val="none" w:sz="0" w:space="0" w:color="auto"/>
            <w:bottom w:val="none" w:sz="0" w:space="0" w:color="auto"/>
            <w:right w:val="none" w:sz="0" w:space="0" w:color="auto"/>
          </w:divBdr>
        </w:div>
        <w:div w:id="1376276230">
          <w:marLeft w:val="0"/>
          <w:marRight w:val="0"/>
          <w:marTop w:val="0"/>
          <w:marBottom w:val="0"/>
          <w:divBdr>
            <w:top w:val="none" w:sz="0" w:space="0" w:color="auto"/>
            <w:left w:val="none" w:sz="0" w:space="0" w:color="auto"/>
            <w:bottom w:val="none" w:sz="0" w:space="0" w:color="auto"/>
            <w:right w:val="none" w:sz="0" w:space="0" w:color="auto"/>
          </w:divBdr>
        </w:div>
        <w:div w:id="924221169">
          <w:marLeft w:val="0"/>
          <w:marRight w:val="0"/>
          <w:marTop w:val="0"/>
          <w:marBottom w:val="0"/>
          <w:divBdr>
            <w:top w:val="none" w:sz="0" w:space="0" w:color="auto"/>
            <w:left w:val="none" w:sz="0" w:space="0" w:color="auto"/>
            <w:bottom w:val="none" w:sz="0" w:space="0" w:color="auto"/>
            <w:right w:val="none" w:sz="0" w:space="0" w:color="auto"/>
          </w:divBdr>
        </w:div>
        <w:div w:id="208300784">
          <w:marLeft w:val="0"/>
          <w:marRight w:val="0"/>
          <w:marTop w:val="0"/>
          <w:marBottom w:val="0"/>
          <w:divBdr>
            <w:top w:val="none" w:sz="0" w:space="0" w:color="auto"/>
            <w:left w:val="none" w:sz="0" w:space="0" w:color="auto"/>
            <w:bottom w:val="none" w:sz="0" w:space="0" w:color="auto"/>
            <w:right w:val="none" w:sz="0" w:space="0" w:color="auto"/>
          </w:divBdr>
        </w:div>
        <w:div w:id="475873823">
          <w:marLeft w:val="0"/>
          <w:marRight w:val="0"/>
          <w:marTop w:val="0"/>
          <w:marBottom w:val="0"/>
          <w:divBdr>
            <w:top w:val="none" w:sz="0" w:space="0" w:color="auto"/>
            <w:left w:val="none" w:sz="0" w:space="0" w:color="auto"/>
            <w:bottom w:val="none" w:sz="0" w:space="0" w:color="auto"/>
            <w:right w:val="none" w:sz="0" w:space="0" w:color="auto"/>
          </w:divBdr>
        </w:div>
        <w:div w:id="759764577">
          <w:marLeft w:val="0"/>
          <w:marRight w:val="0"/>
          <w:marTop w:val="0"/>
          <w:marBottom w:val="0"/>
          <w:divBdr>
            <w:top w:val="none" w:sz="0" w:space="0" w:color="auto"/>
            <w:left w:val="none" w:sz="0" w:space="0" w:color="auto"/>
            <w:bottom w:val="none" w:sz="0" w:space="0" w:color="auto"/>
            <w:right w:val="none" w:sz="0" w:space="0" w:color="auto"/>
          </w:divBdr>
        </w:div>
        <w:div w:id="376659359">
          <w:marLeft w:val="0"/>
          <w:marRight w:val="0"/>
          <w:marTop w:val="0"/>
          <w:marBottom w:val="0"/>
          <w:divBdr>
            <w:top w:val="none" w:sz="0" w:space="0" w:color="auto"/>
            <w:left w:val="none" w:sz="0" w:space="0" w:color="auto"/>
            <w:bottom w:val="none" w:sz="0" w:space="0" w:color="auto"/>
            <w:right w:val="none" w:sz="0" w:space="0" w:color="auto"/>
          </w:divBdr>
        </w:div>
        <w:div w:id="1312177657">
          <w:marLeft w:val="0"/>
          <w:marRight w:val="0"/>
          <w:marTop w:val="0"/>
          <w:marBottom w:val="0"/>
          <w:divBdr>
            <w:top w:val="none" w:sz="0" w:space="0" w:color="auto"/>
            <w:left w:val="none" w:sz="0" w:space="0" w:color="auto"/>
            <w:bottom w:val="none" w:sz="0" w:space="0" w:color="auto"/>
            <w:right w:val="none" w:sz="0" w:space="0" w:color="auto"/>
          </w:divBdr>
        </w:div>
        <w:div w:id="332801402">
          <w:marLeft w:val="0"/>
          <w:marRight w:val="0"/>
          <w:marTop w:val="0"/>
          <w:marBottom w:val="0"/>
          <w:divBdr>
            <w:top w:val="none" w:sz="0" w:space="0" w:color="auto"/>
            <w:left w:val="none" w:sz="0" w:space="0" w:color="auto"/>
            <w:bottom w:val="none" w:sz="0" w:space="0" w:color="auto"/>
            <w:right w:val="none" w:sz="0" w:space="0" w:color="auto"/>
          </w:divBdr>
        </w:div>
        <w:div w:id="1456293913">
          <w:marLeft w:val="0"/>
          <w:marRight w:val="0"/>
          <w:marTop w:val="0"/>
          <w:marBottom w:val="0"/>
          <w:divBdr>
            <w:top w:val="none" w:sz="0" w:space="0" w:color="auto"/>
            <w:left w:val="none" w:sz="0" w:space="0" w:color="auto"/>
            <w:bottom w:val="none" w:sz="0" w:space="0" w:color="auto"/>
            <w:right w:val="none" w:sz="0" w:space="0" w:color="auto"/>
          </w:divBdr>
        </w:div>
        <w:div w:id="1998802284">
          <w:marLeft w:val="0"/>
          <w:marRight w:val="0"/>
          <w:marTop w:val="0"/>
          <w:marBottom w:val="0"/>
          <w:divBdr>
            <w:top w:val="none" w:sz="0" w:space="0" w:color="auto"/>
            <w:left w:val="none" w:sz="0" w:space="0" w:color="auto"/>
            <w:bottom w:val="none" w:sz="0" w:space="0" w:color="auto"/>
            <w:right w:val="none" w:sz="0" w:space="0" w:color="auto"/>
          </w:divBdr>
        </w:div>
        <w:div w:id="881550448">
          <w:marLeft w:val="0"/>
          <w:marRight w:val="0"/>
          <w:marTop w:val="0"/>
          <w:marBottom w:val="0"/>
          <w:divBdr>
            <w:top w:val="none" w:sz="0" w:space="0" w:color="auto"/>
            <w:left w:val="none" w:sz="0" w:space="0" w:color="auto"/>
            <w:bottom w:val="none" w:sz="0" w:space="0" w:color="auto"/>
            <w:right w:val="none" w:sz="0" w:space="0" w:color="auto"/>
          </w:divBdr>
        </w:div>
        <w:div w:id="1101952243">
          <w:marLeft w:val="0"/>
          <w:marRight w:val="0"/>
          <w:marTop w:val="0"/>
          <w:marBottom w:val="0"/>
          <w:divBdr>
            <w:top w:val="none" w:sz="0" w:space="0" w:color="auto"/>
            <w:left w:val="none" w:sz="0" w:space="0" w:color="auto"/>
            <w:bottom w:val="none" w:sz="0" w:space="0" w:color="auto"/>
            <w:right w:val="none" w:sz="0" w:space="0" w:color="auto"/>
          </w:divBdr>
        </w:div>
        <w:div w:id="905189070">
          <w:marLeft w:val="0"/>
          <w:marRight w:val="0"/>
          <w:marTop w:val="0"/>
          <w:marBottom w:val="0"/>
          <w:divBdr>
            <w:top w:val="none" w:sz="0" w:space="0" w:color="auto"/>
            <w:left w:val="none" w:sz="0" w:space="0" w:color="auto"/>
            <w:bottom w:val="none" w:sz="0" w:space="0" w:color="auto"/>
            <w:right w:val="none" w:sz="0" w:space="0" w:color="auto"/>
          </w:divBdr>
        </w:div>
        <w:div w:id="1561866507">
          <w:marLeft w:val="0"/>
          <w:marRight w:val="0"/>
          <w:marTop w:val="0"/>
          <w:marBottom w:val="0"/>
          <w:divBdr>
            <w:top w:val="none" w:sz="0" w:space="0" w:color="auto"/>
            <w:left w:val="none" w:sz="0" w:space="0" w:color="auto"/>
            <w:bottom w:val="none" w:sz="0" w:space="0" w:color="auto"/>
            <w:right w:val="none" w:sz="0" w:space="0" w:color="auto"/>
          </w:divBdr>
        </w:div>
        <w:div w:id="227884992">
          <w:marLeft w:val="0"/>
          <w:marRight w:val="0"/>
          <w:marTop w:val="0"/>
          <w:marBottom w:val="0"/>
          <w:divBdr>
            <w:top w:val="none" w:sz="0" w:space="0" w:color="auto"/>
            <w:left w:val="none" w:sz="0" w:space="0" w:color="auto"/>
            <w:bottom w:val="none" w:sz="0" w:space="0" w:color="auto"/>
            <w:right w:val="none" w:sz="0" w:space="0" w:color="auto"/>
          </w:divBdr>
        </w:div>
        <w:div w:id="1022172090">
          <w:marLeft w:val="0"/>
          <w:marRight w:val="0"/>
          <w:marTop w:val="0"/>
          <w:marBottom w:val="0"/>
          <w:divBdr>
            <w:top w:val="none" w:sz="0" w:space="0" w:color="auto"/>
            <w:left w:val="none" w:sz="0" w:space="0" w:color="auto"/>
            <w:bottom w:val="none" w:sz="0" w:space="0" w:color="auto"/>
            <w:right w:val="none" w:sz="0" w:space="0" w:color="auto"/>
          </w:divBdr>
        </w:div>
        <w:div w:id="1109010797">
          <w:marLeft w:val="0"/>
          <w:marRight w:val="0"/>
          <w:marTop w:val="0"/>
          <w:marBottom w:val="0"/>
          <w:divBdr>
            <w:top w:val="none" w:sz="0" w:space="0" w:color="auto"/>
            <w:left w:val="none" w:sz="0" w:space="0" w:color="auto"/>
            <w:bottom w:val="none" w:sz="0" w:space="0" w:color="auto"/>
            <w:right w:val="none" w:sz="0" w:space="0" w:color="auto"/>
          </w:divBdr>
        </w:div>
        <w:div w:id="1062022858">
          <w:marLeft w:val="0"/>
          <w:marRight w:val="0"/>
          <w:marTop w:val="0"/>
          <w:marBottom w:val="0"/>
          <w:divBdr>
            <w:top w:val="none" w:sz="0" w:space="0" w:color="auto"/>
            <w:left w:val="none" w:sz="0" w:space="0" w:color="auto"/>
            <w:bottom w:val="none" w:sz="0" w:space="0" w:color="auto"/>
            <w:right w:val="none" w:sz="0" w:space="0" w:color="auto"/>
          </w:divBdr>
        </w:div>
        <w:div w:id="2146072882">
          <w:marLeft w:val="0"/>
          <w:marRight w:val="0"/>
          <w:marTop w:val="0"/>
          <w:marBottom w:val="0"/>
          <w:divBdr>
            <w:top w:val="none" w:sz="0" w:space="0" w:color="auto"/>
            <w:left w:val="none" w:sz="0" w:space="0" w:color="auto"/>
            <w:bottom w:val="none" w:sz="0" w:space="0" w:color="auto"/>
            <w:right w:val="none" w:sz="0" w:space="0" w:color="auto"/>
          </w:divBdr>
        </w:div>
        <w:div w:id="209610590">
          <w:marLeft w:val="0"/>
          <w:marRight w:val="0"/>
          <w:marTop w:val="0"/>
          <w:marBottom w:val="0"/>
          <w:divBdr>
            <w:top w:val="none" w:sz="0" w:space="0" w:color="auto"/>
            <w:left w:val="none" w:sz="0" w:space="0" w:color="auto"/>
            <w:bottom w:val="none" w:sz="0" w:space="0" w:color="auto"/>
            <w:right w:val="none" w:sz="0" w:space="0" w:color="auto"/>
          </w:divBdr>
        </w:div>
        <w:div w:id="873882692">
          <w:marLeft w:val="0"/>
          <w:marRight w:val="0"/>
          <w:marTop w:val="0"/>
          <w:marBottom w:val="0"/>
          <w:divBdr>
            <w:top w:val="none" w:sz="0" w:space="0" w:color="auto"/>
            <w:left w:val="none" w:sz="0" w:space="0" w:color="auto"/>
            <w:bottom w:val="none" w:sz="0" w:space="0" w:color="auto"/>
            <w:right w:val="none" w:sz="0" w:space="0" w:color="auto"/>
          </w:divBdr>
        </w:div>
        <w:div w:id="945691782">
          <w:marLeft w:val="0"/>
          <w:marRight w:val="0"/>
          <w:marTop w:val="0"/>
          <w:marBottom w:val="0"/>
          <w:divBdr>
            <w:top w:val="none" w:sz="0" w:space="0" w:color="auto"/>
            <w:left w:val="none" w:sz="0" w:space="0" w:color="auto"/>
            <w:bottom w:val="none" w:sz="0" w:space="0" w:color="auto"/>
            <w:right w:val="none" w:sz="0" w:space="0" w:color="auto"/>
          </w:divBdr>
        </w:div>
        <w:div w:id="1295676852">
          <w:marLeft w:val="0"/>
          <w:marRight w:val="0"/>
          <w:marTop w:val="0"/>
          <w:marBottom w:val="0"/>
          <w:divBdr>
            <w:top w:val="none" w:sz="0" w:space="0" w:color="auto"/>
            <w:left w:val="none" w:sz="0" w:space="0" w:color="auto"/>
            <w:bottom w:val="none" w:sz="0" w:space="0" w:color="auto"/>
            <w:right w:val="none" w:sz="0" w:space="0" w:color="auto"/>
          </w:divBdr>
        </w:div>
        <w:div w:id="470901011">
          <w:marLeft w:val="0"/>
          <w:marRight w:val="0"/>
          <w:marTop w:val="0"/>
          <w:marBottom w:val="0"/>
          <w:divBdr>
            <w:top w:val="none" w:sz="0" w:space="0" w:color="auto"/>
            <w:left w:val="none" w:sz="0" w:space="0" w:color="auto"/>
            <w:bottom w:val="none" w:sz="0" w:space="0" w:color="auto"/>
            <w:right w:val="none" w:sz="0" w:space="0" w:color="auto"/>
          </w:divBdr>
        </w:div>
        <w:div w:id="1192453104">
          <w:marLeft w:val="0"/>
          <w:marRight w:val="0"/>
          <w:marTop w:val="0"/>
          <w:marBottom w:val="0"/>
          <w:divBdr>
            <w:top w:val="none" w:sz="0" w:space="0" w:color="auto"/>
            <w:left w:val="none" w:sz="0" w:space="0" w:color="auto"/>
            <w:bottom w:val="none" w:sz="0" w:space="0" w:color="auto"/>
            <w:right w:val="none" w:sz="0" w:space="0" w:color="auto"/>
          </w:divBdr>
        </w:div>
        <w:div w:id="323893641">
          <w:marLeft w:val="0"/>
          <w:marRight w:val="0"/>
          <w:marTop w:val="0"/>
          <w:marBottom w:val="0"/>
          <w:divBdr>
            <w:top w:val="none" w:sz="0" w:space="0" w:color="auto"/>
            <w:left w:val="none" w:sz="0" w:space="0" w:color="auto"/>
            <w:bottom w:val="none" w:sz="0" w:space="0" w:color="auto"/>
            <w:right w:val="none" w:sz="0" w:space="0" w:color="auto"/>
          </w:divBdr>
        </w:div>
        <w:div w:id="1329403338">
          <w:marLeft w:val="0"/>
          <w:marRight w:val="0"/>
          <w:marTop w:val="0"/>
          <w:marBottom w:val="0"/>
          <w:divBdr>
            <w:top w:val="none" w:sz="0" w:space="0" w:color="auto"/>
            <w:left w:val="none" w:sz="0" w:space="0" w:color="auto"/>
            <w:bottom w:val="none" w:sz="0" w:space="0" w:color="auto"/>
            <w:right w:val="none" w:sz="0" w:space="0" w:color="auto"/>
          </w:divBdr>
        </w:div>
        <w:div w:id="119880377">
          <w:marLeft w:val="0"/>
          <w:marRight w:val="0"/>
          <w:marTop w:val="0"/>
          <w:marBottom w:val="0"/>
          <w:divBdr>
            <w:top w:val="none" w:sz="0" w:space="0" w:color="auto"/>
            <w:left w:val="none" w:sz="0" w:space="0" w:color="auto"/>
            <w:bottom w:val="none" w:sz="0" w:space="0" w:color="auto"/>
            <w:right w:val="none" w:sz="0" w:space="0" w:color="auto"/>
          </w:divBdr>
        </w:div>
        <w:div w:id="1501509597">
          <w:marLeft w:val="0"/>
          <w:marRight w:val="0"/>
          <w:marTop w:val="0"/>
          <w:marBottom w:val="0"/>
          <w:divBdr>
            <w:top w:val="none" w:sz="0" w:space="0" w:color="auto"/>
            <w:left w:val="none" w:sz="0" w:space="0" w:color="auto"/>
            <w:bottom w:val="none" w:sz="0" w:space="0" w:color="auto"/>
            <w:right w:val="none" w:sz="0" w:space="0" w:color="auto"/>
          </w:divBdr>
        </w:div>
      </w:divsChild>
    </w:div>
    <w:div w:id="1029262355">
      <w:bodyDiv w:val="1"/>
      <w:marLeft w:val="0"/>
      <w:marRight w:val="0"/>
      <w:marTop w:val="0"/>
      <w:marBottom w:val="0"/>
      <w:divBdr>
        <w:top w:val="none" w:sz="0" w:space="0" w:color="auto"/>
        <w:left w:val="none" w:sz="0" w:space="0" w:color="auto"/>
        <w:bottom w:val="none" w:sz="0" w:space="0" w:color="auto"/>
        <w:right w:val="none" w:sz="0" w:space="0" w:color="auto"/>
      </w:divBdr>
    </w:div>
    <w:div w:id="1060250725">
      <w:bodyDiv w:val="1"/>
      <w:marLeft w:val="0"/>
      <w:marRight w:val="0"/>
      <w:marTop w:val="0"/>
      <w:marBottom w:val="0"/>
      <w:divBdr>
        <w:top w:val="none" w:sz="0" w:space="0" w:color="auto"/>
        <w:left w:val="none" w:sz="0" w:space="0" w:color="auto"/>
        <w:bottom w:val="none" w:sz="0" w:space="0" w:color="auto"/>
        <w:right w:val="none" w:sz="0" w:space="0" w:color="auto"/>
      </w:divBdr>
      <w:divsChild>
        <w:div w:id="1630934383">
          <w:marLeft w:val="0"/>
          <w:marRight w:val="0"/>
          <w:marTop w:val="0"/>
          <w:marBottom w:val="0"/>
          <w:divBdr>
            <w:top w:val="none" w:sz="0" w:space="0" w:color="auto"/>
            <w:left w:val="none" w:sz="0" w:space="0" w:color="auto"/>
            <w:bottom w:val="none" w:sz="0" w:space="0" w:color="auto"/>
            <w:right w:val="none" w:sz="0" w:space="0" w:color="auto"/>
          </w:divBdr>
        </w:div>
        <w:div w:id="1429306924">
          <w:marLeft w:val="0"/>
          <w:marRight w:val="0"/>
          <w:marTop w:val="0"/>
          <w:marBottom w:val="0"/>
          <w:divBdr>
            <w:top w:val="none" w:sz="0" w:space="0" w:color="auto"/>
            <w:left w:val="none" w:sz="0" w:space="0" w:color="auto"/>
            <w:bottom w:val="none" w:sz="0" w:space="0" w:color="auto"/>
            <w:right w:val="none" w:sz="0" w:space="0" w:color="auto"/>
          </w:divBdr>
        </w:div>
        <w:div w:id="2126345186">
          <w:marLeft w:val="0"/>
          <w:marRight w:val="0"/>
          <w:marTop w:val="0"/>
          <w:marBottom w:val="0"/>
          <w:divBdr>
            <w:top w:val="none" w:sz="0" w:space="0" w:color="auto"/>
            <w:left w:val="none" w:sz="0" w:space="0" w:color="auto"/>
            <w:bottom w:val="none" w:sz="0" w:space="0" w:color="auto"/>
            <w:right w:val="none" w:sz="0" w:space="0" w:color="auto"/>
          </w:divBdr>
        </w:div>
        <w:div w:id="1171218322">
          <w:marLeft w:val="0"/>
          <w:marRight w:val="0"/>
          <w:marTop w:val="0"/>
          <w:marBottom w:val="0"/>
          <w:divBdr>
            <w:top w:val="none" w:sz="0" w:space="0" w:color="auto"/>
            <w:left w:val="none" w:sz="0" w:space="0" w:color="auto"/>
            <w:bottom w:val="none" w:sz="0" w:space="0" w:color="auto"/>
            <w:right w:val="none" w:sz="0" w:space="0" w:color="auto"/>
          </w:divBdr>
        </w:div>
        <w:div w:id="170029745">
          <w:marLeft w:val="0"/>
          <w:marRight w:val="0"/>
          <w:marTop w:val="0"/>
          <w:marBottom w:val="0"/>
          <w:divBdr>
            <w:top w:val="none" w:sz="0" w:space="0" w:color="auto"/>
            <w:left w:val="none" w:sz="0" w:space="0" w:color="auto"/>
            <w:bottom w:val="none" w:sz="0" w:space="0" w:color="auto"/>
            <w:right w:val="none" w:sz="0" w:space="0" w:color="auto"/>
          </w:divBdr>
        </w:div>
        <w:div w:id="210651644">
          <w:marLeft w:val="0"/>
          <w:marRight w:val="0"/>
          <w:marTop w:val="0"/>
          <w:marBottom w:val="0"/>
          <w:divBdr>
            <w:top w:val="none" w:sz="0" w:space="0" w:color="auto"/>
            <w:left w:val="none" w:sz="0" w:space="0" w:color="auto"/>
            <w:bottom w:val="none" w:sz="0" w:space="0" w:color="auto"/>
            <w:right w:val="none" w:sz="0" w:space="0" w:color="auto"/>
          </w:divBdr>
        </w:div>
        <w:div w:id="1909530285">
          <w:marLeft w:val="0"/>
          <w:marRight w:val="0"/>
          <w:marTop w:val="0"/>
          <w:marBottom w:val="0"/>
          <w:divBdr>
            <w:top w:val="none" w:sz="0" w:space="0" w:color="auto"/>
            <w:left w:val="none" w:sz="0" w:space="0" w:color="auto"/>
            <w:bottom w:val="none" w:sz="0" w:space="0" w:color="auto"/>
            <w:right w:val="none" w:sz="0" w:space="0" w:color="auto"/>
          </w:divBdr>
        </w:div>
        <w:div w:id="1820421406">
          <w:marLeft w:val="0"/>
          <w:marRight w:val="0"/>
          <w:marTop w:val="0"/>
          <w:marBottom w:val="0"/>
          <w:divBdr>
            <w:top w:val="none" w:sz="0" w:space="0" w:color="auto"/>
            <w:left w:val="none" w:sz="0" w:space="0" w:color="auto"/>
            <w:bottom w:val="none" w:sz="0" w:space="0" w:color="auto"/>
            <w:right w:val="none" w:sz="0" w:space="0" w:color="auto"/>
          </w:divBdr>
        </w:div>
        <w:div w:id="925307904">
          <w:marLeft w:val="0"/>
          <w:marRight w:val="0"/>
          <w:marTop w:val="0"/>
          <w:marBottom w:val="0"/>
          <w:divBdr>
            <w:top w:val="none" w:sz="0" w:space="0" w:color="auto"/>
            <w:left w:val="none" w:sz="0" w:space="0" w:color="auto"/>
            <w:bottom w:val="none" w:sz="0" w:space="0" w:color="auto"/>
            <w:right w:val="none" w:sz="0" w:space="0" w:color="auto"/>
          </w:divBdr>
        </w:div>
        <w:div w:id="1428883893">
          <w:marLeft w:val="0"/>
          <w:marRight w:val="0"/>
          <w:marTop w:val="0"/>
          <w:marBottom w:val="0"/>
          <w:divBdr>
            <w:top w:val="none" w:sz="0" w:space="0" w:color="auto"/>
            <w:left w:val="none" w:sz="0" w:space="0" w:color="auto"/>
            <w:bottom w:val="none" w:sz="0" w:space="0" w:color="auto"/>
            <w:right w:val="none" w:sz="0" w:space="0" w:color="auto"/>
          </w:divBdr>
        </w:div>
        <w:div w:id="1658075956">
          <w:marLeft w:val="0"/>
          <w:marRight w:val="0"/>
          <w:marTop w:val="0"/>
          <w:marBottom w:val="0"/>
          <w:divBdr>
            <w:top w:val="none" w:sz="0" w:space="0" w:color="auto"/>
            <w:left w:val="none" w:sz="0" w:space="0" w:color="auto"/>
            <w:bottom w:val="none" w:sz="0" w:space="0" w:color="auto"/>
            <w:right w:val="none" w:sz="0" w:space="0" w:color="auto"/>
          </w:divBdr>
        </w:div>
        <w:div w:id="1418946055">
          <w:marLeft w:val="0"/>
          <w:marRight w:val="0"/>
          <w:marTop w:val="0"/>
          <w:marBottom w:val="0"/>
          <w:divBdr>
            <w:top w:val="none" w:sz="0" w:space="0" w:color="auto"/>
            <w:left w:val="none" w:sz="0" w:space="0" w:color="auto"/>
            <w:bottom w:val="none" w:sz="0" w:space="0" w:color="auto"/>
            <w:right w:val="none" w:sz="0" w:space="0" w:color="auto"/>
          </w:divBdr>
        </w:div>
        <w:div w:id="1298872431">
          <w:marLeft w:val="0"/>
          <w:marRight w:val="0"/>
          <w:marTop w:val="0"/>
          <w:marBottom w:val="0"/>
          <w:divBdr>
            <w:top w:val="none" w:sz="0" w:space="0" w:color="auto"/>
            <w:left w:val="none" w:sz="0" w:space="0" w:color="auto"/>
            <w:bottom w:val="none" w:sz="0" w:space="0" w:color="auto"/>
            <w:right w:val="none" w:sz="0" w:space="0" w:color="auto"/>
          </w:divBdr>
        </w:div>
        <w:div w:id="297229936">
          <w:marLeft w:val="0"/>
          <w:marRight w:val="0"/>
          <w:marTop w:val="0"/>
          <w:marBottom w:val="0"/>
          <w:divBdr>
            <w:top w:val="none" w:sz="0" w:space="0" w:color="auto"/>
            <w:left w:val="none" w:sz="0" w:space="0" w:color="auto"/>
            <w:bottom w:val="none" w:sz="0" w:space="0" w:color="auto"/>
            <w:right w:val="none" w:sz="0" w:space="0" w:color="auto"/>
          </w:divBdr>
        </w:div>
        <w:div w:id="234240231">
          <w:marLeft w:val="0"/>
          <w:marRight w:val="0"/>
          <w:marTop w:val="0"/>
          <w:marBottom w:val="0"/>
          <w:divBdr>
            <w:top w:val="none" w:sz="0" w:space="0" w:color="auto"/>
            <w:left w:val="none" w:sz="0" w:space="0" w:color="auto"/>
            <w:bottom w:val="none" w:sz="0" w:space="0" w:color="auto"/>
            <w:right w:val="none" w:sz="0" w:space="0" w:color="auto"/>
          </w:divBdr>
        </w:div>
        <w:div w:id="510029958">
          <w:marLeft w:val="0"/>
          <w:marRight w:val="0"/>
          <w:marTop w:val="0"/>
          <w:marBottom w:val="0"/>
          <w:divBdr>
            <w:top w:val="none" w:sz="0" w:space="0" w:color="auto"/>
            <w:left w:val="none" w:sz="0" w:space="0" w:color="auto"/>
            <w:bottom w:val="none" w:sz="0" w:space="0" w:color="auto"/>
            <w:right w:val="none" w:sz="0" w:space="0" w:color="auto"/>
          </w:divBdr>
        </w:div>
        <w:div w:id="1951932363">
          <w:marLeft w:val="0"/>
          <w:marRight w:val="0"/>
          <w:marTop w:val="0"/>
          <w:marBottom w:val="0"/>
          <w:divBdr>
            <w:top w:val="none" w:sz="0" w:space="0" w:color="auto"/>
            <w:left w:val="none" w:sz="0" w:space="0" w:color="auto"/>
            <w:bottom w:val="none" w:sz="0" w:space="0" w:color="auto"/>
            <w:right w:val="none" w:sz="0" w:space="0" w:color="auto"/>
          </w:divBdr>
        </w:div>
        <w:div w:id="1055468380">
          <w:marLeft w:val="0"/>
          <w:marRight w:val="0"/>
          <w:marTop w:val="0"/>
          <w:marBottom w:val="0"/>
          <w:divBdr>
            <w:top w:val="none" w:sz="0" w:space="0" w:color="auto"/>
            <w:left w:val="none" w:sz="0" w:space="0" w:color="auto"/>
            <w:bottom w:val="none" w:sz="0" w:space="0" w:color="auto"/>
            <w:right w:val="none" w:sz="0" w:space="0" w:color="auto"/>
          </w:divBdr>
        </w:div>
        <w:div w:id="1907910093">
          <w:marLeft w:val="0"/>
          <w:marRight w:val="0"/>
          <w:marTop w:val="0"/>
          <w:marBottom w:val="0"/>
          <w:divBdr>
            <w:top w:val="none" w:sz="0" w:space="0" w:color="auto"/>
            <w:left w:val="none" w:sz="0" w:space="0" w:color="auto"/>
            <w:bottom w:val="none" w:sz="0" w:space="0" w:color="auto"/>
            <w:right w:val="none" w:sz="0" w:space="0" w:color="auto"/>
          </w:divBdr>
        </w:div>
        <w:div w:id="128132872">
          <w:marLeft w:val="0"/>
          <w:marRight w:val="0"/>
          <w:marTop w:val="0"/>
          <w:marBottom w:val="0"/>
          <w:divBdr>
            <w:top w:val="none" w:sz="0" w:space="0" w:color="auto"/>
            <w:left w:val="none" w:sz="0" w:space="0" w:color="auto"/>
            <w:bottom w:val="none" w:sz="0" w:space="0" w:color="auto"/>
            <w:right w:val="none" w:sz="0" w:space="0" w:color="auto"/>
          </w:divBdr>
        </w:div>
        <w:div w:id="1775317974">
          <w:marLeft w:val="0"/>
          <w:marRight w:val="0"/>
          <w:marTop w:val="0"/>
          <w:marBottom w:val="0"/>
          <w:divBdr>
            <w:top w:val="none" w:sz="0" w:space="0" w:color="auto"/>
            <w:left w:val="none" w:sz="0" w:space="0" w:color="auto"/>
            <w:bottom w:val="none" w:sz="0" w:space="0" w:color="auto"/>
            <w:right w:val="none" w:sz="0" w:space="0" w:color="auto"/>
          </w:divBdr>
        </w:div>
      </w:divsChild>
    </w:div>
    <w:div w:id="1079670608">
      <w:bodyDiv w:val="1"/>
      <w:marLeft w:val="0"/>
      <w:marRight w:val="0"/>
      <w:marTop w:val="0"/>
      <w:marBottom w:val="0"/>
      <w:divBdr>
        <w:top w:val="none" w:sz="0" w:space="0" w:color="auto"/>
        <w:left w:val="none" w:sz="0" w:space="0" w:color="auto"/>
        <w:bottom w:val="none" w:sz="0" w:space="0" w:color="auto"/>
        <w:right w:val="none" w:sz="0" w:space="0" w:color="auto"/>
      </w:divBdr>
      <w:divsChild>
        <w:div w:id="748887957">
          <w:marLeft w:val="0"/>
          <w:marRight w:val="0"/>
          <w:marTop w:val="0"/>
          <w:marBottom w:val="0"/>
          <w:divBdr>
            <w:top w:val="none" w:sz="0" w:space="0" w:color="auto"/>
            <w:left w:val="none" w:sz="0" w:space="0" w:color="auto"/>
            <w:bottom w:val="none" w:sz="0" w:space="0" w:color="auto"/>
            <w:right w:val="none" w:sz="0" w:space="0" w:color="auto"/>
          </w:divBdr>
        </w:div>
        <w:div w:id="840043034">
          <w:marLeft w:val="0"/>
          <w:marRight w:val="0"/>
          <w:marTop w:val="0"/>
          <w:marBottom w:val="0"/>
          <w:divBdr>
            <w:top w:val="none" w:sz="0" w:space="0" w:color="auto"/>
            <w:left w:val="none" w:sz="0" w:space="0" w:color="auto"/>
            <w:bottom w:val="none" w:sz="0" w:space="0" w:color="auto"/>
            <w:right w:val="none" w:sz="0" w:space="0" w:color="auto"/>
          </w:divBdr>
        </w:div>
        <w:div w:id="245962789">
          <w:marLeft w:val="0"/>
          <w:marRight w:val="0"/>
          <w:marTop w:val="0"/>
          <w:marBottom w:val="0"/>
          <w:divBdr>
            <w:top w:val="none" w:sz="0" w:space="0" w:color="auto"/>
            <w:left w:val="none" w:sz="0" w:space="0" w:color="auto"/>
            <w:bottom w:val="none" w:sz="0" w:space="0" w:color="auto"/>
            <w:right w:val="none" w:sz="0" w:space="0" w:color="auto"/>
          </w:divBdr>
        </w:div>
        <w:div w:id="1235117250">
          <w:marLeft w:val="0"/>
          <w:marRight w:val="0"/>
          <w:marTop w:val="0"/>
          <w:marBottom w:val="0"/>
          <w:divBdr>
            <w:top w:val="none" w:sz="0" w:space="0" w:color="auto"/>
            <w:left w:val="none" w:sz="0" w:space="0" w:color="auto"/>
            <w:bottom w:val="none" w:sz="0" w:space="0" w:color="auto"/>
            <w:right w:val="none" w:sz="0" w:space="0" w:color="auto"/>
          </w:divBdr>
        </w:div>
        <w:div w:id="127433157">
          <w:marLeft w:val="0"/>
          <w:marRight w:val="0"/>
          <w:marTop w:val="0"/>
          <w:marBottom w:val="0"/>
          <w:divBdr>
            <w:top w:val="none" w:sz="0" w:space="0" w:color="auto"/>
            <w:left w:val="none" w:sz="0" w:space="0" w:color="auto"/>
            <w:bottom w:val="none" w:sz="0" w:space="0" w:color="auto"/>
            <w:right w:val="none" w:sz="0" w:space="0" w:color="auto"/>
          </w:divBdr>
        </w:div>
        <w:div w:id="494419782">
          <w:marLeft w:val="0"/>
          <w:marRight w:val="0"/>
          <w:marTop w:val="0"/>
          <w:marBottom w:val="0"/>
          <w:divBdr>
            <w:top w:val="none" w:sz="0" w:space="0" w:color="auto"/>
            <w:left w:val="none" w:sz="0" w:space="0" w:color="auto"/>
            <w:bottom w:val="none" w:sz="0" w:space="0" w:color="auto"/>
            <w:right w:val="none" w:sz="0" w:space="0" w:color="auto"/>
          </w:divBdr>
        </w:div>
        <w:div w:id="126432505">
          <w:marLeft w:val="0"/>
          <w:marRight w:val="0"/>
          <w:marTop w:val="0"/>
          <w:marBottom w:val="0"/>
          <w:divBdr>
            <w:top w:val="none" w:sz="0" w:space="0" w:color="auto"/>
            <w:left w:val="none" w:sz="0" w:space="0" w:color="auto"/>
            <w:bottom w:val="none" w:sz="0" w:space="0" w:color="auto"/>
            <w:right w:val="none" w:sz="0" w:space="0" w:color="auto"/>
          </w:divBdr>
        </w:div>
        <w:div w:id="1330333623">
          <w:marLeft w:val="0"/>
          <w:marRight w:val="0"/>
          <w:marTop w:val="0"/>
          <w:marBottom w:val="0"/>
          <w:divBdr>
            <w:top w:val="none" w:sz="0" w:space="0" w:color="auto"/>
            <w:left w:val="none" w:sz="0" w:space="0" w:color="auto"/>
            <w:bottom w:val="none" w:sz="0" w:space="0" w:color="auto"/>
            <w:right w:val="none" w:sz="0" w:space="0" w:color="auto"/>
          </w:divBdr>
        </w:div>
        <w:div w:id="1191144517">
          <w:marLeft w:val="0"/>
          <w:marRight w:val="0"/>
          <w:marTop w:val="0"/>
          <w:marBottom w:val="0"/>
          <w:divBdr>
            <w:top w:val="none" w:sz="0" w:space="0" w:color="auto"/>
            <w:left w:val="none" w:sz="0" w:space="0" w:color="auto"/>
            <w:bottom w:val="none" w:sz="0" w:space="0" w:color="auto"/>
            <w:right w:val="none" w:sz="0" w:space="0" w:color="auto"/>
          </w:divBdr>
        </w:div>
        <w:div w:id="835681552">
          <w:marLeft w:val="0"/>
          <w:marRight w:val="0"/>
          <w:marTop w:val="0"/>
          <w:marBottom w:val="0"/>
          <w:divBdr>
            <w:top w:val="none" w:sz="0" w:space="0" w:color="auto"/>
            <w:left w:val="none" w:sz="0" w:space="0" w:color="auto"/>
            <w:bottom w:val="none" w:sz="0" w:space="0" w:color="auto"/>
            <w:right w:val="none" w:sz="0" w:space="0" w:color="auto"/>
          </w:divBdr>
        </w:div>
        <w:div w:id="1911764382">
          <w:marLeft w:val="0"/>
          <w:marRight w:val="0"/>
          <w:marTop w:val="0"/>
          <w:marBottom w:val="0"/>
          <w:divBdr>
            <w:top w:val="none" w:sz="0" w:space="0" w:color="auto"/>
            <w:left w:val="none" w:sz="0" w:space="0" w:color="auto"/>
            <w:bottom w:val="none" w:sz="0" w:space="0" w:color="auto"/>
            <w:right w:val="none" w:sz="0" w:space="0" w:color="auto"/>
          </w:divBdr>
        </w:div>
        <w:div w:id="377627394">
          <w:marLeft w:val="0"/>
          <w:marRight w:val="0"/>
          <w:marTop w:val="0"/>
          <w:marBottom w:val="0"/>
          <w:divBdr>
            <w:top w:val="none" w:sz="0" w:space="0" w:color="auto"/>
            <w:left w:val="none" w:sz="0" w:space="0" w:color="auto"/>
            <w:bottom w:val="none" w:sz="0" w:space="0" w:color="auto"/>
            <w:right w:val="none" w:sz="0" w:space="0" w:color="auto"/>
          </w:divBdr>
        </w:div>
        <w:div w:id="160975921">
          <w:marLeft w:val="0"/>
          <w:marRight w:val="0"/>
          <w:marTop w:val="0"/>
          <w:marBottom w:val="0"/>
          <w:divBdr>
            <w:top w:val="none" w:sz="0" w:space="0" w:color="auto"/>
            <w:left w:val="none" w:sz="0" w:space="0" w:color="auto"/>
            <w:bottom w:val="none" w:sz="0" w:space="0" w:color="auto"/>
            <w:right w:val="none" w:sz="0" w:space="0" w:color="auto"/>
          </w:divBdr>
        </w:div>
        <w:div w:id="425660249">
          <w:marLeft w:val="0"/>
          <w:marRight w:val="0"/>
          <w:marTop w:val="0"/>
          <w:marBottom w:val="0"/>
          <w:divBdr>
            <w:top w:val="none" w:sz="0" w:space="0" w:color="auto"/>
            <w:left w:val="none" w:sz="0" w:space="0" w:color="auto"/>
            <w:bottom w:val="none" w:sz="0" w:space="0" w:color="auto"/>
            <w:right w:val="none" w:sz="0" w:space="0" w:color="auto"/>
          </w:divBdr>
        </w:div>
        <w:div w:id="1647050952">
          <w:marLeft w:val="0"/>
          <w:marRight w:val="0"/>
          <w:marTop w:val="0"/>
          <w:marBottom w:val="0"/>
          <w:divBdr>
            <w:top w:val="none" w:sz="0" w:space="0" w:color="auto"/>
            <w:left w:val="none" w:sz="0" w:space="0" w:color="auto"/>
            <w:bottom w:val="none" w:sz="0" w:space="0" w:color="auto"/>
            <w:right w:val="none" w:sz="0" w:space="0" w:color="auto"/>
          </w:divBdr>
        </w:div>
        <w:div w:id="297227236">
          <w:marLeft w:val="0"/>
          <w:marRight w:val="0"/>
          <w:marTop w:val="0"/>
          <w:marBottom w:val="0"/>
          <w:divBdr>
            <w:top w:val="none" w:sz="0" w:space="0" w:color="auto"/>
            <w:left w:val="none" w:sz="0" w:space="0" w:color="auto"/>
            <w:bottom w:val="none" w:sz="0" w:space="0" w:color="auto"/>
            <w:right w:val="none" w:sz="0" w:space="0" w:color="auto"/>
          </w:divBdr>
        </w:div>
        <w:div w:id="1800611362">
          <w:marLeft w:val="0"/>
          <w:marRight w:val="0"/>
          <w:marTop w:val="0"/>
          <w:marBottom w:val="0"/>
          <w:divBdr>
            <w:top w:val="none" w:sz="0" w:space="0" w:color="auto"/>
            <w:left w:val="none" w:sz="0" w:space="0" w:color="auto"/>
            <w:bottom w:val="none" w:sz="0" w:space="0" w:color="auto"/>
            <w:right w:val="none" w:sz="0" w:space="0" w:color="auto"/>
          </w:divBdr>
        </w:div>
        <w:div w:id="1801150618">
          <w:marLeft w:val="0"/>
          <w:marRight w:val="0"/>
          <w:marTop w:val="0"/>
          <w:marBottom w:val="0"/>
          <w:divBdr>
            <w:top w:val="none" w:sz="0" w:space="0" w:color="auto"/>
            <w:left w:val="none" w:sz="0" w:space="0" w:color="auto"/>
            <w:bottom w:val="none" w:sz="0" w:space="0" w:color="auto"/>
            <w:right w:val="none" w:sz="0" w:space="0" w:color="auto"/>
          </w:divBdr>
        </w:div>
        <w:div w:id="633756942">
          <w:marLeft w:val="0"/>
          <w:marRight w:val="0"/>
          <w:marTop w:val="0"/>
          <w:marBottom w:val="0"/>
          <w:divBdr>
            <w:top w:val="none" w:sz="0" w:space="0" w:color="auto"/>
            <w:left w:val="none" w:sz="0" w:space="0" w:color="auto"/>
            <w:bottom w:val="none" w:sz="0" w:space="0" w:color="auto"/>
            <w:right w:val="none" w:sz="0" w:space="0" w:color="auto"/>
          </w:divBdr>
        </w:div>
        <w:div w:id="380637841">
          <w:marLeft w:val="0"/>
          <w:marRight w:val="0"/>
          <w:marTop w:val="0"/>
          <w:marBottom w:val="0"/>
          <w:divBdr>
            <w:top w:val="none" w:sz="0" w:space="0" w:color="auto"/>
            <w:left w:val="none" w:sz="0" w:space="0" w:color="auto"/>
            <w:bottom w:val="none" w:sz="0" w:space="0" w:color="auto"/>
            <w:right w:val="none" w:sz="0" w:space="0" w:color="auto"/>
          </w:divBdr>
        </w:div>
        <w:div w:id="1269238248">
          <w:marLeft w:val="0"/>
          <w:marRight w:val="0"/>
          <w:marTop w:val="0"/>
          <w:marBottom w:val="0"/>
          <w:divBdr>
            <w:top w:val="none" w:sz="0" w:space="0" w:color="auto"/>
            <w:left w:val="none" w:sz="0" w:space="0" w:color="auto"/>
            <w:bottom w:val="none" w:sz="0" w:space="0" w:color="auto"/>
            <w:right w:val="none" w:sz="0" w:space="0" w:color="auto"/>
          </w:divBdr>
        </w:div>
        <w:div w:id="62410959">
          <w:marLeft w:val="0"/>
          <w:marRight w:val="0"/>
          <w:marTop w:val="0"/>
          <w:marBottom w:val="0"/>
          <w:divBdr>
            <w:top w:val="none" w:sz="0" w:space="0" w:color="auto"/>
            <w:left w:val="none" w:sz="0" w:space="0" w:color="auto"/>
            <w:bottom w:val="none" w:sz="0" w:space="0" w:color="auto"/>
            <w:right w:val="none" w:sz="0" w:space="0" w:color="auto"/>
          </w:divBdr>
        </w:div>
        <w:div w:id="591818145">
          <w:marLeft w:val="0"/>
          <w:marRight w:val="0"/>
          <w:marTop w:val="0"/>
          <w:marBottom w:val="0"/>
          <w:divBdr>
            <w:top w:val="none" w:sz="0" w:space="0" w:color="auto"/>
            <w:left w:val="none" w:sz="0" w:space="0" w:color="auto"/>
            <w:bottom w:val="none" w:sz="0" w:space="0" w:color="auto"/>
            <w:right w:val="none" w:sz="0" w:space="0" w:color="auto"/>
          </w:divBdr>
        </w:div>
        <w:div w:id="1426609330">
          <w:marLeft w:val="0"/>
          <w:marRight w:val="0"/>
          <w:marTop w:val="0"/>
          <w:marBottom w:val="0"/>
          <w:divBdr>
            <w:top w:val="none" w:sz="0" w:space="0" w:color="auto"/>
            <w:left w:val="none" w:sz="0" w:space="0" w:color="auto"/>
            <w:bottom w:val="none" w:sz="0" w:space="0" w:color="auto"/>
            <w:right w:val="none" w:sz="0" w:space="0" w:color="auto"/>
          </w:divBdr>
        </w:div>
        <w:div w:id="1392457300">
          <w:marLeft w:val="0"/>
          <w:marRight w:val="0"/>
          <w:marTop w:val="0"/>
          <w:marBottom w:val="0"/>
          <w:divBdr>
            <w:top w:val="none" w:sz="0" w:space="0" w:color="auto"/>
            <w:left w:val="none" w:sz="0" w:space="0" w:color="auto"/>
            <w:bottom w:val="none" w:sz="0" w:space="0" w:color="auto"/>
            <w:right w:val="none" w:sz="0" w:space="0" w:color="auto"/>
          </w:divBdr>
        </w:div>
        <w:div w:id="1356734534">
          <w:marLeft w:val="0"/>
          <w:marRight w:val="0"/>
          <w:marTop w:val="0"/>
          <w:marBottom w:val="0"/>
          <w:divBdr>
            <w:top w:val="none" w:sz="0" w:space="0" w:color="auto"/>
            <w:left w:val="none" w:sz="0" w:space="0" w:color="auto"/>
            <w:bottom w:val="none" w:sz="0" w:space="0" w:color="auto"/>
            <w:right w:val="none" w:sz="0" w:space="0" w:color="auto"/>
          </w:divBdr>
        </w:div>
        <w:div w:id="494537743">
          <w:marLeft w:val="0"/>
          <w:marRight w:val="0"/>
          <w:marTop w:val="0"/>
          <w:marBottom w:val="0"/>
          <w:divBdr>
            <w:top w:val="none" w:sz="0" w:space="0" w:color="auto"/>
            <w:left w:val="none" w:sz="0" w:space="0" w:color="auto"/>
            <w:bottom w:val="none" w:sz="0" w:space="0" w:color="auto"/>
            <w:right w:val="none" w:sz="0" w:space="0" w:color="auto"/>
          </w:divBdr>
        </w:div>
        <w:div w:id="507526136">
          <w:marLeft w:val="0"/>
          <w:marRight w:val="0"/>
          <w:marTop w:val="0"/>
          <w:marBottom w:val="0"/>
          <w:divBdr>
            <w:top w:val="none" w:sz="0" w:space="0" w:color="auto"/>
            <w:left w:val="none" w:sz="0" w:space="0" w:color="auto"/>
            <w:bottom w:val="none" w:sz="0" w:space="0" w:color="auto"/>
            <w:right w:val="none" w:sz="0" w:space="0" w:color="auto"/>
          </w:divBdr>
        </w:div>
        <w:div w:id="946960731">
          <w:marLeft w:val="0"/>
          <w:marRight w:val="0"/>
          <w:marTop w:val="0"/>
          <w:marBottom w:val="0"/>
          <w:divBdr>
            <w:top w:val="none" w:sz="0" w:space="0" w:color="auto"/>
            <w:left w:val="none" w:sz="0" w:space="0" w:color="auto"/>
            <w:bottom w:val="none" w:sz="0" w:space="0" w:color="auto"/>
            <w:right w:val="none" w:sz="0" w:space="0" w:color="auto"/>
          </w:divBdr>
        </w:div>
        <w:div w:id="1402367608">
          <w:marLeft w:val="0"/>
          <w:marRight w:val="0"/>
          <w:marTop w:val="0"/>
          <w:marBottom w:val="0"/>
          <w:divBdr>
            <w:top w:val="none" w:sz="0" w:space="0" w:color="auto"/>
            <w:left w:val="none" w:sz="0" w:space="0" w:color="auto"/>
            <w:bottom w:val="none" w:sz="0" w:space="0" w:color="auto"/>
            <w:right w:val="none" w:sz="0" w:space="0" w:color="auto"/>
          </w:divBdr>
        </w:div>
        <w:div w:id="255335093">
          <w:marLeft w:val="0"/>
          <w:marRight w:val="0"/>
          <w:marTop w:val="0"/>
          <w:marBottom w:val="0"/>
          <w:divBdr>
            <w:top w:val="none" w:sz="0" w:space="0" w:color="auto"/>
            <w:left w:val="none" w:sz="0" w:space="0" w:color="auto"/>
            <w:bottom w:val="none" w:sz="0" w:space="0" w:color="auto"/>
            <w:right w:val="none" w:sz="0" w:space="0" w:color="auto"/>
          </w:divBdr>
        </w:div>
        <w:div w:id="425997469">
          <w:marLeft w:val="0"/>
          <w:marRight w:val="0"/>
          <w:marTop w:val="0"/>
          <w:marBottom w:val="0"/>
          <w:divBdr>
            <w:top w:val="none" w:sz="0" w:space="0" w:color="auto"/>
            <w:left w:val="none" w:sz="0" w:space="0" w:color="auto"/>
            <w:bottom w:val="none" w:sz="0" w:space="0" w:color="auto"/>
            <w:right w:val="none" w:sz="0" w:space="0" w:color="auto"/>
          </w:divBdr>
        </w:div>
        <w:div w:id="143358031">
          <w:marLeft w:val="0"/>
          <w:marRight w:val="0"/>
          <w:marTop w:val="0"/>
          <w:marBottom w:val="0"/>
          <w:divBdr>
            <w:top w:val="none" w:sz="0" w:space="0" w:color="auto"/>
            <w:left w:val="none" w:sz="0" w:space="0" w:color="auto"/>
            <w:bottom w:val="none" w:sz="0" w:space="0" w:color="auto"/>
            <w:right w:val="none" w:sz="0" w:space="0" w:color="auto"/>
          </w:divBdr>
        </w:div>
        <w:div w:id="718820971">
          <w:marLeft w:val="0"/>
          <w:marRight w:val="0"/>
          <w:marTop w:val="0"/>
          <w:marBottom w:val="0"/>
          <w:divBdr>
            <w:top w:val="none" w:sz="0" w:space="0" w:color="auto"/>
            <w:left w:val="none" w:sz="0" w:space="0" w:color="auto"/>
            <w:bottom w:val="none" w:sz="0" w:space="0" w:color="auto"/>
            <w:right w:val="none" w:sz="0" w:space="0" w:color="auto"/>
          </w:divBdr>
        </w:div>
        <w:div w:id="1575822616">
          <w:marLeft w:val="0"/>
          <w:marRight w:val="0"/>
          <w:marTop w:val="0"/>
          <w:marBottom w:val="0"/>
          <w:divBdr>
            <w:top w:val="none" w:sz="0" w:space="0" w:color="auto"/>
            <w:left w:val="none" w:sz="0" w:space="0" w:color="auto"/>
            <w:bottom w:val="none" w:sz="0" w:space="0" w:color="auto"/>
            <w:right w:val="none" w:sz="0" w:space="0" w:color="auto"/>
          </w:divBdr>
        </w:div>
        <w:div w:id="738557808">
          <w:marLeft w:val="0"/>
          <w:marRight w:val="0"/>
          <w:marTop w:val="0"/>
          <w:marBottom w:val="0"/>
          <w:divBdr>
            <w:top w:val="none" w:sz="0" w:space="0" w:color="auto"/>
            <w:left w:val="none" w:sz="0" w:space="0" w:color="auto"/>
            <w:bottom w:val="none" w:sz="0" w:space="0" w:color="auto"/>
            <w:right w:val="none" w:sz="0" w:space="0" w:color="auto"/>
          </w:divBdr>
        </w:div>
        <w:div w:id="573319053">
          <w:marLeft w:val="0"/>
          <w:marRight w:val="0"/>
          <w:marTop w:val="0"/>
          <w:marBottom w:val="0"/>
          <w:divBdr>
            <w:top w:val="none" w:sz="0" w:space="0" w:color="auto"/>
            <w:left w:val="none" w:sz="0" w:space="0" w:color="auto"/>
            <w:bottom w:val="none" w:sz="0" w:space="0" w:color="auto"/>
            <w:right w:val="none" w:sz="0" w:space="0" w:color="auto"/>
          </w:divBdr>
        </w:div>
        <w:div w:id="1655573478">
          <w:marLeft w:val="0"/>
          <w:marRight w:val="0"/>
          <w:marTop w:val="0"/>
          <w:marBottom w:val="0"/>
          <w:divBdr>
            <w:top w:val="none" w:sz="0" w:space="0" w:color="auto"/>
            <w:left w:val="none" w:sz="0" w:space="0" w:color="auto"/>
            <w:bottom w:val="none" w:sz="0" w:space="0" w:color="auto"/>
            <w:right w:val="none" w:sz="0" w:space="0" w:color="auto"/>
          </w:divBdr>
        </w:div>
        <w:div w:id="273024948">
          <w:marLeft w:val="0"/>
          <w:marRight w:val="0"/>
          <w:marTop w:val="0"/>
          <w:marBottom w:val="0"/>
          <w:divBdr>
            <w:top w:val="none" w:sz="0" w:space="0" w:color="auto"/>
            <w:left w:val="none" w:sz="0" w:space="0" w:color="auto"/>
            <w:bottom w:val="none" w:sz="0" w:space="0" w:color="auto"/>
            <w:right w:val="none" w:sz="0" w:space="0" w:color="auto"/>
          </w:divBdr>
        </w:div>
        <w:div w:id="2126345486">
          <w:marLeft w:val="0"/>
          <w:marRight w:val="0"/>
          <w:marTop w:val="0"/>
          <w:marBottom w:val="0"/>
          <w:divBdr>
            <w:top w:val="none" w:sz="0" w:space="0" w:color="auto"/>
            <w:left w:val="none" w:sz="0" w:space="0" w:color="auto"/>
            <w:bottom w:val="none" w:sz="0" w:space="0" w:color="auto"/>
            <w:right w:val="none" w:sz="0" w:space="0" w:color="auto"/>
          </w:divBdr>
        </w:div>
        <w:div w:id="1426071972">
          <w:marLeft w:val="0"/>
          <w:marRight w:val="0"/>
          <w:marTop w:val="0"/>
          <w:marBottom w:val="0"/>
          <w:divBdr>
            <w:top w:val="none" w:sz="0" w:space="0" w:color="auto"/>
            <w:left w:val="none" w:sz="0" w:space="0" w:color="auto"/>
            <w:bottom w:val="none" w:sz="0" w:space="0" w:color="auto"/>
            <w:right w:val="none" w:sz="0" w:space="0" w:color="auto"/>
          </w:divBdr>
        </w:div>
        <w:div w:id="557016569">
          <w:marLeft w:val="0"/>
          <w:marRight w:val="0"/>
          <w:marTop w:val="0"/>
          <w:marBottom w:val="0"/>
          <w:divBdr>
            <w:top w:val="none" w:sz="0" w:space="0" w:color="auto"/>
            <w:left w:val="none" w:sz="0" w:space="0" w:color="auto"/>
            <w:bottom w:val="none" w:sz="0" w:space="0" w:color="auto"/>
            <w:right w:val="none" w:sz="0" w:space="0" w:color="auto"/>
          </w:divBdr>
        </w:div>
        <w:div w:id="499472134">
          <w:marLeft w:val="0"/>
          <w:marRight w:val="0"/>
          <w:marTop w:val="0"/>
          <w:marBottom w:val="0"/>
          <w:divBdr>
            <w:top w:val="none" w:sz="0" w:space="0" w:color="auto"/>
            <w:left w:val="none" w:sz="0" w:space="0" w:color="auto"/>
            <w:bottom w:val="none" w:sz="0" w:space="0" w:color="auto"/>
            <w:right w:val="none" w:sz="0" w:space="0" w:color="auto"/>
          </w:divBdr>
        </w:div>
        <w:div w:id="279578588">
          <w:marLeft w:val="0"/>
          <w:marRight w:val="0"/>
          <w:marTop w:val="0"/>
          <w:marBottom w:val="0"/>
          <w:divBdr>
            <w:top w:val="none" w:sz="0" w:space="0" w:color="auto"/>
            <w:left w:val="none" w:sz="0" w:space="0" w:color="auto"/>
            <w:bottom w:val="none" w:sz="0" w:space="0" w:color="auto"/>
            <w:right w:val="none" w:sz="0" w:space="0" w:color="auto"/>
          </w:divBdr>
        </w:div>
        <w:div w:id="2060202634">
          <w:marLeft w:val="0"/>
          <w:marRight w:val="0"/>
          <w:marTop w:val="0"/>
          <w:marBottom w:val="0"/>
          <w:divBdr>
            <w:top w:val="none" w:sz="0" w:space="0" w:color="auto"/>
            <w:left w:val="none" w:sz="0" w:space="0" w:color="auto"/>
            <w:bottom w:val="none" w:sz="0" w:space="0" w:color="auto"/>
            <w:right w:val="none" w:sz="0" w:space="0" w:color="auto"/>
          </w:divBdr>
        </w:div>
        <w:div w:id="1941453519">
          <w:marLeft w:val="0"/>
          <w:marRight w:val="0"/>
          <w:marTop w:val="0"/>
          <w:marBottom w:val="0"/>
          <w:divBdr>
            <w:top w:val="none" w:sz="0" w:space="0" w:color="auto"/>
            <w:left w:val="none" w:sz="0" w:space="0" w:color="auto"/>
            <w:bottom w:val="none" w:sz="0" w:space="0" w:color="auto"/>
            <w:right w:val="none" w:sz="0" w:space="0" w:color="auto"/>
          </w:divBdr>
        </w:div>
        <w:div w:id="686056134">
          <w:marLeft w:val="0"/>
          <w:marRight w:val="0"/>
          <w:marTop w:val="0"/>
          <w:marBottom w:val="0"/>
          <w:divBdr>
            <w:top w:val="none" w:sz="0" w:space="0" w:color="auto"/>
            <w:left w:val="none" w:sz="0" w:space="0" w:color="auto"/>
            <w:bottom w:val="none" w:sz="0" w:space="0" w:color="auto"/>
            <w:right w:val="none" w:sz="0" w:space="0" w:color="auto"/>
          </w:divBdr>
        </w:div>
        <w:div w:id="2050179505">
          <w:marLeft w:val="0"/>
          <w:marRight w:val="0"/>
          <w:marTop w:val="0"/>
          <w:marBottom w:val="0"/>
          <w:divBdr>
            <w:top w:val="none" w:sz="0" w:space="0" w:color="auto"/>
            <w:left w:val="none" w:sz="0" w:space="0" w:color="auto"/>
            <w:bottom w:val="none" w:sz="0" w:space="0" w:color="auto"/>
            <w:right w:val="none" w:sz="0" w:space="0" w:color="auto"/>
          </w:divBdr>
        </w:div>
        <w:div w:id="835267645">
          <w:marLeft w:val="0"/>
          <w:marRight w:val="0"/>
          <w:marTop w:val="0"/>
          <w:marBottom w:val="0"/>
          <w:divBdr>
            <w:top w:val="none" w:sz="0" w:space="0" w:color="auto"/>
            <w:left w:val="none" w:sz="0" w:space="0" w:color="auto"/>
            <w:bottom w:val="none" w:sz="0" w:space="0" w:color="auto"/>
            <w:right w:val="none" w:sz="0" w:space="0" w:color="auto"/>
          </w:divBdr>
        </w:div>
        <w:div w:id="650787423">
          <w:marLeft w:val="0"/>
          <w:marRight w:val="0"/>
          <w:marTop w:val="0"/>
          <w:marBottom w:val="0"/>
          <w:divBdr>
            <w:top w:val="none" w:sz="0" w:space="0" w:color="auto"/>
            <w:left w:val="none" w:sz="0" w:space="0" w:color="auto"/>
            <w:bottom w:val="none" w:sz="0" w:space="0" w:color="auto"/>
            <w:right w:val="none" w:sz="0" w:space="0" w:color="auto"/>
          </w:divBdr>
        </w:div>
        <w:div w:id="1982885553">
          <w:marLeft w:val="0"/>
          <w:marRight w:val="0"/>
          <w:marTop w:val="0"/>
          <w:marBottom w:val="0"/>
          <w:divBdr>
            <w:top w:val="none" w:sz="0" w:space="0" w:color="auto"/>
            <w:left w:val="none" w:sz="0" w:space="0" w:color="auto"/>
            <w:bottom w:val="none" w:sz="0" w:space="0" w:color="auto"/>
            <w:right w:val="none" w:sz="0" w:space="0" w:color="auto"/>
          </w:divBdr>
        </w:div>
        <w:div w:id="795563198">
          <w:marLeft w:val="0"/>
          <w:marRight w:val="0"/>
          <w:marTop w:val="0"/>
          <w:marBottom w:val="0"/>
          <w:divBdr>
            <w:top w:val="none" w:sz="0" w:space="0" w:color="auto"/>
            <w:left w:val="none" w:sz="0" w:space="0" w:color="auto"/>
            <w:bottom w:val="none" w:sz="0" w:space="0" w:color="auto"/>
            <w:right w:val="none" w:sz="0" w:space="0" w:color="auto"/>
          </w:divBdr>
        </w:div>
        <w:div w:id="670528993">
          <w:marLeft w:val="0"/>
          <w:marRight w:val="0"/>
          <w:marTop w:val="0"/>
          <w:marBottom w:val="0"/>
          <w:divBdr>
            <w:top w:val="none" w:sz="0" w:space="0" w:color="auto"/>
            <w:left w:val="none" w:sz="0" w:space="0" w:color="auto"/>
            <w:bottom w:val="none" w:sz="0" w:space="0" w:color="auto"/>
            <w:right w:val="none" w:sz="0" w:space="0" w:color="auto"/>
          </w:divBdr>
        </w:div>
        <w:div w:id="1666280268">
          <w:marLeft w:val="0"/>
          <w:marRight w:val="0"/>
          <w:marTop w:val="0"/>
          <w:marBottom w:val="0"/>
          <w:divBdr>
            <w:top w:val="none" w:sz="0" w:space="0" w:color="auto"/>
            <w:left w:val="none" w:sz="0" w:space="0" w:color="auto"/>
            <w:bottom w:val="none" w:sz="0" w:space="0" w:color="auto"/>
            <w:right w:val="none" w:sz="0" w:space="0" w:color="auto"/>
          </w:divBdr>
        </w:div>
        <w:div w:id="1722558188">
          <w:marLeft w:val="0"/>
          <w:marRight w:val="0"/>
          <w:marTop w:val="0"/>
          <w:marBottom w:val="0"/>
          <w:divBdr>
            <w:top w:val="none" w:sz="0" w:space="0" w:color="auto"/>
            <w:left w:val="none" w:sz="0" w:space="0" w:color="auto"/>
            <w:bottom w:val="none" w:sz="0" w:space="0" w:color="auto"/>
            <w:right w:val="none" w:sz="0" w:space="0" w:color="auto"/>
          </w:divBdr>
        </w:div>
        <w:div w:id="1107315791">
          <w:marLeft w:val="0"/>
          <w:marRight w:val="0"/>
          <w:marTop w:val="0"/>
          <w:marBottom w:val="0"/>
          <w:divBdr>
            <w:top w:val="none" w:sz="0" w:space="0" w:color="auto"/>
            <w:left w:val="none" w:sz="0" w:space="0" w:color="auto"/>
            <w:bottom w:val="none" w:sz="0" w:space="0" w:color="auto"/>
            <w:right w:val="none" w:sz="0" w:space="0" w:color="auto"/>
          </w:divBdr>
        </w:div>
        <w:div w:id="2118137559">
          <w:marLeft w:val="0"/>
          <w:marRight w:val="0"/>
          <w:marTop w:val="0"/>
          <w:marBottom w:val="0"/>
          <w:divBdr>
            <w:top w:val="none" w:sz="0" w:space="0" w:color="auto"/>
            <w:left w:val="none" w:sz="0" w:space="0" w:color="auto"/>
            <w:bottom w:val="none" w:sz="0" w:space="0" w:color="auto"/>
            <w:right w:val="none" w:sz="0" w:space="0" w:color="auto"/>
          </w:divBdr>
        </w:div>
        <w:div w:id="23527991">
          <w:marLeft w:val="0"/>
          <w:marRight w:val="0"/>
          <w:marTop w:val="0"/>
          <w:marBottom w:val="0"/>
          <w:divBdr>
            <w:top w:val="none" w:sz="0" w:space="0" w:color="auto"/>
            <w:left w:val="none" w:sz="0" w:space="0" w:color="auto"/>
            <w:bottom w:val="none" w:sz="0" w:space="0" w:color="auto"/>
            <w:right w:val="none" w:sz="0" w:space="0" w:color="auto"/>
          </w:divBdr>
        </w:div>
        <w:div w:id="2141728011">
          <w:marLeft w:val="0"/>
          <w:marRight w:val="0"/>
          <w:marTop w:val="0"/>
          <w:marBottom w:val="0"/>
          <w:divBdr>
            <w:top w:val="none" w:sz="0" w:space="0" w:color="auto"/>
            <w:left w:val="none" w:sz="0" w:space="0" w:color="auto"/>
            <w:bottom w:val="none" w:sz="0" w:space="0" w:color="auto"/>
            <w:right w:val="none" w:sz="0" w:space="0" w:color="auto"/>
          </w:divBdr>
        </w:div>
        <w:div w:id="357779867">
          <w:marLeft w:val="0"/>
          <w:marRight w:val="0"/>
          <w:marTop w:val="0"/>
          <w:marBottom w:val="0"/>
          <w:divBdr>
            <w:top w:val="none" w:sz="0" w:space="0" w:color="auto"/>
            <w:left w:val="none" w:sz="0" w:space="0" w:color="auto"/>
            <w:bottom w:val="none" w:sz="0" w:space="0" w:color="auto"/>
            <w:right w:val="none" w:sz="0" w:space="0" w:color="auto"/>
          </w:divBdr>
        </w:div>
        <w:div w:id="1366903167">
          <w:marLeft w:val="0"/>
          <w:marRight w:val="0"/>
          <w:marTop w:val="0"/>
          <w:marBottom w:val="0"/>
          <w:divBdr>
            <w:top w:val="none" w:sz="0" w:space="0" w:color="auto"/>
            <w:left w:val="none" w:sz="0" w:space="0" w:color="auto"/>
            <w:bottom w:val="none" w:sz="0" w:space="0" w:color="auto"/>
            <w:right w:val="none" w:sz="0" w:space="0" w:color="auto"/>
          </w:divBdr>
        </w:div>
        <w:div w:id="890116114">
          <w:marLeft w:val="0"/>
          <w:marRight w:val="0"/>
          <w:marTop w:val="0"/>
          <w:marBottom w:val="0"/>
          <w:divBdr>
            <w:top w:val="none" w:sz="0" w:space="0" w:color="auto"/>
            <w:left w:val="none" w:sz="0" w:space="0" w:color="auto"/>
            <w:bottom w:val="none" w:sz="0" w:space="0" w:color="auto"/>
            <w:right w:val="none" w:sz="0" w:space="0" w:color="auto"/>
          </w:divBdr>
        </w:div>
        <w:div w:id="5401228">
          <w:marLeft w:val="0"/>
          <w:marRight w:val="0"/>
          <w:marTop w:val="0"/>
          <w:marBottom w:val="0"/>
          <w:divBdr>
            <w:top w:val="none" w:sz="0" w:space="0" w:color="auto"/>
            <w:left w:val="none" w:sz="0" w:space="0" w:color="auto"/>
            <w:bottom w:val="none" w:sz="0" w:space="0" w:color="auto"/>
            <w:right w:val="none" w:sz="0" w:space="0" w:color="auto"/>
          </w:divBdr>
        </w:div>
        <w:div w:id="866874474">
          <w:marLeft w:val="0"/>
          <w:marRight w:val="0"/>
          <w:marTop w:val="0"/>
          <w:marBottom w:val="0"/>
          <w:divBdr>
            <w:top w:val="none" w:sz="0" w:space="0" w:color="auto"/>
            <w:left w:val="none" w:sz="0" w:space="0" w:color="auto"/>
            <w:bottom w:val="none" w:sz="0" w:space="0" w:color="auto"/>
            <w:right w:val="none" w:sz="0" w:space="0" w:color="auto"/>
          </w:divBdr>
        </w:div>
        <w:div w:id="714815273">
          <w:marLeft w:val="0"/>
          <w:marRight w:val="0"/>
          <w:marTop w:val="0"/>
          <w:marBottom w:val="0"/>
          <w:divBdr>
            <w:top w:val="none" w:sz="0" w:space="0" w:color="auto"/>
            <w:left w:val="none" w:sz="0" w:space="0" w:color="auto"/>
            <w:bottom w:val="none" w:sz="0" w:space="0" w:color="auto"/>
            <w:right w:val="none" w:sz="0" w:space="0" w:color="auto"/>
          </w:divBdr>
        </w:div>
        <w:div w:id="1167358145">
          <w:marLeft w:val="0"/>
          <w:marRight w:val="0"/>
          <w:marTop w:val="0"/>
          <w:marBottom w:val="0"/>
          <w:divBdr>
            <w:top w:val="none" w:sz="0" w:space="0" w:color="auto"/>
            <w:left w:val="none" w:sz="0" w:space="0" w:color="auto"/>
            <w:bottom w:val="none" w:sz="0" w:space="0" w:color="auto"/>
            <w:right w:val="none" w:sz="0" w:space="0" w:color="auto"/>
          </w:divBdr>
        </w:div>
        <w:div w:id="964702266">
          <w:marLeft w:val="0"/>
          <w:marRight w:val="0"/>
          <w:marTop w:val="0"/>
          <w:marBottom w:val="0"/>
          <w:divBdr>
            <w:top w:val="none" w:sz="0" w:space="0" w:color="auto"/>
            <w:left w:val="none" w:sz="0" w:space="0" w:color="auto"/>
            <w:bottom w:val="none" w:sz="0" w:space="0" w:color="auto"/>
            <w:right w:val="none" w:sz="0" w:space="0" w:color="auto"/>
          </w:divBdr>
        </w:div>
        <w:div w:id="1068118076">
          <w:marLeft w:val="0"/>
          <w:marRight w:val="0"/>
          <w:marTop w:val="0"/>
          <w:marBottom w:val="0"/>
          <w:divBdr>
            <w:top w:val="none" w:sz="0" w:space="0" w:color="auto"/>
            <w:left w:val="none" w:sz="0" w:space="0" w:color="auto"/>
            <w:bottom w:val="none" w:sz="0" w:space="0" w:color="auto"/>
            <w:right w:val="none" w:sz="0" w:space="0" w:color="auto"/>
          </w:divBdr>
        </w:div>
        <w:div w:id="2116630886">
          <w:marLeft w:val="0"/>
          <w:marRight w:val="0"/>
          <w:marTop w:val="0"/>
          <w:marBottom w:val="0"/>
          <w:divBdr>
            <w:top w:val="none" w:sz="0" w:space="0" w:color="auto"/>
            <w:left w:val="none" w:sz="0" w:space="0" w:color="auto"/>
            <w:bottom w:val="none" w:sz="0" w:space="0" w:color="auto"/>
            <w:right w:val="none" w:sz="0" w:space="0" w:color="auto"/>
          </w:divBdr>
        </w:div>
        <w:div w:id="96950307">
          <w:marLeft w:val="0"/>
          <w:marRight w:val="0"/>
          <w:marTop w:val="0"/>
          <w:marBottom w:val="0"/>
          <w:divBdr>
            <w:top w:val="none" w:sz="0" w:space="0" w:color="auto"/>
            <w:left w:val="none" w:sz="0" w:space="0" w:color="auto"/>
            <w:bottom w:val="none" w:sz="0" w:space="0" w:color="auto"/>
            <w:right w:val="none" w:sz="0" w:space="0" w:color="auto"/>
          </w:divBdr>
        </w:div>
        <w:div w:id="1485783459">
          <w:marLeft w:val="0"/>
          <w:marRight w:val="0"/>
          <w:marTop w:val="0"/>
          <w:marBottom w:val="0"/>
          <w:divBdr>
            <w:top w:val="none" w:sz="0" w:space="0" w:color="auto"/>
            <w:left w:val="none" w:sz="0" w:space="0" w:color="auto"/>
            <w:bottom w:val="none" w:sz="0" w:space="0" w:color="auto"/>
            <w:right w:val="none" w:sz="0" w:space="0" w:color="auto"/>
          </w:divBdr>
        </w:div>
        <w:div w:id="914122687">
          <w:marLeft w:val="0"/>
          <w:marRight w:val="0"/>
          <w:marTop w:val="0"/>
          <w:marBottom w:val="0"/>
          <w:divBdr>
            <w:top w:val="none" w:sz="0" w:space="0" w:color="auto"/>
            <w:left w:val="none" w:sz="0" w:space="0" w:color="auto"/>
            <w:bottom w:val="none" w:sz="0" w:space="0" w:color="auto"/>
            <w:right w:val="none" w:sz="0" w:space="0" w:color="auto"/>
          </w:divBdr>
        </w:div>
        <w:div w:id="802847528">
          <w:marLeft w:val="0"/>
          <w:marRight w:val="0"/>
          <w:marTop w:val="0"/>
          <w:marBottom w:val="0"/>
          <w:divBdr>
            <w:top w:val="none" w:sz="0" w:space="0" w:color="auto"/>
            <w:left w:val="none" w:sz="0" w:space="0" w:color="auto"/>
            <w:bottom w:val="none" w:sz="0" w:space="0" w:color="auto"/>
            <w:right w:val="none" w:sz="0" w:space="0" w:color="auto"/>
          </w:divBdr>
        </w:div>
        <w:div w:id="1432431985">
          <w:marLeft w:val="0"/>
          <w:marRight w:val="0"/>
          <w:marTop w:val="0"/>
          <w:marBottom w:val="0"/>
          <w:divBdr>
            <w:top w:val="none" w:sz="0" w:space="0" w:color="auto"/>
            <w:left w:val="none" w:sz="0" w:space="0" w:color="auto"/>
            <w:bottom w:val="none" w:sz="0" w:space="0" w:color="auto"/>
            <w:right w:val="none" w:sz="0" w:space="0" w:color="auto"/>
          </w:divBdr>
        </w:div>
        <w:div w:id="1627853475">
          <w:marLeft w:val="0"/>
          <w:marRight w:val="0"/>
          <w:marTop w:val="0"/>
          <w:marBottom w:val="0"/>
          <w:divBdr>
            <w:top w:val="none" w:sz="0" w:space="0" w:color="auto"/>
            <w:left w:val="none" w:sz="0" w:space="0" w:color="auto"/>
            <w:bottom w:val="none" w:sz="0" w:space="0" w:color="auto"/>
            <w:right w:val="none" w:sz="0" w:space="0" w:color="auto"/>
          </w:divBdr>
        </w:div>
        <w:div w:id="93984769">
          <w:marLeft w:val="0"/>
          <w:marRight w:val="0"/>
          <w:marTop w:val="0"/>
          <w:marBottom w:val="0"/>
          <w:divBdr>
            <w:top w:val="none" w:sz="0" w:space="0" w:color="auto"/>
            <w:left w:val="none" w:sz="0" w:space="0" w:color="auto"/>
            <w:bottom w:val="none" w:sz="0" w:space="0" w:color="auto"/>
            <w:right w:val="none" w:sz="0" w:space="0" w:color="auto"/>
          </w:divBdr>
        </w:div>
        <w:div w:id="1769613686">
          <w:marLeft w:val="0"/>
          <w:marRight w:val="0"/>
          <w:marTop w:val="0"/>
          <w:marBottom w:val="0"/>
          <w:divBdr>
            <w:top w:val="none" w:sz="0" w:space="0" w:color="auto"/>
            <w:left w:val="none" w:sz="0" w:space="0" w:color="auto"/>
            <w:bottom w:val="none" w:sz="0" w:space="0" w:color="auto"/>
            <w:right w:val="none" w:sz="0" w:space="0" w:color="auto"/>
          </w:divBdr>
        </w:div>
        <w:div w:id="986595948">
          <w:marLeft w:val="0"/>
          <w:marRight w:val="0"/>
          <w:marTop w:val="0"/>
          <w:marBottom w:val="0"/>
          <w:divBdr>
            <w:top w:val="none" w:sz="0" w:space="0" w:color="auto"/>
            <w:left w:val="none" w:sz="0" w:space="0" w:color="auto"/>
            <w:bottom w:val="none" w:sz="0" w:space="0" w:color="auto"/>
            <w:right w:val="none" w:sz="0" w:space="0" w:color="auto"/>
          </w:divBdr>
        </w:div>
        <w:div w:id="1036545533">
          <w:marLeft w:val="0"/>
          <w:marRight w:val="0"/>
          <w:marTop w:val="0"/>
          <w:marBottom w:val="0"/>
          <w:divBdr>
            <w:top w:val="none" w:sz="0" w:space="0" w:color="auto"/>
            <w:left w:val="none" w:sz="0" w:space="0" w:color="auto"/>
            <w:bottom w:val="none" w:sz="0" w:space="0" w:color="auto"/>
            <w:right w:val="none" w:sz="0" w:space="0" w:color="auto"/>
          </w:divBdr>
        </w:div>
        <w:div w:id="1019310755">
          <w:marLeft w:val="0"/>
          <w:marRight w:val="0"/>
          <w:marTop w:val="0"/>
          <w:marBottom w:val="0"/>
          <w:divBdr>
            <w:top w:val="none" w:sz="0" w:space="0" w:color="auto"/>
            <w:left w:val="none" w:sz="0" w:space="0" w:color="auto"/>
            <w:bottom w:val="none" w:sz="0" w:space="0" w:color="auto"/>
            <w:right w:val="none" w:sz="0" w:space="0" w:color="auto"/>
          </w:divBdr>
        </w:div>
        <w:div w:id="124010947">
          <w:marLeft w:val="0"/>
          <w:marRight w:val="0"/>
          <w:marTop w:val="0"/>
          <w:marBottom w:val="0"/>
          <w:divBdr>
            <w:top w:val="none" w:sz="0" w:space="0" w:color="auto"/>
            <w:left w:val="none" w:sz="0" w:space="0" w:color="auto"/>
            <w:bottom w:val="none" w:sz="0" w:space="0" w:color="auto"/>
            <w:right w:val="none" w:sz="0" w:space="0" w:color="auto"/>
          </w:divBdr>
        </w:div>
        <w:div w:id="1986472547">
          <w:marLeft w:val="0"/>
          <w:marRight w:val="0"/>
          <w:marTop w:val="0"/>
          <w:marBottom w:val="0"/>
          <w:divBdr>
            <w:top w:val="none" w:sz="0" w:space="0" w:color="auto"/>
            <w:left w:val="none" w:sz="0" w:space="0" w:color="auto"/>
            <w:bottom w:val="none" w:sz="0" w:space="0" w:color="auto"/>
            <w:right w:val="none" w:sz="0" w:space="0" w:color="auto"/>
          </w:divBdr>
        </w:div>
        <w:div w:id="786922864">
          <w:marLeft w:val="0"/>
          <w:marRight w:val="0"/>
          <w:marTop w:val="0"/>
          <w:marBottom w:val="0"/>
          <w:divBdr>
            <w:top w:val="none" w:sz="0" w:space="0" w:color="auto"/>
            <w:left w:val="none" w:sz="0" w:space="0" w:color="auto"/>
            <w:bottom w:val="none" w:sz="0" w:space="0" w:color="auto"/>
            <w:right w:val="none" w:sz="0" w:space="0" w:color="auto"/>
          </w:divBdr>
        </w:div>
        <w:div w:id="1728184717">
          <w:marLeft w:val="0"/>
          <w:marRight w:val="0"/>
          <w:marTop w:val="0"/>
          <w:marBottom w:val="0"/>
          <w:divBdr>
            <w:top w:val="none" w:sz="0" w:space="0" w:color="auto"/>
            <w:left w:val="none" w:sz="0" w:space="0" w:color="auto"/>
            <w:bottom w:val="none" w:sz="0" w:space="0" w:color="auto"/>
            <w:right w:val="none" w:sz="0" w:space="0" w:color="auto"/>
          </w:divBdr>
        </w:div>
        <w:div w:id="2050374655">
          <w:marLeft w:val="0"/>
          <w:marRight w:val="0"/>
          <w:marTop w:val="0"/>
          <w:marBottom w:val="0"/>
          <w:divBdr>
            <w:top w:val="none" w:sz="0" w:space="0" w:color="auto"/>
            <w:left w:val="none" w:sz="0" w:space="0" w:color="auto"/>
            <w:bottom w:val="none" w:sz="0" w:space="0" w:color="auto"/>
            <w:right w:val="none" w:sz="0" w:space="0" w:color="auto"/>
          </w:divBdr>
        </w:div>
        <w:div w:id="1319073293">
          <w:marLeft w:val="0"/>
          <w:marRight w:val="0"/>
          <w:marTop w:val="0"/>
          <w:marBottom w:val="0"/>
          <w:divBdr>
            <w:top w:val="none" w:sz="0" w:space="0" w:color="auto"/>
            <w:left w:val="none" w:sz="0" w:space="0" w:color="auto"/>
            <w:bottom w:val="none" w:sz="0" w:space="0" w:color="auto"/>
            <w:right w:val="none" w:sz="0" w:space="0" w:color="auto"/>
          </w:divBdr>
        </w:div>
        <w:div w:id="1983340829">
          <w:marLeft w:val="0"/>
          <w:marRight w:val="0"/>
          <w:marTop w:val="0"/>
          <w:marBottom w:val="0"/>
          <w:divBdr>
            <w:top w:val="none" w:sz="0" w:space="0" w:color="auto"/>
            <w:left w:val="none" w:sz="0" w:space="0" w:color="auto"/>
            <w:bottom w:val="none" w:sz="0" w:space="0" w:color="auto"/>
            <w:right w:val="none" w:sz="0" w:space="0" w:color="auto"/>
          </w:divBdr>
        </w:div>
        <w:div w:id="1062480321">
          <w:marLeft w:val="0"/>
          <w:marRight w:val="0"/>
          <w:marTop w:val="0"/>
          <w:marBottom w:val="0"/>
          <w:divBdr>
            <w:top w:val="none" w:sz="0" w:space="0" w:color="auto"/>
            <w:left w:val="none" w:sz="0" w:space="0" w:color="auto"/>
            <w:bottom w:val="none" w:sz="0" w:space="0" w:color="auto"/>
            <w:right w:val="none" w:sz="0" w:space="0" w:color="auto"/>
          </w:divBdr>
        </w:div>
        <w:div w:id="1816725545">
          <w:marLeft w:val="0"/>
          <w:marRight w:val="0"/>
          <w:marTop w:val="0"/>
          <w:marBottom w:val="0"/>
          <w:divBdr>
            <w:top w:val="none" w:sz="0" w:space="0" w:color="auto"/>
            <w:left w:val="none" w:sz="0" w:space="0" w:color="auto"/>
            <w:bottom w:val="none" w:sz="0" w:space="0" w:color="auto"/>
            <w:right w:val="none" w:sz="0" w:space="0" w:color="auto"/>
          </w:divBdr>
        </w:div>
        <w:div w:id="156071153">
          <w:marLeft w:val="0"/>
          <w:marRight w:val="0"/>
          <w:marTop w:val="0"/>
          <w:marBottom w:val="0"/>
          <w:divBdr>
            <w:top w:val="none" w:sz="0" w:space="0" w:color="auto"/>
            <w:left w:val="none" w:sz="0" w:space="0" w:color="auto"/>
            <w:bottom w:val="none" w:sz="0" w:space="0" w:color="auto"/>
            <w:right w:val="none" w:sz="0" w:space="0" w:color="auto"/>
          </w:divBdr>
        </w:div>
        <w:div w:id="1588884340">
          <w:marLeft w:val="0"/>
          <w:marRight w:val="0"/>
          <w:marTop w:val="0"/>
          <w:marBottom w:val="0"/>
          <w:divBdr>
            <w:top w:val="none" w:sz="0" w:space="0" w:color="auto"/>
            <w:left w:val="none" w:sz="0" w:space="0" w:color="auto"/>
            <w:bottom w:val="none" w:sz="0" w:space="0" w:color="auto"/>
            <w:right w:val="none" w:sz="0" w:space="0" w:color="auto"/>
          </w:divBdr>
        </w:div>
        <w:div w:id="1602642424">
          <w:marLeft w:val="0"/>
          <w:marRight w:val="0"/>
          <w:marTop w:val="0"/>
          <w:marBottom w:val="0"/>
          <w:divBdr>
            <w:top w:val="none" w:sz="0" w:space="0" w:color="auto"/>
            <w:left w:val="none" w:sz="0" w:space="0" w:color="auto"/>
            <w:bottom w:val="none" w:sz="0" w:space="0" w:color="auto"/>
            <w:right w:val="none" w:sz="0" w:space="0" w:color="auto"/>
          </w:divBdr>
        </w:div>
        <w:div w:id="83188273">
          <w:marLeft w:val="0"/>
          <w:marRight w:val="0"/>
          <w:marTop w:val="0"/>
          <w:marBottom w:val="0"/>
          <w:divBdr>
            <w:top w:val="none" w:sz="0" w:space="0" w:color="auto"/>
            <w:left w:val="none" w:sz="0" w:space="0" w:color="auto"/>
            <w:bottom w:val="none" w:sz="0" w:space="0" w:color="auto"/>
            <w:right w:val="none" w:sz="0" w:space="0" w:color="auto"/>
          </w:divBdr>
        </w:div>
        <w:div w:id="692388748">
          <w:marLeft w:val="0"/>
          <w:marRight w:val="0"/>
          <w:marTop w:val="0"/>
          <w:marBottom w:val="0"/>
          <w:divBdr>
            <w:top w:val="none" w:sz="0" w:space="0" w:color="auto"/>
            <w:left w:val="none" w:sz="0" w:space="0" w:color="auto"/>
            <w:bottom w:val="none" w:sz="0" w:space="0" w:color="auto"/>
            <w:right w:val="none" w:sz="0" w:space="0" w:color="auto"/>
          </w:divBdr>
        </w:div>
        <w:div w:id="359815438">
          <w:marLeft w:val="0"/>
          <w:marRight w:val="0"/>
          <w:marTop w:val="0"/>
          <w:marBottom w:val="0"/>
          <w:divBdr>
            <w:top w:val="none" w:sz="0" w:space="0" w:color="auto"/>
            <w:left w:val="none" w:sz="0" w:space="0" w:color="auto"/>
            <w:bottom w:val="none" w:sz="0" w:space="0" w:color="auto"/>
            <w:right w:val="none" w:sz="0" w:space="0" w:color="auto"/>
          </w:divBdr>
        </w:div>
        <w:div w:id="121272150">
          <w:marLeft w:val="0"/>
          <w:marRight w:val="0"/>
          <w:marTop w:val="0"/>
          <w:marBottom w:val="0"/>
          <w:divBdr>
            <w:top w:val="none" w:sz="0" w:space="0" w:color="auto"/>
            <w:left w:val="none" w:sz="0" w:space="0" w:color="auto"/>
            <w:bottom w:val="none" w:sz="0" w:space="0" w:color="auto"/>
            <w:right w:val="none" w:sz="0" w:space="0" w:color="auto"/>
          </w:divBdr>
        </w:div>
        <w:div w:id="1315255680">
          <w:marLeft w:val="0"/>
          <w:marRight w:val="0"/>
          <w:marTop w:val="0"/>
          <w:marBottom w:val="0"/>
          <w:divBdr>
            <w:top w:val="none" w:sz="0" w:space="0" w:color="auto"/>
            <w:left w:val="none" w:sz="0" w:space="0" w:color="auto"/>
            <w:bottom w:val="none" w:sz="0" w:space="0" w:color="auto"/>
            <w:right w:val="none" w:sz="0" w:space="0" w:color="auto"/>
          </w:divBdr>
        </w:div>
        <w:div w:id="429860274">
          <w:marLeft w:val="0"/>
          <w:marRight w:val="0"/>
          <w:marTop w:val="0"/>
          <w:marBottom w:val="0"/>
          <w:divBdr>
            <w:top w:val="none" w:sz="0" w:space="0" w:color="auto"/>
            <w:left w:val="none" w:sz="0" w:space="0" w:color="auto"/>
            <w:bottom w:val="none" w:sz="0" w:space="0" w:color="auto"/>
            <w:right w:val="none" w:sz="0" w:space="0" w:color="auto"/>
          </w:divBdr>
        </w:div>
        <w:div w:id="837892787">
          <w:marLeft w:val="0"/>
          <w:marRight w:val="0"/>
          <w:marTop w:val="0"/>
          <w:marBottom w:val="0"/>
          <w:divBdr>
            <w:top w:val="none" w:sz="0" w:space="0" w:color="auto"/>
            <w:left w:val="none" w:sz="0" w:space="0" w:color="auto"/>
            <w:bottom w:val="none" w:sz="0" w:space="0" w:color="auto"/>
            <w:right w:val="none" w:sz="0" w:space="0" w:color="auto"/>
          </w:divBdr>
        </w:div>
        <w:div w:id="1810784394">
          <w:marLeft w:val="0"/>
          <w:marRight w:val="0"/>
          <w:marTop w:val="0"/>
          <w:marBottom w:val="0"/>
          <w:divBdr>
            <w:top w:val="none" w:sz="0" w:space="0" w:color="auto"/>
            <w:left w:val="none" w:sz="0" w:space="0" w:color="auto"/>
            <w:bottom w:val="none" w:sz="0" w:space="0" w:color="auto"/>
            <w:right w:val="none" w:sz="0" w:space="0" w:color="auto"/>
          </w:divBdr>
        </w:div>
        <w:div w:id="1154879668">
          <w:marLeft w:val="0"/>
          <w:marRight w:val="0"/>
          <w:marTop w:val="0"/>
          <w:marBottom w:val="0"/>
          <w:divBdr>
            <w:top w:val="none" w:sz="0" w:space="0" w:color="auto"/>
            <w:left w:val="none" w:sz="0" w:space="0" w:color="auto"/>
            <w:bottom w:val="none" w:sz="0" w:space="0" w:color="auto"/>
            <w:right w:val="none" w:sz="0" w:space="0" w:color="auto"/>
          </w:divBdr>
        </w:div>
        <w:div w:id="1612081074">
          <w:marLeft w:val="0"/>
          <w:marRight w:val="0"/>
          <w:marTop w:val="0"/>
          <w:marBottom w:val="0"/>
          <w:divBdr>
            <w:top w:val="none" w:sz="0" w:space="0" w:color="auto"/>
            <w:left w:val="none" w:sz="0" w:space="0" w:color="auto"/>
            <w:bottom w:val="none" w:sz="0" w:space="0" w:color="auto"/>
            <w:right w:val="none" w:sz="0" w:space="0" w:color="auto"/>
          </w:divBdr>
        </w:div>
        <w:div w:id="933589844">
          <w:marLeft w:val="0"/>
          <w:marRight w:val="0"/>
          <w:marTop w:val="0"/>
          <w:marBottom w:val="0"/>
          <w:divBdr>
            <w:top w:val="none" w:sz="0" w:space="0" w:color="auto"/>
            <w:left w:val="none" w:sz="0" w:space="0" w:color="auto"/>
            <w:bottom w:val="none" w:sz="0" w:space="0" w:color="auto"/>
            <w:right w:val="none" w:sz="0" w:space="0" w:color="auto"/>
          </w:divBdr>
        </w:div>
        <w:div w:id="2065828219">
          <w:marLeft w:val="0"/>
          <w:marRight w:val="0"/>
          <w:marTop w:val="0"/>
          <w:marBottom w:val="0"/>
          <w:divBdr>
            <w:top w:val="none" w:sz="0" w:space="0" w:color="auto"/>
            <w:left w:val="none" w:sz="0" w:space="0" w:color="auto"/>
            <w:bottom w:val="none" w:sz="0" w:space="0" w:color="auto"/>
            <w:right w:val="none" w:sz="0" w:space="0" w:color="auto"/>
          </w:divBdr>
        </w:div>
        <w:div w:id="1241141058">
          <w:marLeft w:val="0"/>
          <w:marRight w:val="0"/>
          <w:marTop w:val="0"/>
          <w:marBottom w:val="0"/>
          <w:divBdr>
            <w:top w:val="none" w:sz="0" w:space="0" w:color="auto"/>
            <w:left w:val="none" w:sz="0" w:space="0" w:color="auto"/>
            <w:bottom w:val="none" w:sz="0" w:space="0" w:color="auto"/>
            <w:right w:val="none" w:sz="0" w:space="0" w:color="auto"/>
          </w:divBdr>
        </w:div>
        <w:div w:id="1056973063">
          <w:marLeft w:val="0"/>
          <w:marRight w:val="0"/>
          <w:marTop w:val="0"/>
          <w:marBottom w:val="0"/>
          <w:divBdr>
            <w:top w:val="none" w:sz="0" w:space="0" w:color="auto"/>
            <w:left w:val="none" w:sz="0" w:space="0" w:color="auto"/>
            <w:bottom w:val="none" w:sz="0" w:space="0" w:color="auto"/>
            <w:right w:val="none" w:sz="0" w:space="0" w:color="auto"/>
          </w:divBdr>
        </w:div>
        <w:div w:id="458691574">
          <w:marLeft w:val="0"/>
          <w:marRight w:val="0"/>
          <w:marTop w:val="0"/>
          <w:marBottom w:val="0"/>
          <w:divBdr>
            <w:top w:val="none" w:sz="0" w:space="0" w:color="auto"/>
            <w:left w:val="none" w:sz="0" w:space="0" w:color="auto"/>
            <w:bottom w:val="none" w:sz="0" w:space="0" w:color="auto"/>
            <w:right w:val="none" w:sz="0" w:space="0" w:color="auto"/>
          </w:divBdr>
        </w:div>
        <w:div w:id="1306281803">
          <w:marLeft w:val="0"/>
          <w:marRight w:val="0"/>
          <w:marTop w:val="0"/>
          <w:marBottom w:val="0"/>
          <w:divBdr>
            <w:top w:val="none" w:sz="0" w:space="0" w:color="auto"/>
            <w:left w:val="none" w:sz="0" w:space="0" w:color="auto"/>
            <w:bottom w:val="none" w:sz="0" w:space="0" w:color="auto"/>
            <w:right w:val="none" w:sz="0" w:space="0" w:color="auto"/>
          </w:divBdr>
        </w:div>
        <w:div w:id="941567691">
          <w:marLeft w:val="0"/>
          <w:marRight w:val="0"/>
          <w:marTop w:val="0"/>
          <w:marBottom w:val="0"/>
          <w:divBdr>
            <w:top w:val="none" w:sz="0" w:space="0" w:color="auto"/>
            <w:left w:val="none" w:sz="0" w:space="0" w:color="auto"/>
            <w:bottom w:val="none" w:sz="0" w:space="0" w:color="auto"/>
            <w:right w:val="none" w:sz="0" w:space="0" w:color="auto"/>
          </w:divBdr>
        </w:div>
        <w:div w:id="1226179166">
          <w:marLeft w:val="0"/>
          <w:marRight w:val="0"/>
          <w:marTop w:val="0"/>
          <w:marBottom w:val="0"/>
          <w:divBdr>
            <w:top w:val="none" w:sz="0" w:space="0" w:color="auto"/>
            <w:left w:val="none" w:sz="0" w:space="0" w:color="auto"/>
            <w:bottom w:val="none" w:sz="0" w:space="0" w:color="auto"/>
            <w:right w:val="none" w:sz="0" w:space="0" w:color="auto"/>
          </w:divBdr>
        </w:div>
        <w:div w:id="1397702423">
          <w:marLeft w:val="0"/>
          <w:marRight w:val="0"/>
          <w:marTop w:val="0"/>
          <w:marBottom w:val="0"/>
          <w:divBdr>
            <w:top w:val="none" w:sz="0" w:space="0" w:color="auto"/>
            <w:left w:val="none" w:sz="0" w:space="0" w:color="auto"/>
            <w:bottom w:val="none" w:sz="0" w:space="0" w:color="auto"/>
            <w:right w:val="none" w:sz="0" w:space="0" w:color="auto"/>
          </w:divBdr>
        </w:div>
        <w:div w:id="1612543680">
          <w:marLeft w:val="0"/>
          <w:marRight w:val="0"/>
          <w:marTop w:val="0"/>
          <w:marBottom w:val="0"/>
          <w:divBdr>
            <w:top w:val="none" w:sz="0" w:space="0" w:color="auto"/>
            <w:left w:val="none" w:sz="0" w:space="0" w:color="auto"/>
            <w:bottom w:val="none" w:sz="0" w:space="0" w:color="auto"/>
            <w:right w:val="none" w:sz="0" w:space="0" w:color="auto"/>
          </w:divBdr>
        </w:div>
        <w:div w:id="1074356310">
          <w:marLeft w:val="0"/>
          <w:marRight w:val="0"/>
          <w:marTop w:val="0"/>
          <w:marBottom w:val="0"/>
          <w:divBdr>
            <w:top w:val="none" w:sz="0" w:space="0" w:color="auto"/>
            <w:left w:val="none" w:sz="0" w:space="0" w:color="auto"/>
            <w:bottom w:val="none" w:sz="0" w:space="0" w:color="auto"/>
            <w:right w:val="none" w:sz="0" w:space="0" w:color="auto"/>
          </w:divBdr>
        </w:div>
        <w:div w:id="1481339283">
          <w:marLeft w:val="0"/>
          <w:marRight w:val="0"/>
          <w:marTop w:val="0"/>
          <w:marBottom w:val="0"/>
          <w:divBdr>
            <w:top w:val="none" w:sz="0" w:space="0" w:color="auto"/>
            <w:left w:val="none" w:sz="0" w:space="0" w:color="auto"/>
            <w:bottom w:val="none" w:sz="0" w:space="0" w:color="auto"/>
            <w:right w:val="none" w:sz="0" w:space="0" w:color="auto"/>
          </w:divBdr>
        </w:div>
        <w:div w:id="1033850944">
          <w:marLeft w:val="0"/>
          <w:marRight w:val="0"/>
          <w:marTop w:val="0"/>
          <w:marBottom w:val="0"/>
          <w:divBdr>
            <w:top w:val="none" w:sz="0" w:space="0" w:color="auto"/>
            <w:left w:val="none" w:sz="0" w:space="0" w:color="auto"/>
            <w:bottom w:val="none" w:sz="0" w:space="0" w:color="auto"/>
            <w:right w:val="none" w:sz="0" w:space="0" w:color="auto"/>
          </w:divBdr>
        </w:div>
        <w:div w:id="960261653">
          <w:marLeft w:val="0"/>
          <w:marRight w:val="0"/>
          <w:marTop w:val="0"/>
          <w:marBottom w:val="0"/>
          <w:divBdr>
            <w:top w:val="none" w:sz="0" w:space="0" w:color="auto"/>
            <w:left w:val="none" w:sz="0" w:space="0" w:color="auto"/>
            <w:bottom w:val="none" w:sz="0" w:space="0" w:color="auto"/>
            <w:right w:val="none" w:sz="0" w:space="0" w:color="auto"/>
          </w:divBdr>
        </w:div>
        <w:div w:id="1446805081">
          <w:marLeft w:val="0"/>
          <w:marRight w:val="0"/>
          <w:marTop w:val="0"/>
          <w:marBottom w:val="0"/>
          <w:divBdr>
            <w:top w:val="none" w:sz="0" w:space="0" w:color="auto"/>
            <w:left w:val="none" w:sz="0" w:space="0" w:color="auto"/>
            <w:bottom w:val="none" w:sz="0" w:space="0" w:color="auto"/>
            <w:right w:val="none" w:sz="0" w:space="0" w:color="auto"/>
          </w:divBdr>
        </w:div>
        <w:div w:id="1328510705">
          <w:marLeft w:val="0"/>
          <w:marRight w:val="0"/>
          <w:marTop w:val="0"/>
          <w:marBottom w:val="0"/>
          <w:divBdr>
            <w:top w:val="none" w:sz="0" w:space="0" w:color="auto"/>
            <w:left w:val="none" w:sz="0" w:space="0" w:color="auto"/>
            <w:bottom w:val="none" w:sz="0" w:space="0" w:color="auto"/>
            <w:right w:val="none" w:sz="0" w:space="0" w:color="auto"/>
          </w:divBdr>
        </w:div>
        <w:div w:id="963190865">
          <w:marLeft w:val="0"/>
          <w:marRight w:val="0"/>
          <w:marTop w:val="0"/>
          <w:marBottom w:val="0"/>
          <w:divBdr>
            <w:top w:val="none" w:sz="0" w:space="0" w:color="auto"/>
            <w:left w:val="none" w:sz="0" w:space="0" w:color="auto"/>
            <w:bottom w:val="none" w:sz="0" w:space="0" w:color="auto"/>
            <w:right w:val="none" w:sz="0" w:space="0" w:color="auto"/>
          </w:divBdr>
        </w:div>
        <w:div w:id="1577863196">
          <w:marLeft w:val="0"/>
          <w:marRight w:val="0"/>
          <w:marTop w:val="0"/>
          <w:marBottom w:val="0"/>
          <w:divBdr>
            <w:top w:val="none" w:sz="0" w:space="0" w:color="auto"/>
            <w:left w:val="none" w:sz="0" w:space="0" w:color="auto"/>
            <w:bottom w:val="none" w:sz="0" w:space="0" w:color="auto"/>
            <w:right w:val="none" w:sz="0" w:space="0" w:color="auto"/>
          </w:divBdr>
        </w:div>
        <w:div w:id="1938559710">
          <w:marLeft w:val="0"/>
          <w:marRight w:val="0"/>
          <w:marTop w:val="0"/>
          <w:marBottom w:val="0"/>
          <w:divBdr>
            <w:top w:val="none" w:sz="0" w:space="0" w:color="auto"/>
            <w:left w:val="none" w:sz="0" w:space="0" w:color="auto"/>
            <w:bottom w:val="none" w:sz="0" w:space="0" w:color="auto"/>
            <w:right w:val="none" w:sz="0" w:space="0" w:color="auto"/>
          </w:divBdr>
        </w:div>
        <w:div w:id="1459450911">
          <w:marLeft w:val="0"/>
          <w:marRight w:val="0"/>
          <w:marTop w:val="0"/>
          <w:marBottom w:val="0"/>
          <w:divBdr>
            <w:top w:val="none" w:sz="0" w:space="0" w:color="auto"/>
            <w:left w:val="none" w:sz="0" w:space="0" w:color="auto"/>
            <w:bottom w:val="none" w:sz="0" w:space="0" w:color="auto"/>
            <w:right w:val="none" w:sz="0" w:space="0" w:color="auto"/>
          </w:divBdr>
        </w:div>
        <w:div w:id="1952319882">
          <w:marLeft w:val="0"/>
          <w:marRight w:val="0"/>
          <w:marTop w:val="0"/>
          <w:marBottom w:val="0"/>
          <w:divBdr>
            <w:top w:val="none" w:sz="0" w:space="0" w:color="auto"/>
            <w:left w:val="none" w:sz="0" w:space="0" w:color="auto"/>
            <w:bottom w:val="none" w:sz="0" w:space="0" w:color="auto"/>
            <w:right w:val="none" w:sz="0" w:space="0" w:color="auto"/>
          </w:divBdr>
        </w:div>
        <w:div w:id="24061661">
          <w:marLeft w:val="0"/>
          <w:marRight w:val="0"/>
          <w:marTop w:val="0"/>
          <w:marBottom w:val="0"/>
          <w:divBdr>
            <w:top w:val="none" w:sz="0" w:space="0" w:color="auto"/>
            <w:left w:val="none" w:sz="0" w:space="0" w:color="auto"/>
            <w:bottom w:val="none" w:sz="0" w:space="0" w:color="auto"/>
            <w:right w:val="none" w:sz="0" w:space="0" w:color="auto"/>
          </w:divBdr>
        </w:div>
        <w:div w:id="90707868">
          <w:marLeft w:val="0"/>
          <w:marRight w:val="0"/>
          <w:marTop w:val="0"/>
          <w:marBottom w:val="0"/>
          <w:divBdr>
            <w:top w:val="none" w:sz="0" w:space="0" w:color="auto"/>
            <w:left w:val="none" w:sz="0" w:space="0" w:color="auto"/>
            <w:bottom w:val="none" w:sz="0" w:space="0" w:color="auto"/>
            <w:right w:val="none" w:sz="0" w:space="0" w:color="auto"/>
          </w:divBdr>
        </w:div>
        <w:div w:id="1017123601">
          <w:marLeft w:val="0"/>
          <w:marRight w:val="0"/>
          <w:marTop w:val="0"/>
          <w:marBottom w:val="0"/>
          <w:divBdr>
            <w:top w:val="none" w:sz="0" w:space="0" w:color="auto"/>
            <w:left w:val="none" w:sz="0" w:space="0" w:color="auto"/>
            <w:bottom w:val="none" w:sz="0" w:space="0" w:color="auto"/>
            <w:right w:val="none" w:sz="0" w:space="0" w:color="auto"/>
          </w:divBdr>
        </w:div>
        <w:div w:id="2100054106">
          <w:marLeft w:val="0"/>
          <w:marRight w:val="0"/>
          <w:marTop w:val="0"/>
          <w:marBottom w:val="0"/>
          <w:divBdr>
            <w:top w:val="none" w:sz="0" w:space="0" w:color="auto"/>
            <w:left w:val="none" w:sz="0" w:space="0" w:color="auto"/>
            <w:bottom w:val="none" w:sz="0" w:space="0" w:color="auto"/>
            <w:right w:val="none" w:sz="0" w:space="0" w:color="auto"/>
          </w:divBdr>
        </w:div>
        <w:div w:id="1030570483">
          <w:marLeft w:val="0"/>
          <w:marRight w:val="0"/>
          <w:marTop w:val="0"/>
          <w:marBottom w:val="0"/>
          <w:divBdr>
            <w:top w:val="none" w:sz="0" w:space="0" w:color="auto"/>
            <w:left w:val="none" w:sz="0" w:space="0" w:color="auto"/>
            <w:bottom w:val="none" w:sz="0" w:space="0" w:color="auto"/>
            <w:right w:val="none" w:sz="0" w:space="0" w:color="auto"/>
          </w:divBdr>
        </w:div>
        <w:div w:id="763112275">
          <w:marLeft w:val="0"/>
          <w:marRight w:val="0"/>
          <w:marTop w:val="0"/>
          <w:marBottom w:val="0"/>
          <w:divBdr>
            <w:top w:val="none" w:sz="0" w:space="0" w:color="auto"/>
            <w:left w:val="none" w:sz="0" w:space="0" w:color="auto"/>
            <w:bottom w:val="none" w:sz="0" w:space="0" w:color="auto"/>
            <w:right w:val="none" w:sz="0" w:space="0" w:color="auto"/>
          </w:divBdr>
        </w:div>
        <w:div w:id="470173764">
          <w:marLeft w:val="0"/>
          <w:marRight w:val="0"/>
          <w:marTop w:val="0"/>
          <w:marBottom w:val="0"/>
          <w:divBdr>
            <w:top w:val="none" w:sz="0" w:space="0" w:color="auto"/>
            <w:left w:val="none" w:sz="0" w:space="0" w:color="auto"/>
            <w:bottom w:val="none" w:sz="0" w:space="0" w:color="auto"/>
            <w:right w:val="none" w:sz="0" w:space="0" w:color="auto"/>
          </w:divBdr>
        </w:div>
        <w:div w:id="122428582">
          <w:marLeft w:val="0"/>
          <w:marRight w:val="0"/>
          <w:marTop w:val="0"/>
          <w:marBottom w:val="0"/>
          <w:divBdr>
            <w:top w:val="none" w:sz="0" w:space="0" w:color="auto"/>
            <w:left w:val="none" w:sz="0" w:space="0" w:color="auto"/>
            <w:bottom w:val="none" w:sz="0" w:space="0" w:color="auto"/>
            <w:right w:val="none" w:sz="0" w:space="0" w:color="auto"/>
          </w:divBdr>
        </w:div>
        <w:div w:id="727219459">
          <w:marLeft w:val="0"/>
          <w:marRight w:val="0"/>
          <w:marTop w:val="0"/>
          <w:marBottom w:val="0"/>
          <w:divBdr>
            <w:top w:val="none" w:sz="0" w:space="0" w:color="auto"/>
            <w:left w:val="none" w:sz="0" w:space="0" w:color="auto"/>
            <w:bottom w:val="none" w:sz="0" w:space="0" w:color="auto"/>
            <w:right w:val="none" w:sz="0" w:space="0" w:color="auto"/>
          </w:divBdr>
        </w:div>
        <w:div w:id="345057306">
          <w:marLeft w:val="0"/>
          <w:marRight w:val="0"/>
          <w:marTop w:val="0"/>
          <w:marBottom w:val="0"/>
          <w:divBdr>
            <w:top w:val="none" w:sz="0" w:space="0" w:color="auto"/>
            <w:left w:val="none" w:sz="0" w:space="0" w:color="auto"/>
            <w:bottom w:val="none" w:sz="0" w:space="0" w:color="auto"/>
            <w:right w:val="none" w:sz="0" w:space="0" w:color="auto"/>
          </w:divBdr>
        </w:div>
        <w:div w:id="170681192">
          <w:marLeft w:val="0"/>
          <w:marRight w:val="0"/>
          <w:marTop w:val="0"/>
          <w:marBottom w:val="0"/>
          <w:divBdr>
            <w:top w:val="none" w:sz="0" w:space="0" w:color="auto"/>
            <w:left w:val="none" w:sz="0" w:space="0" w:color="auto"/>
            <w:bottom w:val="none" w:sz="0" w:space="0" w:color="auto"/>
            <w:right w:val="none" w:sz="0" w:space="0" w:color="auto"/>
          </w:divBdr>
        </w:div>
      </w:divsChild>
    </w:div>
    <w:div w:id="1152986249">
      <w:bodyDiv w:val="1"/>
      <w:marLeft w:val="0"/>
      <w:marRight w:val="0"/>
      <w:marTop w:val="0"/>
      <w:marBottom w:val="0"/>
      <w:divBdr>
        <w:top w:val="none" w:sz="0" w:space="0" w:color="auto"/>
        <w:left w:val="none" w:sz="0" w:space="0" w:color="auto"/>
        <w:bottom w:val="none" w:sz="0" w:space="0" w:color="auto"/>
        <w:right w:val="none" w:sz="0" w:space="0" w:color="auto"/>
      </w:divBdr>
      <w:divsChild>
        <w:div w:id="870655713">
          <w:marLeft w:val="0"/>
          <w:marRight w:val="0"/>
          <w:marTop w:val="0"/>
          <w:marBottom w:val="0"/>
          <w:divBdr>
            <w:top w:val="none" w:sz="0" w:space="0" w:color="auto"/>
            <w:left w:val="none" w:sz="0" w:space="0" w:color="auto"/>
            <w:bottom w:val="none" w:sz="0" w:space="0" w:color="auto"/>
            <w:right w:val="none" w:sz="0" w:space="0" w:color="auto"/>
          </w:divBdr>
        </w:div>
        <w:div w:id="396127615">
          <w:marLeft w:val="0"/>
          <w:marRight w:val="0"/>
          <w:marTop w:val="0"/>
          <w:marBottom w:val="0"/>
          <w:divBdr>
            <w:top w:val="none" w:sz="0" w:space="0" w:color="auto"/>
            <w:left w:val="none" w:sz="0" w:space="0" w:color="auto"/>
            <w:bottom w:val="none" w:sz="0" w:space="0" w:color="auto"/>
            <w:right w:val="none" w:sz="0" w:space="0" w:color="auto"/>
          </w:divBdr>
        </w:div>
        <w:div w:id="1526015889">
          <w:marLeft w:val="0"/>
          <w:marRight w:val="0"/>
          <w:marTop w:val="0"/>
          <w:marBottom w:val="0"/>
          <w:divBdr>
            <w:top w:val="none" w:sz="0" w:space="0" w:color="auto"/>
            <w:left w:val="none" w:sz="0" w:space="0" w:color="auto"/>
            <w:bottom w:val="none" w:sz="0" w:space="0" w:color="auto"/>
            <w:right w:val="none" w:sz="0" w:space="0" w:color="auto"/>
          </w:divBdr>
        </w:div>
        <w:div w:id="157036848">
          <w:marLeft w:val="0"/>
          <w:marRight w:val="0"/>
          <w:marTop w:val="0"/>
          <w:marBottom w:val="0"/>
          <w:divBdr>
            <w:top w:val="none" w:sz="0" w:space="0" w:color="auto"/>
            <w:left w:val="none" w:sz="0" w:space="0" w:color="auto"/>
            <w:bottom w:val="none" w:sz="0" w:space="0" w:color="auto"/>
            <w:right w:val="none" w:sz="0" w:space="0" w:color="auto"/>
          </w:divBdr>
        </w:div>
        <w:div w:id="67966065">
          <w:marLeft w:val="0"/>
          <w:marRight w:val="0"/>
          <w:marTop w:val="0"/>
          <w:marBottom w:val="0"/>
          <w:divBdr>
            <w:top w:val="none" w:sz="0" w:space="0" w:color="auto"/>
            <w:left w:val="none" w:sz="0" w:space="0" w:color="auto"/>
            <w:bottom w:val="none" w:sz="0" w:space="0" w:color="auto"/>
            <w:right w:val="none" w:sz="0" w:space="0" w:color="auto"/>
          </w:divBdr>
        </w:div>
        <w:div w:id="930814902">
          <w:marLeft w:val="0"/>
          <w:marRight w:val="0"/>
          <w:marTop w:val="0"/>
          <w:marBottom w:val="0"/>
          <w:divBdr>
            <w:top w:val="none" w:sz="0" w:space="0" w:color="auto"/>
            <w:left w:val="none" w:sz="0" w:space="0" w:color="auto"/>
            <w:bottom w:val="none" w:sz="0" w:space="0" w:color="auto"/>
            <w:right w:val="none" w:sz="0" w:space="0" w:color="auto"/>
          </w:divBdr>
        </w:div>
        <w:div w:id="771435118">
          <w:marLeft w:val="0"/>
          <w:marRight w:val="0"/>
          <w:marTop w:val="0"/>
          <w:marBottom w:val="0"/>
          <w:divBdr>
            <w:top w:val="none" w:sz="0" w:space="0" w:color="auto"/>
            <w:left w:val="none" w:sz="0" w:space="0" w:color="auto"/>
            <w:bottom w:val="none" w:sz="0" w:space="0" w:color="auto"/>
            <w:right w:val="none" w:sz="0" w:space="0" w:color="auto"/>
          </w:divBdr>
        </w:div>
        <w:div w:id="1436514774">
          <w:marLeft w:val="0"/>
          <w:marRight w:val="0"/>
          <w:marTop w:val="0"/>
          <w:marBottom w:val="0"/>
          <w:divBdr>
            <w:top w:val="none" w:sz="0" w:space="0" w:color="auto"/>
            <w:left w:val="none" w:sz="0" w:space="0" w:color="auto"/>
            <w:bottom w:val="none" w:sz="0" w:space="0" w:color="auto"/>
            <w:right w:val="none" w:sz="0" w:space="0" w:color="auto"/>
          </w:divBdr>
        </w:div>
        <w:div w:id="895823275">
          <w:marLeft w:val="0"/>
          <w:marRight w:val="0"/>
          <w:marTop w:val="0"/>
          <w:marBottom w:val="0"/>
          <w:divBdr>
            <w:top w:val="none" w:sz="0" w:space="0" w:color="auto"/>
            <w:left w:val="none" w:sz="0" w:space="0" w:color="auto"/>
            <w:bottom w:val="none" w:sz="0" w:space="0" w:color="auto"/>
            <w:right w:val="none" w:sz="0" w:space="0" w:color="auto"/>
          </w:divBdr>
        </w:div>
        <w:div w:id="230359334">
          <w:marLeft w:val="0"/>
          <w:marRight w:val="0"/>
          <w:marTop w:val="0"/>
          <w:marBottom w:val="0"/>
          <w:divBdr>
            <w:top w:val="none" w:sz="0" w:space="0" w:color="auto"/>
            <w:left w:val="none" w:sz="0" w:space="0" w:color="auto"/>
            <w:bottom w:val="none" w:sz="0" w:space="0" w:color="auto"/>
            <w:right w:val="none" w:sz="0" w:space="0" w:color="auto"/>
          </w:divBdr>
        </w:div>
        <w:div w:id="150143247">
          <w:marLeft w:val="0"/>
          <w:marRight w:val="0"/>
          <w:marTop w:val="0"/>
          <w:marBottom w:val="0"/>
          <w:divBdr>
            <w:top w:val="none" w:sz="0" w:space="0" w:color="auto"/>
            <w:left w:val="none" w:sz="0" w:space="0" w:color="auto"/>
            <w:bottom w:val="none" w:sz="0" w:space="0" w:color="auto"/>
            <w:right w:val="none" w:sz="0" w:space="0" w:color="auto"/>
          </w:divBdr>
        </w:div>
        <w:div w:id="535195934">
          <w:marLeft w:val="0"/>
          <w:marRight w:val="0"/>
          <w:marTop w:val="0"/>
          <w:marBottom w:val="0"/>
          <w:divBdr>
            <w:top w:val="none" w:sz="0" w:space="0" w:color="auto"/>
            <w:left w:val="none" w:sz="0" w:space="0" w:color="auto"/>
            <w:bottom w:val="none" w:sz="0" w:space="0" w:color="auto"/>
            <w:right w:val="none" w:sz="0" w:space="0" w:color="auto"/>
          </w:divBdr>
        </w:div>
      </w:divsChild>
    </w:div>
    <w:div w:id="1249733899">
      <w:bodyDiv w:val="1"/>
      <w:marLeft w:val="0"/>
      <w:marRight w:val="0"/>
      <w:marTop w:val="0"/>
      <w:marBottom w:val="0"/>
      <w:divBdr>
        <w:top w:val="none" w:sz="0" w:space="0" w:color="auto"/>
        <w:left w:val="none" w:sz="0" w:space="0" w:color="auto"/>
        <w:bottom w:val="none" w:sz="0" w:space="0" w:color="auto"/>
        <w:right w:val="none" w:sz="0" w:space="0" w:color="auto"/>
      </w:divBdr>
      <w:divsChild>
        <w:div w:id="344409129">
          <w:marLeft w:val="0"/>
          <w:marRight w:val="0"/>
          <w:marTop w:val="0"/>
          <w:marBottom w:val="0"/>
          <w:divBdr>
            <w:top w:val="none" w:sz="0" w:space="0" w:color="auto"/>
            <w:left w:val="none" w:sz="0" w:space="0" w:color="auto"/>
            <w:bottom w:val="none" w:sz="0" w:space="0" w:color="auto"/>
            <w:right w:val="none" w:sz="0" w:space="0" w:color="auto"/>
          </w:divBdr>
        </w:div>
        <w:div w:id="1863126876">
          <w:marLeft w:val="0"/>
          <w:marRight w:val="0"/>
          <w:marTop w:val="0"/>
          <w:marBottom w:val="0"/>
          <w:divBdr>
            <w:top w:val="none" w:sz="0" w:space="0" w:color="auto"/>
            <w:left w:val="none" w:sz="0" w:space="0" w:color="auto"/>
            <w:bottom w:val="none" w:sz="0" w:space="0" w:color="auto"/>
            <w:right w:val="none" w:sz="0" w:space="0" w:color="auto"/>
          </w:divBdr>
        </w:div>
        <w:div w:id="1428305380">
          <w:marLeft w:val="0"/>
          <w:marRight w:val="0"/>
          <w:marTop w:val="0"/>
          <w:marBottom w:val="0"/>
          <w:divBdr>
            <w:top w:val="none" w:sz="0" w:space="0" w:color="auto"/>
            <w:left w:val="none" w:sz="0" w:space="0" w:color="auto"/>
            <w:bottom w:val="none" w:sz="0" w:space="0" w:color="auto"/>
            <w:right w:val="none" w:sz="0" w:space="0" w:color="auto"/>
          </w:divBdr>
        </w:div>
        <w:div w:id="1926498967">
          <w:marLeft w:val="0"/>
          <w:marRight w:val="0"/>
          <w:marTop w:val="0"/>
          <w:marBottom w:val="0"/>
          <w:divBdr>
            <w:top w:val="none" w:sz="0" w:space="0" w:color="auto"/>
            <w:left w:val="none" w:sz="0" w:space="0" w:color="auto"/>
            <w:bottom w:val="none" w:sz="0" w:space="0" w:color="auto"/>
            <w:right w:val="none" w:sz="0" w:space="0" w:color="auto"/>
          </w:divBdr>
        </w:div>
      </w:divsChild>
    </w:div>
    <w:div w:id="1250699495">
      <w:bodyDiv w:val="1"/>
      <w:marLeft w:val="0"/>
      <w:marRight w:val="0"/>
      <w:marTop w:val="0"/>
      <w:marBottom w:val="0"/>
      <w:divBdr>
        <w:top w:val="none" w:sz="0" w:space="0" w:color="auto"/>
        <w:left w:val="none" w:sz="0" w:space="0" w:color="auto"/>
        <w:bottom w:val="none" w:sz="0" w:space="0" w:color="auto"/>
        <w:right w:val="none" w:sz="0" w:space="0" w:color="auto"/>
      </w:divBdr>
    </w:div>
    <w:div w:id="1256668858">
      <w:bodyDiv w:val="1"/>
      <w:marLeft w:val="0"/>
      <w:marRight w:val="0"/>
      <w:marTop w:val="0"/>
      <w:marBottom w:val="0"/>
      <w:divBdr>
        <w:top w:val="none" w:sz="0" w:space="0" w:color="auto"/>
        <w:left w:val="none" w:sz="0" w:space="0" w:color="auto"/>
        <w:bottom w:val="none" w:sz="0" w:space="0" w:color="auto"/>
        <w:right w:val="none" w:sz="0" w:space="0" w:color="auto"/>
      </w:divBdr>
      <w:divsChild>
        <w:div w:id="1190992797">
          <w:marLeft w:val="0"/>
          <w:marRight w:val="0"/>
          <w:marTop w:val="0"/>
          <w:marBottom w:val="0"/>
          <w:divBdr>
            <w:top w:val="none" w:sz="0" w:space="0" w:color="auto"/>
            <w:left w:val="none" w:sz="0" w:space="0" w:color="auto"/>
            <w:bottom w:val="none" w:sz="0" w:space="0" w:color="auto"/>
            <w:right w:val="none" w:sz="0" w:space="0" w:color="auto"/>
          </w:divBdr>
        </w:div>
        <w:div w:id="2009599275">
          <w:marLeft w:val="0"/>
          <w:marRight w:val="0"/>
          <w:marTop w:val="0"/>
          <w:marBottom w:val="0"/>
          <w:divBdr>
            <w:top w:val="none" w:sz="0" w:space="0" w:color="auto"/>
            <w:left w:val="none" w:sz="0" w:space="0" w:color="auto"/>
            <w:bottom w:val="none" w:sz="0" w:space="0" w:color="auto"/>
            <w:right w:val="none" w:sz="0" w:space="0" w:color="auto"/>
          </w:divBdr>
        </w:div>
        <w:div w:id="1054157164">
          <w:marLeft w:val="0"/>
          <w:marRight w:val="0"/>
          <w:marTop w:val="0"/>
          <w:marBottom w:val="0"/>
          <w:divBdr>
            <w:top w:val="none" w:sz="0" w:space="0" w:color="auto"/>
            <w:left w:val="none" w:sz="0" w:space="0" w:color="auto"/>
            <w:bottom w:val="none" w:sz="0" w:space="0" w:color="auto"/>
            <w:right w:val="none" w:sz="0" w:space="0" w:color="auto"/>
          </w:divBdr>
        </w:div>
        <w:div w:id="488445987">
          <w:marLeft w:val="0"/>
          <w:marRight w:val="0"/>
          <w:marTop w:val="0"/>
          <w:marBottom w:val="0"/>
          <w:divBdr>
            <w:top w:val="none" w:sz="0" w:space="0" w:color="auto"/>
            <w:left w:val="none" w:sz="0" w:space="0" w:color="auto"/>
            <w:bottom w:val="none" w:sz="0" w:space="0" w:color="auto"/>
            <w:right w:val="none" w:sz="0" w:space="0" w:color="auto"/>
          </w:divBdr>
        </w:div>
        <w:div w:id="2093815943">
          <w:marLeft w:val="0"/>
          <w:marRight w:val="0"/>
          <w:marTop w:val="0"/>
          <w:marBottom w:val="0"/>
          <w:divBdr>
            <w:top w:val="none" w:sz="0" w:space="0" w:color="auto"/>
            <w:left w:val="none" w:sz="0" w:space="0" w:color="auto"/>
            <w:bottom w:val="none" w:sz="0" w:space="0" w:color="auto"/>
            <w:right w:val="none" w:sz="0" w:space="0" w:color="auto"/>
          </w:divBdr>
        </w:div>
        <w:div w:id="214003854">
          <w:marLeft w:val="0"/>
          <w:marRight w:val="0"/>
          <w:marTop w:val="0"/>
          <w:marBottom w:val="0"/>
          <w:divBdr>
            <w:top w:val="none" w:sz="0" w:space="0" w:color="auto"/>
            <w:left w:val="none" w:sz="0" w:space="0" w:color="auto"/>
            <w:bottom w:val="none" w:sz="0" w:space="0" w:color="auto"/>
            <w:right w:val="none" w:sz="0" w:space="0" w:color="auto"/>
          </w:divBdr>
        </w:div>
        <w:div w:id="329911862">
          <w:marLeft w:val="0"/>
          <w:marRight w:val="0"/>
          <w:marTop w:val="0"/>
          <w:marBottom w:val="0"/>
          <w:divBdr>
            <w:top w:val="none" w:sz="0" w:space="0" w:color="auto"/>
            <w:left w:val="none" w:sz="0" w:space="0" w:color="auto"/>
            <w:bottom w:val="none" w:sz="0" w:space="0" w:color="auto"/>
            <w:right w:val="none" w:sz="0" w:space="0" w:color="auto"/>
          </w:divBdr>
        </w:div>
        <w:div w:id="960696266">
          <w:marLeft w:val="0"/>
          <w:marRight w:val="0"/>
          <w:marTop w:val="0"/>
          <w:marBottom w:val="0"/>
          <w:divBdr>
            <w:top w:val="none" w:sz="0" w:space="0" w:color="auto"/>
            <w:left w:val="none" w:sz="0" w:space="0" w:color="auto"/>
            <w:bottom w:val="none" w:sz="0" w:space="0" w:color="auto"/>
            <w:right w:val="none" w:sz="0" w:space="0" w:color="auto"/>
          </w:divBdr>
        </w:div>
        <w:div w:id="1020668325">
          <w:marLeft w:val="0"/>
          <w:marRight w:val="0"/>
          <w:marTop w:val="0"/>
          <w:marBottom w:val="0"/>
          <w:divBdr>
            <w:top w:val="none" w:sz="0" w:space="0" w:color="auto"/>
            <w:left w:val="none" w:sz="0" w:space="0" w:color="auto"/>
            <w:bottom w:val="none" w:sz="0" w:space="0" w:color="auto"/>
            <w:right w:val="none" w:sz="0" w:space="0" w:color="auto"/>
          </w:divBdr>
        </w:div>
        <w:div w:id="923301615">
          <w:marLeft w:val="0"/>
          <w:marRight w:val="0"/>
          <w:marTop w:val="0"/>
          <w:marBottom w:val="0"/>
          <w:divBdr>
            <w:top w:val="none" w:sz="0" w:space="0" w:color="auto"/>
            <w:left w:val="none" w:sz="0" w:space="0" w:color="auto"/>
            <w:bottom w:val="none" w:sz="0" w:space="0" w:color="auto"/>
            <w:right w:val="none" w:sz="0" w:space="0" w:color="auto"/>
          </w:divBdr>
        </w:div>
        <w:div w:id="1383402184">
          <w:marLeft w:val="0"/>
          <w:marRight w:val="0"/>
          <w:marTop w:val="0"/>
          <w:marBottom w:val="0"/>
          <w:divBdr>
            <w:top w:val="none" w:sz="0" w:space="0" w:color="auto"/>
            <w:left w:val="none" w:sz="0" w:space="0" w:color="auto"/>
            <w:bottom w:val="none" w:sz="0" w:space="0" w:color="auto"/>
            <w:right w:val="none" w:sz="0" w:space="0" w:color="auto"/>
          </w:divBdr>
        </w:div>
        <w:div w:id="522519945">
          <w:marLeft w:val="0"/>
          <w:marRight w:val="0"/>
          <w:marTop w:val="0"/>
          <w:marBottom w:val="0"/>
          <w:divBdr>
            <w:top w:val="none" w:sz="0" w:space="0" w:color="auto"/>
            <w:left w:val="none" w:sz="0" w:space="0" w:color="auto"/>
            <w:bottom w:val="none" w:sz="0" w:space="0" w:color="auto"/>
            <w:right w:val="none" w:sz="0" w:space="0" w:color="auto"/>
          </w:divBdr>
        </w:div>
        <w:div w:id="1508792362">
          <w:marLeft w:val="0"/>
          <w:marRight w:val="0"/>
          <w:marTop w:val="0"/>
          <w:marBottom w:val="0"/>
          <w:divBdr>
            <w:top w:val="none" w:sz="0" w:space="0" w:color="auto"/>
            <w:left w:val="none" w:sz="0" w:space="0" w:color="auto"/>
            <w:bottom w:val="none" w:sz="0" w:space="0" w:color="auto"/>
            <w:right w:val="none" w:sz="0" w:space="0" w:color="auto"/>
          </w:divBdr>
        </w:div>
        <w:div w:id="1653605462">
          <w:marLeft w:val="0"/>
          <w:marRight w:val="0"/>
          <w:marTop w:val="0"/>
          <w:marBottom w:val="0"/>
          <w:divBdr>
            <w:top w:val="none" w:sz="0" w:space="0" w:color="auto"/>
            <w:left w:val="none" w:sz="0" w:space="0" w:color="auto"/>
            <w:bottom w:val="none" w:sz="0" w:space="0" w:color="auto"/>
            <w:right w:val="none" w:sz="0" w:space="0" w:color="auto"/>
          </w:divBdr>
        </w:div>
        <w:div w:id="1580096536">
          <w:marLeft w:val="0"/>
          <w:marRight w:val="0"/>
          <w:marTop w:val="0"/>
          <w:marBottom w:val="0"/>
          <w:divBdr>
            <w:top w:val="none" w:sz="0" w:space="0" w:color="auto"/>
            <w:left w:val="none" w:sz="0" w:space="0" w:color="auto"/>
            <w:bottom w:val="none" w:sz="0" w:space="0" w:color="auto"/>
            <w:right w:val="none" w:sz="0" w:space="0" w:color="auto"/>
          </w:divBdr>
        </w:div>
        <w:div w:id="657416414">
          <w:marLeft w:val="0"/>
          <w:marRight w:val="0"/>
          <w:marTop w:val="0"/>
          <w:marBottom w:val="0"/>
          <w:divBdr>
            <w:top w:val="none" w:sz="0" w:space="0" w:color="auto"/>
            <w:left w:val="none" w:sz="0" w:space="0" w:color="auto"/>
            <w:bottom w:val="none" w:sz="0" w:space="0" w:color="auto"/>
            <w:right w:val="none" w:sz="0" w:space="0" w:color="auto"/>
          </w:divBdr>
        </w:div>
        <w:div w:id="1448625597">
          <w:marLeft w:val="0"/>
          <w:marRight w:val="0"/>
          <w:marTop w:val="0"/>
          <w:marBottom w:val="0"/>
          <w:divBdr>
            <w:top w:val="none" w:sz="0" w:space="0" w:color="auto"/>
            <w:left w:val="none" w:sz="0" w:space="0" w:color="auto"/>
            <w:bottom w:val="none" w:sz="0" w:space="0" w:color="auto"/>
            <w:right w:val="none" w:sz="0" w:space="0" w:color="auto"/>
          </w:divBdr>
        </w:div>
        <w:div w:id="1907766331">
          <w:marLeft w:val="0"/>
          <w:marRight w:val="0"/>
          <w:marTop w:val="0"/>
          <w:marBottom w:val="0"/>
          <w:divBdr>
            <w:top w:val="none" w:sz="0" w:space="0" w:color="auto"/>
            <w:left w:val="none" w:sz="0" w:space="0" w:color="auto"/>
            <w:bottom w:val="none" w:sz="0" w:space="0" w:color="auto"/>
            <w:right w:val="none" w:sz="0" w:space="0" w:color="auto"/>
          </w:divBdr>
        </w:div>
      </w:divsChild>
    </w:div>
    <w:div w:id="1283536849">
      <w:bodyDiv w:val="1"/>
      <w:marLeft w:val="0"/>
      <w:marRight w:val="0"/>
      <w:marTop w:val="0"/>
      <w:marBottom w:val="0"/>
      <w:divBdr>
        <w:top w:val="none" w:sz="0" w:space="0" w:color="auto"/>
        <w:left w:val="none" w:sz="0" w:space="0" w:color="auto"/>
        <w:bottom w:val="none" w:sz="0" w:space="0" w:color="auto"/>
        <w:right w:val="none" w:sz="0" w:space="0" w:color="auto"/>
      </w:divBdr>
      <w:divsChild>
        <w:div w:id="2021202455">
          <w:marLeft w:val="0"/>
          <w:marRight w:val="0"/>
          <w:marTop w:val="0"/>
          <w:marBottom w:val="0"/>
          <w:divBdr>
            <w:top w:val="none" w:sz="0" w:space="0" w:color="auto"/>
            <w:left w:val="none" w:sz="0" w:space="0" w:color="auto"/>
            <w:bottom w:val="none" w:sz="0" w:space="0" w:color="auto"/>
            <w:right w:val="none" w:sz="0" w:space="0" w:color="auto"/>
          </w:divBdr>
        </w:div>
        <w:div w:id="2013024763">
          <w:marLeft w:val="0"/>
          <w:marRight w:val="0"/>
          <w:marTop w:val="0"/>
          <w:marBottom w:val="0"/>
          <w:divBdr>
            <w:top w:val="none" w:sz="0" w:space="0" w:color="auto"/>
            <w:left w:val="none" w:sz="0" w:space="0" w:color="auto"/>
            <w:bottom w:val="none" w:sz="0" w:space="0" w:color="auto"/>
            <w:right w:val="none" w:sz="0" w:space="0" w:color="auto"/>
          </w:divBdr>
        </w:div>
        <w:div w:id="442697682">
          <w:marLeft w:val="0"/>
          <w:marRight w:val="0"/>
          <w:marTop w:val="0"/>
          <w:marBottom w:val="0"/>
          <w:divBdr>
            <w:top w:val="none" w:sz="0" w:space="0" w:color="auto"/>
            <w:left w:val="none" w:sz="0" w:space="0" w:color="auto"/>
            <w:bottom w:val="none" w:sz="0" w:space="0" w:color="auto"/>
            <w:right w:val="none" w:sz="0" w:space="0" w:color="auto"/>
          </w:divBdr>
        </w:div>
        <w:div w:id="538591325">
          <w:marLeft w:val="0"/>
          <w:marRight w:val="0"/>
          <w:marTop w:val="0"/>
          <w:marBottom w:val="0"/>
          <w:divBdr>
            <w:top w:val="none" w:sz="0" w:space="0" w:color="auto"/>
            <w:left w:val="none" w:sz="0" w:space="0" w:color="auto"/>
            <w:bottom w:val="none" w:sz="0" w:space="0" w:color="auto"/>
            <w:right w:val="none" w:sz="0" w:space="0" w:color="auto"/>
          </w:divBdr>
        </w:div>
        <w:div w:id="937104529">
          <w:marLeft w:val="0"/>
          <w:marRight w:val="0"/>
          <w:marTop w:val="0"/>
          <w:marBottom w:val="0"/>
          <w:divBdr>
            <w:top w:val="none" w:sz="0" w:space="0" w:color="auto"/>
            <w:left w:val="none" w:sz="0" w:space="0" w:color="auto"/>
            <w:bottom w:val="none" w:sz="0" w:space="0" w:color="auto"/>
            <w:right w:val="none" w:sz="0" w:space="0" w:color="auto"/>
          </w:divBdr>
        </w:div>
        <w:div w:id="239488034">
          <w:marLeft w:val="0"/>
          <w:marRight w:val="0"/>
          <w:marTop w:val="0"/>
          <w:marBottom w:val="0"/>
          <w:divBdr>
            <w:top w:val="none" w:sz="0" w:space="0" w:color="auto"/>
            <w:left w:val="none" w:sz="0" w:space="0" w:color="auto"/>
            <w:bottom w:val="none" w:sz="0" w:space="0" w:color="auto"/>
            <w:right w:val="none" w:sz="0" w:space="0" w:color="auto"/>
          </w:divBdr>
        </w:div>
        <w:div w:id="1426729436">
          <w:marLeft w:val="0"/>
          <w:marRight w:val="0"/>
          <w:marTop w:val="0"/>
          <w:marBottom w:val="0"/>
          <w:divBdr>
            <w:top w:val="none" w:sz="0" w:space="0" w:color="auto"/>
            <w:left w:val="none" w:sz="0" w:space="0" w:color="auto"/>
            <w:bottom w:val="none" w:sz="0" w:space="0" w:color="auto"/>
            <w:right w:val="none" w:sz="0" w:space="0" w:color="auto"/>
          </w:divBdr>
        </w:div>
        <w:div w:id="1963921503">
          <w:marLeft w:val="0"/>
          <w:marRight w:val="0"/>
          <w:marTop w:val="0"/>
          <w:marBottom w:val="0"/>
          <w:divBdr>
            <w:top w:val="none" w:sz="0" w:space="0" w:color="auto"/>
            <w:left w:val="none" w:sz="0" w:space="0" w:color="auto"/>
            <w:bottom w:val="none" w:sz="0" w:space="0" w:color="auto"/>
            <w:right w:val="none" w:sz="0" w:space="0" w:color="auto"/>
          </w:divBdr>
        </w:div>
        <w:div w:id="391345271">
          <w:marLeft w:val="0"/>
          <w:marRight w:val="0"/>
          <w:marTop w:val="0"/>
          <w:marBottom w:val="0"/>
          <w:divBdr>
            <w:top w:val="none" w:sz="0" w:space="0" w:color="auto"/>
            <w:left w:val="none" w:sz="0" w:space="0" w:color="auto"/>
            <w:bottom w:val="none" w:sz="0" w:space="0" w:color="auto"/>
            <w:right w:val="none" w:sz="0" w:space="0" w:color="auto"/>
          </w:divBdr>
        </w:div>
        <w:div w:id="619410692">
          <w:marLeft w:val="0"/>
          <w:marRight w:val="0"/>
          <w:marTop w:val="0"/>
          <w:marBottom w:val="0"/>
          <w:divBdr>
            <w:top w:val="none" w:sz="0" w:space="0" w:color="auto"/>
            <w:left w:val="none" w:sz="0" w:space="0" w:color="auto"/>
            <w:bottom w:val="none" w:sz="0" w:space="0" w:color="auto"/>
            <w:right w:val="none" w:sz="0" w:space="0" w:color="auto"/>
          </w:divBdr>
        </w:div>
        <w:div w:id="1021511382">
          <w:marLeft w:val="0"/>
          <w:marRight w:val="0"/>
          <w:marTop w:val="0"/>
          <w:marBottom w:val="0"/>
          <w:divBdr>
            <w:top w:val="none" w:sz="0" w:space="0" w:color="auto"/>
            <w:left w:val="none" w:sz="0" w:space="0" w:color="auto"/>
            <w:bottom w:val="none" w:sz="0" w:space="0" w:color="auto"/>
            <w:right w:val="none" w:sz="0" w:space="0" w:color="auto"/>
          </w:divBdr>
        </w:div>
      </w:divsChild>
    </w:div>
    <w:div w:id="1291665840">
      <w:bodyDiv w:val="1"/>
      <w:marLeft w:val="0"/>
      <w:marRight w:val="0"/>
      <w:marTop w:val="0"/>
      <w:marBottom w:val="0"/>
      <w:divBdr>
        <w:top w:val="none" w:sz="0" w:space="0" w:color="auto"/>
        <w:left w:val="none" w:sz="0" w:space="0" w:color="auto"/>
        <w:bottom w:val="none" w:sz="0" w:space="0" w:color="auto"/>
        <w:right w:val="none" w:sz="0" w:space="0" w:color="auto"/>
      </w:divBdr>
      <w:divsChild>
        <w:div w:id="228003606">
          <w:marLeft w:val="0"/>
          <w:marRight w:val="0"/>
          <w:marTop w:val="0"/>
          <w:marBottom w:val="0"/>
          <w:divBdr>
            <w:top w:val="none" w:sz="0" w:space="0" w:color="auto"/>
            <w:left w:val="none" w:sz="0" w:space="0" w:color="auto"/>
            <w:bottom w:val="none" w:sz="0" w:space="0" w:color="auto"/>
            <w:right w:val="none" w:sz="0" w:space="0" w:color="auto"/>
          </w:divBdr>
        </w:div>
        <w:div w:id="1364985477">
          <w:marLeft w:val="0"/>
          <w:marRight w:val="0"/>
          <w:marTop w:val="0"/>
          <w:marBottom w:val="0"/>
          <w:divBdr>
            <w:top w:val="none" w:sz="0" w:space="0" w:color="auto"/>
            <w:left w:val="none" w:sz="0" w:space="0" w:color="auto"/>
            <w:bottom w:val="none" w:sz="0" w:space="0" w:color="auto"/>
            <w:right w:val="none" w:sz="0" w:space="0" w:color="auto"/>
          </w:divBdr>
        </w:div>
        <w:div w:id="760834294">
          <w:marLeft w:val="0"/>
          <w:marRight w:val="0"/>
          <w:marTop w:val="0"/>
          <w:marBottom w:val="0"/>
          <w:divBdr>
            <w:top w:val="none" w:sz="0" w:space="0" w:color="auto"/>
            <w:left w:val="none" w:sz="0" w:space="0" w:color="auto"/>
            <w:bottom w:val="none" w:sz="0" w:space="0" w:color="auto"/>
            <w:right w:val="none" w:sz="0" w:space="0" w:color="auto"/>
          </w:divBdr>
        </w:div>
        <w:div w:id="1589121921">
          <w:marLeft w:val="0"/>
          <w:marRight w:val="0"/>
          <w:marTop w:val="0"/>
          <w:marBottom w:val="0"/>
          <w:divBdr>
            <w:top w:val="none" w:sz="0" w:space="0" w:color="auto"/>
            <w:left w:val="none" w:sz="0" w:space="0" w:color="auto"/>
            <w:bottom w:val="none" w:sz="0" w:space="0" w:color="auto"/>
            <w:right w:val="none" w:sz="0" w:space="0" w:color="auto"/>
          </w:divBdr>
        </w:div>
        <w:div w:id="1027217423">
          <w:marLeft w:val="0"/>
          <w:marRight w:val="0"/>
          <w:marTop w:val="0"/>
          <w:marBottom w:val="0"/>
          <w:divBdr>
            <w:top w:val="none" w:sz="0" w:space="0" w:color="auto"/>
            <w:left w:val="none" w:sz="0" w:space="0" w:color="auto"/>
            <w:bottom w:val="none" w:sz="0" w:space="0" w:color="auto"/>
            <w:right w:val="none" w:sz="0" w:space="0" w:color="auto"/>
          </w:divBdr>
        </w:div>
        <w:div w:id="349793216">
          <w:marLeft w:val="0"/>
          <w:marRight w:val="0"/>
          <w:marTop w:val="0"/>
          <w:marBottom w:val="0"/>
          <w:divBdr>
            <w:top w:val="none" w:sz="0" w:space="0" w:color="auto"/>
            <w:left w:val="none" w:sz="0" w:space="0" w:color="auto"/>
            <w:bottom w:val="none" w:sz="0" w:space="0" w:color="auto"/>
            <w:right w:val="none" w:sz="0" w:space="0" w:color="auto"/>
          </w:divBdr>
        </w:div>
        <w:div w:id="1431198715">
          <w:marLeft w:val="0"/>
          <w:marRight w:val="0"/>
          <w:marTop w:val="0"/>
          <w:marBottom w:val="0"/>
          <w:divBdr>
            <w:top w:val="none" w:sz="0" w:space="0" w:color="auto"/>
            <w:left w:val="none" w:sz="0" w:space="0" w:color="auto"/>
            <w:bottom w:val="none" w:sz="0" w:space="0" w:color="auto"/>
            <w:right w:val="none" w:sz="0" w:space="0" w:color="auto"/>
          </w:divBdr>
        </w:div>
        <w:div w:id="1351029476">
          <w:marLeft w:val="0"/>
          <w:marRight w:val="0"/>
          <w:marTop w:val="0"/>
          <w:marBottom w:val="0"/>
          <w:divBdr>
            <w:top w:val="none" w:sz="0" w:space="0" w:color="auto"/>
            <w:left w:val="none" w:sz="0" w:space="0" w:color="auto"/>
            <w:bottom w:val="none" w:sz="0" w:space="0" w:color="auto"/>
            <w:right w:val="none" w:sz="0" w:space="0" w:color="auto"/>
          </w:divBdr>
        </w:div>
        <w:div w:id="1069573461">
          <w:marLeft w:val="0"/>
          <w:marRight w:val="0"/>
          <w:marTop w:val="0"/>
          <w:marBottom w:val="0"/>
          <w:divBdr>
            <w:top w:val="none" w:sz="0" w:space="0" w:color="auto"/>
            <w:left w:val="none" w:sz="0" w:space="0" w:color="auto"/>
            <w:bottom w:val="none" w:sz="0" w:space="0" w:color="auto"/>
            <w:right w:val="none" w:sz="0" w:space="0" w:color="auto"/>
          </w:divBdr>
        </w:div>
        <w:div w:id="544873154">
          <w:marLeft w:val="0"/>
          <w:marRight w:val="0"/>
          <w:marTop w:val="0"/>
          <w:marBottom w:val="0"/>
          <w:divBdr>
            <w:top w:val="none" w:sz="0" w:space="0" w:color="auto"/>
            <w:left w:val="none" w:sz="0" w:space="0" w:color="auto"/>
            <w:bottom w:val="none" w:sz="0" w:space="0" w:color="auto"/>
            <w:right w:val="none" w:sz="0" w:space="0" w:color="auto"/>
          </w:divBdr>
        </w:div>
        <w:div w:id="455492405">
          <w:marLeft w:val="0"/>
          <w:marRight w:val="0"/>
          <w:marTop w:val="0"/>
          <w:marBottom w:val="0"/>
          <w:divBdr>
            <w:top w:val="none" w:sz="0" w:space="0" w:color="auto"/>
            <w:left w:val="none" w:sz="0" w:space="0" w:color="auto"/>
            <w:bottom w:val="none" w:sz="0" w:space="0" w:color="auto"/>
            <w:right w:val="none" w:sz="0" w:space="0" w:color="auto"/>
          </w:divBdr>
        </w:div>
        <w:div w:id="1703436466">
          <w:marLeft w:val="0"/>
          <w:marRight w:val="0"/>
          <w:marTop w:val="0"/>
          <w:marBottom w:val="0"/>
          <w:divBdr>
            <w:top w:val="none" w:sz="0" w:space="0" w:color="auto"/>
            <w:left w:val="none" w:sz="0" w:space="0" w:color="auto"/>
            <w:bottom w:val="none" w:sz="0" w:space="0" w:color="auto"/>
            <w:right w:val="none" w:sz="0" w:space="0" w:color="auto"/>
          </w:divBdr>
        </w:div>
        <w:div w:id="1062215277">
          <w:marLeft w:val="0"/>
          <w:marRight w:val="0"/>
          <w:marTop w:val="0"/>
          <w:marBottom w:val="0"/>
          <w:divBdr>
            <w:top w:val="none" w:sz="0" w:space="0" w:color="auto"/>
            <w:left w:val="none" w:sz="0" w:space="0" w:color="auto"/>
            <w:bottom w:val="none" w:sz="0" w:space="0" w:color="auto"/>
            <w:right w:val="none" w:sz="0" w:space="0" w:color="auto"/>
          </w:divBdr>
        </w:div>
        <w:div w:id="1557548050">
          <w:marLeft w:val="0"/>
          <w:marRight w:val="0"/>
          <w:marTop w:val="0"/>
          <w:marBottom w:val="0"/>
          <w:divBdr>
            <w:top w:val="none" w:sz="0" w:space="0" w:color="auto"/>
            <w:left w:val="none" w:sz="0" w:space="0" w:color="auto"/>
            <w:bottom w:val="none" w:sz="0" w:space="0" w:color="auto"/>
            <w:right w:val="none" w:sz="0" w:space="0" w:color="auto"/>
          </w:divBdr>
        </w:div>
        <w:div w:id="1742021466">
          <w:marLeft w:val="0"/>
          <w:marRight w:val="0"/>
          <w:marTop w:val="0"/>
          <w:marBottom w:val="0"/>
          <w:divBdr>
            <w:top w:val="none" w:sz="0" w:space="0" w:color="auto"/>
            <w:left w:val="none" w:sz="0" w:space="0" w:color="auto"/>
            <w:bottom w:val="none" w:sz="0" w:space="0" w:color="auto"/>
            <w:right w:val="none" w:sz="0" w:space="0" w:color="auto"/>
          </w:divBdr>
        </w:div>
        <w:div w:id="960573092">
          <w:marLeft w:val="0"/>
          <w:marRight w:val="0"/>
          <w:marTop w:val="0"/>
          <w:marBottom w:val="0"/>
          <w:divBdr>
            <w:top w:val="none" w:sz="0" w:space="0" w:color="auto"/>
            <w:left w:val="none" w:sz="0" w:space="0" w:color="auto"/>
            <w:bottom w:val="none" w:sz="0" w:space="0" w:color="auto"/>
            <w:right w:val="none" w:sz="0" w:space="0" w:color="auto"/>
          </w:divBdr>
        </w:div>
        <w:div w:id="1482581277">
          <w:marLeft w:val="0"/>
          <w:marRight w:val="0"/>
          <w:marTop w:val="0"/>
          <w:marBottom w:val="0"/>
          <w:divBdr>
            <w:top w:val="none" w:sz="0" w:space="0" w:color="auto"/>
            <w:left w:val="none" w:sz="0" w:space="0" w:color="auto"/>
            <w:bottom w:val="none" w:sz="0" w:space="0" w:color="auto"/>
            <w:right w:val="none" w:sz="0" w:space="0" w:color="auto"/>
          </w:divBdr>
        </w:div>
        <w:div w:id="1058822796">
          <w:marLeft w:val="0"/>
          <w:marRight w:val="0"/>
          <w:marTop w:val="0"/>
          <w:marBottom w:val="0"/>
          <w:divBdr>
            <w:top w:val="none" w:sz="0" w:space="0" w:color="auto"/>
            <w:left w:val="none" w:sz="0" w:space="0" w:color="auto"/>
            <w:bottom w:val="none" w:sz="0" w:space="0" w:color="auto"/>
            <w:right w:val="none" w:sz="0" w:space="0" w:color="auto"/>
          </w:divBdr>
        </w:div>
        <w:div w:id="1094060390">
          <w:marLeft w:val="0"/>
          <w:marRight w:val="0"/>
          <w:marTop w:val="0"/>
          <w:marBottom w:val="0"/>
          <w:divBdr>
            <w:top w:val="none" w:sz="0" w:space="0" w:color="auto"/>
            <w:left w:val="none" w:sz="0" w:space="0" w:color="auto"/>
            <w:bottom w:val="none" w:sz="0" w:space="0" w:color="auto"/>
            <w:right w:val="none" w:sz="0" w:space="0" w:color="auto"/>
          </w:divBdr>
        </w:div>
        <w:div w:id="350183095">
          <w:marLeft w:val="0"/>
          <w:marRight w:val="0"/>
          <w:marTop w:val="0"/>
          <w:marBottom w:val="0"/>
          <w:divBdr>
            <w:top w:val="none" w:sz="0" w:space="0" w:color="auto"/>
            <w:left w:val="none" w:sz="0" w:space="0" w:color="auto"/>
            <w:bottom w:val="none" w:sz="0" w:space="0" w:color="auto"/>
            <w:right w:val="none" w:sz="0" w:space="0" w:color="auto"/>
          </w:divBdr>
        </w:div>
        <w:div w:id="1062750669">
          <w:marLeft w:val="0"/>
          <w:marRight w:val="0"/>
          <w:marTop w:val="0"/>
          <w:marBottom w:val="0"/>
          <w:divBdr>
            <w:top w:val="none" w:sz="0" w:space="0" w:color="auto"/>
            <w:left w:val="none" w:sz="0" w:space="0" w:color="auto"/>
            <w:bottom w:val="none" w:sz="0" w:space="0" w:color="auto"/>
            <w:right w:val="none" w:sz="0" w:space="0" w:color="auto"/>
          </w:divBdr>
        </w:div>
      </w:divsChild>
    </w:div>
    <w:div w:id="1364938592">
      <w:bodyDiv w:val="1"/>
      <w:marLeft w:val="0"/>
      <w:marRight w:val="0"/>
      <w:marTop w:val="0"/>
      <w:marBottom w:val="0"/>
      <w:divBdr>
        <w:top w:val="none" w:sz="0" w:space="0" w:color="auto"/>
        <w:left w:val="none" w:sz="0" w:space="0" w:color="auto"/>
        <w:bottom w:val="none" w:sz="0" w:space="0" w:color="auto"/>
        <w:right w:val="none" w:sz="0" w:space="0" w:color="auto"/>
      </w:divBdr>
    </w:div>
    <w:div w:id="1365400874">
      <w:bodyDiv w:val="1"/>
      <w:marLeft w:val="0"/>
      <w:marRight w:val="0"/>
      <w:marTop w:val="0"/>
      <w:marBottom w:val="0"/>
      <w:divBdr>
        <w:top w:val="none" w:sz="0" w:space="0" w:color="auto"/>
        <w:left w:val="none" w:sz="0" w:space="0" w:color="auto"/>
        <w:bottom w:val="none" w:sz="0" w:space="0" w:color="auto"/>
        <w:right w:val="none" w:sz="0" w:space="0" w:color="auto"/>
      </w:divBdr>
      <w:divsChild>
        <w:div w:id="1634871801">
          <w:marLeft w:val="0"/>
          <w:marRight w:val="0"/>
          <w:marTop w:val="0"/>
          <w:marBottom w:val="0"/>
          <w:divBdr>
            <w:top w:val="none" w:sz="0" w:space="0" w:color="auto"/>
            <w:left w:val="none" w:sz="0" w:space="0" w:color="auto"/>
            <w:bottom w:val="none" w:sz="0" w:space="0" w:color="auto"/>
            <w:right w:val="none" w:sz="0" w:space="0" w:color="auto"/>
          </w:divBdr>
        </w:div>
        <w:div w:id="1099567386">
          <w:marLeft w:val="0"/>
          <w:marRight w:val="0"/>
          <w:marTop w:val="0"/>
          <w:marBottom w:val="0"/>
          <w:divBdr>
            <w:top w:val="none" w:sz="0" w:space="0" w:color="auto"/>
            <w:left w:val="none" w:sz="0" w:space="0" w:color="auto"/>
            <w:bottom w:val="none" w:sz="0" w:space="0" w:color="auto"/>
            <w:right w:val="none" w:sz="0" w:space="0" w:color="auto"/>
          </w:divBdr>
        </w:div>
        <w:div w:id="648094440">
          <w:marLeft w:val="0"/>
          <w:marRight w:val="0"/>
          <w:marTop w:val="0"/>
          <w:marBottom w:val="0"/>
          <w:divBdr>
            <w:top w:val="none" w:sz="0" w:space="0" w:color="auto"/>
            <w:left w:val="none" w:sz="0" w:space="0" w:color="auto"/>
            <w:bottom w:val="none" w:sz="0" w:space="0" w:color="auto"/>
            <w:right w:val="none" w:sz="0" w:space="0" w:color="auto"/>
          </w:divBdr>
        </w:div>
        <w:div w:id="734277796">
          <w:marLeft w:val="0"/>
          <w:marRight w:val="0"/>
          <w:marTop w:val="0"/>
          <w:marBottom w:val="0"/>
          <w:divBdr>
            <w:top w:val="none" w:sz="0" w:space="0" w:color="auto"/>
            <w:left w:val="none" w:sz="0" w:space="0" w:color="auto"/>
            <w:bottom w:val="none" w:sz="0" w:space="0" w:color="auto"/>
            <w:right w:val="none" w:sz="0" w:space="0" w:color="auto"/>
          </w:divBdr>
        </w:div>
        <w:div w:id="235479141">
          <w:marLeft w:val="0"/>
          <w:marRight w:val="0"/>
          <w:marTop w:val="0"/>
          <w:marBottom w:val="0"/>
          <w:divBdr>
            <w:top w:val="none" w:sz="0" w:space="0" w:color="auto"/>
            <w:left w:val="none" w:sz="0" w:space="0" w:color="auto"/>
            <w:bottom w:val="none" w:sz="0" w:space="0" w:color="auto"/>
            <w:right w:val="none" w:sz="0" w:space="0" w:color="auto"/>
          </w:divBdr>
        </w:div>
        <w:div w:id="1587347618">
          <w:marLeft w:val="0"/>
          <w:marRight w:val="0"/>
          <w:marTop w:val="0"/>
          <w:marBottom w:val="0"/>
          <w:divBdr>
            <w:top w:val="none" w:sz="0" w:space="0" w:color="auto"/>
            <w:left w:val="none" w:sz="0" w:space="0" w:color="auto"/>
            <w:bottom w:val="none" w:sz="0" w:space="0" w:color="auto"/>
            <w:right w:val="none" w:sz="0" w:space="0" w:color="auto"/>
          </w:divBdr>
        </w:div>
        <w:div w:id="1190021454">
          <w:marLeft w:val="0"/>
          <w:marRight w:val="0"/>
          <w:marTop w:val="0"/>
          <w:marBottom w:val="0"/>
          <w:divBdr>
            <w:top w:val="none" w:sz="0" w:space="0" w:color="auto"/>
            <w:left w:val="none" w:sz="0" w:space="0" w:color="auto"/>
            <w:bottom w:val="none" w:sz="0" w:space="0" w:color="auto"/>
            <w:right w:val="none" w:sz="0" w:space="0" w:color="auto"/>
          </w:divBdr>
        </w:div>
        <w:div w:id="1673606683">
          <w:marLeft w:val="0"/>
          <w:marRight w:val="0"/>
          <w:marTop w:val="0"/>
          <w:marBottom w:val="0"/>
          <w:divBdr>
            <w:top w:val="none" w:sz="0" w:space="0" w:color="auto"/>
            <w:left w:val="none" w:sz="0" w:space="0" w:color="auto"/>
            <w:bottom w:val="none" w:sz="0" w:space="0" w:color="auto"/>
            <w:right w:val="none" w:sz="0" w:space="0" w:color="auto"/>
          </w:divBdr>
        </w:div>
        <w:div w:id="1226768750">
          <w:marLeft w:val="0"/>
          <w:marRight w:val="0"/>
          <w:marTop w:val="0"/>
          <w:marBottom w:val="0"/>
          <w:divBdr>
            <w:top w:val="none" w:sz="0" w:space="0" w:color="auto"/>
            <w:left w:val="none" w:sz="0" w:space="0" w:color="auto"/>
            <w:bottom w:val="none" w:sz="0" w:space="0" w:color="auto"/>
            <w:right w:val="none" w:sz="0" w:space="0" w:color="auto"/>
          </w:divBdr>
        </w:div>
      </w:divsChild>
    </w:div>
    <w:div w:id="1375884485">
      <w:bodyDiv w:val="1"/>
      <w:marLeft w:val="0"/>
      <w:marRight w:val="0"/>
      <w:marTop w:val="0"/>
      <w:marBottom w:val="0"/>
      <w:divBdr>
        <w:top w:val="none" w:sz="0" w:space="0" w:color="auto"/>
        <w:left w:val="none" w:sz="0" w:space="0" w:color="auto"/>
        <w:bottom w:val="none" w:sz="0" w:space="0" w:color="auto"/>
        <w:right w:val="none" w:sz="0" w:space="0" w:color="auto"/>
      </w:divBdr>
    </w:div>
    <w:div w:id="1406107104">
      <w:bodyDiv w:val="1"/>
      <w:marLeft w:val="0"/>
      <w:marRight w:val="0"/>
      <w:marTop w:val="0"/>
      <w:marBottom w:val="0"/>
      <w:divBdr>
        <w:top w:val="none" w:sz="0" w:space="0" w:color="auto"/>
        <w:left w:val="none" w:sz="0" w:space="0" w:color="auto"/>
        <w:bottom w:val="none" w:sz="0" w:space="0" w:color="auto"/>
        <w:right w:val="none" w:sz="0" w:space="0" w:color="auto"/>
      </w:divBdr>
      <w:divsChild>
        <w:div w:id="381103767">
          <w:marLeft w:val="0"/>
          <w:marRight w:val="0"/>
          <w:marTop w:val="0"/>
          <w:marBottom w:val="0"/>
          <w:divBdr>
            <w:top w:val="none" w:sz="0" w:space="0" w:color="auto"/>
            <w:left w:val="none" w:sz="0" w:space="0" w:color="auto"/>
            <w:bottom w:val="none" w:sz="0" w:space="0" w:color="auto"/>
            <w:right w:val="none" w:sz="0" w:space="0" w:color="auto"/>
          </w:divBdr>
        </w:div>
        <w:div w:id="1921979750">
          <w:marLeft w:val="0"/>
          <w:marRight w:val="0"/>
          <w:marTop w:val="0"/>
          <w:marBottom w:val="0"/>
          <w:divBdr>
            <w:top w:val="none" w:sz="0" w:space="0" w:color="auto"/>
            <w:left w:val="none" w:sz="0" w:space="0" w:color="auto"/>
            <w:bottom w:val="none" w:sz="0" w:space="0" w:color="auto"/>
            <w:right w:val="none" w:sz="0" w:space="0" w:color="auto"/>
          </w:divBdr>
        </w:div>
        <w:div w:id="2039424268">
          <w:marLeft w:val="0"/>
          <w:marRight w:val="0"/>
          <w:marTop w:val="0"/>
          <w:marBottom w:val="0"/>
          <w:divBdr>
            <w:top w:val="none" w:sz="0" w:space="0" w:color="auto"/>
            <w:left w:val="none" w:sz="0" w:space="0" w:color="auto"/>
            <w:bottom w:val="none" w:sz="0" w:space="0" w:color="auto"/>
            <w:right w:val="none" w:sz="0" w:space="0" w:color="auto"/>
          </w:divBdr>
        </w:div>
        <w:div w:id="1096051323">
          <w:marLeft w:val="0"/>
          <w:marRight w:val="0"/>
          <w:marTop w:val="0"/>
          <w:marBottom w:val="0"/>
          <w:divBdr>
            <w:top w:val="none" w:sz="0" w:space="0" w:color="auto"/>
            <w:left w:val="none" w:sz="0" w:space="0" w:color="auto"/>
            <w:bottom w:val="none" w:sz="0" w:space="0" w:color="auto"/>
            <w:right w:val="none" w:sz="0" w:space="0" w:color="auto"/>
          </w:divBdr>
        </w:div>
        <w:div w:id="366298860">
          <w:marLeft w:val="0"/>
          <w:marRight w:val="0"/>
          <w:marTop w:val="0"/>
          <w:marBottom w:val="0"/>
          <w:divBdr>
            <w:top w:val="none" w:sz="0" w:space="0" w:color="auto"/>
            <w:left w:val="none" w:sz="0" w:space="0" w:color="auto"/>
            <w:bottom w:val="none" w:sz="0" w:space="0" w:color="auto"/>
            <w:right w:val="none" w:sz="0" w:space="0" w:color="auto"/>
          </w:divBdr>
        </w:div>
        <w:div w:id="1884056443">
          <w:marLeft w:val="0"/>
          <w:marRight w:val="0"/>
          <w:marTop w:val="0"/>
          <w:marBottom w:val="0"/>
          <w:divBdr>
            <w:top w:val="none" w:sz="0" w:space="0" w:color="auto"/>
            <w:left w:val="none" w:sz="0" w:space="0" w:color="auto"/>
            <w:bottom w:val="none" w:sz="0" w:space="0" w:color="auto"/>
            <w:right w:val="none" w:sz="0" w:space="0" w:color="auto"/>
          </w:divBdr>
        </w:div>
        <w:div w:id="2129034941">
          <w:marLeft w:val="0"/>
          <w:marRight w:val="0"/>
          <w:marTop w:val="0"/>
          <w:marBottom w:val="0"/>
          <w:divBdr>
            <w:top w:val="none" w:sz="0" w:space="0" w:color="auto"/>
            <w:left w:val="none" w:sz="0" w:space="0" w:color="auto"/>
            <w:bottom w:val="none" w:sz="0" w:space="0" w:color="auto"/>
            <w:right w:val="none" w:sz="0" w:space="0" w:color="auto"/>
          </w:divBdr>
        </w:div>
        <w:div w:id="1253736340">
          <w:marLeft w:val="0"/>
          <w:marRight w:val="0"/>
          <w:marTop w:val="0"/>
          <w:marBottom w:val="0"/>
          <w:divBdr>
            <w:top w:val="none" w:sz="0" w:space="0" w:color="auto"/>
            <w:left w:val="none" w:sz="0" w:space="0" w:color="auto"/>
            <w:bottom w:val="none" w:sz="0" w:space="0" w:color="auto"/>
            <w:right w:val="none" w:sz="0" w:space="0" w:color="auto"/>
          </w:divBdr>
        </w:div>
        <w:div w:id="2115127229">
          <w:marLeft w:val="0"/>
          <w:marRight w:val="0"/>
          <w:marTop w:val="0"/>
          <w:marBottom w:val="0"/>
          <w:divBdr>
            <w:top w:val="none" w:sz="0" w:space="0" w:color="auto"/>
            <w:left w:val="none" w:sz="0" w:space="0" w:color="auto"/>
            <w:bottom w:val="none" w:sz="0" w:space="0" w:color="auto"/>
            <w:right w:val="none" w:sz="0" w:space="0" w:color="auto"/>
          </w:divBdr>
        </w:div>
        <w:div w:id="833107799">
          <w:marLeft w:val="0"/>
          <w:marRight w:val="0"/>
          <w:marTop w:val="0"/>
          <w:marBottom w:val="0"/>
          <w:divBdr>
            <w:top w:val="none" w:sz="0" w:space="0" w:color="auto"/>
            <w:left w:val="none" w:sz="0" w:space="0" w:color="auto"/>
            <w:bottom w:val="none" w:sz="0" w:space="0" w:color="auto"/>
            <w:right w:val="none" w:sz="0" w:space="0" w:color="auto"/>
          </w:divBdr>
        </w:div>
        <w:div w:id="350373504">
          <w:marLeft w:val="0"/>
          <w:marRight w:val="0"/>
          <w:marTop w:val="0"/>
          <w:marBottom w:val="0"/>
          <w:divBdr>
            <w:top w:val="none" w:sz="0" w:space="0" w:color="auto"/>
            <w:left w:val="none" w:sz="0" w:space="0" w:color="auto"/>
            <w:bottom w:val="none" w:sz="0" w:space="0" w:color="auto"/>
            <w:right w:val="none" w:sz="0" w:space="0" w:color="auto"/>
          </w:divBdr>
        </w:div>
        <w:div w:id="762991796">
          <w:marLeft w:val="0"/>
          <w:marRight w:val="0"/>
          <w:marTop w:val="0"/>
          <w:marBottom w:val="0"/>
          <w:divBdr>
            <w:top w:val="none" w:sz="0" w:space="0" w:color="auto"/>
            <w:left w:val="none" w:sz="0" w:space="0" w:color="auto"/>
            <w:bottom w:val="none" w:sz="0" w:space="0" w:color="auto"/>
            <w:right w:val="none" w:sz="0" w:space="0" w:color="auto"/>
          </w:divBdr>
        </w:div>
        <w:div w:id="320038071">
          <w:marLeft w:val="0"/>
          <w:marRight w:val="0"/>
          <w:marTop w:val="0"/>
          <w:marBottom w:val="0"/>
          <w:divBdr>
            <w:top w:val="none" w:sz="0" w:space="0" w:color="auto"/>
            <w:left w:val="none" w:sz="0" w:space="0" w:color="auto"/>
            <w:bottom w:val="none" w:sz="0" w:space="0" w:color="auto"/>
            <w:right w:val="none" w:sz="0" w:space="0" w:color="auto"/>
          </w:divBdr>
        </w:div>
        <w:div w:id="1819565613">
          <w:marLeft w:val="0"/>
          <w:marRight w:val="0"/>
          <w:marTop w:val="0"/>
          <w:marBottom w:val="0"/>
          <w:divBdr>
            <w:top w:val="none" w:sz="0" w:space="0" w:color="auto"/>
            <w:left w:val="none" w:sz="0" w:space="0" w:color="auto"/>
            <w:bottom w:val="none" w:sz="0" w:space="0" w:color="auto"/>
            <w:right w:val="none" w:sz="0" w:space="0" w:color="auto"/>
          </w:divBdr>
        </w:div>
        <w:div w:id="271279784">
          <w:marLeft w:val="0"/>
          <w:marRight w:val="0"/>
          <w:marTop w:val="0"/>
          <w:marBottom w:val="0"/>
          <w:divBdr>
            <w:top w:val="none" w:sz="0" w:space="0" w:color="auto"/>
            <w:left w:val="none" w:sz="0" w:space="0" w:color="auto"/>
            <w:bottom w:val="none" w:sz="0" w:space="0" w:color="auto"/>
            <w:right w:val="none" w:sz="0" w:space="0" w:color="auto"/>
          </w:divBdr>
        </w:div>
        <w:div w:id="1743874118">
          <w:marLeft w:val="0"/>
          <w:marRight w:val="0"/>
          <w:marTop w:val="0"/>
          <w:marBottom w:val="0"/>
          <w:divBdr>
            <w:top w:val="none" w:sz="0" w:space="0" w:color="auto"/>
            <w:left w:val="none" w:sz="0" w:space="0" w:color="auto"/>
            <w:bottom w:val="none" w:sz="0" w:space="0" w:color="auto"/>
            <w:right w:val="none" w:sz="0" w:space="0" w:color="auto"/>
          </w:divBdr>
        </w:div>
        <w:div w:id="1633243870">
          <w:marLeft w:val="0"/>
          <w:marRight w:val="0"/>
          <w:marTop w:val="0"/>
          <w:marBottom w:val="0"/>
          <w:divBdr>
            <w:top w:val="none" w:sz="0" w:space="0" w:color="auto"/>
            <w:left w:val="none" w:sz="0" w:space="0" w:color="auto"/>
            <w:bottom w:val="none" w:sz="0" w:space="0" w:color="auto"/>
            <w:right w:val="none" w:sz="0" w:space="0" w:color="auto"/>
          </w:divBdr>
        </w:div>
        <w:div w:id="892958461">
          <w:marLeft w:val="0"/>
          <w:marRight w:val="0"/>
          <w:marTop w:val="0"/>
          <w:marBottom w:val="0"/>
          <w:divBdr>
            <w:top w:val="none" w:sz="0" w:space="0" w:color="auto"/>
            <w:left w:val="none" w:sz="0" w:space="0" w:color="auto"/>
            <w:bottom w:val="none" w:sz="0" w:space="0" w:color="auto"/>
            <w:right w:val="none" w:sz="0" w:space="0" w:color="auto"/>
          </w:divBdr>
        </w:div>
        <w:div w:id="1947538171">
          <w:marLeft w:val="0"/>
          <w:marRight w:val="0"/>
          <w:marTop w:val="0"/>
          <w:marBottom w:val="0"/>
          <w:divBdr>
            <w:top w:val="none" w:sz="0" w:space="0" w:color="auto"/>
            <w:left w:val="none" w:sz="0" w:space="0" w:color="auto"/>
            <w:bottom w:val="none" w:sz="0" w:space="0" w:color="auto"/>
            <w:right w:val="none" w:sz="0" w:space="0" w:color="auto"/>
          </w:divBdr>
        </w:div>
        <w:div w:id="784692228">
          <w:marLeft w:val="0"/>
          <w:marRight w:val="0"/>
          <w:marTop w:val="0"/>
          <w:marBottom w:val="0"/>
          <w:divBdr>
            <w:top w:val="none" w:sz="0" w:space="0" w:color="auto"/>
            <w:left w:val="none" w:sz="0" w:space="0" w:color="auto"/>
            <w:bottom w:val="none" w:sz="0" w:space="0" w:color="auto"/>
            <w:right w:val="none" w:sz="0" w:space="0" w:color="auto"/>
          </w:divBdr>
        </w:div>
        <w:div w:id="1436443653">
          <w:marLeft w:val="0"/>
          <w:marRight w:val="0"/>
          <w:marTop w:val="0"/>
          <w:marBottom w:val="0"/>
          <w:divBdr>
            <w:top w:val="none" w:sz="0" w:space="0" w:color="auto"/>
            <w:left w:val="none" w:sz="0" w:space="0" w:color="auto"/>
            <w:bottom w:val="none" w:sz="0" w:space="0" w:color="auto"/>
            <w:right w:val="none" w:sz="0" w:space="0" w:color="auto"/>
          </w:divBdr>
        </w:div>
        <w:div w:id="939798058">
          <w:marLeft w:val="0"/>
          <w:marRight w:val="0"/>
          <w:marTop w:val="0"/>
          <w:marBottom w:val="0"/>
          <w:divBdr>
            <w:top w:val="none" w:sz="0" w:space="0" w:color="auto"/>
            <w:left w:val="none" w:sz="0" w:space="0" w:color="auto"/>
            <w:bottom w:val="none" w:sz="0" w:space="0" w:color="auto"/>
            <w:right w:val="none" w:sz="0" w:space="0" w:color="auto"/>
          </w:divBdr>
        </w:div>
        <w:div w:id="277026285">
          <w:marLeft w:val="0"/>
          <w:marRight w:val="0"/>
          <w:marTop w:val="0"/>
          <w:marBottom w:val="0"/>
          <w:divBdr>
            <w:top w:val="none" w:sz="0" w:space="0" w:color="auto"/>
            <w:left w:val="none" w:sz="0" w:space="0" w:color="auto"/>
            <w:bottom w:val="none" w:sz="0" w:space="0" w:color="auto"/>
            <w:right w:val="none" w:sz="0" w:space="0" w:color="auto"/>
          </w:divBdr>
        </w:div>
        <w:div w:id="642467414">
          <w:marLeft w:val="0"/>
          <w:marRight w:val="0"/>
          <w:marTop w:val="0"/>
          <w:marBottom w:val="0"/>
          <w:divBdr>
            <w:top w:val="none" w:sz="0" w:space="0" w:color="auto"/>
            <w:left w:val="none" w:sz="0" w:space="0" w:color="auto"/>
            <w:bottom w:val="none" w:sz="0" w:space="0" w:color="auto"/>
            <w:right w:val="none" w:sz="0" w:space="0" w:color="auto"/>
          </w:divBdr>
        </w:div>
        <w:div w:id="1758481953">
          <w:marLeft w:val="0"/>
          <w:marRight w:val="0"/>
          <w:marTop w:val="0"/>
          <w:marBottom w:val="0"/>
          <w:divBdr>
            <w:top w:val="none" w:sz="0" w:space="0" w:color="auto"/>
            <w:left w:val="none" w:sz="0" w:space="0" w:color="auto"/>
            <w:bottom w:val="none" w:sz="0" w:space="0" w:color="auto"/>
            <w:right w:val="none" w:sz="0" w:space="0" w:color="auto"/>
          </w:divBdr>
        </w:div>
        <w:div w:id="1495536496">
          <w:marLeft w:val="0"/>
          <w:marRight w:val="0"/>
          <w:marTop w:val="0"/>
          <w:marBottom w:val="0"/>
          <w:divBdr>
            <w:top w:val="none" w:sz="0" w:space="0" w:color="auto"/>
            <w:left w:val="none" w:sz="0" w:space="0" w:color="auto"/>
            <w:bottom w:val="none" w:sz="0" w:space="0" w:color="auto"/>
            <w:right w:val="none" w:sz="0" w:space="0" w:color="auto"/>
          </w:divBdr>
        </w:div>
        <w:div w:id="839858464">
          <w:marLeft w:val="0"/>
          <w:marRight w:val="0"/>
          <w:marTop w:val="0"/>
          <w:marBottom w:val="0"/>
          <w:divBdr>
            <w:top w:val="none" w:sz="0" w:space="0" w:color="auto"/>
            <w:left w:val="none" w:sz="0" w:space="0" w:color="auto"/>
            <w:bottom w:val="none" w:sz="0" w:space="0" w:color="auto"/>
            <w:right w:val="none" w:sz="0" w:space="0" w:color="auto"/>
          </w:divBdr>
        </w:div>
        <w:div w:id="276833127">
          <w:marLeft w:val="0"/>
          <w:marRight w:val="0"/>
          <w:marTop w:val="0"/>
          <w:marBottom w:val="0"/>
          <w:divBdr>
            <w:top w:val="none" w:sz="0" w:space="0" w:color="auto"/>
            <w:left w:val="none" w:sz="0" w:space="0" w:color="auto"/>
            <w:bottom w:val="none" w:sz="0" w:space="0" w:color="auto"/>
            <w:right w:val="none" w:sz="0" w:space="0" w:color="auto"/>
          </w:divBdr>
        </w:div>
        <w:div w:id="852034373">
          <w:marLeft w:val="0"/>
          <w:marRight w:val="0"/>
          <w:marTop w:val="0"/>
          <w:marBottom w:val="0"/>
          <w:divBdr>
            <w:top w:val="none" w:sz="0" w:space="0" w:color="auto"/>
            <w:left w:val="none" w:sz="0" w:space="0" w:color="auto"/>
            <w:bottom w:val="none" w:sz="0" w:space="0" w:color="auto"/>
            <w:right w:val="none" w:sz="0" w:space="0" w:color="auto"/>
          </w:divBdr>
        </w:div>
        <w:div w:id="1882476009">
          <w:marLeft w:val="0"/>
          <w:marRight w:val="0"/>
          <w:marTop w:val="0"/>
          <w:marBottom w:val="0"/>
          <w:divBdr>
            <w:top w:val="none" w:sz="0" w:space="0" w:color="auto"/>
            <w:left w:val="none" w:sz="0" w:space="0" w:color="auto"/>
            <w:bottom w:val="none" w:sz="0" w:space="0" w:color="auto"/>
            <w:right w:val="none" w:sz="0" w:space="0" w:color="auto"/>
          </w:divBdr>
        </w:div>
        <w:div w:id="214858883">
          <w:marLeft w:val="0"/>
          <w:marRight w:val="0"/>
          <w:marTop w:val="0"/>
          <w:marBottom w:val="0"/>
          <w:divBdr>
            <w:top w:val="none" w:sz="0" w:space="0" w:color="auto"/>
            <w:left w:val="none" w:sz="0" w:space="0" w:color="auto"/>
            <w:bottom w:val="none" w:sz="0" w:space="0" w:color="auto"/>
            <w:right w:val="none" w:sz="0" w:space="0" w:color="auto"/>
          </w:divBdr>
        </w:div>
        <w:div w:id="1752775487">
          <w:marLeft w:val="0"/>
          <w:marRight w:val="0"/>
          <w:marTop w:val="0"/>
          <w:marBottom w:val="0"/>
          <w:divBdr>
            <w:top w:val="none" w:sz="0" w:space="0" w:color="auto"/>
            <w:left w:val="none" w:sz="0" w:space="0" w:color="auto"/>
            <w:bottom w:val="none" w:sz="0" w:space="0" w:color="auto"/>
            <w:right w:val="none" w:sz="0" w:space="0" w:color="auto"/>
          </w:divBdr>
        </w:div>
        <w:div w:id="2086340516">
          <w:marLeft w:val="0"/>
          <w:marRight w:val="0"/>
          <w:marTop w:val="0"/>
          <w:marBottom w:val="0"/>
          <w:divBdr>
            <w:top w:val="none" w:sz="0" w:space="0" w:color="auto"/>
            <w:left w:val="none" w:sz="0" w:space="0" w:color="auto"/>
            <w:bottom w:val="none" w:sz="0" w:space="0" w:color="auto"/>
            <w:right w:val="none" w:sz="0" w:space="0" w:color="auto"/>
          </w:divBdr>
        </w:div>
        <w:div w:id="602110837">
          <w:marLeft w:val="0"/>
          <w:marRight w:val="0"/>
          <w:marTop w:val="0"/>
          <w:marBottom w:val="0"/>
          <w:divBdr>
            <w:top w:val="none" w:sz="0" w:space="0" w:color="auto"/>
            <w:left w:val="none" w:sz="0" w:space="0" w:color="auto"/>
            <w:bottom w:val="none" w:sz="0" w:space="0" w:color="auto"/>
            <w:right w:val="none" w:sz="0" w:space="0" w:color="auto"/>
          </w:divBdr>
        </w:div>
        <w:div w:id="1765148386">
          <w:marLeft w:val="0"/>
          <w:marRight w:val="0"/>
          <w:marTop w:val="0"/>
          <w:marBottom w:val="0"/>
          <w:divBdr>
            <w:top w:val="none" w:sz="0" w:space="0" w:color="auto"/>
            <w:left w:val="none" w:sz="0" w:space="0" w:color="auto"/>
            <w:bottom w:val="none" w:sz="0" w:space="0" w:color="auto"/>
            <w:right w:val="none" w:sz="0" w:space="0" w:color="auto"/>
          </w:divBdr>
        </w:div>
        <w:div w:id="152381103">
          <w:marLeft w:val="0"/>
          <w:marRight w:val="0"/>
          <w:marTop w:val="0"/>
          <w:marBottom w:val="0"/>
          <w:divBdr>
            <w:top w:val="none" w:sz="0" w:space="0" w:color="auto"/>
            <w:left w:val="none" w:sz="0" w:space="0" w:color="auto"/>
            <w:bottom w:val="none" w:sz="0" w:space="0" w:color="auto"/>
            <w:right w:val="none" w:sz="0" w:space="0" w:color="auto"/>
          </w:divBdr>
        </w:div>
        <w:div w:id="236594174">
          <w:marLeft w:val="0"/>
          <w:marRight w:val="0"/>
          <w:marTop w:val="0"/>
          <w:marBottom w:val="0"/>
          <w:divBdr>
            <w:top w:val="none" w:sz="0" w:space="0" w:color="auto"/>
            <w:left w:val="none" w:sz="0" w:space="0" w:color="auto"/>
            <w:bottom w:val="none" w:sz="0" w:space="0" w:color="auto"/>
            <w:right w:val="none" w:sz="0" w:space="0" w:color="auto"/>
          </w:divBdr>
        </w:div>
        <w:div w:id="1495145853">
          <w:marLeft w:val="0"/>
          <w:marRight w:val="0"/>
          <w:marTop w:val="0"/>
          <w:marBottom w:val="0"/>
          <w:divBdr>
            <w:top w:val="none" w:sz="0" w:space="0" w:color="auto"/>
            <w:left w:val="none" w:sz="0" w:space="0" w:color="auto"/>
            <w:bottom w:val="none" w:sz="0" w:space="0" w:color="auto"/>
            <w:right w:val="none" w:sz="0" w:space="0" w:color="auto"/>
          </w:divBdr>
        </w:div>
        <w:div w:id="1482431665">
          <w:marLeft w:val="0"/>
          <w:marRight w:val="0"/>
          <w:marTop w:val="0"/>
          <w:marBottom w:val="0"/>
          <w:divBdr>
            <w:top w:val="none" w:sz="0" w:space="0" w:color="auto"/>
            <w:left w:val="none" w:sz="0" w:space="0" w:color="auto"/>
            <w:bottom w:val="none" w:sz="0" w:space="0" w:color="auto"/>
            <w:right w:val="none" w:sz="0" w:space="0" w:color="auto"/>
          </w:divBdr>
        </w:div>
        <w:div w:id="948974803">
          <w:marLeft w:val="0"/>
          <w:marRight w:val="0"/>
          <w:marTop w:val="0"/>
          <w:marBottom w:val="0"/>
          <w:divBdr>
            <w:top w:val="none" w:sz="0" w:space="0" w:color="auto"/>
            <w:left w:val="none" w:sz="0" w:space="0" w:color="auto"/>
            <w:bottom w:val="none" w:sz="0" w:space="0" w:color="auto"/>
            <w:right w:val="none" w:sz="0" w:space="0" w:color="auto"/>
          </w:divBdr>
        </w:div>
        <w:div w:id="459492560">
          <w:marLeft w:val="0"/>
          <w:marRight w:val="0"/>
          <w:marTop w:val="0"/>
          <w:marBottom w:val="0"/>
          <w:divBdr>
            <w:top w:val="none" w:sz="0" w:space="0" w:color="auto"/>
            <w:left w:val="none" w:sz="0" w:space="0" w:color="auto"/>
            <w:bottom w:val="none" w:sz="0" w:space="0" w:color="auto"/>
            <w:right w:val="none" w:sz="0" w:space="0" w:color="auto"/>
          </w:divBdr>
        </w:div>
        <w:div w:id="1607687774">
          <w:marLeft w:val="0"/>
          <w:marRight w:val="0"/>
          <w:marTop w:val="0"/>
          <w:marBottom w:val="0"/>
          <w:divBdr>
            <w:top w:val="none" w:sz="0" w:space="0" w:color="auto"/>
            <w:left w:val="none" w:sz="0" w:space="0" w:color="auto"/>
            <w:bottom w:val="none" w:sz="0" w:space="0" w:color="auto"/>
            <w:right w:val="none" w:sz="0" w:space="0" w:color="auto"/>
          </w:divBdr>
        </w:div>
        <w:div w:id="1838688860">
          <w:marLeft w:val="0"/>
          <w:marRight w:val="0"/>
          <w:marTop w:val="0"/>
          <w:marBottom w:val="0"/>
          <w:divBdr>
            <w:top w:val="none" w:sz="0" w:space="0" w:color="auto"/>
            <w:left w:val="none" w:sz="0" w:space="0" w:color="auto"/>
            <w:bottom w:val="none" w:sz="0" w:space="0" w:color="auto"/>
            <w:right w:val="none" w:sz="0" w:space="0" w:color="auto"/>
          </w:divBdr>
        </w:div>
        <w:div w:id="798651640">
          <w:marLeft w:val="0"/>
          <w:marRight w:val="0"/>
          <w:marTop w:val="0"/>
          <w:marBottom w:val="0"/>
          <w:divBdr>
            <w:top w:val="none" w:sz="0" w:space="0" w:color="auto"/>
            <w:left w:val="none" w:sz="0" w:space="0" w:color="auto"/>
            <w:bottom w:val="none" w:sz="0" w:space="0" w:color="auto"/>
            <w:right w:val="none" w:sz="0" w:space="0" w:color="auto"/>
          </w:divBdr>
        </w:div>
        <w:div w:id="1872448562">
          <w:marLeft w:val="0"/>
          <w:marRight w:val="0"/>
          <w:marTop w:val="0"/>
          <w:marBottom w:val="0"/>
          <w:divBdr>
            <w:top w:val="none" w:sz="0" w:space="0" w:color="auto"/>
            <w:left w:val="none" w:sz="0" w:space="0" w:color="auto"/>
            <w:bottom w:val="none" w:sz="0" w:space="0" w:color="auto"/>
            <w:right w:val="none" w:sz="0" w:space="0" w:color="auto"/>
          </w:divBdr>
        </w:div>
        <w:div w:id="1185291043">
          <w:marLeft w:val="0"/>
          <w:marRight w:val="0"/>
          <w:marTop w:val="0"/>
          <w:marBottom w:val="0"/>
          <w:divBdr>
            <w:top w:val="none" w:sz="0" w:space="0" w:color="auto"/>
            <w:left w:val="none" w:sz="0" w:space="0" w:color="auto"/>
            <w:bottom w:val="none" w:sz="0" w:space="0" w:color="auto"/>
            <w:right w:val="none" w:sz="0" w:space="0" w:color="auto"/>
          </w:divBdr>
        </w:div>
        <w:div w:id="366100008">
          <w:marLeft w:val="0"/>
          <w:marRight w:val="0"/>
          <w:marTop w:val="0"/>
          <w:marBottom w:val="0"/>
          <w:divBdr>
            <w:top w:val="none" w:sz="0" w:space="0" w:color="auto"/>
            <w:left w:val="none" w:sz="0" w:space="0" w:color="auto"/>
            <w:bottom w:val="none" w:sz="0" w:space="0" w:color="auto"/>
            <w:right w:val="none" w:sz="0" w:space="0" w:color="auto"/>
          </w:divBdr>
        </w:div>
        <w:div w:id="689792837">
          <w:marLeft w:val="0"/>
          <w:marRight w:val="0"/>
          <w:marTop w:val="0"/>
          <w:marBottom w:val="0"/>
          <w:divBdr>
            <w:top w:val="none" w:sz="0" w:space="0" w:color="auto"/>
            <w:left w:val="none" w:sz="0" w:space="0" w:color="auto"/>
            <w:bottom w:val="none" w:sz="0" w:space="0" w:color="auto"/>
            <w:right w:val="none" w:sz="0" w:space="0" w:color="auto"/>
          </w:divBdr>
        </w:div>
        <w:div w:id="1738285117">
          <w:marLeft w:val="0"/>
          <w:marRight w:val="0"/>
          <w:marTop w:val="0"/>
          <w:marBottom w:val="0"/>
          <w:divBdr>
            <w:top w:val="none" w:sz="0" w:space="0" w:color="auto"/>
            <w:left w:val="none" w:sz="0" w:space="0" w:color="auto"/>
            <w:bottom w:val="none" w:sz="0" w:space="0" w:color="auto"/>
            <w:right w:val="none" w:sz="0" w:space="0" w:color="auto"/>
          </w:divBdr>
        </w:div>
        <w:div w:id="1276714530">
          <w:marLeft w:val="0"/>
          <w:marRight w:val="0"/>
          <w:marTop w:val="0"/>
          <w:marBottom w:val="0"/>
          <w:divBdr>
            <w:top w:val="none" w:sz="0" w:space="0" w:color="auto"/>
            <w:left w:val="none" w:sz="0" w:space="0" w:color="auto"/>
            <w:bottom w:val="none" w:sz="0" w:space="0" w:color="auto"/>
            <w:right w:val="none" w:sz="0" w:space="0" w:color="auto"/>
          </w:divBdr>
        </w:div>
        <w:div w:id="13266918">
          <w:marLeft w:val="0"/>
          <w:marRight w:val="0"/>
          <w:marTop w:val="0"/>
          <w:marBottom w:val="0"/>
          <w:divBdr>
            <w:top w:val="none" w:sz="0" w:space="0" w:color="auto"/>
            <w:left w:val="none" w:sz="0" w:space="0" w:color="auto"/>
            <w:bottom w:val="none" w:sz="0" w:space="0" w:color="auto"/>
            <w:right w:val="none" w:sz="0" w:space="0" w:color="auto"/>
          </w:divBdr>
        </w:div>
        <w:div w:id="1970742141">
          <w:marLeft w:val="0"/>
          <w:marRight w:val="0"/>
          <w:marTop w:val="0"/>
          <w:marBottom w:val="0"/>
          <w:divBdr>
            <w:top w:val="none" w:sz="0" w:space="0" w:color="auto"/>
            <w:left w:val="none" w:sz="0" w:space="0" w:color="auto"/>
            <w:bottom w:val="none" w:sz="0" w:space="0" w:color="auto"/>
            <w:right w:val="none" w:sz="0" w:space="0" w:color="auto"/>
          </w:divBdr>
        </w:div>
        <w:div w:id="2121290452">
          <w:marLeft w:val="0"/>
          <w:marRight w:val="0"/>
          <w:marTop w:val="0"/>
          <w:marBottom w:val="0"/>
          <w:divBdr>
            <w:top w:val="none" w:sz="0" w:space="0" w:color="auto"/>
            <w:left w:val="none" w:sz="0" w:space="0" w:color="auto"/>
            <w:bottom w:val="none" w:sz="0" w:space="0" w:color="auto"/>
            <w:right w:val="none" w:sz="0" w:space="0" w:color="auto"/>
          </w:divBdr>
        </w:div>
        <w:div w:id="990257009">
          <w:marLeft w:val="0"/>
          <w:marRight w:val="0"/>
          <w:marTop w:val="0"/>
          <w:marBottom w:val="0"/>
          <w:divBdr>
            <w:top w:val="none" w:sz="0" w:space="0" w:color="auto"/>
            <w:left w:val="none" w:sz="0" w:space="0" w:color="auto"/>
            <w:bottom w:val="none" w:sz="0" w:space="0" w:color="auto"/>
            <w:right w:val="none" w:sz="0" w:space="0" w:color="auto"/>
          </w:divBdr>
        </w:div>
        <w:div w:id="1256937758">
          <w:marLeft w:val="0"/>
          <w:marRight w:val="0"/>
          <w:marTop w:val="0"/>
          <w:marBottom w:val="0"/>
          <w:divBdr>
            <w:top w:val="none" w:sz="0" w:space="0" w:color="auto"/>
            <w:left w:val="none" w:sz="0" w:space="0" w:color="auto"/>
            <w:bottom w:val="none" w:sz="0" w:space="0" w:color="auto"/>
            <w:right w:val="none" w:sz="0" w:space="0" w:color="auto"/>
          </w:divBdr>
        </w:div>
        <w:div w:id="63600988">
          <w:marLeft w:val="0"/>
          <w:marRight w:val="0"/>
          <w:marTop w:val="0"/>
          <w:marBottom w:val="0"/>
          <w:divBdr>
            <w:top w:val="none" w:sz="0" w:space="0" w:color="auto"/>
            <w:left w:val="none" w:sz="0" w:space="0" w:color="auto"/>
            <w:bottom w:val="none" w:sz="0" w:space="0" w:color="auto"/>
            <w:right w:val="none" w:sz="0" w:space="0" w:color="auto"/>
          </w:divBdr>
        </w:div>
        <w:div w:id="2042392812">
          <w:marLeft w:val="0"/>
          <w:marRight w:val="0"/>
          <w:marTop w:val="0"/>
          <w:marBottom w:val="0"/>
          <w:divBdr>
            <w:top w:val="none" w:sz="0" w:space="0" w:color="auto"/>
            <w:left w:val="none" w:sz="0" w:space="0" w:color="auto"/>
            <w:bottom w:val="none" w:sz="0" w:space="0" w:color="auto"/>
            <w:right w:val="none" w:sz="0" w:space="0" w:color="auto"/>
          </w:divBdr>
        </w:div>
        <w:div w:id="1007563512">
          <w:marLeft w:val="0"/>
          <w:marRight w:val="0"/>
          <w:marTop w:val="0"/>
          <w:marBottom w:val="0"/>
          <w:divBdr>
            <w:top w:val="none" w:sz="0" w:space="0" w:color="auto"/>
            <w:left w:val="none" w:sz="0" w:space="0" w:color="auto"/>
            <w:bottom w:val="none" w:sz="0" w:space="0" w:color="auto"/>
            <w:right w:val="none" w:sz="0" w:space="0" w:color="auto"/>
          </w:divBdr>
        </w:div>
        <w:div w:id="2019889651">
          <w:marLeft w:val="0"/>
          <w:marRight w:val="0"/>
          <w:marTop w:val="0"/>
          <w:marBottom w:val="0"/>
          <w:divBdr>
            <w:top w:val="none" w:sz="0" w:space="0" w:color="auto"/>
            <w:left w:val="none" w:sz="0" w:space="0" w:color="auto"/>
            <w:bottom w:val="none" w:sz="0" w:space="0" w:color="auto"/>
            <w:right w:val="none" w:sz="0" w:space="0" w:color="auto"/>
          </w:divBdr>
        </w:div>
        <w:div w:id="922956989">
          <w:marLeft w:val="0"/>
          <w:marRight w:val="0"/>
          <w:marTop w:val="0"/>
          <w:marBottom w:val="0"/>
          <w:divBdr>
            <w:top w:val="none" w:sz="0" w:space="0" w:color="auto"/>
            <w:left w:val="none" w:sz="0" w:space="0" w:color="auto"/>
            <w:bottom w:val="none" w:sz="0" w:space="0" w:color="auto"/>
            <w:right w:val="none" w:sz="0" w:space="0" w:color="auto"/>
          </w:divBdr>
        </w:div>
        <w:div w:id="1488591968">
          <w:marLeft w:val="0"/>
          <w:marRight w:val="0"/>
          <w:marTop w:val="0"/>
          <w:marBottom w:val="0"/>
          <w:divBdr>
            <w:top w:val="none" w:sz="0" w:space="0" w:color="auto"/>
            <w:left w:val="none" w:sz="0" w:space="0" w:color="auto"/>
            <w:bottom w:val="none" w:sz="0" w:space="0" w:color="auto"/>
            <w:right w:val="none" w:sz="0" w:space="0" w:color="auto"/>
          </w:divBdr>
        </w:div>
        <w:div w:id="443885951">
          <w:marLeft w:val="0"/>
          <w:marRight w:val="0"/>
          <w:marTop w:val="0"/>
          <w:marBottom w:val="0"/>
          <w:divBdr>
            <w:top w:val="none" w:sz="0" w:space="0" w:color="auto"/>
            <w:left w:val="none" w:sz="0" w:space="0" w:color="auto"/>
            <w:bottom w:val="none" w:sz="0" w:space="0" w:color="auto"/>
            <w:right w:val="none" w:sz="0" w:space="0" w:color="auto"/>
          </w:divBdr>
        </w:div>
        <w:div w:id="238516487">
          <w:marLeft w:val="0"/>
          <w:marRight w:val="0"/>
          <w:marTop w:val="0"/>
          <w:marBottom w:val="0"/>
          <w:divBdr>
            <w:top w:val="none" w:sz="0" w:space="0" w:color="auto"/>
            <w:left w:val="none" w:sz="0" w:space="0" w:color="auto"/>
            <w:bottom w:val="none" w:sz="0" w:space="0" w:color="auto"/>
            <w:right w:val="none" w:sz="0" w:space="0" w:color="auto"/>
          </w:divBdr>
        </w:div>
        <w:div w:id="609967681">
          <w:marLeft w:val="0"/>
          <w:marRight w:val="0"/>
          <w:marTop w:val="0"/>
          <w:marBottom w:val="0"/>
          <w:divBdr>
            <w:top w:val="none" w:sz="0" w:space="0" w:color="auto"/>
            <w:left w:val="none" w:sz="0" w:space="0" w:color="auto"/>
            <w:bottom w:val="none" w:sz="0" w:space="0" w:color="auto"/>
            <w:right w:val="none" w:sz="0" w:space="0" w:color="auto"/>
          </w:divBdr>
        </w:div>
        <w:div w:id="308369595">
          <w:marLeft w:val="0"/>
          <w:marRight w:val="0"/>
          <w:marTop w:val="0"/>
          <w:marBottom w:val="0"/>
          <w:divBdr>
            <w:top w:val="none" w:sz="0" w:space="0" w:color="auto"/>
            <w:left w:val="none" w:sz="0" w:space="0" w:color="auto"/>
            <w:bottom w:val="none" w:sz="0" w:space="0" w:color="auto"/>
            <w:right w:val="none" w:sz="0" w:space="0" w:color="auto"/>
          </w:divBdr>
        </w:div>
        <w:div w:id="245457020">
          <w:marLeft w:val="0"/>
          <w:marRight w:val="0"/>
          <w:marTop w:val="0"/>
          <w:marBottom w:val="0"/>
          <w:divBdr>
            <w:top w:val="none" w:sz="0" w:space="0" w:color="auto"/>
            <w:left w:val="none" w:sz="0" w:space="0" w:color="auto"/>
            <w:bottom w:val="none" w:sz="0" w:space="0" w:color="auto"/>
            <w:right w:val="none" w:sz="0" w:space="0" w:color="auto"/>
          </w:divBdr>
        </w:div>
        <w:div w:id="546114269">
          <w:marLeft w:val="0"/>
          <w:marRight w:val="0"/>
          <w:marTop w:val="0"/>
          <w:marBottom w:val="0"/>
          <w:divBdr>
            <w:top w:val="none" w:sz="0" w:space="0" w:color="auto"/>
            <w:left w:val="none" w:sz="0" w:space="0" w:color="auto"/>
            <w:bottom w:val="none" w:sz="0" w:space="0" w:color="auto"/>
            <w:right w:val="none" w:sz="0" w:space="0" w:color="auto"/>
          </w:divBdr>
        </w:div>
        <w:div w:id="1049376568">
          <w:marLeft w:val="0"/>
          <w:marRight w:val="0"/>
          <w:marTop w:val="0"/>
          <w:marBottom w:val="0"/>
          <w:divBdr>
            <w:top w:val="none" w:sz="0" w:space="0" w:color="auto"/>
            <w:left w:val="none" w:sz="0" w:space="0" w:color="auto"/>
            <w:bottom w:val="none" w:sz="0" w:space="0" w:color="auto"/>
            <w:right w:val="none" w:sz="0" w:space="0" w:color="auto"/>
          </w:divBdr>
        </w:div>
        <w:div w:id="127817395">
          <w:marLeft w:val="0"/>
          <w:marRight w:val="0"/>
          <w:marTop w:val="0"/>
          <w:marBottom w:val="0"/>
          <w:divBdr>
            <w:top w:val="none" w:sz="0" w:space="0" w:color="auto"/>
            <w:left w:val="none" w:sz="0" w:space="0" w:color="auto"/>
            <w:bottom w:val="none" w:sz="0" w:space="0" w:color="auto"/>
            <w:right w:val="none" w:sz="0" w:space="0" w:color="auto"/>
          </w:divBdr>
        </w:div>
        <w:div w:id="802232716">
          <w:marLeft w:val="0"/>
          <w:marRight w:val="0"/>
          <w:marTop w:val="0"/>
          <w:marBottom w:val="0"/>
          <w:divBdr>
            <w:top w:val="none" w:sz="0" w:space="0" w:color="auto"/>
            <w:left w:val="none" w:sz="0" w:space="0" w:color="auto"/>
            <w:bottom w:val="none" w:sz="0" w:space="0" w:color="auto"/>
            <w:right w:val="none" w:sz="0" w:space="0" w:color="auto"/>
          </w:divBdr>
        </w:div>
        <w:div w:id="436682809">
          <w:marLeft w:val="0"/>
          <w:marRight w:val="0"/>
          <w:marTop w:val="0"/>
          <w:marBottom w:val="0"/>
          <w:divBdr>
            <w:top w:val="none" w:sz="0" w:space="0" w:color="auto"/>
            <w:left w:val="none" w:sz="0" w:space="0" w:color="auto"/>
            <w:bottom w:val="none" w:sz="0" w:space="0" w:color="auto"/>
            <w:right w:val="none" w:sz="0" w:space="0" w:color="auto"/>
          </w:divBdr>
        </w:div>
        <w:div w:id="1869103030">
          <w:marLeft w:val="0"/>
          <w:marRight w:val="0"/>
          <w:marTop w:val="0"/>
          <w:marBottom w:val="0"/>
          <w:divBdr>
            <w:top w:val="none" w:sz="0" w:space="0" w:color="auto"/>
            <w:left w:val="none" w:sz="0" w:space="0" w:color="auto"/>
            <w:bottom w:val="none" w:sz="0" w:space="0" w:color="auto"/>
            <w:right w:val="none" w:sz="0" w:space="0" w:color="auto"/>
          </w:divBdr>
        </w:div>
        <w:div w:id="1198588546">
          <w:marLeft w:val="0"/>
          <w:marRight w:val="0"/>
          <w:marTop w:val="0"/>
          <w:marBottom w:val="0"/>
          <w:divBdr>
            <w:top w:val="none" w:sz="0" w:space="0" w:color="auto"/>
            <w:left w:val="none" w:sz="0" w:space="0" w:color="auto"/>
            <w:bottom w:val="none" w:sz="0" w:space="0" w:color="auto"/>
            <w:right w:val="none" w:sz="0" w:space="0" w:color="auto"/>
          </w:divBdr>
        </w:div>
        <w:div w:id="822965400">
          <w:marLeft w:val="0"/>
          <w:marRight w:val="0"/>
          <w:marTop w:val="0"/>
          <w:marBottom w:val="0"/>
          <w:divBdr>
            <w:top w:val="none" w:sz="0" w:space="0" w:color="auto"/>
            <w:left w:val="none" w:sz="0" w:space="0" w:color="auto"/>
            <w:bottom w:val="none" w:sz="0" w:space="0" w:color="auto"/>
            <w:right w:val="none" w:sz="0" w:space="0" w:color="auto"/>
          </w:divBdr>
        </w:div>
        <w:div w:id="624968727">
          <w:marLeft w:val="0"/>
          <w:marRight w:val="0"/>
          <w:marTop w:val="0"/>
          <w:marBottom w:val="0"/>
          <w:divBdr>
            <w:top w:val="none" w:sz="0" w:space="0" w:color="auto"/>
            <w:left w:val="none" w:sz="0" w:space="0" w:color="auto"/>
            <w:bottom w:val="none" w:sz="0" w:space="0" w:color="auto"/>
            <w:right w:val="none" w:sz="0" w:space="0" w:color="auto"/>
          </w:divBdr>
        </w:div>
        <w:div w:id="1351102475">
          <w:marLeft w:val="0"/>
          <w:marRight w:val="0"/>
          <w:marTop w:val="0"/>
          <w:marBottom w:val="0"/>
          <w:divBdr>
            <w:top w:val="none" w:sz="0" w:space="0" w:color="auto"/>
            <w:left w:val="none" w:sz="0" w:space="0" w:color="auto"/>
            <w:bottom w:val="none" w:sz="0" w:space="0" w:color="auto"/>
            <w:right w:val="none" w:sz="0" w:space="0" w:color="auto"/>
          </w:divBdr>
        </w:div>
        <w:div w:id="554505459">
          <w:marLeft w:val="0"/>
          <w:marRight w:val="0"/>
          <w:marTop w:val="0"/>
          <w:marBottom w:val="0"/>
          <w:divBdr>
            <w:top w:val="none" w:sz="0" w:space="0" w:color="auto"/>
            <w:left w:val="none" w:sz="0" w:space="0" w:color="auto"/>
            <w:bottom w:val="none" w:sz="0" w:space="0" w:color="auto"/>
            <w:right w:val="none" w:sz="0" w:space="0" w:color="auto"/>
          </w:divBdr>
        </w:div>
        <w:div w:id="896163046">
          <w:marLeft w:val="0"/>
          <w:marRight w:val="0"/>
          <w:marTop w:val="0"/>
          <w:marBottom w:val="0"/>
          <w:divBdr>
            <w:top w:val="none" w:sz="0" w:space="0" w:color="auto"/>
            <w:left w:val="none" w:sz="0" w:space="0" w:color="auto"/>
            <w:bottom w:val="none" w:sz="0" w:space="0" w:color="auto"/>
            <w:right w:val="none" w:sz="0" w:space="0" w:color="auto"/>
          </w:divBdr>
        </w:div>
        <w:div w:id="296447956">
          <w:marLeft w:val="0"/>
          <w:marRight w:val="0"/>
          <w:marTop w:val="0"/>
          <w:marBottom w:val="0"/>
          <w:divBdr>
            <w:top w:val="none" w:sz="0" w:space="0" w:color="auto"/>
            <w:left w:val="none" w:sz="0" w:space="0" w:color="auto"/>
            <w:bottom w:val="none" w:sz="0" w:space="0" w:color="auto"/>
            <w:right w:val="none" w:sz="0" w:space="0" w:color="auto"/>
          </w:divBdr>
        </w:div>
        <w:div w:id="1040937947">
          <w:marLeft w:val="0"/>
          <w:marRight w:val="0"/>
          <w:marTop w:val="0"/>
          <w:marBottom w:val="0"/>
          <w:divBdr>
            <w:top w:val="none" w:sz="0" w:space="0" w:color="auto"/>
            <w:left w:val="none" w:sz="0" w:space="0" w:color="auto"/>
            <w:bottom w:val="none" w:sz="0" w:space="0" w:color="auto"/>
            <w:right w:val="none" w:sz="0" w:space="0" w:color="auto"/>
          </w:divBdr>
        </w:div>
        <w:div w:id="978845752">
          <w:marLeft w:val="0"/>
          <w:marRight w:val="0"/>
          <w:marTop w:val="0"/>
          <w:marBottom w:val="0"/>
          <w:divBdr>
            <w:top w:val="none" w:sz="0" w:space="0" w:color="auto"/>
            <w:left w:val="none" w:sz="0" w:space="0" w:color="auto"/>
            <w:bottom w:val="none" w:sz="0" w:space="0" w:color="auto"/>
            <w:right w:val="none" w:sz="0" w:space="0" w:color="auto"/>
          </w:divBdr>
        </w:div>
        <w:div w:id="1840539042">
          <w:marLeft w:val="0"/>
          <w:marRight w:val="0"/>
          <w:marTop w:val="0"/>
          <w:marBottom w:val="0"/>
          <w:divBdr>
            <w:top w:val="none" w:sz="0" w:space="0" w:color="auto"/>
            <w:left w:val="none" w:sz="0" w:space="0" w:color="auto"/>
            <w:bottom w:val="none" w:sz="0" w:space="0" w:color="auto"/>
            <w:right w:val="none" w:sz="0" w:space="0" w:color="auto"/>
          </w:divBdr>
        </w:div>
        <w:div w:id="794982483">
          <w:marLeft w:val="0"/>
          <w:marRight w:val="0"/>
          <w:marTop w:val="0"/>
          <w:marBottom w:val="0"/>
          <w:divBdr>
            <w:top w:val="none" w:sz="0" w:space="0" w:color="auto"/>
            <w:left w:val="none" w:sz="0" w:space="0" w:color="auto"/>
            <w:bottom w:val="none" w:sz="0" w:space="0" w:color="auto"/>
            <w:right w:val="none" w:sz="0" w:space="0" w:color="auto"/>
          </w:divBdr>
        </w:div>
        <w:div w:id="867985205">
          <w:marLeft w:val="0"/>
          <w:marRight w:val="0"/>
          <w:marTop w:val="0"/>
          <w:marBottom w:val="0"/>
          <w:divBdr>
            <w:top w:val="none" w:sz="0" w:space="0" w:color="auto"/>
            <w:left w:val="none" w:sz="0" w:space="0" w:color="auto"/>
            <w:bottom w:val="none" w:sz="0" w:space="0" w:color="auto"/>
            <w:right w:val="none" w:sz="0" w:space="0" w:color="auto"/>
          </w:divBdr>
        </w:div>
        <w:div w:id="2054620388">
          <w:marLeft w:val="0"/>
          <w:marRight w:val="0"/>
          <w:marTop w:val="0"/>
          <w:marBottom w:val="0"/>
          <w:divBdr>
            <w:top w:val="none" w:sz="0" w:space="0" w:color="auto"/>
            <w:left w:val="none" w:sz="0" w:space="0" w:color="auto"/>
            <w:bottom w:val="none" w:sz="0" w:space="0" w:color="auto"/>
            <w:right w:val="none" w:sz="0" w:space="0" w:color="auto"/>
          </w:divBdr>
        </w:div>
        <w:div w:id="591864877">
          <w:marLeft w:val="0"/>
          <w:marRight w:val="0"/>
          <w:marTop w:val="0"/>
          <w:marBottom w:val="0"/>
          <w:divBdr>
            <w:top w:val="none" w:sz="0" w:space="0" w:color="auto"/>
            <w:left w:val="none" w:sz="0" w:space="0" w:color="auto"/>
            <w:bottom w:val="none" w:sz="0" w:space="0" w:color="auto"/>
            <w:right w:val="none" w:sz="0" w:space="0" w:color="auto"/>
          </w:divBdr>
        </w:div>
        <w:div w:id="1762795209">
          <w:marLeft w:val="0"/>
          <w:marRight w:val="0"/>
          <w:marTop w:val="0"/>
          <w:marBottom w:val="0"/>
          <w:divBdr>
            <w:top w:val="none" w:sz="0" w:space="0" w:color="auto"/>
            <w:left w:val="none" w:sz="0" w:space="0" w:color="auto"/>
            <w:bottom w:val="none" w:sz="0" w:space="0" w:color="auto"/>
            <w:right w:val="none" w:sz="0" w:space="0" w:color="auto"/>
          </w:divBdr>
        </w:div>
        <w:div w:id="233858020">
          <w:marLeft w:val="0"/>
          <w:marRight w:val="0"/>
          <w:marTop w:val="0"/>
          <w:marBottom w:val="0"/>
          <w:divBdr>
            <w:top w:val="none" w:sz="0" w:space="0" w:color="auto"/>
            <w:left w:val="none" w:sz="0" w:space="0" w:color="auto"/>
            <w:bottom w:val="none" w:sz="0" w:space="0" w:color="auto"/>
            <w:right w:val="none" w:sz="0" w:space="0" w:color="auto"/>
          </w:divBdr>
        </w:div>
        <w:div w:id="908078179">
          <w:marLeft w:val="0"/>
          <w:marRight w:val="0"/>
          <w:marTop w:val="0"/>
          <w:marBottom w:val="0"/>
          <w:divBdr>
            <w:top w:val="none" w:sz="0" w:space="0" w:color="auto"/>
            <w:left w:val="none" w:sz="0" w:space="0" w:color="auto"/>
            <w:bottom w:val="none" w:sz="0" w:space="0" w:color="auto"/>
            <w:right w:val="none" w:sz="0" w:space="0" w:color="auto"/>
          </w:divBdr>
        </w:div>
        <w:div w:id="1875345267">
          <w:marLeft w:val="0"/>
          <w:marRight w:val="0"/>
          <w:marTop w:val="0"/>
          <w:marBottom w:val="0"/>
          <w:divBdr>
            <w:top w:val="none" w:sz="0" w:space="0" w:color="auto"/>
            <w:left w:val="none" w:sz="0" w:space="0" w:color="auto"/>
            <w:bottom w:val="none" w:sz="0" w:space="0" w:color="auto"/>
            <w:right w:val="none" w:sz="0" w:space="0" w:color="auto"/>
          </w:divBdr>
        </w:div>
        <w:div w:id="54159198">
          <w:marLeft w:val="0"/>
          <w:marRight w:val="0"/>
          <w:marTop w:val="0"/>
          <w:marBottom w:val="0"/>
          <w:divBdr>
            <w:top w:val="none" w:sz="0" w:space="0" w:color="auto"/>
            <w:left w:val="none" w:sz="0" w:space="0" w:color="auto"/>
            <w:bottom w:val="none" w:sz="0" w:space="0" w:color="auto"/>
            <w:right w:val="none" w:sz="0" w:space="0" w:color="auto"/>
          </w:divBdr>
        </w:div>
        <w:div w:id="587234857">
          <w:marLeft w:val="0"/>
          <w:marRight w:val="0"/>
          <w:marTop w:val="0"/>
          <w:marBottom w:val="0"/>
          <w:divBdr>
            <w:top w:val="none" w:sz="0" w:space="0" w:color="auto"/>
            <w:left w:val="none" w:sz="0" w:space="0" w:color="auto"/>
            <w:bottom w:val="none" w:sz="0" w:space="0" w:color="auto"/>
            <w:right w:val="none" w:sz="0" w:space="0" w:color="auto"/>
          </w:divBdr>
        </w:div>
        <w:div w:id="347753815">
          <w:marLeft w:val="0"/>
          <w:marRight w:val="0"/>
          <w:marTop w:val="0"/>
          <w:marBottom w:val="0"/>
          <w:divBdr>
            <w:top w:val="none" w:sz="0" w:space="0" w:color="auto"/>
            <w:left w:val="none" w:sz="0" w:space="0" w:color="auto"/>
            <w:bottom w:val="none" w:sz="0" w:space="0" w:color="auto"/>
            <w:right w:val="none" w:sz="0" w:space="0" w:color="auto"/>
          </w:divBdr>
        </w:div>
        <w:div w:id="680738910">
          <w:marLeft w:val="0"/>
          <w:marRight w:val="0"/>
          <w:marTop w:val="0"/>
          <w:marBottom w:val="0"/>
          <w:divBdr>
            <w:top w:val="none" w:sz="0" w:space="0" w:color="auto"/>
            <w:left w:val="none" w:sz="0" w:space="0" w:color="auto"/>
            <w:bottom w:val="none" w:sz="0" w:space="0" w:color="auto"/>
            <w:right w:val="none" w:sz="0" w:space="0" w:color="auto"/>
          </w:divBdr>
        </w:div>
        <w:div w:id="1960258439">
          <w:marLeft w:val="0"/>
          <w:marRight w:val="0"/>
          <w:marTop w:val="0"/>
          <w:marBottom w:val="0"/>
          <w:divBdr>
            <w:top w:val="none" w:sz="0" w:space="0" w:color="auto"/>
            <w:left w:val="none" w:sz="0" w:space="0" w:color="auto"/>
            <w:bottom w:val="none" w:sz="0" w:space="0" w:color="auto"/>
            <w:right w:val="none" w:sz="0" w:space="0" w:color="auto"/>
          </w:divBdr>
        </w:div>
        <w:div w:id="1967007563">
          <w:marLeft w:val="0"/>
          <w:marRight w:val="0"/>
          <w:marTop w:val="0"/>
          <w:marBottom w:val="0"/>
          <w:divBdr>
            <w:top w:val="none" w:sz="0" w:space="0" w:color="auto"/>
            <w:left w:val="none" w:sz="0" w:space="0" w:color="auto"/>
            <w:bottom w:val="none" w:sz="0" w:space="0" w:color="auto"/>
            <w:right w:val="none" w:sz="0" w:space="0" w:color="auto"/>
          </w:divBdr>
        </w:div>
        <w:div w:id="128210559">
          <w:marLeft w:val="0"/>
          <w:marRight w:val="0"/>
          <w:marTop w:val="0"/>
          <w:marBottom w:val="0"/>
          <w:divBdr>
            <w:top w:val="none" w:sz="0" w:space="0" w:color="auto"/>
            <w:left w:val="none" w:sz="0" w:space="0" w:color="auto"/>
            <w:bottom w:val="none" w:sz="0" w:space="0" w:color="auto"/>
            <w:right w:val="none" w:sz="0" w:space="0" w:color="auto"/>
          </w:divBdr>
        </w:div>
        <w:div w:id="1956910601">
          <w:marLeft w:val="0"/>
          <w:marRight w:val="0"/>
          <w:marTop w:val="0"/>
          <w:marBottom w:val="0"/>
          <w:divBdr>
            <w:top w:val="none" w:sz="0" w:space="0" w:color="auto"/>
            <w:left w:val="none" w:sz="0" w:space="0" w:color="auto"/>
            <w:bottom w:val="none" w:sz="0" w:space="0" w:color="auto"/>
            <w:right w:val="none" w:sz="0" w:space="0" w:color="auto"/>
          </w:divBdr>
        </w:div>
        <w:div w:id="1514799715">
          <w:marLeft w:val="0"/>
          <w:marRight w:val="0"/>
          <w:marTop w:val="0"/>
          <w:marBottom w:val="0"/>
          <w:divBdr>
            <w:top w:val="none" w:sz="0" w:space="0" w:color="auto"/>
            <w:left w:val="none" w:sz="0" w:space="0" w:color="auto"/>
            <w:bottom w:val="none" w:sz="0" w:space="0" w:color="auto"/>
            <w:right w:val="none" w:sz="0" w:space="0" w:color="auto"/>
          </w:divBdr>
        </w:div>
        <w:div w:id="442312727">
          <w:marLeft w:val="0"/>
          <w:marRight w:val="0"/>
          <w:marTop w:val="0"/>
          <w:marBottom w:val="0"/>
          <w:divBdr>
            <w:top w:val="none" w:sz="0" w:space="0" w:color="auto"/>
            <w:left w:val="none" w:sz="0" w:space="0" w:color="auto"/>
            <w:bottom w:val="none" w:sz="0" w:space="0" w:color="auto"/>
            <w:right w:val="none" w:sz="0" w:space="0" w:color="auto"/>
          </w:divBdr>
        </w:div>
        <w:div w:id="2078549494">
          <w:marLeft w:val="0"/>
          <w:marRight w:val="0"/>
          <w:marTop w:val="0"/>
          <w:marBottom w:val="0"/>
          <w:divBdr>
            <w:top w:val="none" w:sz="0" w:space="0" w:color="auto"/>
            <w:left w:val="none" w:sz="0" w:space="0" w:color="auto"/>
            <w:bottom w:val="none" w:sz="0" w:space="0" w:color="auto"/>
            <w:right w:val="none" w:sz="0" w:space="0" w:color="auto"/>
          </w:divBdr>
        </w:div>
        <w:div w:id="1595476742">
          <w:marLeft w:val="0"/>
          <w:marRight w:val="0"/>
          <w:marTop w:val="0"/>
          <w:marBottom w:val="0"/>
          <w:divBdr>
            <w:top w:val="none" w:sz="0" w:space="0" w:color="auto"/>
            <w:left w:val="none" w:sz="0" w:space="0" w:color="auto"/>
            <w:bottom w:val="none" w:sz="0" w:space="0" w:color="auto"/>
            <w:right w:val="none" w:sz="0" w:space="0" w:color="auto"/>
          </w:divBdr>
        </w:div>
        <w:div w:id="1750957012">
          <w:marLeft w:val="0"/>
          <w:marRight w:val="0"/>
          <w:marTop w:val="0"/>
          <w:marBottom w:val="0"/>
          <w:divBdr>
            <w:top w:val="none" w:sz="0" w:space="0" w:color="auto"/>
            <w:left w:val="none" w:sz="0" w:space="0" w:color="auto"/>
            <w:bottom w:val="none" w:sz="0" w:space="0" w:color="auto"/>
            <w:right w:val="none" w:sz="0" w:space="0" w:color="auto"/>
          </w:divBdr>
        </w:div>
        <w:div w:id="317080022">
          <w:marLeft w:val="0"/>
          <w:marRight w:val="0"/>
          <w:marTop w:val="0"/>
          <w:marBottom w:val="0"/>
          <w:divBdr>
            <w:top w:val="none" w:sz="0" w:space="0" w:color="auto"/>
            <w:left w:val="none" w:sz="0" w:space="0" w:color="auto"/>
            <w:bottom w:val="none" w:sz="0" w:space="0" w:color="auto"/>
            <w:right w:val="none" w:sz="0" w:space="0" w:color="auto"/>
          </w:divBdr>
        </w:div>
        <w:div w:id="1229458860">
          <w:marLeft w:val="0"/>
          <w:marRight w:val="0"/>
          <w:marTop w:val="0"/>
          <w:marBottom w:val="0"/>
          <w:divBdr>
            <w:top w:val="none" w:sz="0" w:space="0" w:color="auto"/>
            <w:left w:val="none" w:sz="0" w:space="0" w:color="auto"/>
            <w:bottom w:val="none" w:sz="0" w:space="0" w:color="auto"/>
            <w:right w:val="none" w:sz="0" w:space="0" w:color="auto"/>
          </w:divBdr>
        </w:div>
        <w:div w:id="121925732">
          <w:marLeft w:val="0"/>
          <w:marRight w:val="0"/>
          <w:marTop w:val="0"/>
          <w:marBottom w:val="0"/>
          <w:divBdr>
            <w:top w:val="none" w:sz="0" w:space="0" w:color="auto"/>
            <w:left w:val="none" w:sz="0" w:space="0" w:color="auto"/>
            <w:bottom w:val="none" w:sz="0" w:space="0" w:color="auto"/>
            <w:right w:val="none" w:sz="0" w:space="0" w:color="auto"/>
          </w:divBdr>
        </w:div>
        <w:div w:id="1145588449">
          <w:marLeft w:val="0"/>
          <w:marRight w:val="0"/>
          <w:marTop w:val="0"/>
          <w:marBottom w:val="0"/>
          <w:divBdr>
            <w:top w:val="none" w:sz="0" w:space="0" w:color="auto"/>
            <w:left w:val="none" w:sz="0" w:space="0" w:color="auto"/>
            <w:bottom w:val="none" w:sz="0" w:space="0" w:color="auto"/>
            <w:right w:val="none" w:sz="0" w:space="0" w:color="auto"/>
          </w:divBdr>
        </w:div>
        <w:div w:id="864636118">
          <w:marLeft w:val="0"/>
          <w:marRight w:val="0"/>
          <w:marTop w:val="0"/>
          <w:marBottom w:val="0"/>
          <w:divBdr>
            <w:top w:val="none" w:sz="0" w:space="0" w:color="auto"/>
            <w:left w:val="none" w:sz="0" w:space="0" w:color="auto"/>
            <w:bottom w:val="none" w:sz="0" w:space="0" w:color="auto"/>
            <w:right w:val="none" w:sz="0" w:space="0" w:color="auto"/>
          </w:divBdr>
        </w:div>
        <w:div w:id="1032654188">
          <w:marLeft w:val="0"/>
          <w:marRight w:val="0"/>
          <w:marTop w:val="0"/>
          <w:marBottom w:val="0"/>
          <w:divBdr>
            <w:top w:val="none" w:sz="0" w:space="0" w:color="auto"/>
            <w:left w:val="none" w:sz="0" w:space="0" w:color="auto"/>
            <w:bottom w:val="none" w:sz="0" w:space="0" w:color="auto"/>
            <w:right w:val="none" w:sz="0" w:space="0" w:color="auto"/>
          </w:divBdr>
        </w:div>
        <w:div w:id="1942638323">
          <w:marLeft w:val="0"/>
          <w:marRight w:val="0"/>
          <w:marTop w:val="0"/>
          <w:marBottom w:val="0"/>
          <w:divBdr>
            <w:top w:val="none" w:sz="0" w:space="0" w:color="auto"/>
            <w:left w:val="none" w:sz="0" w:space="0" w:color="auto"/>
            <w:bottom w:val="none" w:sz="0" w:space="0" w:color="auto"/>
            <w:right w:val="none" w:sz="0" w:space="0" w:color="auto"/>
          </w:divBdr>
        </w:div>
        <w:div w:id="1521577751">
          <w:marLeft w:val="0"/>
          <w:marRight w:val="0"/>
          <w:marTop w:val="0"/>
          <w:marBottom w:val="0"/>
          <w:divBdr>
            <w:top w:val="none" w:sz="0" w:space="0" w:color="auto"/>
            <w:left w:val="none" w:sz="0" w:space="0" w:color="auto"/>
            <w:bottom w:val="none" w:sz="0" w:space="0" w:color="auto"/>
            <w:right w:val="none" w:sz="0" w:space="0" w:color="auto"/>
          </w:divBdr>
        </w:div>
        <w:div w:id="1908370057">
          <w:marLeft w:val="0"/>
          <w:marRight w:val="0"/>
          <w:marTop w:val="0"/>
          <w:marBottom w:val="0"/>
          <w:divBdr>
            <w:top w:val="none" w:sz="0" w:space="0" w:color="auto"/>
            <w:left w:val="none" w:sz="0" w:space="0" w:color="auto"/>
            <w:bottom w:val="none" w:sz="0" w:space="0" w:color="auto"/>
            <w:right w:val="none" w:sz="0" w:space="0" w:color="auto"/>
          </w:divBdr>
        </w:div>
        <w:div w:id="515312892">
          <w:marLeft w:val="0"/>
          <w:marRight w:val="0"/>
          <w:marTop w:val="0"/>
          <w:marBottom w:val="0"/>
          <w:divBdr>
            <w:top w:val="none" w:sz="0" w:space="0" w:color="auto"/>
            <w:left w:val="none" w:sz="0" w:space="0" w:color="auto"/>
            <w:bottom w:val="none" w:sz="0" w:space="0" w:color="auto"/>
            <w:right w:val="none" w:sz="0" w:space="0" w:color="auto"/>
          </w:divBdr>
        </w:div>
        <w:div w:id="615259207">
          <w:marLeft w:val="0"/>
          <w:marRight w:val="0"/>
          <w:marTop w:val="0"/>
          <w:marBottom w:val="0"/>
          <w:divBdr>
            <w:top w:val="none" w:sz="0" w:space="0" w:color="auto"/>
            <w:left w:val="none" w:sz="0" w:space="0" w:color="auto"/>
            <w:bottom w:val="none" w:sz="0" w:space="0" w:color="auto"/>
            <w:right w:val="none" w:sz="0" w:space="0" w:color="auto"/>
          </w:divBdr>
        </w:div>
        <w:div w:id="1877086903">
          <w:marLeft w:val="0"/>
          <w:marRight w:val="0"/>
          <w:marTop w:val="0"/>
          <w:marBottom w:val="0"/>
          <w:divBdr>
            <w:top w:val="none" w:sz="0" w:space="0" w:color="auto"/>
            <w:left w:val="none" w:sz="0" w:space="0" w:color="auto"/>
            <w:bottom w:val="none" w:sz="0" w:space="0" w:color="auto"/>
            <w:right w:val="none" w:sz="0" w:space="0" w:color="auto"/>
          </w:divBdr>
        </w:div>
        <w:div w:id="232475879">
          <w:marLeft w:val="0"/>
          <w:marRight w:val="0"/>
          <w:marTop w:val="0"/>
          <w:marBottom w:val="0"/>
          <w:divBdr>
            <w:top w:val="none" w:sz="0" w:space="0" w:color="auto"/>
            <w:left w:val="none" w:sz="0" w:space="0" w:color="auto"/>
            <w:bottom w:val="none" w:sz="0" w:space="0" w:color="auto"/>
            <w:right w:val="none" w:sz="0" w:space="0" w:color="auto"/>
          </w:divBdr>
        </w:div>
        <w:div w:id="1751537001">
          <w:marLeft w:val="0"/>
          <w:marRight w:val="0"/>
          <w:marTop w:val="0"/>
          <w:marBottom w:val="0"/>
          <w:divBdr>
            <w:top w:val="none" w:sz="0" w:space="0" w:color="auto"/>
            <w:left w:val="none" w:sz="0" w:space="0" w:color="auto"/>
            <w:bottom w:val="none" w:sz="0" w:space="0" w:color="auto"/>
            <w:right w:val="none" w:sz="0" w:space="0" w:color="auto"/>
          </w:divBdr>
        </w:div>
        <w:div w:id="880900476">
          <w:marLeft w:val="0"/>
          <w:marRight w:val="0"/>
          <w:marTop w:val="0"/>
          <w:marBottom w:val="0"/>
          <w:divBdr>
            <w:top w:val="none" w:sz="0" w:space="0" w:color="auto"/>
            <w:left w:val="none" w:sz="0" w:space="0" w:color="auto"/>
            <w:bottom w:val="none" w:sz="0" w:space="0" w:color="auto"/>
            <w:right w:val="none" w:sz="0" w:space="0" w:color="auto"/>
          </w:divBdr>
        </w:div>
        <w:div w:id="614750977">
          <w:marLeft w:val="0"/>
          <w:marRight w:val="0"/>
          <w:marTop w:val="0"/>
          <w:marBottom w:val="0"/>
          <w:divBdr>
            <w:top w:val="none" w:sz="0" w:space="0" w:color="auto"/>
            <w:left w:val="none" w:sz="0" w:space="0" w:color="auto"/>
            <w:bottom w:val="none" w:sz="0" w:space="0" w:color="auto"/>
            <w:right w:val="none" w:sz="0" w:space="0" w:color="auto"/>
          </w:divBdr>
        </w:div>
        <w:div w:id="1482889889">
          <w:marLeft w:val="0"/>
          <w:marRight w:val="0"/>
          <w:marTop w:val="0"/>
          <w:marBottom w:val="0"/>
          <w:divBdr>
            <w:top w:val="none" w:sz="0" w:space="0" w:color="auto"/>
            <w:left w:val="none" w:sz="0" w:space="0" w:color="auto"/>
            <w:bottom w:val="none" w:sz="0" w:space="0" w:color="auto"/>
            <w:right w:val="none" w:sz="0" w:space="0" w:color="auto"/>
          </w:divBdr>
        </w:div>
        <w:div w:id="441803097">
          <w:marLeft w:val="0"/>
          <w:marRight w:val="0"/>
          <w:marTop w:val="0"/>
          <w:marBottom w:val="0"/>
          <w:divBdr>
            <w:top w:val="none" w:sz="0" w:space="0" w:color="auto"/>
            <w:left w:val="none" w:sz="0" w:space="0" w:color="auto"/>
            <w:bottom w:val="none" w:sz="0" w:space="0" w:color="auto"/>
            <w:right w:val="none" w:sz="0" w:space="0" w:color="auto"/>
          </w:divBdr>
        </w:div>
        <w:div w:id="715860671">
          <w:marLeft w:val="0"/>
          <w:marRight w:val="0"/>
          <w:marTop w:val="0"/>
          <w:marBottom w:val="0"/>
          <w:divBdr>
            <w:top w:val="none" w:sz="0" w:space="0" w:color="auto"/>
            <w:left w:val="none" w:sz="0" w:space="0" w:color="auto"/>
            <w:bottom w:val="none" w:sz="0" w:space="0" w:color="auto"/>
            <w:right w:val="none" w:sz="0" w:space="0" w:color="auto"/>
          </w:divBdr>
        </w:div>
        <w:div w:id="1675181686">
          <w:marLeft w:val="0"/>
          <w:marRight w:val="0"/>
          <w:marTop w:val="0"/>
          <w:marBottom w:val="0"/>
          <w:divBdr>
            <w:top w:val="none" w:sz="0" w:space="0" w:color="auto"/>
            <w:left w:val="none" w:sz="0" w:space="0" w:color="auto"/>
            <w:bottom w:val="none" w:sz="0" w:space="0" w:color="auto"/>
            <w:right w:val="none" w:sz="0" w:space="0" w:color="auto"/>
          </w:divBdr>
        </w:div>
        <w:div w:id="1403674292">
          <w:marLeft w:val="0"/>
          <w:marRight w:val="0"/>
          <w:marTop w:val="0"/>
          <w:marBottom w:val="0"/>
          <w:divBdr>
            <w:top w:val="none" w:sz="0" w:space="0" w:color="auto"/>
            <w:left w:val="none" w:sz="0" w:space="0" w:color="auto"/>
            <w:bottom w:val="none" w:sz="0" w:space="0" w:color="auto"/>
            <w:right w:val="none" w:sz="0" w:space="0" w:color="auto"/>
          </w:divBdr>
        </w:div>
        <w:div w:id="1423452174">
          <w:marLeft w:val="0"/>
          <w:marRight w:val="0"/>
          <w:marTop w:val="0"/>
          <w:marBottom w:val="0"/>
          <w:divBdr>
            <w:top w:val="none" w:sz="0" w:space="0" w:color="auto"/>
            <w:left w:val="none" w:sz="0" w:space="0" w:color="auto"/>
            <w:bottom w:val="none" w:sz="0" w:space="0" w:color="auto"/>
            <w:right w:val="none" w:sz="0" w:space="0" w:color="auto"/>
          </w:divBdr>
        </w:div>
        <w:div w:id="572475188">
          <w:marLeft w:val="0"/>
          <w:marRight w:val="0"/>
          <w:marTop w:val="0"/>
          <w:marBottom w:val="0"/>
          <w:divBdr>
            <w:top w:val="none" w:sz="0" w:space="0" w:color="auto"/>
            <w:left w:val="none" w:sz="0" w:space="0" w:color="auto"/>
            <w:bottom w:val="none" w:sz="0" w:space="0" w:color="auto"/>
            <w:right w:val="none" w:sz="0" w:space="0" w:color="auto"/>
          </w:divBdr>
        </w:div>
        <w:div w:id="883519850">
          <w:marLeft w:val="0"/>
          <w:marRight w:val="0"/>
          <w:marTop w:val="0"/>
          <w:marBottom w:val="0"/>
          <w:divBdr>
            <w:top w:val="none" w:sz="0" w:space="0" w:color="auto"/>
            <w:left w:val="none" w:sz="0" w:space="0" w:color="auto"/>
            <w:bottom w:val="none" w:sz="0" w:space="0" w:color="auto"/>
            <w:right w:val="none" w:sz="0" w:space="0" w:color="auto"/>
          </w:divBdr>
        </w:div>
        <w:div w:id="303897985">
          <w:marLeft w:val="0"/>
          <w:marRight w:val="0"/>
          <w:marTop w:val="0"/>
          <w:marBottom w:val="0"/>
          <w:divBdr>
            <w:top w:val="none" w:sz="0" w:space="0" w:color="auto"/>
            <w:left w:val="none" w:sz="0" w:space="0" w:color="auto"/>
            <w:bottom w:val="none" w:sz="0" w:space="0" w:color="auto"/>
            <w:right w:val="none" w:sz="0" w:space="0" w:color="auto"/>
          </w:divBdr>
        </w:div>
        <w:div w:id="2013680768">
          <w:marLeft w:val="0"/>
          <w:marRight w:val="0"/>
          <w:marTop w:val="0"/>
          <w:marBottom w:val="0"/>
          <w:divBdr>
            <w:top w:val="none" w:sz="0" w:space="0" w:color="auto"/>
            <w:left w:val="none" w:sz="0" w:space="0" w:color="auto"/>
            <w:bottom w:val="none" w:sz="0" w:space="0" w:color="auto"/>
            <w:right w:val="none" w:sz="0" w:space="0" w:color="auto"/>
          </w:divBdr>
        </w:div>
        <w:div w:id="1364280590">
          <w:marLeft w:val="0"/>
          <w:marRight w:val="0"/>
          <w:marTop w:val="0"/>
          <w:marBottom w:val="0"/>
          <w:divBdr>
            <w:top w:val="none" w:sz="0" w:space="0" w:color="auto"/>
            <w:left w:val="none" w:sz="0" w:space="0" w:color="auto"/>
            <w:bottom w:val="none" w:sz="0" w:space="0" w:color="auto"/>
            <w:right w:val="none" w:sz="0" w:space="0" w:color="auto"/>
          </w:divBdr>
        </w:div>
        <w:div w:id="1065029688">
          <w:marLeft w:val="0"/>
          <w:marRight w:val="0"/>
          <w:marTop w:val="0"/>
          <w:marBottom w:val="0"/>
          <w:divBdr>
            <w:top w:val="none" w:sz="0" w:space="0" w:color="auto"/>
            <w:left w:val="none" w:sz="0" w:space="0" w:color="auto"/>
            <w:bottom w:val="none" w:sz="0" w:space="0" w:color="auto"/>
            <w:right w:val="none" w:sz="0" w:space="0" w:color="auto"/>
          </w:divBdr>
        </w:div>
        <w:div w:id="854266516">
          <w:marLeft w:val="0"/>
          <w:marRight w:val="0"/>
          <w:marTop w:val="0"/>
          <w:marBottom w:val="0"/>
          <w:divBdr>
            <w:top w:val="none" w:sz="0" w:space="0" w:color="auto"/>
            <w:left w:val="none" w:sz="0" w:space="0" w:color="auto"/>
            <w:bottom w:val="none" w:sz="0" w:space="0" w:color="auto"/>
            <w:right w:val="none" w:sz="0" w:space="0" w:color="auto"/>
          </w:divBdr>
        </w:div>
        <w:div w:id="1306935274">
          <w:marLeft w:val="0"/>
          <w:marRight w:val="0"/>
          <w:marTop w:val="0"/>
          <w:marBottom w:val="0"/>
          <w:divBdr>
            <w:top w:val="none" w:sz="0" w:space="0" w:color="auto"/>
            <w:left w:val="none" w:sz="0" w:space="0" w:color="auto"/>
            <w:bottom w:val="none" w:sz="0" w:space="0" w:color="auto"/>
            <w:right w:val="none" w:sz="0" w:space="0" w:color="auto"/>
          </w:divBdr>
        </w:div>
        <w:div w:id="115949376">
          <w:marLeft w:val="0"/>
          <w:marRight w:val="0"/>
          <w:marTop w:val="0"/>
          <w:marBottom w:val="0"/>
          <w:divBdr>
            <w:top w:val="none" w:sz="0" w:space="0" w:color="auto"/>
            <w:left w:val="none" w:sz="0" w:space="0" w:color="auto"/>
            <w:bottom w:val="none" w:sz="0" w:space="0" w:color="auto"/>
            <w:right w:val="none" w:sz="0" w:space="0" w:color="auto"/>
          </w:divBdr>
        </w:div>
        <w:div w:id="208880093">
          <w:marLeft w:val="0"/>
          <w:marRight w:val="0"/>
          <w:marTop w:val="0"/>
          <w:marBottom w:val="0"/>
          <w:divBdr>
            <w:top w:val="none" w:sz="0" w:space="0" w:color="auto"/>
            <w:left w:val="none" w:sz="0" w:space="0" w:color="auto"/>
            <w:bottom w:val="none" w:sz="0" w:space="0" w:color="auto"/>
            <w:right w:val="none" w:sz="0" w:space="0" w:color="auto"/>
          </w:divBdr>
        </w:div>
        <w:div w:id="1475365965">
          <w:marLeft w:val="0"/>
          <w:marRight w:val="0"/>
          <w:marTop w:val="0"/>
          <w:marBottom w:val="0"/>
          <w:divBdr>
            <w:top w:val="none" w:sz="0" w:space="0" w:color="auto"/>
            <w:left w:val="none" w:sz="0" w:space="0" w:color="auto"/>
            <w:bottom w:val="none" w:sz="0" w:space="0" w:color="auto"/>
            <w:right w:val="none" w:sz="0" w:space="0" w:color="auto"/>
          </w:divBdr>
        </w:div>
        <w:div w:id="1288587623">
          <w:marLeft w:val="0"/>
          <w:marRight w:val="0"/>
          <w:marTop w:val="0"/>
          <w:marBottom w:val="0"/>
          <w:divBdr>
            <w:top w:val="none" w:sz="0" w:space="0" w:color="auto"/>
            <w:left w:val="none" w:sz="0" w:space="0" w:color="auto"/>
            <w:bottom w:val="none" w:sz="0" w:space="0" w:color="auto"/>
            <w:right w:val="none" w:sz="0" w:space="0" w:color="auto"/>
          </w:divBdr>
        </w:div>
        <w:div w:id="383874640">
          <w:marLeft w:val="0"/>
          <w:marRight w:val="0"/>
          <w:marTop w:val="0"/>
          <w:marBottom w:val="0"/>
          <w:divBdr>
            <w:top w:val="none" w:sz="0" w:space="0" w:color="auto"/>
            <w:left w:val="none" w:sz="0" w:space="0" w:color="auto"/>
            <w:bottom w:val="none" w:sz="0" w:space="0" w:color="auto"/>
            <w:right w:val="none" w:sz="0" w:space="0" w:color="auto"/>
          </w:divBdr>
        </w:div>
        <w:div w:id="1956791537">
          <w:marLeft w:val="0"/>
          <w:marRight w:val="0"/>
          <w:marTop w:val="0"/>
          <w:marBottom w:val="0"/>
          <w:divBdr>
            <w:top w:val="none" w:sz="0" w:space="0" w:color="auto"/>
            <w:left w:val="none" w:sz="0" w:space="0" w:color="auto"/>
            <w:bottom w:val="none" w:sz="0" w:space="0" w:color="auto"/>
            <w:right w:val="none" w:sz="0" w:space="0" w:color="auto"/>
          </w:divBdr>
        </w:div>
        <w:div w:id="1776437563">
          <w:marLeft w:val="0"/>
          <w:marRight w:val="0"/>
          <w:marTop w:val="0"/>
          <w:marBottom w:val="0"/>
          <w:divBdr>
            <w:top w:val="none" w:sz="0" w:space="0" w:color="auto"/>
            <w:left w:val="none" w:sz="0" w:space="0" w:color="auto"/>
            <w:bottom w:val="none" w:sz="0" w:space="0" w:color="auto"/>
            <w:right w:val="none" w:sz="0" w:space="0" w:color="auto"/>
          </w:divBdr>
        </w:div>
        <w:div w:id="1983651299">
          <w:marLeft w:val="0"/>
          <w:marRight w:val="0"/>
          <w:marTop w:val="0"/>
          <w:marBottom w:val="0"/>
          <w:divBdr>
            <w:top w:val="none" w:sz="0" w:space="0" w:color="auto"/>
            <w:left w:val="none" w:sz="0" w:space="0" w:color="auto"/>
            <w:bottom w:val="none" w:sz="0" w:space="0" w:color="auto"/>
            <w:right w:val="none" w:sz="0" w:space="0" w:color="auto"/>
          </w:divBdr>
        </w:div>
        <w:div w:id="631442745">
          <w:marLeft w:val="0"/>
          <w:marRight w:val="0"/>
          <w:marTop w:val="0"/>
          <w:marBottom w:val="0"/>
          <w:divBdr>
            <w:top w:val="none" w:sz="0" w:space="0" w:color="auto"/>
            <w:left w:val="none" w:sz="0" w:space="0" w:color="auto"/>
            <w:bottom w:val="none" w:sz="0" w:space="0" w:color="auto"/>
            <w:right w:val="none" w:sz="0" w:space="0" w:color="auto"/>
          </w:divBdr>
        </w:div>
        <w:div w:id="1122263473">
          <w:marLeft w:val="0"/>
          <w:marRight w:val="0"/>
          <w:marTop w:val="0"/>
          <w:marBottom w:val="0"/>
          <w:divBdr>
            <w:top w:val="none" w:sz="0" w:space="0" w:color="auto"/>
            <w:left w:val="none" w:sz="0" w:space="0" w:color="auto"/>
            <w:bottom w:val="none" w:sz="0" w:space="0" w:color="auto"/>
            <w:right w:val="none" w:sz="0" w:space="0" w:color="auto"/>
          </w:divBdr>
        </w:div>
        <w:div w:id="1963995606">
          <w:marLeft w:val="0"/>
          <w:marRight w:val="0"/>
          <w:marTop w:val="0"/>
          <w:marBottom w:val="0"/>
          <w:divBdr>
            <w:top w:val="none" w:sz="0" w:space="0" w:color="auto"/>
            <w:left w:val="none" w:sz="0" w:space="0" w:color="auto"/>
            <w:bottom w:val="none" w:sz="0" w:space="0" w:color="auto"/>
            <w:right w:val="none" w:sz="0" w:space="0" w:color="auto"/>
          </w:divBdr>
        </w:div>
        <w:div w:id="1732996696">
          <w:marLeft w:val="0"/>
          <w:marRight w:val="0"/>
          <w:marTop w:val="0"/>
          <w:marBottom w:val="0"/>
          <w:divBdr>
            <w:top w:val="none" w:sz="0" w:space="0" w:color="auto"/>
            <w:left w:val="none" w:sz="0" w:space="0" w:color="auto"/>
            <w:bottom w:val="none" w:sz="0" w:space="0" w:color="auto"/>
            <w:right w:val="none" w:sz="0" w:space="0" w:color="auto"/>
          </w:divBdr>
        </w:div>
      </w:divsChild>
    </w:div>
    <w:div w:id="1435401655">
      <w:bodyDiv w:val="1"/>
      <w:marLeft w:val="0"/>
      <w:marRight w:val="0"/>
      <w:marTop w:val="0"/>
      <w:marBottom w:val="0"/>
      <w:divBdr>
        <w:top w:val="none" w:sz="0" w:space="0" w:color="auto"/>
        <w:left w:val="none" w:sz="0" w:space="0" w:color="auto"/>
        <w:bottom w:val="none" w:sz="0" w:space="0" w:color="auto"/>
        <w:right w:val="none" w:sz="0" w:space="0" w:color="auto"/>
      </w:divBdr>
    </w:div>
    <w:div w:id="1574463046">
      <w:bodyDiv w:val="1"/>
      <w:marLeft w:val="0"/>
      <w:marRight w:val="0"/>
      <w:marTop w:val="0"/>
      <w:marBottom w:val="0"/>
      <w:divBdr>
        <w:top w:val="none" w:sz="0" w:space="0" w:color="auto"/>
        <w:left w:val="none" w:sz="0" w:space="0" w:color="auto"/>
        <w:bottom w:val="none" w:sz="0" w:space="0" w:color="auto"/>
        <w:right w:val="none" w:sz="0" w:space="0" w:color="auto"/>
      </w:divBdr>
      <w:divsChild>
        <w:div w:id="1434085029">
          <w:marLeft w:val="0"/>
          <w:marRight w:val="0"/>
          <w:marTop w:val="0"/>
          <w:marBottom w:val="0"/>
          <w:divBdr>
            <w:top w:val="none" w:sz="0" w:space="0" w:color="auto"/>
            <w:left w:val="none" w:sz="0" w:space="0" w:color="auto"/>
            <w:bottom w:val="none" w:sz="0" w:space="0" w:color="auto"/>
            <w:right w:val="none" w:sz="0" w:space="0" w:color="auto"/>
          </w:divBdr>
        </w:div>
        <w:div w:id="1680962549">
          <w:marLeft w:val="0"/>
          <w:marRight w:val="0"/>
          <w:marTop w:val="0"/>
          <w:marBottom w:val="0"/>
          <w:divBdr>
            <w:top w:val="none" w:sz="0" w:space="0" w:color="auto"/>
            <w:left w:val="none" w:sz="0" w:space="0" w:color="auto"/>
            <w:bottom w:val="none" w:sz="0" w:space="0" w:color="auto"/>
            <w:right w:val="none" w:sz="0" w:space="0" w:color="auto"/>
          </w:divBdr>
        </w:div>
        <w:div w:id="953101481">
          <w:marLeft w:val="0"/>
          <w:marRight w:val="0"/>
          <w:marTop w:val="0"/>
          <w:marBottom w:val="0"/>
          <w:divBdr>
            <w:top w:val="none" w:sz="0" w:space="0" w:color="auto"/>
            <w:left w:val="none" w:sz="0" w:space="0" w:color="auto"/>
            <w:bottom w:val="none" w:sz="0" w:space="0" w:color="auto"/>
            <w:right w:val="none" w:sz="0" w:space="0" w:color="auto"/>
          </w:divBdr>
        </w:div>
        <w:div w:id="1473055784">
          <w:marLeft w:val="0"/>
          <w:marRight w:val="0"/>
          <w:marTop w:val="0"/>
          <w:marBottom w:val="0"/>
          <w:divBdr>
            <w:top w:val="none" w:sz="0" w:space="0" w:color="auto"/>
            <w:left w:val="none" w:sz="0" w:space="0" w:color="auto"/>
            <w:bottom w:val="none" w:sz="0" w:space="0" w:color="auto"/>
            <w:right w:val="none" w:sz="0" w:space="0" w:color="auto"/>
          </w:divBdr>
        </w:div>
        <w:div w:id="2024285709">
          <w:marLeft w:val="0"/>
          <w:marRight w:val="0"/>
          <w:marTop w:val="0"/>
          <w:marBottom w:val="0"/>
          <w:divBdr>
            <w:top w:val="none" w:sz="0" w:space="0" w:color="auto"/>
            <w:left w:val="none" w:sz="0" w:space="0" w:color="auto"/>
            <w:bottom w:val="none" w:sz="0" w:space="0" w:color="auto"/>
            <w:right w:val="none" w:sz="0" w:space="0" w:color="auto"/>
          </w:divBdr>
        </w:div>
        <w:div w:id="1206063129">
          <w:marLeft w:val="0"/>
          <w:marRight w:val="0"/>
          <w:marTop w:val="0"/>
          <w:marBottom w:val="0"/>
          <w:divBdr>
            <w:top w:val="none" w:sz="0" w:space="0" w:color="auto"/>
            <w:left w:val="none" w:sz="0" w:space="0" w:color="auto"/>
            <w:bottom w:val="none" w:sz="0" w:space="0" w:color="auto"/>
            <w:right w:val="none" w:sz="0" w:space="0" w:color="auto"/>
          </w:divBdr>
        </w:div>
        <w:div w:id="683821225">
          <w:marLeft w:val="0"/>
          <w:marRight w:val="0"/>
          <w:marTop w:val="0"/>
          <w:marBottom w:val="0"/>
          <w:divBdr>
            <w:top w:val="none" w:sz="0" w:space="0" w:color="auto"/>
            <w:left w:val="none" w:sz="0" w:space="0" w:color="auto"/>
            <w:bottom w:val="none" w:sz="0" w:space="0" w:color="auto"/>
            <w:right w:val="none" w:sz="0" w:space="0" w:color="auto"/>
          </w:divBdr>
        </w:div>
        <w:div w:id="410278526">
          <w:marLeft w:val="0"/>
          <w:marRight w:val="0"/>
          <w:marTop w:val="0"/>
          <w:marBottom w:val="0"/>
          <w:divBdr>
            <w:top w:val="none" w:sz="0" w:space="0" w:color="auto"/>
            <w:left w:val="none" w:sz="0" w:space="0" w:color="auto"/>
            <w:bottom w:val="none" w:sz="0" w:space="0" w:color="auto"/>
            <w:right w:val="none" w:sz="0" w:space="0" w:color="auto"/>
          </w:divBdr>
        </w:div>
        <w:div w:id="961302514">
          <w:marLeft w:val="0"/>
          <w:marRight w:val="0"/>
          <w:marTop w:val="0"/>
          <w:marBottom w:val="0"/>
          <w:divBdr>
            <w:top w:val="none" w:sz="0" w:space="0" w:color="auto"/>
            <w:left w:val="none" w:sz="0" w:space="0" w:color="auto"/>
            <w:bottom w:val="none" w:sz="0" w:space="0" w:color="auto"/>
            <w:right w:val="none" w:sz="0" w:space="0" w:color="auto"/>
          </w:divBdr>
        </w:div>
        <w:div w:id="428081227">
          <w:marLeft w:val="0"/>
          <w:marRight w:val="0"/>
          <w:marTop w:val="0"/>
          <w:marBottom w:val="0"/>
          <w:divBdr>
            <w:top w:val="none" w:sz="0" w:space="0" w:color="auto"/>
            <w:left w:val="none" w:sz="0" w:space="0" w:color="auto"/>
            <w:bottom w:val="none" w:sz="0" w:space="0" w:color="auto"/>
            <w:right w:val="none" w:sz="0" w:space="0" w:color="auto"/>
          </w:divBdr>
        </w:div>
        <w:div w:id="1411193019">
          <w:marLeft w:val="0"/>
          <w:marRight w:val="0"/>
          <w:marTop w:val="0"/>
          <w:marBottom w:val="0"/>
          <w:divBdr>
            <w:top w:val="none" w:sz="0" w:space="0" w:color="auto"/>
            <w:left w:val="none" w:sz="0" w:space="0" w:color="auto"/>
            <w:bottom w:val="none" w:sz="0" w:space="0" w:color="auto"/>
            <w:right w:val="none" w:sz="0" w:space="0" w:color="auto"/>
          </w:divBdr>
        </w:div>
        <w:div w:id="1114905874">
          <w:marLeft w:val="0"/>
          <w:marRight w:val="0"/>
          <w:marTop w:val="0"/>
          <w:marBottom w:val="0"/>
          <w:divBdr>
            <w:top w:val="none" w:sz="0" w:space="0" w:color="auto"/>
            <w:left w:val="none" w:sz="0" w:space="0" w:color="auto"/>
            <w:bottom w:val="none" w:sz="0" w:space="0" w:color="auto"/>
            <w:right w:val="none" w:sz="0" w:space="0" w:color="auto"/>
          </w:divBdr>
        </w:div>
        <w:div w:id="1420323998">
          <w:marLeft w:val="0"/>
          <w:marRight w:val="0"/>
          <w:marTop w:val="0"/>
          <w:marBottom w:val="0"/>
          <w:divBdr>
            <w:top w:val="none" w:sz="0" w:space="0" w:color="auto"/>
            <w:left w:val="none" w:sz="0" w:space="0" w:color="auto"/>
            <w:bottom w:val="none" w:sz="0" w:space="0" w:color="auto"/>
            <w:right w:val="none" w:sz="0" w:space="0" w:color="auto"/>
          </w:divBdr>
        </w:div>
        <w:div w:id="568073571">
          <w:marLeft w:val="0"/>
          <w:marRight w:val="0"/>
          <w:marTop w:val="0"/>
          <w:marBottom w:val="0"/>
          <w:divBdr>
            <w:top w:val="none" w:sz="0" w:space="0" w:color="auto"/>
            <w:left w:val="none" w:sz="0" w:space="0" w:color="auto"/>
            <w:bottom w:val="none" w:sz="0" w:space="0" w:color="auto"/>
            <w:right w:val="none" w:sz="0" w:space="0" w:color="auto"/>
          </w:divBdr>
        </w:div>
        <w:div w:id="2041197183">
          <w:marLeft w:val="0"/>
          <w:marRight w:val="0"/>
          <w:marTop w:val="0"/>
          <w:marBottom w:val="0"/>
          <w:divBdr>
            <w:top w:val="none" w:sz="0" w:space="0" w:color="auto"/>
            <w:left w:val="none" w:sz="0" w:space="0" w:color="auto"/>
            <w:bottom w:val="none" w:sz="0" w:space="0" w:color="auto"/>
            <w:right w:val="none" w:sz="0" w:space="0" w:color="auto"/>
          </w:divBdr>
        </w:div>
        <w:div w:id="1453791260">
          <w:marLeft w:val="0"/>
          <w:marRight w:val="0"/>
          <w:marTop w:val="0"/>
          <w:marBottom w:val="0"/>
          <w:divBdr>
            <w:top w:val="none" w:sz="0" w:space="0" w:color="auto"/>
            <w:left w:val="none" w:sz="0" w:space="0" w:color="auto"/>
            <w:bottom w:val="none" w:sz="0" w:space="0" w:color="auto"/>
            <w:right w:val="none" w:sz="0" w:space="0" w:color="auto"/>
          </w:divBdr>
        </w:div>
        <w:div w:id="2067213627">
          <w:marLeft w:val="0"/>
          <w:marRight w:val="0"/>
          <w:marTop w:val="0"/>
          <w:marBottom w:val="0"/>
          <w:divBdr>
            <w:top w:val="none" w:sz="0" w:space="0" w:color="auto"/>
            <w:left w:val="none" w:sz="0" w:space="0" w:color="auto"/>
            <w:bottom w:val="none" w:sz="0" w:space="0" w:color="auto"/>
            <w:right w:val="none" w:sz="0" w:space="0" w:color="auto"/>
          </w:divBdr>
        </w:div>
        <w:div w:id="905532645">
          <w:marLeft w:val="0"/>
          <w:marRight w:val="0"/>
          <w:marTop w:val="0"/>
          <w:marBottom w:val="0"/>
          <w:divBdr>
            <w:top w:val="none" w:sz="0" w:space="0" w:color="auto"/>
            <w:left w:val="none" w:sz="0" w:space="0" w:color="auto"/>
            <w:bottom w:val="none" w:sz="0" w:space="0" w:color="auto"/>
            <w:right w:val="none" w:sz="0" w:space="0" w:color="auto"/>
          </w:divBdr>
        </w:div>
        <w:div w:id="1787848737">
          <w:marLeft w:val="0"/>
          <w:marRight w:val="0"/>
          <w:marTop w:val="0"/>
          <w:marBottom w:val="0"/>
          <w:divBdr>
            <w:top w:val="none" w:sz="0" w:space="0" w:color="auto"/>
            <w:left w:val="none" w:sz="0" w:space="0" w:color="auto"/>
            <w:bottom w:val="none" w:sz="0" w:space="0" w:color="auto"/>
            <w:right w:val="none" w:sz="0" w:space="0" w:color="auto"/>
          </w:divBdr>
        </w:div>
        <w:div w:id="1745881399">
          <w:marLeft w:val="0"/>
          <w:marRight w:val="0"/>
          <w:marTop w:val="0"/>
          <w:marBottom w:val="0"/>
          <w:divBdr>
            <w:top w:val="none" w:sz="0" w:space="0" w:color="auto"/>
            <w:left w:val="none" w:sz="0" w:space="0" w:color="auto"/>
            <w:bottom w:val="none" w:sz="0" w:space="0" w:color="auto"/>
            <w:right w:val="none" w:sz="0" w:space="0" w:color="auto"/>
          </w:divBdr>
        </w:div>
        <w:div w:id="259603784">
          <w:marLeft w:val="0"/>
          <w:marRight w:val="0"/>
          <w:marTop w:val="0"/>
          <w:marBottom w:val="0"/>
          <w:divBdr>
            <w:top w:val="none" w:sz="0" w:space="0" w:color="auto"/>
            <w:left w:val="none" w:sz="0" w:space="0" w:color="auto"/>
            <w:bottom w:val="none" w:sz="0" w:space="0" w:color="auto"/>
            <w:right w:val="none" w:sz="0" w:space="0" w:color="auto"/>
          </w:divBdr>
        </w:div>
        <w:div w:id="270669158">
          <w:marLeft w:val="0"/>
          <w:marRight w:val="0"/>
          <w:marTop w:val="0"/>
          <w:marBottom w:val="0"/>
          <w:divBdr>
            <w:top w:val="none" w:sz="0" w:space="0" w:color="auto"/>
            <w:left w:val="none" w:sz="0" w:space="0" w:color="auto"/>
            <w:bottom w:val="none" w:sz="0" w:space="0" w:color="auto"/>
            <w:right w:val="none" w:sz="0" w:space="0" w:color="auto"/>
          </w:divBdr>
        </w:div>
        <w:div w:id="13270536">
          <w:marLeft w:val="0"/>
          <w:marRight w:val="0"/>
          <w:marTop w:val="0"/>
          <w:marBottom w:val="0"/>
          <w:divBdr>
            <w:top w:val="none" w:sz="0" w:space="0" w:color="auto"/>
            <w:left w:val="none" w:sz="0" w:space="0" w:color="auto"/>
            <w:bottom w:val="none" w:sz="0" w:space="0" w:color="auto"/>
            <w:right w:val="none" w:sz="0" w:space="0" w:color="auto"/>
          </w:divBdr>
        </w:div>
        <w:div w:id="499585129">
          <w:marLeft w:val="0"/>
          <w:marRight w:val="0"/>
          <w:marTop w:val="0"/>
          <w:marBottom w:val="0"/>
          <w:divBdr>
            <w:top w:val="none" w:sz="0" w:space="0" w:color="auto"/>
            <w:left w:val="none" w:sz="0" w:space="0" w:color="auto"/>
            <w:bottom w:val="none" w:sz="0" w:space="0" w:color="auto"/>
            <w:right w:val="none" w:sz="0" w:space="0" w:color="auto"/>
          </w:divBdr>
        </w:div>
        <w:div w:id="550270653">
          <w:marLeft w:val="0"/>
          <w:marRight w:val="0"/>
          <w:marTop w:val="0"/>
          <w:marBottom w:val="0"/>
          <w:divBdr>
            <w:top w:val="none" w:sz="0" w:space="0" w:color="auto"/>
            <w:left w:val="none" w:sz="0" w:space="0" w:color="auto"/>
            <w:bottom w:val="none" w:sz="0" w:space="0" w:color="auto"/>
            <w:right w:val="none" w:sz="0" w:space="0" w:color="auto"/>
          </w:divBdr>
        </w:div>
        <w:div w:id="1461650871">
          <w:marLeft w:val="0"/>
          <w:marRight w:val="0"/>
          <w:marTop w:val="0"/>
          <w:marBottom w:val="0"/>
          <w:divBdr>
            <w:top w:val="none" w:sz="0" w:space="0" w:color="auto"/>
            <w:left w:val="none" w:sz="0" w:space="0" w:color="auto"/>
            <w:bottom w:val="none" w:sz="0" w:space="0" w:color="auto"/>
            <w:right w:val="none" w:sz="0" w:space="0" w:color="auto"/>
          </w:divBdr>
        </w:div>
        <w:div w:id="969440059">
          <w:marLeft w:val="0"/>
          <w:marRight w:val="0"/>
          <w:marTop w:val="0"/>
          <w:marBottom w:val="0"/>
          <w:divBdr>
            <w:top w:val="none" w:sz="0" w:space="0" w:color="auto"/>
            <w:left w:val="none" w:sz="0" w:space="0" w:color="auto"/>
            <w:bottom w:val="none" w:sz="0" w:space="0" w:color="auto"/>
            <w:right w:val="none" w:sz="0" w:space="0" w:color="auto"/>
          </w:divBdr>
        </w:div>
        <w:div w:id="561714115">
          <w:marLeft w:val="0"/>
          <w:marRight w:val="0"/>
          <w:marTop w:val="0"/>
          <w:marBottom w:val="0"/>
          <w:divBdr>
            <w:top w:val="none" w:sz="0" w:space="0" w:color="auto"/>
            <w:left w:val="none" w:sz="0" w:space="0" w:color="auto"/>
            <w:bottom w:val="none" w:sz="0" w:space="0" w:color="auto"/>
            <w:right w:val="none" w:sz="0" w:space="0" w:color="auto"/>
          </w:divBdr>
        </w:div>
        <w:div w:id="1070226998">
          <w:marLeft w:val="0"/>
          <w:marRight w:val="0"/>
          <w:marTop w:val="0"/>
          <w:marBottom w:val="0"/>
          <w:divBdr>
            <w:top w:val="none" w:sz="0" w:space="0" w:color="auto"/>
            <w:left w:val="none" w:sz="0" w:space="0" w:color="auto"/>
            <w:bottom w:val="none" w:sz="0" w:space="0" w:color="auto"/>
            <w:right w:val="none" w:sz="0" w:space="0" w:color="auto"/>
          </w:divBdr>
        </w:div>
      </w:divsChild>
    </w:div>
    <w:div w:id="1664549520">
      <w:bodyDiv w:val="1"/>
      <w:marLeft w:val="0"/>
      <w:marRight w:val="0"/>
      <w:marTop w:val="0"/>
      <w:marBottom w:val="0"/>
      <w:divBdr>
        <w:top w:val="none" w:sz="0" w:space="0" w:color="auto"/>
        <w:left w:val="none" w:sz="0" w:space="0" w:color="auto"/>
        <w:bottom w:val="none" w:sz="0" w:space="0" w:color="auto"/>
        <w:right w:val="none" w:sz="0" w:space="0" w:color="auto"/>
      </w:divBdr>
      <w:divsChild>
        <w:div w:id="1010251791">
          <w:marLeft w:val="0"/>
          <w:marRight w:val="0"/>
          <w:marTop w:val="0"/>
          <w:marBottom w:val="0"/>
          <w:divBdr>
            <w:top w:val="none" w:sz="0" w:space="0" w:color="auto"/>
            <w:left w:val="none" w:sz="0" w:space="0" w:color="auto"/>
            <w:bottom w:val="none" w:sz="0" w:space="0" w:color="auto"/>
            <w:right w:val="none" w:sz="0" w:space="0" w:color="auto"/>
          </w:divBdr>
        </w:div>
        <w:div w:id="632298393">
          <w:marLeft w:val="0"/>
          <w:marRight w:val="0"/>
          <w:marTop w:val="0"/>
          <w:marBottom w:val="0"/>
          <w:divBdr>
            <w:top w:val="none" w:sz="0" w:space="0" w:color="auto"/>
            <w:left w:val="none" w:sz="0" w:space="0" w:color="auto"/>
            <w:bottom w:val="none" w:sz="0" w:space="0" w:color="auto"/>
            <w:right w:val="none" w:sz="0" w:space="0" w:color="auto"/>
          </w:divBdr>
        </w:div>
        <w:div w:id="978262982">
          <w:marLeft w:val="0"/>
          <w:marRight w:val="0"/>
          <w:marTop w:val="0"/>
          <w:marBottom w:val="0"/>
          <w:divBdr>
            <w:top w:val="none" w:sz="0" w:space="0" w:color="auto"/>
            <w:left w:val="none" w:sz="0" w:space="0" w:color="auto"/>
            <w:bottom w:val="none" w:sz="0" w:space="0" w:color="auto"/>
            <w:right w:val="none" w:sz="0" w:space="0" w:color="auto"/>
          </w:divBdr>
        </w:div>
        <w:div w:id="258610060">
          <w:marLeft w:val="0"/>
          <w:marRight w:val="0"/>
          <w:marTop w:val="0"/>
          <w:marBottom w:val="0"/>
          <w:divBdr>
            <w:top w:val="none" w:sz="0" w:space="0" w:color="auto"/>
            <w:left w:val="none" w:sz="0" w:space="0" w:color="auto"/>
            <w:bottom w:val="none" w:sz="0" w:space="0" w:color="auto"/>
            <w:right w:val="none" w:sz="0" w:space="0" w:color="auto"/>
          </w:divBdr>
        </w:div>
        <w:div w:id="1733193412">
          <w:marLeft w:val="0"/>
          <w:marRight w:val="0"/>
          <w:marTop w:val="0"/>
          <w:marBottom w:val="0"/>
          <w:divBdr>
            <w:top w:val="none" w:sz="0" w:space="0" w:color="auto"/>
            <w:left w:val="none" w:sz="0" w:space="0" w:color="auto"/>
            <w:bottom w:val="none" w:sz="0" w:space="0" w:color="auto"/>
            <w:right w:val="none" w:sz="0" w:space="0" w:color="auto"/>
          </w:divBdr>
        </w:div>
        <w:div w:id="2080471615">
          <w:marLeft w:val="0"/>
          <w:marRight w:val="0"/>
          <w:marTop w:val="0"/>
          <w:marBottom w:val="0"/>
          <w:divBdr>
            <w:top w:val="none" w:sz="0" w:space="0" w:color="auto"/>
            <w:left w:val="none" w:sz="0" w:space="0" w:color="auto"/>
            <w:bottom w:val="none" w:sz="0" w:space="0" w:color="auto"/>
            <w:right w:val="none" w:sz="0" w:space="0" w:color="auto"/>
          </w:divBdr>
        </w:div>
        <w:div w:id="1770462067">
          <w:marLeft w:val="0"/>
          <w:marRight w:val="0"/>
          <w:marTop w:val="0"/>
          <w:marBottom w:val="0"/>
          <w:divBdr>
            <w:top w:val="none" w:sz="0" w:space="0" w:color="auto"/>
            <w:left w:val="none" w:sz="0" w:space="0" w:color="auto"/>
            <w:bottom w:val="none" w:sz="0" w:space="0" w:color="auto"/>
            <w:right w:val="none" w:sz="0" w:space="0" w:color="auto"/>
          </w:divBdr>
        </w:div>
        <w:div w:id="396129968">
          <w:marLeft w:val="0"/>
          <w:marRight w:val="0"/>
          <w:marTop w:val="0"/>
          <w:marBottom w:val="0"/>
          <w:divBdr>
            <w:top w:val="none" w:sz="0" w:space="0" w:color="auto"/>
            <w:left w:val="none" w:sz="0" w:space="0" w:color="auto"/>
            <w:bottom w:val="none" w:sz="0" w:space="0" w:color="auto"/>
            <w:right w:val="none" w:sz="0" w:space="0" w:color="auto"/>
          </w:divBdr>
        </w:div>
        <w:div w:id="1764885452">
          <w:marLeft w:val="0"/>
          <w:marRight w:val="0"/>
          <w:marTop w:val="0"/>
          <w:marBottom w:val="0"/>
          <w:divBdr>
            <w:top w:val="none" w:sz="0" w:space="0" w:color="auto"/>
            <w:left w:val="none" w:sz="0" w:space="0" w:color="auto"/>
            <w:bottom w:val="none" w:sz="0" w:space="0" w:color="auto"/>
            <w:right w:val="none" w:sz="0" w:space="0" w:color="auto"/>
          </w:divBdr>
        </w:div>
        <w:div w:id="952244123">
          <w:marLeft w:val="0"/>
          <w:marRight w:val="0"/>
          <w:marTop w:val="0"/>
          <w:marBottom w:val="0"/>
          <w:divBdr>
            <w:top w:val="none" w:sz="0" w:space="0" w:color="auto"/>
            <w:left w:val="none" w:sz="0" w:space="0" w:color="auto"/>
            <w:bottom w:val="none" w:sz="0" w:space="0" w:color="auto"/>
            <w:right w:val="none" w:sz="0" w:space="0" w:color="auto"/>
          </w:divBdr>
        </w:div>
        <w:div w:id="878781963">
          <w:marLeft w:val="0"/>
          <w:marRight w:val="0"/>
          <w:marTop w:val="0"/>
          <w:marBottom w:val="0"/>
          <w:divBdr>
            <w:top w:val="none" w:sz="0" w:space="0" w:color="auto"/>
            <w:left w:val="none" w:sz="0" w:space="0" w:color="auto"/>
            <w:bottom w:val="none" w:sz="0" w:space="0" w:color="auto"/>
            <w:right w:val="none" w:sz="0" w:space="0" w:color="auto"/>
          </w:divBdr>
        </w:div>
        <w:div w:id="316807075">
          <w:marLeft w:val="0"/>
          <w:marRight w:val="0"/>
          <w:marTop w:val="0"/>
          <w:marBottom w:val="0"/>
          <w:divBdr>
            <w:top w:val="none" w:sz="0" w:space="0" w:color="auto"/>
            <w:left w:val="none" w:sz="0" w:space="0" w:color="auto"/>
            <w:bottom w:val="none" w:sz="0" w:space="0" w:color="auto"/>
            <w:right w:val="none" w:sz="0" w:space="0" w:color="auto"/>
          </w:divBdr>
        </w:div>
        <w:div w:id="1272054820">
          <w:marLeft w:val="0"/>
          <w:marRight w:val="0"/>
          <w:marTop w:val="0"/>
          <w:marBottom w:val="0"/>
          <w:divBdr>
            <w:top w:val="none" w:sz="0" w:space="0" w:color="auto"/>
            <w:left w:val="none" w:sz="0" w:space="0" w:color="auto"/>
            <w:bottom w:val="none" w:sz="0" w:space="0" w:color="auto"/>
            <w:right w:val="none" w:sz="0" w:space="0" w:color="auto"/>
          </w:divBdr>
        </w:div>
        <w:div w:id="1414930967">
          <w:marLeft w:val="0"/>
          <w:marRight w:val="0"/>
          <w:marTop w:val="0"/>
          <w:marBottom w:val="0"/>
          <w:divBdr>
            <w:top w:val="none" w:sz="0" w:space="0" w:color="auto"/>
            <w:left w:val="none" w:sz="0" w:space="0" w:color="auto"/>
            <w:bottom w:val="none" w:sz="0" w:space="0" w:color="auto"/>
            <w:right w:val="none" w:sz="0" w:space="0" w:color="auto"/>
          </w:divBdr>
        </w:div>
        <w:div w:id="1852715331">
          <w:marLeft w:val="0"/>
          <w:marRight w:val="0"/>
          <w:marTop w:val="0"/>
          <w:marBottom w:val="0"/>
          <w:divBdr>
            <w:top w:val="none" w:sz="0" w:space="0" w:color="auto"/>
            <w:left w:val="none" w:sz="0" w:space="0" w:color="auto"/>
            <w:bottom w:val="none" w:sz="0" w:space="0" w:color="auto"/>
            <w:right w:val="none" w:sz="0" w:space="0" w:color="auto"/>
          </w:divBdr>
        </w:div>
        <w:div w:id="1608539603">
          <w:marLeft w:val="0"/>
          <w:marRight w:val="0"/>
          <w:marTop w:val="0"/>
          <w:marBottom w:val="0"/>
          <w:divBdr>
            <w:top w:val="none" w:sz="0" w:space="0" w:color="auto"/>
            <w:left w:val="none" w:sz="0" w:space="0" w:color="auto"/>
            <w:bottom w:val="none" w:sz="0" w:space="0" w:color="auto"/>
            <w:right w:val="none" w:sz="0" w:space="0" w:color="auto"/>
          </w:divBdr>
        </w:div>
        <w:div w:id="201795553">
          <w:marLeft w:val="0"/>
          <w:marRight w:val="0"/>
          <w:marTop w:val="0"/>
          <w:marBottom w:val="0"/>
          <w:divBdr>
            <w:top w:val="none" w:sz="0" w:space="0" w:color="auto"/>
            <w:left w:val="none" w:sz="0" w:space="0" w:color="auto"/>
            <w:bottom w:val="none" w:sz="0" w:space="0" w:color="auto"/>
            <w:right w:val="none" w:sz="0" w:space="0" w:color="auto"/>
          </w:divBdr>
        </w:div>
        <w:div w:id="142814631">
          <w:marLeft w:val="0"/>
          <w:marRight w:val="0"/>
          <w:marTop w:val="0"/>
          <w:marBottom w:val="0"/>
          <w:divBdr>
            <w:top w:val="none" w:sz="0" w:space="0" w:color="auto"/>
            <w:left w:val="none" w:sz="0" w:space="0" w:color="auto"/>
            <w:bottom w:val="none" w:sz="0" w:space="0" w:color="auto"/>
            <w:right w:val="none" w:sz="0" w:space="0" w:color="auto"/>
          </w:divBdr>
        </w:div>
        <w:div w:id="136804469">
          <w:marLeft w:val="0"/>
          <w:marRight w:val="0"/>
          <w:marTop w:val="0"/>
          <w:marBottom w:val="0"/>
          <w:divBdr>
            <w:top w:val="none" w:sz="0" w:space="0" w:color="auto"/>
            <w:left w:val="none" w:sz="0" w:space="0" w:color="auto"/>
            <w:bottom w:val="none" w:sz="0" w:space="0" w:color="auto"/>
            <w:right w:val="none" w:sz="0" w:space="0" w:color="auto"/>
          </w:divBdr>
        </w:div>
        <w:div w:id="1224027213">
          <w:marLeft w:val="0"/>
          <w:marRight w:val="0"/>
          <w:marTop w:val="0"/>
          <w:marBottom w:val="0"/>
          <w:divBdr>
            <w:top w:val="none" w:sz="0" w:space="0" w:color="auto"/>
            <w:left w:val="none" w:sz="0" w:space="0" w:color="auto"/>
            <w:bottom w:val="none" w:sz="0" w:space="0" w:color="auto"/>
            <w:right w:val="none" w:sz="0" w:space="0" w:color="auto"/>
          </w:divBdr>
        </w:div>
        <w:div w:id="529925777">
          <w:marLeft w:val="0"/>
          <w:marRight w:val="0"/>
          <w:marTop w:val="0"/>
          <w:marBottom w:val="0"/>
          <w:divBdr>
            <w:top w:val="none" w:sz="0" w:space="0" w:color="auto"/>
            <w:left w:val="none" w:sz="0" w:space="0" w:color="auto"/>
            <w:bottom w:val="none" w:sz="0" w:space="0" w:color="auto"/>
            <w:right w:val="none" w:sz="0" w:space="0" w:color="auto"/>
          </w:divBdr>
        </w:div>
        <w:div w:id="1781096966">
          <w:marLeft w:val="0"/>
          <w:marRight w:val="0"/>
          <w:marTop w:val="0"/>
          <w:marBottom w:val="0"/>
          <w:divBdr>
            <w:top w:val="none" w:sz="0" w:space="0" w:color="auto"/>
            <w:left w:val="none" w:sz="0" w:space="0" w:color="auto"/>
            <w:bottom w:val="none" w:sz="0" w:space="0" w:color="auto"/>
            <w:right w:val="none" w:sz="0" w:space="0" w:color="auto"/>
          </w:divBdr>
        </w:div>
        <w:div w:id="575211759">
          <w:marLeft w:val="0"/>
          <w:marRight w:val="0"/>
          <w:marTop w:val="0"/>
          <w:marBottom w:val="0"/>
          <w:divBdr>
            <w:top w:val="none" w:sz="0" w:space="0" w:color="auto"/>
            <w:left w:val="none" w:sz="0" w:space="0" w:color="auto"/>
            <w:bottom w:val="none" w:sz="0" w:space="0" w:color="auto"/>
            <w:right w:val="none" w:sz="0" w:space="0" w:color="auto"/>
          </w:divBdr>
        </w:div>
        <w:div w:id="1406687058">
          <w:marLeft w:val="0"/>
          <w:marRight w:val="0"/>
          <w:marTop w:val="0"/>
          <w:marBottom w:val="0"/>
          <w:divBdr>
            <w:top w:val="none" w:sz="0" w:space="0" w:color="auto"/>
            <w:left w:val="none" w:sz="0" w:space="0" w:color="auto"/>
            <w:bottom w:val="none" w:sz="0" w:space="0" w:color="auto"/>
            <w:right w:val="none" w:sz="0" w:space="0" w:color="auto"/>
          </w:divBdr>
        </w:div>
        <w:div w:id="2035501507">
          <w:marLeft w:val="0"/>
          <w:marRight w:val="0"/>
          <w:marTop w:val="0"/>
          <w:marBottom w:val="0"/>
          <w:divBdr>
            <w:top w:val="none" w:sz="0" w:space="0" w:color="auto"/>
            <w:left w:val="none" w:sz="0" w:space="0" w:color="auto"/>
            <w:bottom w:val="none" w:sz="0" w:space="0" w:color="auto"/>
            <w:right w:val="none" w:sz="0" w:space="0" w:color="auto"/>
          </w:divBdr>
        </w:div>
        <w:div w:id="1419598182">
          <w:marLeft w:val="0"/>
          <w:marRight w:val="0"/>
          <w:marTop w:val="0"/>
          <w:marBottom w:val="0"/>
          <w:divBdr>
            <w:top w:val="none" w:sz="0" w:space="0" w:color="auto"/>
            <w:left w:val="none" w:sz="0" w:space="0" w:color="auto"/>
            <w:bottom w:val="none" w:sz="0" w:space="0" w:color="auto"/>
            <w:right w:val="none" w:sz="0" w:space="0" w:color="auto"/>
          </w:divBdr>
        </w:div>
        <w:div w:id="1292128436">
          <w:marLeft w:val="0"/>
          <w:marRight w:val="0"/>
          <w:marTop w:val="0"/>
          <w:marBottom w:val="0"/>
          <w:divBdr>
            <w:top w:val="none" w:sz="0" w:space="0" w:color="auto"/>
            <w:left w:val="none" w:sz="0" w:space="0" w:color="auto"/>
            <w:bottom w:val="none" w:sz="0" w:space="0" w:color="auto"/>
            <w:right w:val="none" w:sz="0" w:space="0" w:color="auto"/>
          </w:divBdr>
        </w:div>
        <w:div w:id="373969827">
          <w:marLeft w:val="0"/>
          <w:marRight w:val="0"/>
          <w:marTop w:val="0"/>
          <w:marBottom w:val="0"/>
          <w:divBdr>
            <w:top w:val="none" w:sz="0" w:space="0" w:color="auto"/>
            <w:left w:val="none" w:sz="0" w:space="0" w:color="auto"/>
            <w:bottom w:val="none" w:sz="0" w:space="0" w:color="auto"/>
            <w:right w:val="none" w:sz="0" w:space="0" w:color="auto"/>
          </w:divBdr>
        </w:div>
        <w:div w:id="817117006">
          <w:marLeft w:val="0"/>
          <w:marRight w:val="0"/>
          <w:marTop w:val="0"/>
          <w:marBottom w:val="0"/>
          <w:divBdr>
            <w:top w:val="none" w:sz="0" w:space="0" w:color="auto"/>
            <w:left w:val="none" w:sz="0" w:space="0" w:color="auto"/>
            <w:bottom w:val="none" w:sz="0" w:space="0" w:color="auto"/>
            <w:right w:val="none" w:sz="0" w:space="0" w:color="auto"/>
          </w:divBdr>
        </w:div>
        <w:div w:id="960919889">
          <w:marLeft w:val="0"/>
          <w:marRight w:val="0"/>
          <w:marTop w:val="0"/>
          <w:marBottom w:val="0"/>
          <w:divBdr>
            <w:top w:val="none" w:sz="0" w:space="0" w:color="auto"/>
            <w:left w:val="none" w:sz="0" w:space="0" w:color="auto"/>
            <w:bottom w:val="none" w:sz="0" w:space="0" w:color="auto"/>
            <w:right w:val="none" w:sz="0" w:space="0" w:color="auto"/>
          </w:divBdr>
        </w:div>
        <w:div w:id="900217295">
          <w:marLeft w:val="0"/>
          <w:marRight w:val="0"/>
          <w:marTop w:val="0"/>
          <w:marBottom w:val="0"/>
          <w:divBdr>
            <w:top w:val="none" w:sz="0" w:space="0" w:color="auto"/>
            <w:left w:val="none" w:sz="0" w:space="0" w:color="auto"/>
            <w:bottom w:val="none" w:sz="0" w:space="0" w:color="auto"/>
            <w:right w:val="none" w:sz="0" w:space="0" w:color="auto"/>
          </w:divBdr>
        </w:div>
        <w:div w:id="1633249288">
          <w:marLeft w:val="0"/>
          <w:marRight w:val="0"/>
          <w:marTop w:val="0"/>
          <w:marBottom w:val="0"/>
          <w:divBdr>
            <w:top w:val="none" w:sz="0" w:space="0" w:color="auto"/>
            <w:left w:val="none" w:sz="0" w:space="0" w:color="auto"/>
            <w:bottom w:val="none" w:sz="0" w:space="0" w:color="auto"/>
            <w:right w:val="none" w:sz="0" w:space="0" w:color="auto"/>
          </w:divBdr>
        </w:div>
        <w:div w:id="842403983">
          <w:marLeft w:val="0"/>
          <w:marRight w:val="0"/>
          <w:marTop w:val="0"/>
          <w:marBottom w:val="0"/>
          <w:divBdr>
            <w:top w:val="none" w:sz="0" w:space="0" w:color="auto"/>
            <w:left w:val="none" w:sz="0" w:space="0" w:color="auto"/>
            <w:bottom w:val="none" w:sz="0" w:space="0" w:color="auto"/>
            <w:right w:val="none" w:sz="0" w:space="0" w:color="auto"/>
          </w:divBdr>
        </w:div>
        <w:div w:id="1511873756">
          <w:marLeft w:val="0"/>
          <w:marRight w:val="0"/>
          <w:marTop w:val="0"/>
          <w:marBottom w:val="0"/>
          <w:divBdr>
            <w:top w:val="none" w:sz="0" w:space="0" w:color="auto"/>
            <w:left w:val="none" w:sz="0" w:space="0" w:color="auto"/>
            <w:bottom w:val="none" w:sz="0" w:space="0" w:color="auto"/>
            <w:right w:val="none" w:sz="0" w:space="0" w:color="auto"/>
          </w:divBdr>
        </w:div>
        <w:div w:id="2028754401">
          <w:marLeft w:val="0"/>
          <w:marRight w:val="0"/>
          <w:marTop w:val="0"/>
          <w:marBottom w:val="0"/>
          <w:divBdr>
            <w:top w:val="none" w:sz="0" w:space="0" w:color="auto"/>
            <w:left w:val="none" w:sz="0" w:space="0" w:color="auto"/>
            <w:bottom w:val="none" w:sz="0" w:space="0" w:color="auto"/>
            <w:right w:val="none" w:sz="0" w:space="0" w:color="auto"/>
          </w:divBdr>
        </w:div>
        <w:div w:id="1155875901">
          <w:marLeft w:val="0"/>
          <w:marRight w:val="0"/>
          <w:marTop w:val="0"/>
          <w:marBottom w:val="0"/>
          <w:divBdr>
            <w:top w:val="none" w:sz="0" w:space="0" w:color="auto"/>
            <w:left w:val="none" w:sz="0" w:space="0" w:color="auto"/>
            <w:bottom w:val="none" w:sz="0" w:space="0" w:color="auto"/>
            <w:right w:val="none" w:sz="0" w:space="0" w:color="auto"/>
          </w:divBdr>
        </w:div>
        <w:div w:id="1842697829">
          <w:marLeft w:val="0"/>
          <w:marRight w:val="0"/>
          <w:marTop w:val="0"/>
          <w:marBottom w:val="0"/>
          <w:divBdr>
            <w:top w:val="none" w:sz="0" w:space="0" w:color="auto"/>
            <w:left w:val="none" w:sz="0" w:space="0" w:color="auto"/>
            <w:bottom w:val="none" w:sz="0" w:space="0" w:color="auto"/>
            <w:right w:val="none" w:sz="0" w:space="0" w:color="auto"/>
          </w:divBdr>
        </w:div>
        <w:div w:id="305355944">
          <w:marLeft w:val="0"/>
          <w:marRight w:val="0"/>
          <w:marTop w:val="0"/>
          <w:marBottom w:val="0"/>
          <w:divBdr>
            <w:top w:val="none" w:sz="0" w:space="0" w:color="auto"/>
            <w:left w:val="none" w:sz="0" w:space="0" w:color="auto"/>
            <w:bottom w:val="none" w:sz="0" w:space="0" w:color="auto"/>
            <w:right w:val="none" w:sz="0" w:space="0" w:color="auto"/>
          </w:divBdr>
        </w:div>
        <w:div w:id="1200317641">
          <w:marLeft w:val="0"/>
          <w:marRight w:val="0"/>
          <w:marTop w:val="0"/>
          <w:marBottom w:val="0"/>
          <w:divBdr>
            <w:top w:val="none" w:sz="0" w:space="0" w:color="auto"/>
            <w:left w:val="none" w:sz="0" w:space="0" w:color="auto"/>
            <w:bottom w:val="none" w:sz="0" w:space="0" w:color="auto"/>
            <w:right w:val="none" w:sz="0" w:space="0" w:color="auto"/>
          </w:divBdr>
        </w:div>
        <w:div w:id="270741946">
          <w:marLeft w:val="0"/>
          <w:marRight w:val="0"/>
          <w:marTop w:val="0"/>
          <w:marBottom w:val="0"/>
          <w:divBdr>
            <w:top w:val="none" w:sz="0" w:space="0" w:color="auto"/>
            <w:left w:val="none" w:sz="0" w:space="0" w:color="auto"/>
            <w:bottom w:val="none" w:sz="0" w:space="0" w:color="auto"/>
            <w:right w:val="none" w:sz="0" w:space="0" w:color="auto"/>
          </w:divBdr>
        </w:div>
        <w:div w:id="1332296807">
          <w:marLeft w:val="0"/>
          <w:marRight w:val="0"/>
          <w:marTop w:val="0"/>
          <w:marBottom w:val="0"/>
          <w:divBdr>
            <w:top w:val="none" w:sz="0" w:space="0" w:color="auto"/>
            <w:left w:val="none" w:sz="0" w:space="0" w:color="auto"/>
            <w:bottom w:val="none" w:sz="0" w:space="0" w:color="auto"/>
            <w:right w:val="none" w:sz="0" w:space="0" w:color="auto"/>
          </w:divBdr>
        </w:div>
        <w:div w:id="1752695675">
          <w:marLeft w:val="0"/>
          <w:marRight w:val="0"/>
          <w:marTop w:val="0"/>
          <w:marBottom w:val="0"/>
          <w:divBdr>
            <w:top w:val="none" w:sz="0" w:space="0" w:color="auto"/>
            <w:left w:val="none" w:sz="0" w:space="0" w:color="auto"/>
            <w:bottom w:val="none" w:sz="0" w:space="0" w:color="auto"/>
            <w:right w:val="none" w:sz="0" w:space="0" w:color="auto"/>
          </w:divBdr>
        </w:div>
        <w:div w:id="2097626867">
          <w:marLeft w:val="0"/>
          <w:marRight w:val="0"/>
          <w:marTop w:val="0"/>
          <w:marBottom w:val="0"/>
          <w:divBdr>
            <w:top w:val="none" w:sz="0" w:space="0" w:color="auto"/>
            <w:left w:val="none" w:sz="0" w:space="0" w:color="auto"/>
            <w:bottom w:val="none" w:sz="0" w:space="0" w:color="auto"/>
            <w:right w:val="none" w:sz="0" w:space="0" w:color="auto"/>
          </w:divBdr>
        </w:div>
        <w:div w:id="254678622">
          <w:marLeft w:val="0"/>
          <w:marRight w:val="0"/>
          <w:marTop w:val="0"/>
          <w:marBottom w:val="0"/>
          <w:divBdr>
            <w:top w:val="none" w:sz="0" w:space="0" w:color="auto"/>
            <w:left w:val="none" w:sz="0" w:space="0" w:color="auto"/>
            <w:bottom w:val="none" w:sz="0" w:space="0" w:color="auto"/>
            <w:right w:val="none" w:sz="0" w:space="0" w:color="auto"/>
          </w:divBdr>
        </w:div>
        <w:div w:id="263920615">
          <w:marLeft w:val="0"/>
          <w:marRight w:val="0"/>
          <w:marTop w:val="0"/>
          <w:marBottom w:val="0"/>
          <w:divBdr>
            <w:top w:val="none" w:sz="0" w:space="0" w:color="auto"/>
            <w:left w:val="none" w:sz="0" w:space="0" w:color="auto"/>
            <w:bottom w:val="none" w:sz="0" w:space="0" w:color="auto"/>
            <w:right w:val="none" w:sz="0" w:space="0" w:color="auto"/>
          </w:divBdr>
        </w:div>
        <w:div w:id="2039768529">
          <w:marLeft w:val="0"/>
          <w:marRight w:val="0"/>
          <w:marTop w:val="0"/>
          <w:marBottom w:val="0"/>
          <w:divBdr>
            <w:top w:val="none" w:sz="0" w:space="0" w:color="auto"/>
            <w:left w:val="none" w:sz="0" w:space="0" w:color="auto"/>
            <w:bottom w:val="none" w:sz="0" w:space="0" w:color="auto"/>
            <w:right w:val="none" w:sz="0" w:space="0" w:color="auto"/>
          </w:divBdr>
        </w:div>
        <w:div w:id="425658745">
          <w:marLeft w:val="0"/>
          <w:marRight w:val="0"/>
          <w:marTop w:val="0"/>
          <w:marBottom w:val="0"/>
          <w:divBdr>
            <w:top w:val="none" w:sz="0" w:space="0" w:color="auto"/>
            <w:left w:val="none" w:sz="0" w:space="0" w:color="auto"/>
            <w:bottom w:val="none" w:sz="0" w:space="0" w:color="auto"/>
            <w:right w:val="none" w:sz="0" w:space="0" w:color="auto"/>
          </w:divBdr>
        </w:div>
        <w:div w:id="1705327759">
          <w:marLeft w:val="0"/>
          <w:marRight w:val="0"/>
          <w:marTop w:val="0"/>
          <w:marBottom w:val="0"/>
          <w:divBdr>
            <w:top w:val="none" w:sz="0" w:space="0" w:color="auto"/>
            <w:left w:val="none" w:sz="0" w:space="0" w:color="auto"/>
            <w:bottom w:val="none" w:sz="0" w:space="0" w:color="auto"/>
            <w:right w:val="none" w:sz="0" w:space="0" w:color="auto"/>
          </w:divBdr>
        </w:div>
        <w:div w:id="1657606533">
          <w:marLeft w:val="0"/>
          <w:marRight w:val="0"/>
          <w:marTop w:val="0"/>
          <w:marBottom w:val="0"/>
          <w:divBdr>
            <w:top w:val="none" w:sz="0" w:space="0" w:color="auto"/>
            <w:left w:val="none" w:sz="0" w:space="0" w:color="auto"/>
            <w:bottom w:val="none" w:sz="0" w:space="0" w:color="auto"/>
            <w:right w:val="none" w:sz="0" w:space="0" w:color="auto"/>
          </w:divBdr>
        </w:div>
        <w:div w:id="623772307">
          <w:marLeft w:val="0"/>
          <w:marRight w:val="0"/>
          <w:marTop w:val="0"/>
          <w:marBottom w:val="0"/>
          <w:divBdr>
            <w:top w:val="none" w:sz="0" w:space="0" w:color="auto"/>
            <w:left w:val="none" w:sz="0" w:space="0" w:color="auto"/>
            <w:bottom w:val="none" w:sz="0" w:space="0" w:color="auto"/>
            <w:right w:val="none" w:sz="0" w:space="0" w:color="auto"/>
          </w:divBdr>
        </w:div>
        <w:div w:id="1191260028">
          <w:marLeft w:val="0"/>
          <w:marRight w:val="0"/>
          <w:marTop w:val="0"/>
          <w:marBottom w:val="0"/>
          <w:divBdr>
            <w:top w:val="none" w:sz="0" w:space="0" w:color="auto"/>
            <w:left w:val="none" w:sz="0" w:space="0" w:color="auto"/>
            <w:bottom w:val="none" w:sz="0" w:space="0" w:color="auto"/>
            <w:right w:val="none" w:sz="0" w:space="0" w:color="auto"/>
          </w:divBdr>
        </w:div>
        <w:div w:id="788015870">
          <w:marLeft w:val="0"/>
          <w:marRight w:val="0"/>
          <w:marTop w:val="0"/>
          <w:marBottom w:val="0"/>
          <w:divBdr>
            <w:top w:val="none" w:sz="0" w:space="0" w:color="auto"/>
            <w:left w:val="none" w:sz="0" w:space="0" w:color="auto"/>
            <w:bottom w:val="none" w:sz="0" w:space="0" w:color="auto"/>
            <w:right w:val="none" w:sz="0" w:space="0" w:color="auto"/>
          </w:divBdr>
        </w:div>
        <w:div w:id="1762681542">
          <w:marLeft w:val="0"/>
          <w:marRight w:val="0"/>
          <w:marTop w:val="0"/>
          <w:marBottom w:val="0"/>
          <w:divBdr>
            <w:top w:val="none" w:sz="0" w:space="0" w:color="auto"/>
            <w:left w:val="none" w:sz="0" w:space="0" w:color="auto"/>
            <w:bottom w:val="none" w:sz="0" w:space="0" w:color="auto"/>
            <w:right w:val="none" w:sz="0" w:space="0" w:color="auto"/>
          </w:divBdr>
        </w:div>
      </w:divsChild>
    </w:div>
    <w:div w:id="1687554394">
      <w:bodyDiv w:val="1"/>
      <w:marLeft w:val="0"/>
      <w:marRight w:val="0"/>
      <w:marTop w:val="0"/>
      <w:marBottom w:val="0"/>
      <w:divBdr>
        <w:top w:val="none" w:sz="0" w:space="0" w:color="auto"/>
        <w:left w:val="none" w:sz="0" w:space="0" w:color="auto"/>
        <w:bottom w:val="none" w:sz="0" w:space="0" w:color="auto"/>
        <w:right w:val="none" w:sz="0" w:space="0" w:color="auto"/>
      </w:divBdr>
    </w:div>
    <w:div w:id="1707833541">
      <w:bodyDiv w:val="1"/>
      <w:marLeft w:val="0"/>
      <w:marRight w:val="0"/>
      <w:marTop w:val="0"/>
      <w:marBottom w:val="0"/>
      <w:divBdr>
        <w:top w:val="none" w:sz="0" w:space="0" w:color="auto"/>
        <w:left w:val="none" w:sz="0" w:space="0" w:color="auto"/>
        <w:bottom w:val="none" w:sz="0" w:space="0" w:color="auto"/>
        <w:right w:val="none" w:sz="0" w:space="0" w:color="auto"/>
      </w:divBdr>
      <w:divsChild>
        <w:div w:id="1468930239">
          <w:marLeft w:val="0"/>
          <w:marRight w:val="0"/>
          <w:marTop w:val="0"/>
          <w:marBottom w:val="0"/>
          <w:divBdr>
            <w:top w:val="none" w:sz="0" w:space="0" w:color="auto"/>
            <w:left w:val="none" w:sz="0" w:space="0" w:color="auto"/>
            <w:bottom w:val="none" w:sz="0" w:space="0" w:color="auto"/>
            <w:right w:val="none" w:sz="0" w:space="0" w:color="auto"/>
          </w:divBdr>
        </w:div>
        <w:div w:id="1554655608">
          <w:marLeft w:val="0"/>
          <w:marRight w:val="0"/>
          <w:marTop w:val="0"/>
          <w:marBottom w:val="0"/>
          <w:divBdr>
            <w:top w:val="none" w:sz="0" w:space="0" w:color="auto"/>
            <w:left w:val="none" w:sz="0" w:space="0" w:color="auto"/>
            <w:bottom w:val="none" w:sz="0" w:space="0" w:color="auto"/>
            <w:right w:val="none" w:sz="0" w:space="0" w:color="auto"/>
          </w:divBdr>
        </w:div>
        <w:div w:id="1740667816">
          <w:marLeft w:val="0"/>
          <w:marRight w:val="0"/>
          <w:marTop w:val="0"/>
          <w:marBottom w:val="0"/>
          <w:divBdr>
            <w:top w:val="none" w:sz="0" w:space="0" w:color="auto"/>
            <w:left w:val="none" w:sz="0" w:space="0" w:color="auto"/>
            <w:bottom w:val="none" w:sz="0" w:space="0" w:color="auto"/>
            <w:right w:val="none" w:sz="0" w:space="0" w:color="auto"/>
          </w:divBdr>
        </w:div>
        <w:div w:id="303391198">
          <w:marLeft w:val="0"/>
          <w:marRight w:val="0"/>
          <w:marTop w:val="0"/>
          <w:marBottom w:val="0"/>
          <w:divBdr>
            <w:top w:val="none" w:sz="0" w:space="0" w:color="auto"/>
            <w:left w:val="none" w:sz="0" w:space="0" w:color="auto"/>
            <w:bottom w:val="none" w:sz="0" w:space="0" w:color="auto"/>
            <w:right w:val="none" w:sz="0" w:space="0" w:color="auto"/>
          </w:divBdr>
        </w:div>
        <w:div w:id="475226681">
          <w:marLeft w:val="0"/>
          <w:marRight w:val="0"/>
          <w:marTop w:val="0"/>
          <w:marBottom w:val="0"/>
          <w:divBdr>
            <w:top w:val="none" w:sz="0" w:space="0" w:color="auto"/>
            <w:left w:val="none" w:sz="0" w:space="0" w:color="auto"/>
            <w:bottom w:val="none" w:sz="0" w:space="0" w:color="auto"/>
            <w:right w:val="none" w:sz="0" w:space="0" w:color="auto"/>
          </w:divBdr>
        </w:div>
        <w:div w:id="1068306559">
          <w:marLeft w:val="0"/>
          <w:marRight w:val="0"/>
          <w:marTop w:val="0"/>
          <w:marBottom w:val="0"/>
          <w:divBdr>
            <w:top w:val="none" w:sz="0" w:space="0" w:color="auto"/>
            <w:left w:val="none" w:sz="0" w:space="0" w:color="auto"/>
            <w:bottom w:val="none" w:sz="0" w:space="0" w:color="auto"/>
            <w:right w:val="none" w:sz="0" w:space="0" w:color="auto"/>
          </w:divBdr>
        </w:div>
        <w:div w:id="1637875746">
          <w:marLeft w:val="0"/>
          <w:marRight w:val="0"/>
          <w:marTop w:val="0"/>
          <w:marBottom w:val="0"/>
          <w:divBdr>
            <w:top w:val="none" w:sz="0" w:space="0" w:color="auto"/>
            <w:left w:val="none" w:sz="0" w:space="0" w:color="auto"/>
            <w:bottom w:val="none" w:sz="0" w:space="0" w:color="auto"/>
            <w:right w:val="none" w:sz="0" w:space="0" w:color="auto"/>
          </w:divBdr>
        </w:div>
        <w:div w:id="698359629">
          <w:marLeft w:val="0"/>
          <w:marRight w:val="0"/>
          <w:marTop w:val="0"/>
          <w:marBottom w:val="0"/>
          <w:divBdr>
            <w:top w:val="none" w:sz="0" w:space="0" w:color="auto"/>
            <w:left w:val="none" w:sz="0" w:space="0" w:color="auto"/>
            <w:bottom w:val="none" w:sz="0" w:space="0" w:color="auto"/>
            <w:right w:val="none" w:sz="0" w:space="0" w:color="auto"/>
          </w:divBdr>
        </w:div>
        <w:div w:id="1734808985">
          <w:marLeft w:val="0"/>
          <w:marRight w:val="0"/>
          <w:marTop w:val="0"/>
          <w:marBottom w:val="0"/>
          <w:divBdr>
            <w:top w:val="none" w:sz="0" w:space="0" w:color="auto"/>
            <w:left w:val="none" w:sz="0" w:space="0" w:color="auto"/>
            <w:bottom w:val="none" w:sz="0" w:space="0" w:color="auto"/>
            <w:right w:val="none" w:sz="0" w:space="0" w:color="auto"/>
          </w:divBdr>
        </w:div>
        <w:div w:id="200168291">
          <w:marLeft w:val="0"/>
          <w:marRight w:val="0"/>
          <w:marTop w:val="0"/>
          <w:marBottom w:val="0"/>
          <w:divBdr>
            <w:top w:val="none" w:sz="0" w:space="0" w:color="auto"/>
            <w:left w:val="none" w:sz="0" w:space="0" w:color="auto"/>
            <w:bottom w:val="none" w:sz="0" w:space="0" w:color="auto"/>
            <w:right w:val="none" w:sz="0" w:space="0" w:color="auto"/>
          </w:divBdr>
        </w:div>
        <w:div w:id="265817772">
          <w:marLeft w:val="0"/>
          <w:marRight w:val="0"/>
          <w:marTop w:val="0"/>
          <w:marBottom w:val="0"/>
          <w:divBdr>
            <w:top w:val="none" w:sz="0" w:space="0" w:color="auto"/>
            <w:left w:val="none" w:sz="0" w:space="0" w:color="auto"/>
            <w:bottom w:val="none" w:sz="0" w:space="0" w:color="auto"/>
            <w:right w:val="none" w:sz="0" w:space="0" w:color="auto"/>
          </w:divBdr>
        </w:div>
        <w:div w:id="1994795698">
          <w:marLeft w:val="0"/>
          <w:marRight w:val="0"/>
          <w:marTop w:val="0"/>
          <w:marBottom w:val="0"/>
          <w:divBdr>
            <w:top w:val="none" w:sz="0" w:space="0" w:color="auto"/>
            <w:left w:val="none" w:sz="0" w:space="0" w:color="auto"/>
            <w:bottom w:val="none" w:sz="0" w:space="0" w:color="auto"/>
            <w:right w:val="none" w:sz="0" w:space="0" w:color="auto"/>
          </w:divBdr>
        </w:div>
        <w:div w:id="299119192">
          <w:marLeft w:val="0"/>
          <w:marRight w:val="0"/>
          <w:marTop w:val="0"/>
          <w:marBottom w:val="0"/>
          <w:divBdr>
            <w:top w:val="none" w:sz="0" w:space="0" w:color="auto"/>
            <w:left w:val="none" w:sz="0" w:space="0" w:color="auto"/>
            <w:bottom w:val="none" w:sz="0" w:space="0" w:color="auto"/>
            <w:right w:val="none" w:sz="0" w:space="0" w:color="auto"/>
          </w:divBdr>
        </w:div>
        <w:div w:id="1669405388">
          <w:marLeft w:val="0"/>
          <w:marRight w:val="0"/>
          <w:marTop w:val="0"/>
          <w:marBottom w:val="0"/>
          <w:divBdr>
            <w:top w:val="none" w:sz="0" w:space="0" w:color="auto"/>
            <w:left w:val="none" w:sz="0" w:space="0" w:color="auto"/>
            <w:bottom w:val="none" w:sz="0" w:space="0" w:color="auto"/>
            <w:right w:val="none" w:sz="0" w:space="0" w:color="auto"/>
          </w:divBdr>
        </w:div>
        <w:div w:id="452989084">
          <w:marLeft w:val="0"/>
          <w:marRight w:val="0"/>
          <w:marTop w:val="0"/>
          <w:marBottom w:val="0"/>
          <w:divBdr>
            <w:top w:val="none" w:sz="0" w:space="0" w:color="auto"/>
            <w:left w:val="none" w:sz="0" w:space="0" w:color="auto"/>
            <w:bottom w:val="none" w:sz="0" w:space="0" w:color="auto"/>
            <w:right w:val="none" w:sz="0" w:space="0" w:color="auto"/>
          </w:divBdr>
        </w:div>
        <w:div w:id="1311012336">
          <w:marLeft w:val="0"/>
          <w:marRight w:val="0"/>
          <w:marTop w:val="0"/>
          <w:marBottom w:val="0"/>
          <w:divBdr>
            <w:top w:val="none" w:sz="0" w:space="0" w:color="auto"/>
            <w:left w:val="none" w:sz="0" w:space="0" w:color="auto"/>
            <w:bottom w:val="none" w:sz="0" w:space="0" w:color="auto"/>
            <w:right w:val="none" w:sz="0" w:space="0" w:color="auto"/>
          </w:divBdr>
        </w:div>
        <w:div w:id="670648171">
          <w:marLeft w:val="0"/>
          <w:marRight w:val="0"/>
          <w:marTop w:val="0"/>
          <w:marBottom w:val="0"/>
          <w:divBdr>
            <w:top w:val="none" w:sz="0" w:space="0" w:color="auto"/>
            <w:left w:val="none" w:sz="0" w:space="0" w:color="auto"/>
            <w:bottom w:val="none" w:sz="0" w:space="0" w:color="auto"/>
            <w:right w:val="none" w:sz="0" w:space="0" w:color="auto"/>
          </w:divBdr>
        </w:div>
        <w:div w:id="2072926431">
          <w:marLeft w:val="0"/>
          <w:marRight w:val="0"/>
          <w:marTop w:val="0"/>
          <w:marBottom w:val="0"/>
          <w:divBdr>
            <w:top w:val="none" w:sz="0" w:space="0" w:color="auto"/>
            <w:left w:val="none" w:sz="0" w:space="0" w:color="auto"/>
            <w:bottom w:val="none" w:sz="0" w:space="0" w:color="auto"/>
            <w:right w:val="none" w:sz="0" w:space="0" w:color="auto"/>
          </w:divBdr>
        </w:div>
        <w:div w:id="73093613">
          <w:marLeft w:val="0"/>
          <w:marRight w:val="0"/>
          <w:marTop w:val="0"/>
          <w:marBottom w:val="0"/>
          <w:divBdr>
            <w:top w:val="none" w:sz="0" w:space="0" w:color="auto"/>
            <w:left w:val="none" w:sz="0" w:space="0" w:color="auto"/>
            <w:bottom w:val="none" w:sz="0" w:space="0" w:color="auto"/>
            <w:right w:val="none" w:sz="0" w:space="0" w:color="auto"/>
          </w:divBdr>
        </w:div>
        <w:div w:id="109205461">
          <w:marLeft w:val="0"/>
          <w:marRight w:val="0"/>
          <w:marTop w:val="0"/>
          <w:marBottom w:val="0"/>
          <w:divBdr>
            <w:top w:val="none" w:sz="0" w:space="0" w:color="auto"/>
            <w:left w:val="none" w:sz="0" w:space="0" w:color="auto"/>
            <w:bottom w:val="none" w:sz="0" w:space="0" w:color="auto"/>
            <w:right w:val="none" w:sz="0" w:space="0" w:color="auto"/>
          </w:divBdr>
        </w:div>
        <w:div w:id="606083264">
          <w:marLeft w:val="0"/>
          <w:marRight w:val="0"/>
          <w:marTop w:val="0"/>
          <w:marBottom w:val="0"/>
          <w:divBdr>
            <w:top w:val="none" w:sz="0" w:space="0" w:color="auto"/>
            <w:left w:val="none" w:sz="0" w:space="0" w:color="auto"/>
            <w:bottom w:val="none" w:sz="0" w:space="0" w:color="auto"/>
            <w:right w:val="none" w:sz="0" w:space="0" w:color="auto"/>
          </w:divBdr>
        </w:div>
        <w:div w:id="463081026">
          <w:marLeft w:val="0"/>
          <w:marRight w:val="0"/>
          <w:marTop w:val="0"/>
          <w:marBottom w:val="0"/>
          <w:divBdr>
            <w:top w:val="none" w:sz="0" w:space="0" w:color="auto"/>
            <w:left w:val="none" w:sz="0" w:space="0" w:color="auto"/>
            <w:bottom w:val="none" w:sz="0" w:space="0" w:color="auto"/>
            <w:right w:val="none" w:sz="0" w:space="0" w:color="auto"/>
          </w:divBdr>
        </w:div>
        <w:div w:id="251475320">
          <w:marLeft w:val="0"/>
          <w:marRight w:val="0"/>
          <w:marTop w:val="0"/>
          <w:marBottom w:val="0"/>
          <w:divBdr>
            <w:top w:val="none" w:sz="0" w:space="0" w:color="auto"/>
            <w:left w:val="none" w:sz="0" w:space="0" w:color="auto"/>
            <w:bottom w:val="none" w:sz="0" w:space="0" w:color="auto"/>
            <w:right w:val="none" w:sz="0" w:space="0" w:color="auto"/>
          </w:divBdr>
        </w:div>
        <w:div w:id="1508397651">
          <w:marLeft w:val="0"/>
          <w:marRight w:val="0"/>
          <w:marTop w:val="0"/>
          <w:marBottom w:val="0"/>
          <w:divBdr>
            <w:top w:val="none" w:sz="0" w:space="0" w:color="auto"/>
            <w:left w:val="none" w:sz="0" w:space="0" w:color="auto"/>
            <w:bottom w:val="none" w:sz="0" w:space="0" w:color="auto"/>
            <w:right w:val="none" w:sz="0" w:space="0" w:color="auto"/>
          </w:divBdr>
        </w:div>
        <w:div w:id="1372922205">
          <w:marLeft w:val="0"/>
          <w:marRight w:val="0"/>
          <w:marTop w:val="0"/>
          <w:marBottom w:val="0"/>
          <w:divBdr>
            <w:top w:val="none" w:sz="0" w:space="0" w:color="auto"/>
            <w:left w:val="none" w:sz="0" w:space="0" w:color="auto"/>
            <w:bottom w:val="none" w:sz="0" w:space="0" w:color="auto"/>
            <w:right w:val="none" w:sz="0" w:space="0" w:color="auto"/>
          </w:divBdr>
        </w:div>
        <w:div w:id="22246344">
          <w:marLeft w:val="0"/>
          <w:marRight w:val="0"/>
          <w:marTop w:val="0"/>
          <w:marBottom w:val="0"/>
          <w:divBdr>
            <w:top w:val="none" w:sz="0" w:space="0" w:color="auto"/>
            <w:left w:val="none" w:sz="0" w:space="0" w:color="auto"/>
            <w:bottom w:val="none" w:sz="0" w:space="0" w:color="auto"/>
            <w:right w:val="none" w:sz="0" w:space="0" w:color="auto"/>
          </w:divBdr>
        </w:div>
        <w:div w:id="2053382520">
          <w:marLeft w:val="0"/>
          <w:marRight w:val="0"/>
          <w:marTop w:val="0"/>
          <w:marBottom w:val="0"/>
          <w:divBdr>
            <w:top w:val="none" w:sz="0" w:space="0" w:color="auto"/>
            <w:left w:val="none" w:sz="0" w:space="0" w:color="auto"/>
            <w:bottom w:val="none" w:sz="0" w:space="0" w:color="auto"/>
            <w:right w:val="none" w:sz="0" w:space="0" w:color="auto"/>
          </w:divBdr>
        </w:div>
        <w:div w:id="224492815">
          <w:marLeft w:val="0"/>
          <w:marRight w:val="0"/>
          <w:marTop w:val="0"/>
          <w:marBottom w:val="0"/>
          <w:divBdr>
            <w:top w:val="none" w:sz="0" w:space="0" w:color="auto"/>
            <w:left w:val="none" w:sz="0" w:space="0" w:color="auto"/>
            <w:bottom w:val="none" w:sz="0" w:space="0" w:color="auto"/>
            <w:right w:val="none" w:sz="0" w:space="0" w:color="auto"/>
          </w:divBdr>
        </w:div>
        <w:div w:id="1570000145">
          <w:marLeft w:val="0"/>
          <w:marRight w:val="0"/>
          <w:marTop w:val="0"/>
          <w:marBottom w:val="0"/>
          <w:divBdr>
            <w:top w:val="none" w:sz="0" w:space="0" w:color="auto"/>
            <w:left w:val="none" w:sz="0" w:space="0" w:color="auto"/>
            <w:bottom w:val="none" w:sz="0" w:space="0" w:color="auto"/>
            <w:right w:val="none" w:sz="0" w:space="0" w:color="auto"/>
          </w:divBdr>
        </w:div>
        <w:div w:id="510223713">
          <w:marLeft w:val="0"/>
          <w:marRight w:val="0"/>
          <w:marTop w:val="0"/>
          <w:marBottom w:val="0"/>
          <w:divBdr>
            <w:top w:val="none" w:sz="0" w:space="0" w:color="auto"/>
            <w:left w:val="none" w:sz="0" w:space="0" w:color="auto"/>
            <w:bottom w:val="none" w:sz="0" w:space="0" w:color="auto"/>
            <w:right w:val="none" w:sz="0" w:space="0" w:color="auto"/>
          </w:divBdr>
        </w:div>
        <w:div w:id="1603218459">
          <w:marLeft w:val="0"/>
          <w:marRight w:val="0"/>
          <w:marTop w:val="0"/>
          <w:marBottom w:val="0"/>
          <w:divBdr>
            <w:top w:val="none" w:sz="0" w:space="0" w:color="auto"/>
            <w:left w:val="none" w:sz="0" w:space="0" w:color="auto"/>
            <w:bottom w:val="none" w:sz="0" w:space="0" w:color="auto"/>
            <w:right w:val="none" w:sz="0" w:space="0" w:color="auto"/>
          </w:divBdr>
        </w:div>
        <w:div w:id="682441688">
          <w:marLeft w:val="0"/>
          <w:marRight w:val="0"/>
          <w:marTop w:val="0"/>
          <w:marBottom w:val="0"/>
          <w:divBdr>
            <w:top w:val="none" w:sz="0" w:space="0" w:color="auto"/>
            <w:left w:val="none" w:sz="0" w:space="0" w:color="auto"/>
            <w:bottom w:val="none" w:sz="0" w:space="0" w:color="auto"/>
            <w:right w:val="none" w:sz="0" w:space="0" w:color="auto"/>
          </w:divBdr>
        </w:div>
        <w:div w:id="1755860923">
          <w:marLeft w:val="0"/>
          <w:marRight w:val="0"/>
          <w:marTop w:val="0"/>
          <w:marBottom w:val="0"/>
          <w:divBdr>
            <w:top w:val="none" w:sz="0" w:space="0" w:color="auto"/>
            <w:left w:val="none" w:sz="0" w:space="0" w:color="auto"/>
            <w:bottom w:val="none" w:sz="0" w:space="0" w:color="auto"/>
            <w:right w:val="none" w:sz="0" w:space="0" w:color="auto"/>
          </w:divBdr>
        </w:div>
      </w:divsChild>
    </w:div>
    <w:div w:id="1720204087">
      <w:bodyDiv w:val="1"/>
      <w:marLeft w:val="0"/>
      <w:marRight w:val="0"/>
      <w:marTop w:val="0"/>
      <w:marBottom w:val="0"/>
      <w:divBdr>
        <w:top w:val="none" w:sz="0" w:space="0" w:color="auto"/>
        <w:left w:val="none" w:sz="0" w:space="0" w:color="auto"/>
        <w:bottom w:val="none" w:sz="0" w:space="0" w:color="auto"/>
        <w:right w:val="none" w:sz="0" w:space="0" w:color="auto"/>
      </w:divBdr>
    </w:div>
    <w:div w:id="1736467631">
      <w:bodyDiv w:val="1"/>
      <w:marLeft w:val="0"/>
      <w:marRight w:val="0"/>
      <w:marTop w:val="0"/>
      <w:marBottom w:val="0"/>
      <w:divBdr>
        <w:top w:val="none" w:sz="0" w:space="0" w:color="auto"/>
        <w:left w:val="none" w:sz="0" w:space="0" w:color="auto"/>
        <w:bottom w:val="none" w:sz="0" w:space="0" w:color="auto"/>
        <w:right w:val="none" w:sz="0" w:space="0" w:color="auto"/>
      </w:divBdr>
      <w:divsChild>
        <w:div w:id="435909898">
          <w:marLeft w:val="0"/>
          <w:marRight w:val="0"/>
          <w:marTop w:val="0"/>
          <w:marBottom w:val="0"/>
          <w:divBdr>
            <w:top w:val="none" w:sz="0" w:space="0" w:color="auto"/>
            <w:left w:val="none" w:sz="0" w:space="0" w:color="auto"/>
            <w:bottom w:val="none" w:sz="0" w:space="0" w:color="auto"/>
            <w:right w:val="none" w:sz="0" w:space="0" w:color="auto"/>
          </w:divBdr>
        </w:div>
        <w:div w:id="558441506">
          <w:marLeft w:val="0"/>
          <w:marRight w:val="0"/>
          <w:marTop w:val="0"/>
          <w:marBottom w:val="0"/>
          <w:divBdr>
            <w:top w:val="none" w:sz="0" w:space="0" w:color="auto"/>
            <w:left w:val="none" w:sz="0" w:space="0" w:color="auto"/>
            <w:bottom w:val="none" w:sz="0" w:space="0" w:color="auto"/>
            <w:right w:val="none" w:sz="0" w:space="0" w:color="auto"/>
          </w:divBdr>
        </w:div>
        <w:div w:id="1307659338">
          <w:marLeft w:val="0"/>
          <w:marRight w:val="0"/>
          <w:marTop w:val="0"/>
          <w:marBottom w:val="0"/>
          <w:divBdr>
            <w:top w:val="none" w:sz="0" w:space="0" w:color="auto"/>
            <w:left w:val="none" w:sz="0" w:space="0" w:color="auto"/>
            <w:bottom w:val="none" w:sz="0" w:space="0" w:color="auto"/>
            <w:right w:val="none" w:sz="0" w:space="0" w:color="auto"/>
          </w:divBdr>
        </w:div>
        <w:div w:id="1127967199">
          <w:marLeft w:val="0"/>
          <w:marRight w:val="0"/>
          <w:marTop w:val="0"/>
          <w:marBottom w:val="0"/>
          <w:divBdr>
            <w:top w:val="none" w:sz="0" w:space="0" w:color="auto"/>
            <w:left w:val="none" w:sz="0" w:space="0" w:color="auto"/>
            <w:bottom w:val="none" w:sz="0" w:space="0" w:color="auto"/>
            <w:right w:val="none" w:sz="0" w:space="0" w:color="auto"/>
          </w:divBdr>
        </w:div>
        <w:div w:id="1210216848">
          <w:marLeft w:val="0"/>
          <w:marRight w:val="0"/>
          <w:marTop w:val="0"/>
          <w:marBottom w:val="0"/>
          <w:divBdr>
            <w:top w:val="none" w:sz="0" w:space="0" w:color="auto"/>
            <w:left w:val="none" w:sz="0" w:space="0" w:color="auto"/>
            <w:bottom w:val="none" w:sz="0" w:space="0" w:color="auto"/>
            <w:right w:val="none" w:sz="0" w:space="0" w:color="auto"/>
          </w:divBdr>
        </w:div>
        <w:div w:id="1581400686">
          <w:marLeft w:val="0"/>
          <w:marRight w:val="0"/>
          <w:marTop w:val="0"/>
          <w:marBottom w:val="0"/>
          <w:divBdr>
            <w:top w:val="none" w:sz="0" w:space="0" w:color="auto"/>
            <w:left w:val="none" w:sz="0" w:space="0" w:color="auto"/>
            <w:bottom w:val="none" w:sz="0" w:space="0" w:color="auto"/>
            <w:right w:val="none" w:sz="0" w:space="0" w:color="auto"/>
          </w:divBdr>
        </w:div>
        <w:div w:id="94714721">
          <w:marLeft w:val="0"/>
          <w:marRight w:val="0"/>
          <w:marTop w:val="0"/>
          <w:marBottom w:val="0"/>
          <w:divBdr>
            <w:top w:val="none" w:sz="0" w:space="0" w:color="auto"/>
            <w:left w:val="none" w:sz="0" w:space="0" w:color="auto"/>
            <w:bottom w:val="none" w:sz="0" w:space="0" w:color="auto"/>
            <w:right w:val="none" w:sz="0" w:space="0" w:color="auto"/>
          </w:divBdr>
        </w:div>
        <w:div w:id="273442939">
          <w:marLeft w:val="0"/>
          <w:marRight w:val="0"/>
          <w:marTop w:val="0"/>
          <w:marBottom w:val="0"/>
          <w:divBdr>
            <w:top w:val="none" w:sz="0" w:space="0" w:color="auto"/>
            <w:left w:val="none" w:sz="0" w:space="0" w:color="auto"/>
            <w:bottom w:val="none" w:sz="0" w:space="0" w:color="auto"/>
            <w:right w:val="none" w:sz="0" w:space="0" w:color="auto"/>
          </w:divBdr>
        </w:div>
        <w:div w:id="1331717694">
          <w:marLeft w:val="0"/>
          <w:marRight w:val="0"/>
          <w:marTop w:val="0"/>
          <w:marBottom w:val="0"/>
          <w:divBdr>
            <w:top w:val="none" w:sz="0" w:space="0" w:color="auto"/>
            <w:left w:val="none" w:sz="0" w:space="0" w:color="auto"/>
            <w:bottom w:val="none" w:sz="0" w:space="0" w:color="auto"/>
            <w:right w:val="none" w:sz="0" w:space="0" w:color="auto"/>
          </w:divBdr>
        </w:div>
        <w:div w:id="1836216554">
          <w:marLeft w:val="0"/>
          <w:marRight w:val="0"/>
          <w:marTop w:val="0"/>
          <w:marBottom w:val="0"/>
          <w:divBdr>
            <w:top w:val="none" w:sz="0" w:space="0" w:color="auto"/>
            <w:left w:val="none" w:sz="0" w:space="0" w:color="auto"/>
            <w:bottom w:val="none" w:sz="0" w:space="0" w:color="auto"/>
            <w:right w:val="none" w:sz="0" w:space="0" w:color="auto"/>
          </w:divBdr>
        </w:div>
        <w:div w:id="2059010708">
          <w:marLeft w:val="0"/>
          <w:marRight w:val="0"/>
          <w:marTop w:val="0"/>
          <w:marBottom w:val="0"/>
          <w:divBdr>
            <w:top w:val="none" w:sz="0" w:space="0" w:color="auto"/>
            <w:left w:val="none" w:sz="0" w:space="0" w:color="auto"/>
            <w:bottom w:val="none" w:sz="0" w:space="0" w:color="auto"/>
            <w:right w:val="none" w:sz="0" w:space="0" w:color="auto"/>
          </w:divBdr>
        </w:div>
        <w:div w:id="2127966436">
          <w:marLeft w:val="0"/>
          <w:marRight w:val="0"/>
          <w:marTop w:val="0"/>
          <w:marBottom w:val="0"/>
          <w:divBdr>
            <w:top w:val="none" w:sz="0" w:space="0" w:color="auto"/>
            <w:left w:val="none" w:sz="0" w:space="0" w:color="auto"/>
            <w:bottom w:val="none" w:sz="0" w:space="0" w:color="auto"/>
            <w:right w:val="none" w:sz="0" w:space="0" w:color="auto"/>
          </w:divBdr>
        </w:div>
        <w:div w:id="973632228">
          <w:marLeft w:val="0"/>
          <w:marRight w:val="0"/>
          <w:marTop w:val="0"/>
          <w:marBottom w:val="0"/>
          <w:divBdr>
            <w:top w:val="none" w:sz="0" w:space="0" w:color="auto"/>
            <w:left w:val="none" w:sz="0" w:space="0" w:color="auto"/>
            <w:bottom w:val="none" w:sz="0" w:space="0" w:color="auto"/>
            <w:right w:val="none" w:sz="0" w:space="0" w:color="auto"/>
          </w:divBdr>
        </w:div>
        <w:div w:id="1303921539">
          <w:marLeft w:val="0"/>
          <w:marRight w:val="0"/>
          <w:marTop w:val="0"/>
          <w:marBottom w:val="0"/>
          <w:divBdr>
            <w:top w:val="none" w:sz="0" w:space="0" w:color="auto"/>
            <w:left w:val="none" w:sz="0" w:space="0" w:color="auto"/>
            <w:bottom w:val="none" w:sz="0" w:space="0" w:color="auto"/>
            <w:right w:val="none" w:sz="0" w:space="0" w:color="auto"/>
          </w:divBdr>
        </w:div>
        <w:div w:id="295650445">
          <w:marLeft w:val="0"/>
          <w:marRight w:val="0"/>
          <w:marTop w:val="0"/>
          <w:marBottom w:val="0"/>
          <w:divBdr>
            <w:top w:val="none" w:sz="0" w:space="0" w:color="auto"/>
            <w:left w:val="none" w:sz="0" w:space="0" w:color="auto"/>
            <w:bottom w:val="none" w:sz="0" w:space="0" w:color="auto"/>
            <w:right w:val="none" w:sz="0" w:space="0" w:color="auto"/>
          </w:divBdr>
        </w:div>
        <w:div w:id="1719206057">
          <w:marLeft w:val="0"/>
          <w:marRight w:val="0"/>
          <w:marTop w:val="0"/>
          <w:marBottom w:val="0"/>
          <w:divBdr>
            <w:top w:val="none" w:sz="0" w:space="0" w:color="auto"/>
            <w:left w:val="none" w:sz="0" w:space="0" w:color="auto"/>
            <w:bottom w:val="none" w:sz="0" w:space="0" w:color="auto"/>
            <w:right w:val="none" w:sz="0" w:space="0" w:color="auto"/>
          </w:divBdr>
        </w:div>
        <w:div w:id="1271355282">
          <w:marLeft w:val="0"/>
          <w:marRight w:val="0"/>
          <w:marTop w:val="0"/>
          <w:marBottom w:val="0"/>
          <w:divBdr>
            <w:top w:val="none" w:sz="0" w:space="0" w:color="auto"/>
            <w:left w:val="none" w:sz="0" w:space="0" w:color="auto"/>
            <w:bottom w:val="none" w:sz="0" w:space="0" w:color="auto"/>
            <w:right w:val="none" w:sz="0" w:space="0" w:color="auto"/>
          </w:divBdr>
        </w:div>
        <w:div w:id="388311405">
          <w:marLeft w:val="0"/>
          <w:marRight w:val="0"/>
          <w:marTop w:val="0"/>
          <w:marBottom w:val="0"/>
          <w:divBdr>
            <w:top w:val="none" w:sz="0" w:space="0" w:color="auto"/>
            <w:left w:val="none" w:sz="0" w:space="0" w:color="auto"/>
            <w:bottom w:val="none" w:sz="0" w:space="0" w:color="auto"/>
            <w:right w:val="none" w:sz="0" w:space="0" w:color="auto"/>
          </w:divBdr>
        </w:div>
        <w:div w:id="1052270783">
          <w:marLeft w:val="0"/>
          <w:marRight w:val="0"/>
          <w:marTop w:val="0"/>
          <w:marBottom w:val="0"/>
          <w:divBdr>
            <w:top w:val="none" w:sz="0" w:space="0" w:color="auto"/>
            <w:left w:val="none" w:sz="0" w:space="0" w:color="auto"/>
            <w:bottom w:val="none" w:sz="0" w:space="0" w:color="auto"/>
            <w:right w:val="none" w:sz="0" w:space="0" w:color="auto"/>
          </w:divBdr>
        </w:div>
        <w:div w:id="885946295">
          <w:marLeft w:val="0"/>
          <w:marRight w:val="0"/>
          <w:marTop w:val="0"/>
          <w:marBottom w:val="0"/>
          <w:divBdr>
            <w:top w:val="none" w:sz="0" w:space="0" w:color="auto"/>
            <w:left w:val="none" w:sz="0" w:space="0" w:color="auto"/>
            <w:bottom w:val="none" w:sz="0" w:space="0" w:color="auto"/>
            <w:right w:val="none" w:sz="0" w:space="0" w:color="auto"/>
          </w:divBdr>
        </w:div>
        <w:div w:id="1265765984">
          <w:marLeft w:val="0"/>
          <w:marRight w:val="0"/>
          <w:marTop w:val="0"/>
          <w:marBottom w:val="0"/>
          <w:divBdr>
            <w:top w:val="none" w:sz="0" w:space="0" w:color="auto"/>
            <w:left w:val="none" w:sz="0" w:space="0" w:color="auto"/>
            <w:bottom w:val="none" w:sz="0" w:space="0" w:color="auto"/>
            <w:right w:val="none" w:sz="0" w:space="0" w:color="auto"/>
          </w:divBdr>
        </w:div>
        <w:div w:id="13307245">
          <w:marLeft w:val="0"/>
          <w:marRight w:val="0"/>
          <w:marTop w:val="0"/>
          <w:marBottom w:val="0"/>
          <w:divBdr>
            <w:top w:val="none" w:sz="0" w:space="0" w:color="auto"/>
            <w:left w:val="none" w:sz="0" w:space="0" w:color="auto"/>
            <w:bottom w:val="none" w:sz="0" w:space="0" w:color="auto"/>
            <w:right w:val="none" w:sz="0" w:space="0" w:color="auto"/>
          </w:divBdr>
        </w:div>
        <w:div w:id="289869851">
          <w:marLeft w:val="0"/>
          <w:marRight w:val="0"/>
          <w:marTop w:val="0"/>
          <w:marBottom w:val="0"/>
          <w:divBdr>
            <w:top w:val="none" w:sz="0" w:space="0" w:color="auto"/>
            <w:left w:val="none" w:sz="0" w:space="0" w:color="auto"/>
            <w:bottom w:val="none" w:sz="0" w:space="0" w:color="auto"/>
            <w:right w:val="none" w:sz="0" w:space="0" w:color="auto"/>
          </w:divBdr>
        </w:div>
        <w:div w:id="1599025405">
          <w:marLeft w:val="0"/>
          <w:marRight w:val="0"/>
          <w:marTop w:val="0"/>
          <w:marBottom w:val="0"/>
          <w:divBdr>
            <w:top w:val="none" w:sz="0" w:space="0" w:color="auto"/>
            <w:left w:val="none" w:sz="0" w:space="0" w:color="auto"/>
            <w:bottom w:val="none" w:sz="0" w:space="0" w:color="auto"/>
            <w:right w:val="none" w:sz="0" w:space="0" w:color="auto"/>
          </w:divBdr>
        </w:div>
        <w:div w:id="1715079842">
          <w:marLeft w:val="0"/>
          <w:marRight w:val="0"/>
          <w:marTop w:val="0"/>
          <w:marBottom w:val="0"/>
          <w:divBdr>
            <w:top w:val="none" w:sz="0" w:space="0" w:color="auto"/>
            <w:left w:val="none" w:sz="0" w:space="0" w:color="auto"/>
            <w:bottom w:val="none" w:sz="0" w:space="0" w:color="auto"/>
            <w:right w:val="none" w:sz="0" w:space="0" w:color="auto"/>
          </w:divBdr>
        </w:div>
      </w:divsChild>
    </w:div>
    <w:div w:id="1768191546">
      <w:bodyDiv w:val="1"/>
      <w:marLeft w:val="0"/>
      <w:marRight w:val="0"/>
      <w:marTop w:val="0"/>
      <w:marBottom w:val="0"/>
      <w:divBdr>
        <w:top w:val="none" w:sz="0" w:space="0" w:color="auto"/>
        <w:left w:val="none" w:sz="0" w:space="0" w:color="auto"/>
        <w:bottom w:val="none" w:sz="0" w:space="0" w:color="auto"/>
        <w:right w:val="none" w:sz="0" w:space="0" w:color="auto"/>
      </w:divBdr>
      <w:divsChild>
        <w:div w:id="1188526417">
          <w:marLeft w:val="0"/>
          <w:marRight w:val="0"/>
          <w:marTop w:val="600"/>
          <w:marBottom w:val="600"/>
          <w:divBdr>
            <w:top w:val="none" w:sz="0" w:space="0" w:color="auto"/>
            <w:left w:val="none" w:sz="0" w:space="0" w:color="auto"/>
            <w:bottom w:val="none" w:sz="0" w:space="0" w:color="auto"/>
            <w:right w:val="none" w:sz="0" w:space="0" w:color="auto"/>
          </w:divBdr>
          <w:divsChild>
            <w:div w:id="1327394242">
              <w:marLeft w:val="0"/>
              <w:marRight w:val="0"/>
              <w:marTop w:val="0"/>
              <w:marBottom w:val="0"/>
              <w:divBdr>
                <w:top w:val="none" w:sz="0" w:space="0" w:color="auto"/>
                <w:left w:val="none" w:sz="0" w:space="0" w:color="auto"/>
                <w:bottom w:val="none" w:sz="0" w:space="0" w:color="auto"/>
                <w:right w:val="none" w:sz="0" w:space="0" w:color="auto"/>
              </w:divBdr>
              <w:divsChild>
                <w:div w:id="1067263615">
                  <w:marLeft w:val="0"/>
                  <w:marRight w:val="0"/>
                  <w:marTop w:val="150"/>
                  <w:marBottom w:val="300"/>
                  <w:divBdr>
                    <w:top w:val="none" w:sz="0" w:space="0" w:color="auto"/>
                    <w:left w:val="none" w:sz="0" w:space="0" w:color="auto"/>
                    <w:bottom w:val="none" w:sz="0" w:space="0" w:color="auto"/>
                    <w:right w:val="none" w:sz="0" w:space="0" w:color="auto"/>
                  </w:divBdr>
                  <w:divsChild>
                    <w:div w:id="1484348724">
                      <w:marLeft w:val="0"/>
                      <w:marRight w:val="0"/>
                      <w:marTop w:val="0"/>
                      <w:marBottom w:val="0"/>
                      <w:divBdr>
                        <w:top w:val="none" w:sz="0" w:space="0" w:color="auto"/>
                        <w:left w:val="none" w:sz="0" w:space="0" w:color="auto"/>
                        <w:bottom w:val="none" w:sz="0" w:space="0" w:color="auto"/>
                        <w:right w:val="none" w:sz="0" w:space="0" w:color="auto"/>
                      </w:divBdr>
                      <w:divsChild>
                        <w:div w:id="764034914">
                          <w:marLeft w:val="0"/>
                          <w:marRight w:val="0"/>
                          <w:marTop w:val="0"/>
                          <w:marBottom w:val="0"/>
                          <w:divBdr>
                            <w:top w:val="none" w:sz="0" w:space="0" w:color="auto"/>
                            <w:left w:val="none" w:sz="0" w:space="0" w:color="auto"/>
                            <w:bottom w:val="none" w:sz="0" w:space="0" w:color="auto"/>
                            <w:right w:val="none" w:sz="0" w:space="0" w:color="auto"/>
                          </w:divBdr>
                          <w:divsChild>
                            <w:div w:id="227108335">
                              <w:marLeft w:val="0"/>
                              <w:marRight w:val="0"/>
                              <w:marTop w:val="0"/>
                              <w:marBottom w:val="0"/>
                              <w:divBdr>
                                <w:top w:val="none" w:sz="0" w:space="0" w:color="auto"/>
                                <w:left w:val="none" w:sz="0" w:space="0" w:color="auto"/>
                                <w:bottom w:val="none" w:sz="0" w:space="0" w:color="auto"/>
                                <w:right w:val="none" w:sz="0" w:space="0" w:color="auto"/>
                              </w:divBdr>
                              <w:divsChild>
                                <w:div w:id="443430659">
                                  <w:marLeft w:val="0"/>
                                  <w:marRight w:val="0"/>
                                  <w:marTop w:val="0"/>
                                  <w:marBottom w:val="0"/>
                                  <w:divBdr>
                                    <w:top w:val="none" w:sz="0" w:space="0" w:color="auto"/>
                                    <w:left w:val="none" w:sz="0" w:space="0" w:color="auto"/>
                                    <w:bottom w:val="none" w:sz="0" w:space="0" w:color="auto"/>
                                    <w:right w:val="none" w:sz="0" w:space="0" w:color="auto"/>
                                  </w:divBdr>
                                </w:div>
                                <w:div w:id="427042714">
                                  <w:marLeft w:val="0"/>
                                  <w:marRight w:val="0"/>
                                  <w:marTop w:val="0"/>
                                  <w:marBottom w:val="0"/>
                                  <w:divBdr>
                                    <w:top w:val="none" w:sz="0" w:space="0" w:color="auto"/>
                                    <w:left w:val="none" w:sz="0" w:space="0" w:color="auto"/>
                                    <w:bottom w:val="none" w:sz="0" w:space="0" w:color="auto"/>
                                    <w:right w:val="none" w:sz="0" w:space="0" w:color="auto"/>
                                  </w:divBdr>
                                </w:div>
                                <w:div w:id="1199779467">
                                  <w:marLeft w:val="0"/>
                                  <w:marRight w:val="0"/>
                                  <w:marTop w:val="0"/>
                                  <w:marBottom w:val="0"/>
                                  <w:divBdr>
                                    <w:top w:val="none" w:sz="0" w:space="0" w:color="auto"/>
                                    <w:left w:val="none" w:sz="0" w:space="0" w:color="auto"/>
                                    <w:bottom w:val="none" w:sz="0" w:space="0" w:color="auto"/>
                                    <w:right w:val="none" w:sz="0" w:space="0" w:color="auto"/>
                                  </w:divBdr>
                                </w:div>
                                <w:div w:id="403066294">
                                  <w:marLeft w:val="0"/>
                                  <w:marRight w:val="0"/>
                                  <w:marTop w:val="0"/>
                                  <w:marBottom w:val="0"/>
                                  <w:divBdr>
                                    <w:top w:val="none" w:sz="0" w:space="0" w:color="auto"/>
                                    <w:left w:val="none" w:sz="0" w:space="0" w:color="auto"/>
                                    <w:bottom w:val="none" w:sz="0" w:space="0" w:color="auto"/>
                                    <w:right w:val="none" w:sz="0" w:space="0" w:color="auto"/>
                                  </w:divBdr>
                                </w:div>
                                <w:div w:id="1649282998">
                                  <w:marLeft w:val="0"/>
                                  <w:marRight w:val="0"/>
                                  <w:marTop w:val="0"/>
                                  <w:marBottom w:val="0"/>
                                  <w:divBdr>
                                    <w:top w:val="none" w:sz="0" w:space="0" w:color="auto"/>
                                    <w:left w:val="none" w:sz="0" w:space="0" w:color="auto"/>
                                    <w:bottom w:val="none" w:sz="0" w:space="0" w:color="auto"/>
                                    <w:right w:val="none" w:sz="0" w:space="0" w:color="auto"/>
                                  </w:divBdr>
                                </w:div>
                                <w:div w:id="984428783">
                                  <w:marLeft w:val="0"/>
                                  <w:marRight w:val="0"/>
                                  <w:marTop w:val="0"/>
                                  <w:marBottom w:val="0"/>
                                  <w:divBdr>
                                    <w:top w:val="none" w:sz="0" w:space="0" w:color="auto"/>
                                    <w:left w:val="none" w:sz="0" w:space="0" w:color="auto"/>
                                    <w:bottom w:val="none" w:sz="0" w:space="0" w:color="auto"/>
                                    <w:right w:val="none" w:sz="0" w:space="0" w:color="auto"/>
                                  </w:divBdr>
                                </w:div>
                                <w:div w:id="1571574849">
                                  <w:marLeft w:val="0"/>
                                  <w:marRight w:val="0"/>
                                  <w:marTop w:val="0"/>
                                  <w:marBottom w:val="0"/>
                                  <w:divBdr>
                                    <w:top w:val="none" w:sz="0" w:space="0" w:color="auto"/>
                                    <w:left w:val="none" w:sz="0" w:space="0" w:color="auto"/>
                                    <w:bottom w:val="none" w:sz="0" w:space="0" w:color="auto"/>
                                    <w:right w:val="none" w:sz="0" w:space="0" w:color="auto"/>
                                  </w:divBdr>
                                </w:div>
                                <w:div w:id="1653097782">
                                  <w:marLeft w:val="0"/>
                                  <w:marRight w:val="0"/>
                                  <w:marTop w:val="0"/>
                                  <w:marBottom w:val="0"/>
                                  <w:divBdr>
                                    <w:top w:val="none" w:sz="0" w:space="0" w:color="auto"/>
                                    <w:left w:val="none" w:sz="0" w:space="0" w:color="auto"/>
                                    <w:bottom w:val="none" w:sz="0" w:space="0" w:color="auto"/>
                                    <w:right w:val="none" w:sz="0" w:space="0" w:color="auto"/>
                                  </w:divBdr>
                                </w:div>
                                <w:div w:id="1257132451">
                                  <w:marLeft w:val="0"/>
                                  <w:marRight w:val="0"/>
                                  <w:marTop w:val="0"/>
                                  <w:marBottom w:val="0"/>
                                  <w:divBdr>
                                    <w:top w:val="none" w:sz="0" w:space="0" w:color="auto"/>
                                    <w:left w:val="none" w:sz="0" w:space="0" w:color="auto"/>
                                    <w:bottom w:val="none" w:sz="0" w:space="0" w:color="auto"/>
                                    <w:right w:val="none" w:sz="0" w:space="0" w:color="auto"/>
                                  </w:divBdr>
                                </w:div>
                                <w:div w:id="1946306225">
                                  <w:marLeft w:val="0"/>
                                  <w:marRight w:val="0"/>
                                  <w:marTop w:val="0"/>
                                  <w:marBottom w:val="0"/>
                                  <w:divBdr>
                                    <w:top w:val="none" w:sz="0" w:space="0" w:color="auto"/>
                                    <w:left w:val="none" w:sz="0" w:space="0" w:color="auto"/>
                                    <w:bottom w:val="none" w:sz="0" w:space="0" w:color="auto"/>
                                    <w:right w:val="none" w:sz="0" w:space="0" w:color="auto"/>
                                  </w:divBdr>
                                </w:div>
                                <w:div w:id="487786461">
                                  <w:marLeft w:val="0"/>
                                  <w:marRight w:val="0"/>
                                  <w:marTop w:val="0"/>
                                  <w:marBottom w:val="0"/>
                                  <w:divBdr>
                                    <w:top w:val="none" w:sz="0" w:space="0" w:color="auto"/>
                                    <w:left w:val="none" w:sz="0" w:space="0" w:color="auto"/>
                                    <w:bottom w:val="none" w:sz="0" w:space="0" w:color="auto"/>
                                    <w:right w:val="none" w:sz="0" w:space="0" w:color="auto"/>
                                  </w:divBdr>
                                </w:div>
                                <w:div w:id="1114593456">
                                  <w:marLeft w:val="0"/>
                                  <w:marRight w:val="0"/>
                                  <w:marTop w:val="0"/>
                                  <w:marBottom w:val="0"/>
                                  <w:divBdr>
                                    <w:top w:val="none" w:sz="0" w:space="0" w:color="auto"/>
                                    <w:left w:val="none" w:sz="0" w:space="0" w:color="auto"/>
                                    <w:bottom w:val="none" w:sz="0" w:space="0" w:color="auto"/>
                                    <w:right w:val="none" w:sz="0" w:space="0" w:color="auto"/>
                                  </w:divBdr>
                                </w:div>
                                <w:div w:id="215285919">
                                  <w:marLeft w:val="0"/>
                                  <w:marRight w:val="0"/>
                                  <w:marTop w:val="0"/>
                                  <w:marBottom w:val="0"/>
                                  <w:divBdr>
                                    <w:top w:val="none" w:sz="0" w:space="0" w:color="auto"/>
                                    <w:left w:val="none" w:sz="0" w:space="0" w:color="auto"/>
                                    <w:bottom w:val="none" w:sz="0" w:space="0" w:color="auto"/>
                                    <w:right w:val="none" w:sz="0" w:space="0" w:color="auto"/>
                                  </w:divBdr>
                                </w:div>
                                <w:div w:id="1742943234">
                                  <w:marLeft w:val="0"/>
                                  <w:marRight w:val="0"/>
                                  <w:marTop w:val="0"/>
                                  <w:marBottom w:val="0"/>
                                  <w:divBdr>
                                    <w:top w:val="none" w:sz="0" w:space="0" w:color="auto"/>
                                    <w:left w:val="none" w:sz="0" w:space="0" w:color="auto"/>
                                    <w:bottom w:val="none" w:sz="0" w:space="0" w:color="auto"/>
                                    <w:right w:val="none" w:sz="0" w:space="0" w:color="auto"/>
                                  </w:divBdr>
                                </w:div>
                                <w:div w:id="908198079">
                                  <w:marLeft w:val="0"/>
                                  <w:marRight w:val="0"/>
                                  <w:marTop w:val="0"/>
                                  <w:marBottom w:val="0"/>
                                  <w:divBdr>
                                    <w:top w:val="none" w:sz="0" w:space="0" w:color="auto"/>
                                    <w:left w:val="none" w:sz="0" w:space="0" w:color="auto"/>
                                    <w:bottom w:val="none" w:sz="0" w:space="0" w:color="auto"/>
                                    <w:right w:val="none" w:sz="0" w:space="0" w:color="auto"/>
                                  </w:divBdr>
                                </w:div>
                                <w:div w:id="560753349">
                                  <w:marLeft w:val="0"/>
                                  <w:marRight w:val="0"/>
                                  <w:marTop w:val="0"/>
                                  <w:marBottom w:val="0"/>
                                  <w:divBdr>
                                    <w:top w:val="none" w:sz="0" w:space="0" w:color="auto"/>
                                    <w:left w:val="none" w:sz="0" w:space="0" w:color="auto"/>
                                    <w:bottom w:val="none" w:sz="0" w:space="0" w:color="auto"/>
                                    <w:right w:val="none" w:sz="0" w:space="0" w:color="auto"/>
                                  </w:divBdr>
                                </w:div>
                                <w:div w:id="687214835">
                                  <w:marLeft w:val="0"/>
                                  <w:marRight w:val="0"/>
                                  <w:marTop w:val="0"/>
                                  <w:marBottom w:val="0"/>
                                  <w:divBdr>
                                    <w:top w:val="none" w:sz="0" w:space="0" w:color="auto"/>
                                    <w:left w:val="none" w:sz="0" w:space="0" w:color="auto"/>
                                    <w:bottom w:val="none" w:sz="0" w:space="0" w:color="auto"/>
                                    <w:right w:val="none" w:sz="0" w:space="0" w:color="auto"/>
                                  </w:divBdr>
                                </w:div>
                                <w:div w:id="1296638909">
                                  <w:marLeft w:val="0"/>
                                  <w:marRight w:val="0"/>
                                  <w:marTop w:val="0"/>
                                  <w:marBottom w:val="0"/>
                                  <w:divBdr>
                                    <w:top w:val="none" w:sz="0" w:space="0" w:color="auto"/>
                                    <w:left w:val="none" w:sz="0" w:space="0" w:color="auto"/>
                                    <w:bottom w:val="none" w:sz="0" w:space="0" w:color="auto"/>
                                    <w:right w:val="none" w:sz="0" w:space="0" w:color="auto"/>
                                  </w:divBdr>
                                </w:div>
                                <w:div w:id="557940225">
                                  <w:marLeft w:val="0"/>
                                  <w:marRight w:val="0"/>
                                  <w:marTop w:val="0"/>
                                  <w:marBottom w:val="0"/>
                                  <w:divBdr>
                                    <w:top w:val="none" w:sz="0" w:space="0" w:color="auto"/>
                                    <w:left w:val="none" w:sz="0" w:space="0" w:color="auto"/>
                                    <w:bottom w:val="none" w:sz="0" w:space="0" w:color="auto"/>
                                    <w:right w:val="none" w:sz="0" w:space="0" w:color="auto"/>
                                  </w:divBdr>
                                </w:div>
                                <w:div w:id="722094406">
                                  <w:marLeft w:val="0"/>
                                  <w:marRight w:val="0"/>
                                  <w:marTop w:val="0"/>
                                  <w:marBottom w:val="0"/>
                                  <w:divBdr>
                                    <w:top w:val="none" w:sz="0" w:space="0" w:color="auto"/>
                                    <w:left w:val="none" w:sz="0" w:space="0" w:color="auto"/>
                                    <w:bottom w:val="none" w:sz="0" w:space="0" w:color="auto"/>
                                    <w:right w:val="none" w:sz="0" w:space="0" w:color="auto"/>
                                  </w:divBdr>
                                </w:div>
                                <w:div w:id="629238937">
                                  <w:marLeft w:val="0"/>
                                  <w:marRight w:val="0"/>
                                  <w:marTop w:val="0"/>
                                  <w:marBottom w:val="0"/>
                                  <w:divBdr>
                                    <w:top w:val="none" w:sz="0" w:space="0" w:color="auto"/>
                                    <w:left w:val="none" w:sz="0" w:space="0" w:color="auto"/>
                                    <w:bottom w:val="none" w:sz="0" w:space="0" w:color="auto"/>
                                    <w:right w:val="none" w:sz="0" w:space="0" w:color="auto"/>
                                  </w:divBdr>
                                </w:div>
                                <w:div w:id="1162894863">
                                  <w:marLeft w:val="0"/>
                                  <w:marRight w:val="0"/>
                                  <w:marTop w:val="0"/>
                                  <w:marBottom w:val="0"/>
                                  <w:divBdr>
                                    <w:top w:val="none" w:sz="0" w:space="0" w:color="auto"/>
                                    <w:left w:val="none" w:sz="0" w:space="0" w:color="auto"/>
                                    <w:bottom w:val="none" w:sz="0" w:space="0" w:color="auto"/>
                                    <w:right w:val="none" w:sz="0" w:space="0" w:color="auto"/>
                                  </w:divBdr>
                                </w:div>
                                <w:div w:id="2015918196">
                                  <w:marLeft w:val="0"/>
                                  <w:marRight w:val="0"/>
                                  <w:marTop w:val="0"/>
                                  <w:marBottom w:val="0"/>
                                  <w:divBdr>
                                    <w:top w:val="none" w:sz="0" w:space="0" w:color="auto"/>
                                    <w:left w:val="none" w:sz="0" w:space="0" w:color="auto"/>
                                    <w:bottom w:val="none" w:sz="0" w:space="0" w:color="auto"/>
                                    <w:right w:val="none" w:sz="0" w:space="0" w:color="auto"/>
                                  </w:divBdr>
                                </w:div>
                                <w:div w:id="854424248">
                                  <w:marLeft w:val="0"/>
                                  <w:marRight w:val="0"/>
                                  <w:marTop w:val="0"/>
                                  <w:marBottom w:val="0"/>
                                  <w:divBdr>
                                    <w:top w:val="none" w:sz="0" w:space="0" w:color="auto"/>
                                    <w:left w:val="none" w:sz="0" w:space="0" w:color="auto"/>
                                    <w:bottom w:val="none" w:sz="0" w:space="0" w:color="auto"/>
                                    <w:right w:val="none" w:sz="0" w:space="0" w:color="auto"/>
                                  </w:divBdr>
                                </w:div>
                                <w:div w:id="227694169">
                                  <w:marLeft w:val="0"/>
                                  <w:marRight w:val="0"/>
                                  <w:marTop w:val="0"/>
                                  <w:marBottom w:val="0"/>
                                  <w:divBdr>
                                    <w:top w:val="none" w:sz="0" w:space="0" w:color="auto"/>
                                    <w:left w:val="none" w:sz="0" w:space="0" w:color="auto"/>
                                    <w:bottom w:val="none" w:sz="0" w:space="0" w:color="auto"/>
                                    <w:right w:val="none" w:sz="0" w:space="0" w:color="auto"/>
                                  </w:divBdr>
                                </w:div>
                                <w:div w:id="654644191">
                                  <w:marLeft w:val="0"/>
                                  <w:marRight w:val="0"/>
                                  <w:marTop w:val="0"/>
                                  <w:marBottom w:val="0"/>
                                  <w:divBdr>
                                    <w:top w:val="none" w:sz="0" w:space="0" w:color="auto"/>
                                    <w:left w:val="none" w:sz="0" w:space="0" w:color="auto"/>
                                    <w:bottom w:val="none" w:sz="0" w:space="0" w:color="auto"/>
                                    <w:right w:val="none" w:sz="0" w:space="0" w:color="auto"/>
                                  </w:divBdr>
                                </w:div>
                                <w:div w:id="1484660437">
                                  <w:marLeft w:val="0"/>
                                  <w:marRight w:val="0"/>
                                  <w:marTop w:val="0"/>
                                  <w:marBottom w:val="0"/>
                                  <w:divBdr>
                                    <w:top w:val="none" w:sz="0" w:space="0" w:color="auto"/>
                                    <w:left w:val="none" w:sz="0" w:space="0" w:color="auto"/>
                                    <w:bottom w:val="none" w:sz="0" w:space="0" w:color="auto"/>
                                    <w:right w:val="none" w:sz="0" w:space="0" w:color="auto"/>
                                  </w:divBdr>
                                </w:div>
                                <w:div w:id="1619137740">
                                  <w:marLeft w:val="0"/>
                                  <w:marRight w:val="0"/>
                                  <w:marTop w:val="0"/>
                                  <w:marBottom w:val="0"/>
                                  <w:divBdr>
                                    <w:top w:val="none" w:sz="0" w:space="0" w:color="auto"/>
                                    <w:left w:val="none" w:sz="0" w:space="0" w:color="auto"/>
                                    <w:bottom w:val="none" w:sz="0" w:space="0" w:color="auto"/>
                                    <w:right w:val="none" w:sz="0" w:space="0" w:color="auto"/>
                                  </w:divBdr>
                                </w:div>
                                <w:div w:id="1642685237">
                                  <w:marLeft w:val="0"/>
                                  <w:marRight w:val="0"/>
                                  <w:marTop w:val="0"/>
                                  <w:marBottom w:val="0"/>
                                  <w:divBdr>
                                    <w:top w:val="none" w:sz="0" w:space="0" w:color="auto"/>
                                    <w:left w:val="none" w:sz="0" w:space="0" w:color="auto"/>
                                    <w:bottom w:val="none" w:sz="0" w:space="0" w:color="auto"/>
                                    <w:right w:val="none" w:sz="0" w:space="0" w:color="auto"/>
                                  </w:divBdr>
                                </w:div>
                                <w:div w:id="2081167620">
                                  <w:marLeft w:val="0"/>
                                  <w:marRight w:val="0"/>
                                  <w:marTop w:val="0"/>
                                  <w:marBottom w:val="0"/>
                                  <w:divBdr>
                                    <w:top w:val="none" w:sz="0" w:space="0" w:color="auto"/>
                                    <w:left w:val="none" w:sz="0" w:space="0" w:color="auto"/>
                                    <w:bottom w:val="none" w:sz="0" w:space="0" w:color="auto"/>
                                    <w:right w:val="none" w:sz="0" w:space="0" w:color="auto"/>
                                  </w:divBdr>
                                </w:div>
                                <w:div w:id="1197962287">
                                  <w:marLeft w:val="0"/>
                                  <w:marRight w:val="0"/>
                                  <w:marTop w:val="0"/>
                                  <w:marBottom w:val="0"/>
                                  <w:divBdr>
                                    <w:top w:val="none" w:sz="0" w:space="0" w:color="auto"/>
                                    <w:left w:val="none" w:sz="0" w:space="0" w:color="auto"/>
                                    <w:bottom w:val="none" w:sz="0" w:space="0" w:color="auto"/>
                                    <w:right w:val="none" w:sz="0" w:space="0" w:color="auto"/>
                                  </w:divBdr>
                                </w:div>
                                <w:div w:id="1608080583">
                                  <w:marLeft w:val="0"/>
                                  <w:marRight w:val="0"/>
                                  <w:marTop w:val="0"/>
                                  <w:marBottom w:val="0"/>
                                  <w:divBdr>
                                    <w:top w:val="none" w:sz="0" w:space="0" w:color="auto"/>
                                    <w:left w:val="none" w:sz="0" w:space="0" w:color="auto"/>
                                    <w:bottom w:val="none" w:sz="0" w:space="0" w:color="auto"/>
                                    <w:right w:val="none" w:sz="0" w:space="0" w:color="auto"/>
                                  </w:divBdr>
                                </w:div>
                                <w:div w:id="1658801762">
                                  <w:marLeft w:val="0"/>
                                  <w:marRight w:val="0"/>
                                  <w:marTop w:val="0"/>
                                  <w:marBottom w:val="0"/>
                                  <w:divBdr>
                                    <w:top w:val="none" w:sz="0" w:space="0" w:color="auto"/>
                                    <w:left w:val="none" w:sz="0" w:space="0" w:color="auto"/>
                                    <w:bottom w:val="none" w:sz="0" w:space="0" w:color="auto"/>
                                    <w:right w:val="none" w:sz="0" w:space="0" w:color="auto"/>
                                  </w:divBdr>
                                </w:div>
                                <w:div w:id="838230396">
                                  <w:marLeft w:val="0"/>
                                  <w:marRight w:val="0"/>
                                  <w:marTop w:val="0"/>
                                  <w:marBottom w:val="0"/>
                                  <w:divBdr>
                                    <w:top w:val="none" w:sz="0" w:space="0" w:color="auto"/>
                                    <w:left w:val="none" w:sz="0" w:space="0" w:color="auto"/>
                                    <w:bottom w:val="none" w:sz="0" w:space="0" w:color="auto"/>
                                    <w:right w:val="none" w:sz="0" w:space="0" w:color="auto"/>
                                  </w:divBdr>
                                </w:div>
                                <w:div w:id="1727292514">
                                  <w:marLeft w:val="0"/>
                                  <w:marRight w:val="0"/>
                                  <w:marTop w:val="0"/>
                                  <w:marBottom w:val="0"/>
                                  <w:divBdr>
                                    <w:top w:val="none" w:sz="0" w:space="0" w:color="auto"/>
                                    <w:left w:val="none" w:sz="0" w:space="0" w:color="auto"/>
                                    <w:bottom w:val="none" w:sz="0" w:space="0" w:color="auto"/>
                                    <w:right w:val="none" w:sz="0" w:space="0" w:color="auto"/>
                                  </w:divBdr>
                                </w:div>
                                <w:div w:id="390543416">
                                  <w:marLeft w:val="0"/>
                                  <w:marRight w:val="0"/>
                                  <w:marTop w:val="0"/>
                                  <w:marBottom w:val="0"/>
                                  <w:divBdr>
                                    <w:top w:val="none" w:sz="0" w:space="0" w:color="auto"/>
                                    <w:left w:val="none" w:sz="0" w:space="0" w:color="auto"/>
                                    <w:bottom w:val="none" w:sz="0" w:space="0" w:color="auto"/>
                                    <w:right w:val="none" w:sz="0" w:space="0" w:color="auto"/>
                                  </w:divBdr>
                                </w:div>
                                <w:div w:id="133773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88492">
                          <w:marLeft w:val="0"/>
                          <w:marRight w:val="0"/>
                          <w:marTop w:val="0"/>
                          <w:marBottom w:val="0"/>
                          <w:divBdr>
                            <w:top w:val="none" w:sz="0" w:space="0" w:color="auto"/>
                            <w:left w:val="none" w:sz="0" w:space="0" w:color="auto"/>
                            <w:bottom w:val="none" w:sz="0" w:space="0" w:color="auto"/>
                            <w:right w:val="none" w:sz="0" w:space="0" w:color="auto"/>
                          </w:divBdr>
                          <w:divsChild>
                            <w:div w:id="97710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378551">
                  <w:marLeft w:val="0"/>
                  <w:marRight w:val="0"/>
                  <w:marTop w:val="150"/>
                  <w:marBottom w:val="300"/>
                  <w:divBdr>
                    <w:top w:val="none" w:sz="0" w:space="0" w:color="auto"/>
                    <w:left w:val="none" w:sz="0" w:space="0" w:color="auto"/>
                    <w:bottom w:val="none" w:sz="0" w:space="0" w:color="auto"/>
                    <w:right w:val="none" w:sz="0" w:space="0" w:color="auto"/>
                  </w:divBdr>
                  <w:divsChild>
                    <w:div w:id="1481770176">
                      <w:marLeft w:val="0"/>
                      <w:marRight w:val="0"/>
                      <w:marTop w:val="0"/>
                      <w:marBottom w:val="0"/>
                      <w:divBdr>
                        <w:top w:val="none" w:sz="0" w:space="0" w:color="auto"/>
                        <w:left w:val="none" w:sz="0" w:space="0" w:color="auto"/>
                        <w:bottom w:val="none" w:sz="0" w:space="0" w:color="auto"/>
                        <w:right w:val="none" w:sz="0" w:space="0" w:color="auto"/>
                      </w:divBdr>
                      <w:divsChild>
                        <w:div w:id="507984840">
                          <w:marLeft w:val="0"/>
                          <w:marRight w:val="0"/>
                          <w:marTop w:val="0"/>
                          <w:marBottom w:val="0"/>
                          <w:divBdr>
                            <w:top w:val="none" w:sz="0" w:space="0" w:color="auto"/>
                            <w:left w:val="none" w:sz="0" w:space="0" w:color="auto"/>
                            <w:bottom w:val="none" w:sz="0" w:space="0" w:color="auto"/>
                            <w:right w:val="none" w:sz="0" w:space="0" w:color="auto"/>
                          </w:divBdr>
                          <w:divsChild>
                            <w:div w:id="1125659736">
                              <w:marLeft w:val="0"/>
                              <w:marRight w:val="0"/>
                              <w:marTop w:val="0"/>
                              <w:marBottom w:val="0"/>
                              <w:divBdr>
                                <w:top w:val="none" w:sz="0" w:space="0" w:color="auto"/>
                                <w:left w:val="none" w:sz="0" w:space="0" w:color="auto"/>
                                <w:bottom w:val="none" w:sz="0" w:space="0" w:color="auto"/>
                                <w:right w:val="none" w:sz="0" w:space="0" w:color="auto"/>
                              </w:divBdr>
                              <w:divsChild>
                                <w:div w:id="1697342134">
                                  <w:marLeft w:val="0"/>
                                  <w:marRight w:val="0"/>
                                  <w:marTop w:val="0"/>
                                  <w:marBottom w:val="0"/>
                                  <w:divBdr>
                                    <w:top w:val="none" w:sz="0" w:space="0" w:color="auto"/>
                                    <w:left w:val="none" w:sz="0" w:space="0" w:color="auto"/>
                                    <w:bottom w:val="none" w:sz="0" w:space="0" w:color="auto"/>
                                    <w:right w:val="none" w:sz="0" w:space="0" w:color="auto"/>
                                  </w:divBdr>
                                </w:div>
                                <w:div w:id="375200789">
                                  <w:marLeft w:val="0"/>
                                  <w:marRight w:val="0"/>
                                  <w:marTop w:val="0"/>
                                  <w:marBottom w:val="0"/>
                                  <w:divBdr>
                                    <w:top w:val="none" w:sz="0" w:space="0" w:color="auto"/>
                                    <w:left w:val="none" w:sz="0" w:space="0" w:color="auto"/>
                                    <w:bottom w:val="none" w:sz="0" w:space="0" w:color="auto"/>
                                    <w:right w:val="none" w:sz="0" w:space="0" w:color="auto"/>
                                  </w:divBdr>
                                </w:div>
                                <w:div w:id="1818495223">
                                  <w:marLeft w:val="0"/>
                                  <w:marRight w:val="0"/>
                                  <w:marTop w:val="0"/>
                                  <w:marBottom w:val="0"/>
                                  <w:divBdr>
                                    <w:top w:val="none" w:sz="0" w:space="0" w:color="auto"/>
                                    <w:left w:val="none" w:sz="0" w:space="0" w:color="auto"/>
                                    <w:bottom w:val="none" w:sz="0" w:space="0" w:color="auto"/>
                                    <w:right w:val="none" w:sz="0" w:space="0" w:color="auto"/>
                                  </w:divBdr>
                                </w:div>
                                <w:div w:id="1811166596">
                                  <w:marLeft w:val="0"/>
                                  <w:marRight w:val="0"/>
                                  <w:marTop w:val="0"/>
                                  <w:marBottom w:val="0"/>
                                  <w:divBdr>
                                    <w:top w:val="none" w:sz="0" w:space="0" w:color="auto"/>
                                    <w:left w:val="none" w:sz="0" w:space="0" w:color="auto"/>
                                    <w:bottom w:val="none" w:sz="0" w:space="0" w:color="auto"/>
                                    <w:right w:val="none" w:sz="0" w:space="0" w:color="auto"/>
                                  </w:divBdr>
                                </w:div>
                                <w:div w:id="489518081">
                                  <w:marLeft w:val="0"/>
                                  <w:marRight w:val="0"/>
                                  <w:marTop w:val="0"/>
                                  <w:marBottom w:val="0"/>
                                  <w:divBdr>
                                    <w:top w:val="none" w:sz="0" w:space="0" w:color="auto"/>
                                    <w:left w:val="none" w:sz="0" w:space="0" w:color="auto"/>
                                    <w:bottom w:val="none" w:sz="0" w:space="0" w:color="auto"/>
                                    <w:right w:val="none" w:sz="0" w:space="0" w:color="auto"/>
                                  </w:divBdr>
                                </w:div>
                                <w:div w:id="1933464841">
                                  <w:marLeft w:val="0"/>
                                  <w:marRight w:val="0"/>
                                  <w:marTop w:val="0"/>
                                  <w:marBottom w:val="0"/>
                                  <w:divBdr>
                                    <w:top w:val="none" w:sz="0" w:space="0" w:color="auto"/>
                                    <w:left w:val="none" w:sz="0" w:space="0" w:color="auto"/>
                                    <w:bottom w:val="none" w:sz="0" w:space="0" w:color="auto"/>
                                    <w:right w:val="none" w:sz="0" w:space="0" w:color="auto"/>
                                  </w:divBdr>
                                </w:div>
                                <w:div w:id="1443844327">
                                  <w:marLeft w:val="0"/>
                                  <w:marRight w:val="0"/>
                                  <w:marTop w:val="0"/>
                                  <w:marBottom w:val="0"/>
                                  <w:divBdr>
                                    <w:top w:val="none" w:sz="0" w:space="0" w:color="auto"/>
                                    <w:left w:val="none" w:sz="0" w:space="0" w:color="auto"/>
                                    <w:bottom w:val="none" w:sz="0" w:space="0" w:color="auto"/>
                                    <w:right w:val="none" w:sz="0" w:space="0" w:color="auto"/>
                                  </w:divBdr>
                                </w:div>
                                <w:div w:id="1296368634">
                                  <w:marLeft w:val="0"/>
                                  <w:marRight w:val="0"/>
                                  <w:marTop w:val="0"/>
                                  <w:marBottom w:val="0"/>
                                  <w:divBdr>
                                    <w:top w:val="none" w:sz="0" w:space="0" w:color="auto"/>
                                    <w:left w:val="none" w:sz="0" w:space="0" w:color="auto"/>
                                    <w:bottom w:val="none" w:sz="0" w:space="0" w:color="auto"/>
                                    <w:right w:val="none" w:sz="0" w:space="0" w:color="auto"/>
                                  </w:divBdr>
                                </w:div>
                                <w:div w:id="153880711">
                                  <w:marLeft w:val="0"/>
                                  <w:marRight w:val="0"/>
                                  <w:marTop w:val="0"/>
                                  <w:marBottom w:val="0"/>
                                  <w:divBdr>
                                    <w:top w:val="none" w:sz="0" w:space="0" w:color="auto"/>
                                    <w:left w:val="none" w:sz="0" w:space="0" w:color="auto"/>
                                    <w:bottom w:val="none" w:sz="0" w:space="0" w:color="auto"/>
                                    <w:right w:val="none" w:sz="0" w:space="0" w:color="auto"/>
                                  </w:divBdr>
                                </w:div>
                                <w:div w:id="445153066">
                                  <w:marLeft w:val="0"/>
                                  <w:marRight w:val="0"/>
                                  <w:marTop w:val="0"/>
                                  <w:marBottom w:val="0"/>
                                  <w:divBdr>
                                    <w:top w:val="none" w:sz="0" w:space="0" w:color="auto"/>
                                    <w:left w:val="none" w:sz="0" w:space="0" w:color="auto"/>
                                    <w:bottom w:val="none" w:sz="0" w:space="0" w:color="auto"/>
                                    <w:right w:val="none" w:sz="0" w:space="0" w:color="auto"/>
                                  </w:divBdr>
                                </w:div>
                                <w:div w:id="685450251">
                                  <w:marLeft w:val="0"/>
                                  <w:marRight w:val="0"/>
                                  <w:marTop w:val="0"/>
                                  <w:marBottom w:val="0"/>
                                  <w:divBdr>
                                    <w:top w:val="none" w:sz="0" w:space="0" w:color="auto"/>
                                    <w:left w:val="none" w:sz="0" w:space="0" w:color="auto"/>
                                    <w:bottom w:val="none" w:sz="0" w:space="0" w:color="auto"/>
                                    <w:right w:val="none" w:sz="0" w:space="0" w:color="auto"/>
                                  </w:divBdr>
                                </w:div>
                                <w:div w:id="1163549418">
                                  <w:marLeft w:val="0"/>
                                  <w:marRight w:val="0"/>
                                  <w:marTop w:val="0"/>
                                  <w:marBottom w:val="0"/>
                                  <w:divBdr>
                                    <w:top w:val="none" w:sz="0" w:space="0" w:color="auto"/>
                                    <w:left w:val="none" w:sz="0" w:space="0" w:color="auto"/>
                                    <w:bottom w:val="none" w:sz="0" w:space="0" w:color="auto"/>
                                    <w:right w:val="none" w:sz="0" w:space="0" w:color="auto"/>
                                  </w:divBdr>
                                </w:div>
                                <w:div w:id="1436368375">
                                  <w:marLeft w:val="0"/>
                                  <w:marRight w:val="0"/>
                                  <w:marTop w:val="0"/>
                                  <w:marBottom w:val="0"/>
                                  <w:divBdr>
                                    <w:top w:val="none" w:sz="0" w:space="0" w:color="auto"/>
                                    <w:left w:val="none" w:sz="0" w:space="0" w:color="auto"/>
                                    <w:bottom w:val="none" w:sz="0" w:space="0" w:color="auto"/>
                                    <w:right w:val="none" w:sz="0" w:space="0" w:color="auto"/>
                                  </w:divBdr>
                                </w:div>
                                <w:div w:id="1005278059">
                                  <w:marLeft w:val="0"/>
                                  <w:marRight w:val="0"/>
                                  <w:marTop w:val="0"/>
                                  <w:marBottom w:val="0"/>
                                  <w:divBdr>
                                    <w:top w:val="none" w:sz="0" w:space="0" w:color="auto"/>
                                    <w:left w:val="none" w:sz="0" w:space="0" w:color="auto"/>
                                    <w:bottom w:val="none" w:sz="0" w:space="0" w:color="auto"/>
                                    <w:right w:val="none" w:sz="0" w:space="0" w:color="auto"/>
                                  </w:divBdr>
                                </w:div>
                                <w:div w:id="1595432665">
                                  <w:marLeft w:val="0"/>
                                  <w:marRight w:val="0"/>
                                  <w:marTop w:val="0"/>
                                  <w:marBottom w:val="0"/>
                                  <w:divBdr>
                                    <w:top w:val="none" w:sz="0" w:space="0" w:color="auto"/>
                                    <w:left w:val="none" w:sz="0" w:space="0" w:color="auto"/>
                                    <w:bottom w:val="none" w:sz="0" w:space="0" w:color="auto"/>
                                    <w:right w:val="none" w:sz="0" w:space="0" w:color="auto"/>
                                  </w:divBdr>
                                </w:div>
                                <w:div w:id="1426533833">
                                  <w:marLeft w:val="0"/>
                                  <w:marRight w:val="0"/>
                                  <w:marTop w:val="0"/>
                                  <w:marBottom w:val="0"/>
                                  <w:divBdr>
                                    <w:top w:val="none" w:sz="0" w:space="0" w:color="auto"/>
                                    <w:left w:val="none" w:sz="0" w:space="0" w:color="auto"/>
                                    <w:bottom w:val="none" w:sz="0" w:space="0" w:color="auto"/>
                                    <w:right w:val="none" w:sz="0" w:space="0" w:color="auto"/>
                                  </w:divBdr>
                                </w:div>
                                <w:div w:id="82339937">
                                  <w:marLeft w:val="0"/>
                                  <w:marRight w:val="0"/>
                                  <w:marTop w:val="0"/>
                                  <w:marBottom w:val="0"/>
                                  <w:divBdr>
                                    <w:top w:val="none" w:sz="0" w:space="0" w:color="auto"/>
                                    <w:left w:val="none" w:sz="0" w:space="0" w:color="auto"/>
                                    <w:bottom w:val="none" w:sz="0" w:space="0" w:color="auto"/>
                                    <w:right w:val="none" w:sz="0" w:space="0" w:color="auto"/>
                                  </w:divBdr>
                                </w:div>
                                <w:div w:id="1977567978">
                                  <w:marLeft w:val="0"/>
                                  <w:marRight w:val="0"/>
                                  <w:marTop w:val="0"/>
                                  <w:marBottom w:val="0"/>
                                  <w:divBdr>
                                    <w:top w:val="none" w:sz="0" w:space="0" w:color="auto"/>
                                    <w:left w:val="none" w:sz="0" w:space="0" w:color="auto"/>
                                    <w:bottom w:val="none" w:sz="0" w:space="0" w:color="auto"/>
                                    <w:right w:val="none" w:sz="0" w:space="0" w:color="auto"/>
                                  </w:divBdr>
                                </w:div>
                                <w:div w:id="601768099">
                                  <w:marLeft w:val="0"/>
                                  <w:marRight w:val="0"/>
                                  <w:marTop w:val="0"/>
                                  <w:marBottom w:val="0"/>
                                  <w:divBdr>
                                    <w:top w:val="none" w:sz="0" w:space="0" w:color="auto"/>
                                    <w:left w:val="none" w:sz="0" w:space="0" w:color="auto"/>
                                    <w:bottom w:val="none" w:sz="0" w:space="0" w:color="auto"/>
                                    <w:right w:val="none" w:sz="0" w:space="0" w:color="auto"/>
                                  </w:divBdr>
                                </w:div>
                                <w:div w:id="1208646342">
                                  <w:marLeft w:val="0"/>
                                  <w:marRight w:val="0"/>
                                  <w:marTop w:val="0"/>
                                  <w:marBottom w:val="0"/>
                                  <w:divBdr>
                                    <w:top w:val="none" w:sz="0" w:space="0" w:color="auto"/>
                                    <w:left w:val="none" w:sz="0" w:space="0" w:color="auto"/>
                                    <w:bottom w:val="none" w:sz="0" w:space="0" w:color="auto"/>
                                    <w:right w:val="none" w:sz="0" w:space="0" w:color="auto"/>
                                  </w:divBdr>
                                </w:div>
                                <w:div w:id="706761927">
                                  <w:marLeft w:val="0"/>
                                  <w:marRight w:val="0"/>
                                  <w:marTop w:val="0"/>
                                  <w:marBottom w:val="0"/>
                                  <w:divBdr>
                                    <w:top w:val="none" w:sz="0" w:space="0" w:color="auto"/>
                                    <w:left w:val="none" w:sz="0" w:space="0" w:color="auto"/>
                                    <w:bottom w:val="none" w:sz="0" w:space="0" w:color="auto"/>
                                    <w:right w:val="none" w:sz="0" w:space="0" w:color="auto"/>
                                  </w:divBdr>
                                </w:div>
                                <w:div w:id="2053144243">
                                  <w:marLeft w:val="0"/>
                                  <w:marRight w:val="0"/>
                                  <w:marTop w:val="0"/>
                                  <w:marBottom w:val="0"/>
                                  <w:divBdr>
                                    <w:top w:val="none" w:sz="0" w:space="0" w:color="auto"/>
                                    <w:left w:val="none" w:sz="0" w:space="0" w:color="auto"/>
                                    <w:bottom w:val="none" w:sz="0" w:space="0" w:color="auto"/>
                                    <w:right w:val="none" w:sz="0" w:space="0" w:color="auto"/>
                                  </w:divBdr>
                                </w:div>
                                <w:div w:id="958873079">
                                  <w:marLeft w:val="0"/>
                                  <w:marRight w:val="0"/>
                                  <w:marTop w:val="0"/>
                                  <w:marBottom w:val="0"/>
                                  <w:divBdr>
                                    <w:top w:val="none" w:sz="0" w:space="0" w:color="auto"/>
                                    <w:left w:val="none" w:sz="0" w:space="0" w:color="auto"/>
                                    <w:bottom w:val="none" w:sz="0" w:space="0" w:color="auto"/>
                                    <w:right w:val="none" w:sz="0" w:space="0" w:color="auto"/>
                                  </w:divBdr>
                                </w:div>
                                <w:div w:id="1408183740">
                                  <w:marLeft w:val="0"/>
                                  <w:marRight w:val="0"/>
                                  <w:marTop w:val="0"/>
                                  <w:marBottom w:val="0"/>
                                  <w:divBdr>
                                    <w:top w:val="none" w:sz="0" w:space="0" w:color="auto"/>
                                    <w:left w:val="none" w:sz="0" w:space="0" w:color="auto"/>
                                    <w:bottom w:val="none" w:sz="0" w:space="0" w:color="auto"/>
                                    <w:right w:val="none" w:sz="0" w:space="0" w:color="auto"/>
                                  </w:divBdr>
                                </w:div>
                                <w:div w:id="354841725">
                                  <w:marLeft w:val="0"/>
                                  <w:marRight w:val="0"/>
                                  <w:marTop w:val="0"/>
                                  <w:marBottom w:val="0"/>
                                  <w:divBdr>
                                    <w:top w:val="none" w:sz="0" w:space="0" w:color="auto"/>
                                    <w:left w:val="none" w:sz="0" w:space="0" w:color="auto"/>
                                    <w:bottom w:val="none" w:sz="0" w:space="0" w:color="auto"/>
                                    <w:right w:val="none" w:sz="0" w:space="0" w:color="auto"/>
                                  </w:divBdr>
                                </w:div>
                                <w:div w:id="143863896">
                                  <w:marLeft w:val="0"/>
                                  <w:marRight w:val="0"/>
                                  <w:marTop w:val="0"/>
                                  <w:marBottom w:val="0"/>
                                  <w:divBdr>
                                    <w:top w:val="none" w:sz="0" w:space="0" w:color="auto"/>
                                    <w:left w:val="none" w:sz="0" w:space="0" w:color="auto"/>
                                    <w:bottom w:val="none" w:sz="0" w:space="0" w:color="auto"/>
                                    <w:right w:val="none" w:sz="0" w:space="0" w:color="auto"/>
                                  </w:divBdr>
                                </w:div>
                                <w:div w:id="1158771200">
                                  <w:marLeft w:val="0"/>
                                  <w:marRight w:val="0"/>
                                  <w:marTop w:val="0"/>
                                  <w:marBottom w:val="0"/>
                                  <w:divBdr>
                                    <w:top w:val="none" w:sz="0" w:space="0" w:color="auto"/>
                                    <w:left w:val="none" w:sz="0" w:space="0" w:color="auto"/>
                                    <w:bottom w:val="none" w:sz="0" w:space="0" w:color="auto"/>
                                    <w:right w:val="none" w:sz="0" w:space="0" w:color="auto"/>
                                  </w:divBdr>
                                </w:div>
                                <w:div w:id="650137703">
                                  <w:marLeft w:val="0"/>
                                  <w:marRight w:val="0"/>
                                  <w:marTop w:val="0"/>
                                  <w:marBottom w:val="0"/>
                                  <w:divBdr>
                                    <w:top w:val="none" w:sz="0" w:space="0" w:color="auto"/>
                                    <w:left w:val="none" w:sz="0" w:space="0" w:color="auto"/>
                                    <w:bottom w:val="none" w:sz="0" w:space="0" w:color="auto"/>
                                    <w:right w:val="none" w:sz="0" w:space="0" w:color="auto"/>
                                  </w:divBdr>
                                </w:div>
                                <w:div w:id="324674071">
                                  <w:marLeft w:val="0"/>
                                  <w:marRight w:val="0"/>
                                  <w:marTop w:val="0"/>
                                  <w:marBottom w:val="0"/>
                                  <w:divBdr>
                                    <w:top w:val="none" w:sz="0" w:space="0" w:color="auto"/>
                                    <w:left w:val="none" w:sz="0" w:space="0" w:color="auto"/>
                                    <w:bottom w:val="none" w:sz="0" w:space="0" w:color="auto"/>
                                    <w:right w:val="none" w:sz="0" w:space="0" w:color="auto"/>
                                  </w:divBdr>
                                </w:div>
                                <w:div w:id="1355888982">
                                  <w:marLeft w:val="0"/>
                                  <w:marRight w:val="0"/>
                                  <w:marTop w:val="0"/>
                                  <w:marBottom w:val="0"/>
                                  <w:divBdr>
                                    <w:top w:val="none" w:sz="0" w:space="0" w:color="auto"/>
                                    <w:left w:val="none" w:sz="0" w:space="0" w:color="auto"/>
                                    <w:bottom w:val="none" w:sz="0" w:space="0" w:color="auto"/>
                                    <w:right w:val="none" w:sz="0" w:space="0" w:color="auto"/>
                                  </w:divBdr>
                                </w:div>
                                <w:div w:id="669523778">
                                  <w:marLeft w:val="0"/>
                                  <w:marRight w:val="0"/>
                                  <w:marTop w:val="0"/>
                                  <w:marBottom w:val="0"/>
                                  <w:divBdr>
                                    <w:top w:val="none" w:sz="0" w:space="0" w:color="auto"/>
                                    <w:left w:val="none" w:sz="0" w:space="0" w:color="auto"/>
                                    <w:bottom w:val="none" w:sz="0" w:space="0" w:color="auto"/>
                                    <w:right w:val="none" w:sz="0" w:space="0" w:color="auto"/>
                                  </w:divBdr>
                                </w:div>
                                <w:div w:id="1154561854">
                                  <w:marLeft w:val="0"/>
                                  <w:marRight w:val="0"/>
                                  <w:marTop w:val="0"/>
                                  <w:marBottom w:val="0"/>
                                  <w:divBdr>
                                    <w:top w:val="none" w:sz="0" w:space="0" w:color="auto"/>
                                    <w:left w:val="none" w:sz="0" w:space="0" w:color="auto"/>
                                    <w:bottom w:val="none" w:sz="0" w:space="0" w:color="auto"/>
                                    <w:right w:val="none" w:sz="0" w:space="0" w:color="auto"/>
                                  </w:divBdr>
                                </w:div>
                                <w:div w:id="1700932243">
                                  <w:marLeft w:val="0"/>
                                  <w:marRight w:val="0"/>
                                  <w:marTop w:val="0"/>
                                  <w:marBottom w:val="0"/>
                                  <w:divBdr>
                                    <w:top w:val="none" w:sz="0" w:space="0" w:color="auto"/>
                                    <w:left w:val="none" w:sz="0" w:space="0" w:color="auto"/>
                                    <w:bottom w:val="none" w:sz="0" w:space="0" w:color="auto"/>
                                    <w:right w:val="none" w:sz="0" w:space="0" w:color="auto"/>
                                  </w:divBdr>
                                </w:div>
                                <w:div w:id="1316295752">
                                  <w:marLeft w:val="0"/>
                                  <w:marRight w:val="0"/>
                                  <w:marTop w:val="0"/>
                                  <w:marBottom w:val="0"/>
                                  <w:divBdr>
                                    <w:top w:val="none" w:sz="0" w:space="0" w:color="auto"/>
                                    <w:left w:val="none" w:sz="0" w:space="0" w:color="auto"/>
                                    <w:bottom w:val="none" w:sz="0" w:space="0" w:color="auto"/>
                                    <w:right w:val="none" w:sz="0" w:space="0" w:color="auto"/>
                                  </w:divBdr>
                                </w:div>
                                <w:div w:id="604464447">
                                  <w:marLeft w:val="0"/>
                                  <w:marRight w:val="0"/>
                                  <w:marTop w:val="0"/>
                                  <w:marBottom w:val="0"/>
                                  <w:divBdr>
                                    <w:top w:val="none" w:sz="0" w:space="0" w:color="auto"/>
                                    <w:left w:val="none" w:sz="0" w:space="0" w:color="auto"/>
                                    <w:bottom w:val="none" w:sz="0" w:space="0" w:color="auto"/>
                                    <w:right w:val="none" w:sz="0" w:space="0" w:color="auto"/>
                                  </w:divBdr>
                                </w:div>
                                <w:div w:id="1365784298">
                                  <w:marLeft w:val="0"/>
                                  <w:marRight w:val="0"/>
                                  <w:marTop w:val="0"/>
                                  <w:marBottom w:val="0"/>
                                  <w:divBdr>
                                    <w:top w:val="none" w:sz="0" w:space="0" w:color="auto"/>
                                    <w:left w:val="none" w:sz="0" w:space="0" w:color="auto"/>
                                    <w:bottom w:val="none" w:sz="0" w:space="0" w:color="auto"/>
                                    <w:right w:val="none" w:sz="0" w:space="0" w:color="auto"/>
                                  </w:divBdr>
                                </w:div>
                                <w:div w:id="1335105672">
                                  <w:marLeft w:val="0"/>
                                  <w:marRight w:val="0"/>
                                  <w:marTop w:val="0"/>
                                  <w:marBottom w:val="0"/>
                                  <w:divBdr>
                                    <w:top w:val="none" w:sz="0" w:space="0" w:color="auto"/>
                                    <w:left w:val="none" w:sz="0" w:space="0" w:color="auto"/>
                                    <w:bottom w:val="none" w:sz="0" w:space="0" w:color="auto"/>
                                    <w:right w:val="none" w:sz="0" w:space="0" w:color="auto"/>
                                  </w:divBdr>
                                </w:div>
                                <w:div w:id="953756820">
                                  <w:marLeft w:val="0"/>
                                  <w:marRight w:val="0"/>
                                  <w:marTop w:val="0"/>
                                  <w:marBottom w:val="0"/>
                                  <w:divBdr>
                                    <w:top w:val="none" w:sz="0" w:space="0" w:color="auto"/>
                                    <w:left w:val="none" w:sz="0" w:space="0" w:color="auto"/>
                                    <w:bottom w:val="none" w:sz="0" w:space="0" w:color="auto"/>
                                    <w:right w:val="none" w:sz="0" w:space="0" w:color="auto"/>
                                  </w:divBdr>
                                </w:div>
                                <w:div w:id="896015655">
                                  <w:marLeft w:val="0"/>
                                  <w:marRight w:val="0"/>
                                  <w:marTop w:val="0"/>
                                  <w:marBottom w:val="0"/>
                                  <w:divBdr>
                                    <w:top w:val="none" w:sz="0" w:space="0" w:color="auto"/>
                                    <w:left w:val="none" w:sz="0" w:space="0" w:color="auto"/>
                                    <w:bottom w:val="none" w:sz="0" w:space="0" w:color="auto"/>
                                    <w:right w:val="none" w:sz="0" w:space="0" w:color="auto"/>
                                  </w:divBdr>
                                </w:div>
                                <w:div w:id="1981231715">
                                  <w:marLeft w:val="0"/>
                                  <w:marRight w:val="0"/>
                                  <w:marTop w:val="0"/>
                                  <w:marBottom w:val="0"/>
                                  <w:divBdr>
                                    <w:top w:val="none" w:sz="0" w:space="0" w:color="auto"/>
                                    <w:left w:val="none" w:sz="0" w:space="0" w:color="auto"/>
                                    <w:bottom w:val="none" w:sz="0" w:space="0" w:color="auto"/>
                                    <w:right w:val="none" w:sz="0" w:space="0" w:color="auto"/>
                                  </w:divBdr>
                                </w:div>
                                <w:div w:id="698434269">
                                  <w:marLeft w:val="0"/>
                                  <w:marRight w:val="0"/>
                                  <w:marTop w:val="0"/>
                                  <w:marBottom w:val="0"/>
                                  <w:divBdr>
                                    <w:top w:val="none" w:sz="0" w:space="0" w:color="auto"/>
                                    <w:left w:val="none" w:sz="0" w:space="0" w:color="auto"/>
                                    <w:bottom w:val="none" w:sz="0" w:space="0" w:color="auto"/>
                                    <w:right w:val="none" w:sz="0" w:space="0" w:color="auto"/>
                                  </w:divBdr>
                                </w:div>
                                <w:div w:id="616763658">
                                  <w:marLeft w:val="0"/>
                                  <w:marRight w:val="0"/>
                                  <w:marTop w:val="0"/>
                                  <w:marBottom w:val="0"/>
                                  <w:divBdr>
                                    <w:top w:val="none" w:sz="0" w:space="0" w:color="auto"/>
                                    <w:left w:val="none" w:sz="0" w:space="0" w:color="auto"/>
                                    <w:bottom w:val="none" w:sz="0" w:space="0" w:color="auto"/>
                                    <w:right w:val="none" w:sz="0" w:space="0" w:color="auto"/>
                                  </w:divBdr>
                                </w:div>
                                <w:div w:id="1009605116">
                                  <w:marLeft w:val="0"/>
                                  <w:marRight w:val="0"/>
                                  <w:marTop w:val="0"/>
                                  <w:marBottom w:val="0"/>
                                  <w:divBdr>
                                    <w:top w:val="none" w:sz="0" w:space="0" w:color="auto"/>
                                    <w:left w:val="none" w:sz="0" w:space="0" w:color="auto"/>
                                    <w:bottom w:val="none" w:sz="0" w:space="0" w:color="auto"/>
                                    <w:right w:val="none" w:sz="0" w:space="0" w:color="auto"/>
                                  </w:divBdr>
                                </w:div>
                                <w:div w:id="884411316">
                                  <w:marLeft w:val="0"/>
                                  <w:marRight w:val="0"/>
                                  <w:marTop w:val="0"/>
                                  <w:marBottom w:val="0"/>
                                  <w:divBdr>
                                    <w:top w:val="none" w:sz="0" w:space="0" w:color="auto"/>
                                    <w:left w:val="none" w:sz="0" w:space="0" w:color="auto"/>
                                    <w:bottom w:val="none" w:sz="0" w:space="0" w:color="auto"/>
                                    <w:right w:val="none" w:sz="0" w:space="0" w:color="auto"/>
                                  </w:divBdr>
                                </w:div>
                                <w:div w:id="2010719484">
                                  <w:marLeft w:val="0"/>
                                  <w:marRight w:val="0"/>
                                  <w:marTop w:val="0"/>
                                  <w:marBottom w:val="0"/>
                                  <w:divBdr>
                                    <w:top w:val="none" w:sz="0" w:space="0" w:color="auto"/>
                                    <w:left w:val="none" w:sz="0" w:space="0" w:color="auto"/>
                                    <w:bottom w:val="none" w:sz="0" w:space="0" w:color="auto"/>
                                    <w:right w:val="none" w:sz="0" w:space="0" w:color="auto"/>
                                  </w:divBdr>
                                </w:div>
                                <w:div w:id="2057656002">
                                  <w:marLeft w:val="0"/>
                                  <w:marRight w:val="0"/>
                                  <w:marTop w:val="0"/>
                                  <w:marBottom w:val="0"/>
                                  <w:divBdr>
                                    <w:top w:val="none" w:sz="0" w:space="0" w:color="auto"/>
                                    <w:left w:val="none" w:sz="0" w:space="0" w:color="auto"/>
                                    <w:bottom w:val="none" w:sz="0" w:space="0" w:color="auto"/>
                                    <w:right w:val="none" w:sz="0" w:space="0" w:color="auto"/>
                                  </w:divBdr>
                                </w:div>
                                <w:div w:id="1748334459">
                                  <w:marLeft w:val="0"/>
                                  <w:marRight w:val="0"/>
                                  <w:marTop w:val="0"/>
                                  <w:marBottom w:val="0"/>
                                  <w:divBdr>
                                    <w:top w:val="none" w:sz="0" w:space="0" w:color="auto"/>
                                    <w:left w:val="none" w:sz="0" w:space="0" w:color="auto"/>
                                    <w:bottom w:val="none" w:sz="0" w:space="0" w:color="auto"/>
                                    <w:right w:val="none" w:sz="0" w:space="0" w:color="auto"/>
                                  </w:divBdr>
                                </w:div>
                                <w:div w:id="1556159535">
                                  <w:marLeft w:val="0"/>
                                  <w:marRight w:val="0"/>
                                  <w:marTop w:val="0"/>
                                  <w:marBottom w:val="0"/>
                                  <w:divBdr>
                                    <w:top w:val="none" w:sz="0" w:space="0" w:color="auto"/>
                                    <w:left w:val="none" w:sz="0" w:space="0" w:color="auto"/>
                                    <w:bottom w:val="none" w:sz="0" w:space="0" w:color="auto"/>
                                    <w:right w:val="none" w:sz="0" w:space="0" w:color="auto"/>
                                  </w:divBdr>
                                </w:div>
                                <w:div w:id="1295715903">
                                  <w:marLeft w:val="0"/>
                                  <w:marRight w:val="0"/>
                                  <w:marTop w:val="0"/>
                                  <w:marBottom w:val="0"/>
                                  <w:divBdr>
                                    <w:top w:val="none" w:sz="0" w:space="0" w:color="auto"/>
                                    <w:left w:val="none" w:sz="0" w:space="0" w:color="auto"/>
                                    <w:bottom w:val="none" w:sz="0" w:space="0" w:color="auto"/>
                                    <w:right w:val="none" w:sz="0" w:space="0" w:color="auto"/>
                                  </w:divBdr>
                                </w:div>
                                <w:div w:id="631204835">
                                  <w:marLeft w:val="0"/>
                                  <w:marRight w:val="0"/>
                                  <w:marTop w:val="0"/>
                                  <w:marBottom w:val="0"/>
                                  <w:divBdr>
                                    <w:top w:val="none" w:sz="0" w:space="0" w:color="auto"/>
                                    <w:left w:val="none" w:sz="0" w:space="0" w:color="auto"/>
                                    <w:bottom w:val="none" w:sz="0" w:space="0" w:color="auto"/>
                                    <w:right w:val="none" w:sz="0" w:space="0" w:color="auto"/>
                                  </w:divBdr>
                                </w:div>
                                <w:div w:id="348993163">
                                  <w:marLeft w:val="0"/>
                                  <w:marRight w:val="0"/>
                                  <w:marTop w:val="0"/>
                                  <w:marBottom w:val="0"/>
                                  <w:divBdr>
                                    <w:top w:val="none" w:sz="0" w:space="0" w:color="auto"/>
                                    <w:left w:val="none" w:sz="0" w:space="0" w:color="auto"/>
                                    <w:bottom w:val="none" w:sz="0" w:space="0" w:color="auto"/>
                                    <w:right w:val="none" w:sz="0" w:space="0" w:color="auto"/>
                                  </w:divBdr>
                                </w:div>
                                <w:div w:id="413210967">
                                  <w:marLeft w:val="0"/>
                                  <w:marRight w:val="0"/>
                                  <w:marTop w:val="0"/>
                                  <w:marBottom w:val="0"/>
                                  <w:divBdr>
                                    <w:top w:val="none" w:sz="0" w:space="0" w:color="auto"/>
                                    <w:left w:val="none" w:sz="0" w:space="0" w:color="auto"/>
                                    <w:bottom w:val="none" w:sz="0" w:space="0" w:color="auto"/>
                                    <w:right w:val="none" w:sz="0" w:space="0" w:color="auto"/>
                                  </w:divBdr>
                                </w:div>
                                <w:div w:id="895510802">
                                  <w:marLeft w:val="0"/>
                                  <w:marRight w:val="0"/>
                                  <w:marTop w:val="0"/>
                                  <w:marBottom w:val="0"/>
                                  <w:divBdr>
                                    <w:top w:val="none" w:sz="0" w:space="0" w:color="auto"/>
                                    <w:left w:val="none" w:sz="0" w:space="0" w:color="auto"/>
                                    <w:bottom w:val="none" w:sz="0" w:space="0" w:color="auto"/>
                                    <w:right w:val="none" w:sz="0" w:space="0" w:color="auto"/>
                                  </w:divBdr>
                                </w:div>
                                <w:div w:id="278612909">
                                  <w:marLeft w:val="0"/>
                                  <w:marRight w:val="0"/>
                                  <w:marTop w:val="0"/>
                                  <w:marBottom w:val="0"/>
                                  <w:divBdr>
                                    <w:top w:val="none" w:sz="0" w:space="0" w:color="auto"/>
                                    <w:left w:val="none" w:sz="0" w:space="0" w:color="auto"/>
                                    <w:bottom w:val="none" w:sz="0" w:space="0" w:color="auto"/>
                                    <w:right w:val="none" w:sz="0" w:space="0" w:color="auto"/>
                                  </w:divBdr>
                                </w:div>
                                <w:div w:id="1489319471">
                                  <w:marLeft w:val="0"/>
                                  <w:marRight w:val="0"/>
                                  <w:marTop w:val="0"/>
                                  <w:marBottom w:val="0"/>
                                  <w:divBdr>
                                    <w:top w:val="none" w:sz="0" w:space="0" w:color="auto"/>
                                    <w:left w:val="none" w:sz="0" w:space="0" w:color="auto"/>
                                    <w:bottom w:val="none" w:sz="0" w:space="0" w:color="auto"/>
                                    <w:right w:val="none" w:sz="0" w:space="0" w:color="auto"/>
                                  </w:divBdr>
                                </w:div>
                                <w:div w:id="968588591">
                                  <w:marLeft w:val="0"/>
                                  <w:marRight w:val="0"/>
                                  <w:marTop w:val="0"/>
                                  <w:marBottom w:val="0"/>
                                  <w:divBdr>
                                    <w:top w:val="none" w:sz="0" w:space="0" w:color="auto"/>
                                    <w:left w:val="none" w:sz="0" w:space="0" w:color="auto"/>
                                    <w:bottom w:val="none" w:sz="0" w:space="0" w:color="auto"/>
                                    <w:right w:val="none" w:sz="0" w:space="0" w:color="auto"/>
                                  </w:divBdr>
                                </w:div>
                                <w:div w:id="477571997">
                                  <w:marLeft w:val="0"/>
                                  <w:marRight w:val="0"/>
                                  <w:marTop w:val="0"/>
                                  <w:marBottom w:val="0"/>
                                  <w:divBdr>
                                    <w:top w:val="none" w:sz="0" w:space="0" w:color="auto"/>
                                    <w:left w:val="none" w:sz="0" w:space="0" w:color="auto"/>
                                    <w:bottom w:val="none" w:sz="0" w:space="0" w:color="auto"/>
                                    <w:right w:val="none" w:sz="0" w:space="0" w:color="auto"/>
                                  </w:divBdr>
                                </w:div>
                                <w:div w:id="1107457659">
                                  <w:marLeft w:val="0"/>
                                  <w:marRight w:val="0"/>
                                  <w:marTop w:val="0"/>
                                  <w:marBottom w:val="0"/>
                                  <w:divBdr>
                                    <w:top w:val="none" w:sz="0" w:space="0" w:color="auto"/>
                                    <w:left w:val="none" w:sz="0" w:space="0" w:color="auto"/>
                                    <w:bottom w:val="none" w:sz="0" w:space="0" w:color="auto"/>
                                    <w:right w:val="none" w:sz="0" w:space="0" w:color="auto"/>
                                  </w:divBdr>
                                </w:div>
                                <w:div w:id="2043744986">
                                  <w:marLeft w:val="0"/>
                                  <w:marRight w:val="0"/>
                                  <w:marTop w:val="0"/>
                                  <w:marBottom w:val="0"/>
                                  <w:divBdr>
                                    <w:top w:val="none" w:sz="0" w:space="0" w:color="auto"/>
                                    <w:left w:val="none" w:sz="0" w:space="0" w:color="auto"/>
                                    <w:bottom w:val="none" w:sz="0" w:space="0" w:color="auto"/>
                                    <w:right w:val="none" w:sz="0" w:space="0" w:color="auto"/>
                                  </w:divBdr>
                                </w:div>
                                <w:div w:id="1125343268">
                                  <w:marLeft w:val="0"/>
                                  <w:marRight w:val="0"/>
                                  <w:marTop w:val="0"/>
                                  <w:marBottom w:val="0"/>
                                  <w:divBdr>
                                    <w:top w:val="none" w:sz="0" w:space="0" w:color="auto"/>
                                    <w:left w:val="none" w:sz="0" w:space="0" w:color="auto"/>
                                    <w:bottom w:val="none" w:sz="0" w:space="0" w:color="auto"/>
                                    <w:right w:val="none" w:sz="0" w:space="0" w:color="auto"/>
                                  </w:divBdr>
                                </w:div>
                                <w:div w:id="1751584404">
                                  <w:marLeft w:val="0"/>
                                  <w:marRight w:val="0"/>
                                  <w:marTop w:val="0"/>
                                  <w:marBottom w:val="0"/>
                                  <w:divBdr>
                                    <w:top w:val="none" w:sz="0" w:space="0" w:color="auto"/>
                                    <w:left w:val="none" w:sz="0" w:space="0" w:color="auto"/>
                                    <w:bottom w:val="none" w:sz="0" w:space="0" w:color="auto"/>
                                    <w:right w:val="none" w:sz="0" w:space="0" w:color="auto"/>
                                  </w:divBdr>
                                </w:div>
                                <w:div w:id="1269267681">
                                  <w:marLeft w:val="0"/>
                                  <w:marRight w:val="0"/>
                                  <w:marTop w:val="0"/>
                                  <w:marBottom w:val="0"/>
                                  <w:divBdr>
                                    <w:top w:val="none" w:sz="0" w:space="0" w:color="auto"/>
                                    <w:left w:val="none" w:sz="0" w:space="0" w:color="auto"/>
                                    <w:bottom w:val="none" w:sz="0" w:space="0" w:color="auto"/>
                                    <w:right w:val="none" w:sz="0" w:space="0" w:color="auto"/>
                                  </w:divBdr>
                                </w:div>
                                <w:div w:id="1641036128">
                                  <w:marLeft w:val="0"/>
                                  <w:marRight w:val="0"/>
                                  <w:marTop w:val="0"/>
                                  <w:marBottom w:val="0"/>
                                  <w:divBdr>
                                    <w:top w:val="none" w:sz="0" w:space="0" w:color="auto"/>
                                    <w:left w:val="none" w:sz="0" w:space="0" w:color="auto"/>
                                    <w:bottom w:val="none" w:sz="0" w:space="0" w:color="auto"/>
                                    <w:right w:val="none" w:sz="0" w:space="0" w:color="auto"/>
                                  </w:divBdr>
                                </w:div>
                                <w:div w:id="869803234">
                                  <w:marLeft w:val="0"/>
                                  <w:marRight w:val="0"/>
                                  <w:marTop w:val="0"/>
                                  <w:marBottom w:val="0"/>
                                  <w:divBdr>
                                    <w:top w:val="none" w:sz="0" w:space="0" w:color="auto"/>
                                    <w:left w:val="none" w:sz="0" w:space="0" w:color="auto"/>
                                    <w:bottom w:val="none" w:sz="0" w:space="0" w:color="auto"/>
                                    <w:right w:val="none" w:sz="0" w:space="0" w:color="auto"/>
                                  </w:divBdr>
                                </w:div>
                                <w:div w:id="376977227">
                                  <w:marLeft w:val="0"/>
                                  <w:marRight w:val="0"/>
                                  <w:marTop w:val="0"/>
                                  <w:marBottom w:val="0"/>
                                  <w:divBdr>
                                    <w:top w:val="none" w:sz="0" w:space="0" w:color="auto"/>
                                    <w:left w:val="none" w:sz="0" w:space="0" w:color="auto"/>
                                    <w:bottom w:val="none" w:sz="0" w:space="0" w:color="auto"/>
                                    <w:right w:val="none" w:sz="0" w:space="0" w:color="auto"/>
                                  </w:divBdr>
                                </w:div>
                                <w:div w:id="1513377912">
                                  <w:marLeft w:val="0"/>
                                  <w:marRight w:val="0"/>
                                  <w:marTop w:val="0"/>
                                  <w:marBottom w:val="0"/>
                                  <w:divBdr>
                                    <w:top w:val="none" w:sz="0" w:space="0" w:color="auto"/>
                                    <w:left w:val="none" w:sz="0" w:space="0" w:color="auto"/>
                                    <w:bottom w:val="none" w:sz="0" w:space="0" w:color="auto"/>
                                    <w:right w:val="none" w:sz="0" w:space="0" w:color="auto"/>
                                  </w:divBdr>
                                </w:div>
                                <w:div w:id="574315802">
                                  <w:marLeft w:val="0"/>
                                  <w:marRight w:val="0"/>
                                  <w:marTop w:val="0"/>
                                  <w:marBottom w:val="0"/>
                                  <w:divBdr>
                                    <w:top w:val="none" w:sz="0" w:space="0" w:color="auto"/>
                                    <w:left w:val="none" w:sz="0" w:space="0" w:color="auto"/>
                                    <w:bottom w:val="none" w:sz="0" w:space="0" w:color="auto"/>
                                    <w:right w:val="none" w:sz="0" w:space="0" w:color="auto"/>
                                  </w:divBdr>
                                </w:div>
                                <w:div w:id="1467889765">
                                  <w:marLeft w:val="0"/>
                                  <w:marRight w:val="0"/>
                                  <w:marTop w:val="0"/>
                                  <w:marBottom w:val="0"/>
                                  <w:divBdr>
                                    <w:top w:val="none" w:sz="0" w:space="0" w:color="auto"/>
                                    <w:left w:val="none" w:sz="0" w:space="0" w:color="auto"/>
                                    <w:bottom w:val="none" w:sz="0" w:space="0" w:color="auto"/>
                                    <w:right w:val="none" w:sz="0" w:space="0" w:color="auto"/>
                                  </w:divBdr>
                                </w:div>
                                <w:div w:id="224029017">
                                  <w:marLeft w:val="0"/>
                                  <w:marRight w:val="0"/>
                                  <w:marTop w:val="0"/>
                                  <w:marBottom w:val="0"/>
                                  <w:divBdr>
                                    <w:top w:val="none" w:sz="0" w:space="0" w:color="auto"/>
                                    <w:left w:val="none" w:sz="0" w:space="0" w:color="auto"/>
                                    <w:bottom w:val="none" w:sz="0" w:space="0" w:color="auto"/>
                                    <w:right w:val="none" w:sz="0" w:space="0" w:color="auto"/>
                                  </w:divBdr>
                                </w:div>
                                <w:div w:id="741608116">
                                  <w:marLeft w:val="0"/>
                                  <w:marRight w:val="0"/>
                                  <w:marTop w:val="0"/>
                                  <w:marBottom w:val="0"/>
                                  <w:divBdr>
                                    <w:top w:val="none" w:sz="0" w:space="0" w:color="auto"/>
                                    <w:left w:val="none" w:sz="0" w:space="0" w:color="auto"/>
                                    <w:bottom w:val="none" w:sz="0" w:space="0" w:color="auto"/>
                                    <w:right w:val="none" w:sz="0" w:space="0" w:color="auto"/>
                                  </w:divBdr>
                                </w:div>
                                <w:div w:id="748695452">
                                  <w:marLeft w:val="0"/>
                                  <w:marRight w:val="0"/>
                                  <w:marTop w:val="0"/>
                                  <w:marBottom w:val="0"/>
                                  <w:divBdr>
                                    <w:top w:val="none" w:sz="0" w:space="0" w:color="auto"/>
                                    <w:left w:val="none" w:sz="0" w:space="0" w:color="auto"/>
                                    <w:bottom w:val="none" w:sz="0" w:space="0" w:color="auto"/>
                                    <w:right w:val="none" w:sz="0" w:space="0" w:color="auto"/>
                                  </w:divBdr>
                                </w:div>
                                <w:div w:id="114956832">
                                  <w:marLeft w:val="0"/>
                                  <w:marRight w:val="0"/>
                                  <w:marTop w:val="0"/>
                                  <w:marBottom w:val="0"/>
                                  <w:divBdr>
                                    <w:top w:val="none" w:sz="0" w:space="0" w:color="auto"/>
                                    <w:left w:val="none" w:sz="0" w:space="0" w:color="auto"/>
                                    <w:bottom w:val="none" w:sz="0" w:space="0" w:color="auto"/>
                                    <w:right w:val="none" w:sz="0" w:space="0" w:color="auto"/>
                                  </w:divBdr>
                                </w:div>
                                <w:div w:id="1271624815">
                                  <w:marLeft w:val="0"/>
                                  <w:marRight w:val="0"/>
                                  <w:marTop w:val="0"/>
                                  <w:marBottom w:val="0"/>
                                  <w:divBdr>
                                    <w:top w:val="none" w:sz="0" w:space="0" w:color="auto"/>
                                    <w:left w:val="none" w:sz="0" w:space="0" w:color="auto"/>
                                    <w:bottom w:val="none" w:sz="0" w:space="0" w:color="auto"/>
                                    <w:right w:val="none" w:sz="0" w:space="0" w:color="auto"/>
                                  </w:divBdr>
                                </w:div>
                                <w:div w:id="1937447229">
                                  <w:marLeft w:val="0"/>
                                  <w:marRight w:val="0"/>
                                  <w:marTop w:val="0"/>
                                  <w:marBottom w:val="0"/>
                                  <w:divBdr>
                                    <w:top w:val="none" w:sz="0" w:space="0" w:color="auto"/>
                                    <w:left w:val="none" w:sz="0" w:space="0" w:color="auto"/>
                                    <w:bottom w:val="none" w:sz="0" w:space="0" w:color="auto"/>
                                    <w:right w:val="none" w:sz="0" w:space="0" w:color="auto"/>
                                  </w:divBdr>
                                </w:div>
                                <w:div w:id="1243879058">
                                  <w:marLeft w:val="0"/>
                                  <w:marRight w:val="0"/>
                                  <w:marTop w:val="0"/>
                                  <w:marBottom w:val="0"/>
                                  <w:divBdr>
                                    <w:top w:val="none" w:sz="0" w:space="0" w:color="auto"/>
                                    <w:left w:val="none" w:sz="0" w:space="0" w:color="auto"/>
                                    <w:bottom w:val="none" w:sz="0" w:space="0" w:color="auto"/>
                                    <w:right w:val="none" w:sz="0" w:space="0" w:color="auto"/>
                                  </w:divBdr>
                                </w:div>
                                <w:div w:id="1964261571">
                                  <w:marLeft w:val="0"/>
                                  <w:marRight w:val="0"/>
                                  <w:marTop w:val="0"/>
                                  <w:marBottom w:val="0"/>
                                  <w:divBdr>
                                    <w:top w:val="none" w:sz="0" w:space="0" w:color="auto"/>
                                    <w:left w:val="none" w:sz="0" w:space="0" w:color="auto"/>
                                    <w:bottom w:val="none" w:sz="0" w:space="0" w:color="auto"/>
                                    <w:right w:val="none" w:sz="0" w:space="0" w:color="auto"/>
                                  </w:divBdr>
                                </w:div>
                                <w:div w:id="417480558">
                                  <w:marLeft w:val="0"/>
                                  <w:marRight w:val="0"/>
                                  <w:marTop w:val="0"/>
                                  <w:marBottom w:val="0"/>
                                  <w:divBdr>
                                    <w:top w:val="none" w:sz="0" w:space="0" w:color="auto"/>
                                    <w:left w:val="none" w:sz="0" w:space="0" w:color="auto"/>
                                    <w:bottom w:val="none" w:sz="0" w:space="0" w:color="auto"/>
                                    <w:right w:val="none" w:sz="0" w:space="0" w:color="auto"/>
                                  </w:divBdr>
                                </w:div>
                                <w:div w:id="1820733951">
                                  <w:marLeft w:val="0"/>
                                  <w:marRight w:val="0"/>
                                  <w:marTop w:val="0"/>
                                  <w:marBottom w:val="0"/>
                                  <w:divBdr>
                                    <w:top w:val="none" w:sz="0" w:space="0" w:color="auto"/>
                                    <w:left w:val="none" w:sz="0" w:space="0" w:color="auto"/>
                                    <w:bottom w:val="none" w:sz="0" w:space="0" w:color="auto"/>
                                    <w:right w:val="none" w:sz="0" w:space="0" w:color="auto"/>
                                  </w:divBdr>
                                </w:div>
                                <w:div w:id="233861898">
                                  <w:marLeft w:val="0"/>
                                  <w:marRight w:val="0"/>
                                  <w:marTop w:val="0"/>
                                  <w:marBottom w:val="0"/>
                                  <w:divBdr>
                                    <w:top w:val="none" w:sz="0" w:space="0" w:color="auto"/>
                                    <w:left w:val="none" w:sz="0" w:space="0" w:color="auto"/>
                                    <w:bottom w:val="none" w:sz="0" w:space="0" w:color="auto"/>
                                    <w:right w:val="none" w:sz="0" w:space="0" w:color="auto"/>
                                  </w:divBdr>
                                </w:div>
                                <w:div w:id="64185663">
                                  <w:marLeft w:val="0"/>
                                  <w:marRight w:val="0"/>
                                  <w:marTop w:val="0"/>
                                  <w:marBottom w:val="0"/>
                                  <w:divBdr>
                                    <w:top w:val="none" w:sz="0" w:space="0" w:color="auto"/>
                                    <w:left w:val="none" w:sz="0" w:space="0" w:color="auto"/>
                                    <w:bottom w:val="none" w:sz="0" w:space="0" w:color="auto"/>
                                    <w:right w:val="none" w:sz="0" w:space="0" w:color="auto"/>
                                  </w:divBdr>
                                </w:div>
                                <w:div w:id="1176656033">
                                  <w:marLeft w:val="0"/>
                                  <w:marRight w:val="0"/>
                                  <w:marTop w:val="0"/>
                                  <w:marBottom w:val="0"/>
                                  <w:divBdr>
                                    <w:top w:val="none" w:sz="0" w:space="0" w:color="auto"/>
                                    <w:left w:val="none" w:sz="0" w:space="0" w:color="auto"/>
                                    <w:bottom w:val="none" w:sz="0" w:space="0" w:color="auto"/>
                                    <w:right w:val="none" w:sz="0" w:space="0" w:color="auto"/>
                                  </w:divBdr>
                                </w:div>
                                <w:div w:id="871259821">
                                  <w:marLeft w:val="0"/>
                                  <w:marRight w:val="0"/>
                                  <w:marTop w:val="0"/>
                                  <w:marBottom w:val="0"/>
                                  <w:divBdr>
                                    <w:top w:val="none" w:sz="0" w:space="0" w:color="auto"/>
                                    <w:left w:val="none" w:sz="0" w:space="0" w:color="auto"/>
                                    <w:bottom w:val="none" w:sz="0" w:space="0" w:color="auto"/>
                                    <w:right w:val="none" w:sz="0" w:space="0" w:color="auto"/>
                                  </w:divBdr>
                                </w:div>
                                <w:div w:id="654917057">
                                  <w:marLeft w:val="0"/>
                                  <w:marRight w:val="0"/>
                                  <w:marTop w:val="0"/>
                                  <w:marBottom w:val="0"/>
                                  <w:divBdr>
                                    <w:top w:val="none" w:sz="0" w:space="0" w:color="auto"/>
                                    <w:left w:val="none" w:sz="0" w:space="0" w:color="auto"/>
                                    <w:bottom w:val="none" w:sz="0" w:space="0" w:color="auto"/>
                                    <w:right w:val="none" w:sz="0" w:space="0" w:color="auto"/>
                                  </w:divBdr>
                                </w:div>
                                <w:div w:id="931889074">
                                  <w:marLeft w:val="0"/>
                                  <w:marRight w:val="0"/>
                                  <w:marTop w:val="0"/>
                                  <w:marBottom w:val="0"/>
                                  <w:divBdr>
                                    <w:top w:val="none" w:sz="0" w:space="0" w:color="auto"/>
                                    <w:left w:val="none" w:sz="0" w:space="0" w:color="auto"/>
                                    <w:bottom w:val="none" w:sz="0" w:space="0" w:color="auto"/>
                                    <w:right w:val="none" w:sz="0" w:space="0" w:color="auto"/>
                                  </w:divBdr>
                                </w:div>
                                <w:div w:id="2035616987">
                                  <w:marLeft w:val="0"/>
                                  <w:marRight w:val="0"/>
                                  <w:marTop w:val="0"/>
                                  <w:marBottom w:val="0"/>
                                  <w:divBdr>
                                    <w:top w:val="none" w:sz="0" w:space="0" w:color="auto"/>
                                    <w:left w:val="none" w:sz="0" w:space="0" w:color="auto"/>
                                    <w:bottom w:val="none" w:sz="0" w:space="0" w:color="auto"/>
                                    <w:right w:val="none" w:sz="0" w:space="0" w:color="auto"/>
                                  </w:divBdr>
                                </w:div>
                                <w:div w:id="1177842416">
                                  <w:marLeft w:val="0"/>
                                  <w:marRight w:val="0"/>
                                  <w:marTop w:val="0"/>
                                  <w:marBottom w:val="0"/>
                                  <w:divBdr>
                                    <w:top w:val="none" w:sz="0" w:space="0" w:color="auto"/>
                                    <w:left w:val="none" w:sz="0" w:space="0" w:color="auto"/>
                                    <w:bottom w:val="none" w:sz="0" w:space="0" w:color="auto"/>
                                    <w:right w:val="none" w:sz="0" w:space="0" w:color="auto"/>
                                  </w:divBdr>
                                </w:div>
                                <w:div w:id="2040230891">
                                  <w:marLeft w:val="0"/>
                                  <w:marRight w:val="0"/>
                                  <w:marTop w:val="0"/>
                                  <w:marBottom w:val="0"/>
                                  <w:divBdr>
                                    <w:top w:val="none" w:sz="0" w:space="0" w:color="auto"/>
                                    <w:left w:val="none" w:sz="0" w:space="0" w:color="auto"/>
                                    <w:bottom w:val="none" w:sz="0" w:space="0" w:color="auto"/>
                                    <w:right w:val="none" w:sz="0" w:space="0" w:color="auto"/>
                                  </w:divBdr>
                                </w:div>
                                <w:div w:id="628708021">
                                  <w:marLeft w:val="0"/>
                                  <w:marRight w:val="0"/>
                                  <w:marTop w:val="0"/>
                                  <w:marBottom w:val="0"/>
                                  <w:divBdr>
                                    <w:top w:val="none" w:sz="0" w:space="0" w:color="auto"/>
                                    <w:left w:val="none" w:sz="0" w:space="0" w:color="auto"/>
                                    <w:bottom w:val="none" w:sz="0" w:space="0" w:color="auto"/>
                                    <w:right w:val="none" w:sz="0" w:space="0" w:color="auto"/>
                                  </w:divBdr>
                                </w:div>
                                <w:div w:id="412972720">
                                  <w:marLeft w:val="0"/>
                                  <w:marRight w:val="0"/>
                                  <w:marTop w:val="0"/>
                                  <w:marBottom w:val="0"/>
                                  <w:divBdr>
                                    <w:top w:val="none" w:sz="0" w:space="0" w:color="auto"/>
                                    <w:left w:val="none" w:sz="0" w:space="0" w:color="auto"/>
                                    <w:bottom w:val="none" w:sz="0" w:space="0" w:color="auto"/>
                                    <w:right w:val="none" w:sz="0" w:space="0" w:color="auto"/>
                                  </w:divBdr>
                                </w:div>
                                <w:div w:id="1608000880">
                                  <w:marLeft w:val="0"/>
                                  <w:marRight w:val="0"/>
                                  <w:marTop w:val="0"/>
                                  <w:marBottom w:val="0"/>
                                  <w:divBdr>
                                    <w:top w:val="none" w:sz="0" w:space="0" w:color="auto"/>
                                    <w:left w:val="none" w:sz="0" w:space="0" w:color="auto"/>
                                    <w:bottom w:val="none" w:sz="0" w:space="0" w:color="auto"/>
                                    <w:right w:val="none" w:sz="0" w:space="0" w:color="auto"/>
                                  </w:divBdr>
                                </w:div>
                                <w:div w:id="1277328741">
                                  <w:marLeft w:val="0"/>
                                  <w:marRight w:val="0"/>
                                  <w:marTop w:val="0"/>
                                  <w:marBottom w:val="0"/>
                                  <w:divBdr>
                                    <w:top w:val="none" w:sz="0" w:space="0" w:color="auto"/>
                                    <w:left w:val="none" w:sz="0" w:space="0" w:color="auto"/>
                                    <w:bottom w:val="none" w:sz="0" w:space="0" w:color="auto"/>
                                    <w:right w:val="none" w:sz="0" w:space="0" w:color="auto"/>
                                  </w:divBdr>
                                </w:div>
                                <w:div w:id="995106028">
                                  <w:marLeft w:val="0"/>
                                  <w:marRight w:val="0"/>
                                  <w:marTop w:val="0"/>
                                  <w:marBottom w:val="0"/>
                                  <w:divBdr>
                                    <w:top w:val="none" w:sz="0" w:space="0" w:color="auto"/>
                                    <w:left w:val="none" w:sz="0" w:space="0" w:color="auto"/>
                                    <w:bottom w:val="none" w:sz="0" w:space="0" w:color="auto"/>
                                    <w:right w:val="none" w:sz="0" w:space="0" w:color="auto"/>
                                  </w:divBdr>
                                </w:div>
                                <w:div w:id="562644793">
                                  <w:marLeft w:val="0"/>
                                  <w:marRight w:val="0"/>
                                  <w:marTop w:val="0"/>
                                  <w:marBottom w:val="0"/>
                                  <w:divBdr>
                                    <w:top w:val="none" w:sz="0" w:space="0" w:color="auto"/>
                                    <w:left w:val="none" w:sz="0" w:space="0" w:color="auto"/>
                                    <w:bottom w:val="none" w:sz="0" w:space="0" w:color="auto"/>
                                    <w:right w:val="none" w:sz="0" w:space="0" w:color="auto"/>
                                  </w:divBdr>
                                </w:div>
                                <w:div w:id="1887334485">
                                  <w:marLeft w:val="0"/>
                                  <w:marRight w:val="0"/>
                                  <w:marTop w:val="0"/>
                                  <w:marBottom w:val="0"/>
                                  <w:divBdr>
                                    <w:top w:val="none" w:sz="0" w:space="0" w:color="auto"/>
                                    <w:left w:val="none" w:sz="0" w:space="0" w:color="auto"/>
                                    <w:bottom w:val="none" w:sz="0" w:space="0" w:color="auto"/>
                                    <w:right w:val="none" w:sz="0" w:space="0" w:color="auto"/>
                                  </w:divBdr>
                                </w:div>
                                <w:div w:id="659652242">
                                  <w:marLeft w:val="0"/>
                                  <w:marRight w:val="0"/>
                                  <w:marTop w:val="0"/>
                                  <w:marBottom w:val="0"/>
                                  <w:divBdr>
                                    <w:top w:val="none" w:sz="0" w:space="0" w:color="auto"/>
                                    <w:left w:val="none" w:sz="0" w:space="0" w:color="auto"/>
                                    <w:bottom w:val="none" w:sz="0" w:space="0" w:color="auto"/>
                                    <w:right w:val="none" w:sz="0" w:space="0" w:color="auto"/>
                                  </w:divBdr>
                                </w:div>
                                <w:div w:id="1618289920">
                                  <w:marLeft w:val="0"/>
                                  <w:marRight w:val="0"/>
                                  <w:marTop w:val="0"/>
                                  <w:marBottom w:val="0"/>
                                  <w:divBdr>
                                    <w:top w:val="none" w:sz="0" w:space="0" w:color="auto"/>
                                    <w:left w:val="none" w:sz="0" w:space="0" w:color="auto"/>
                                    <w:bottom w:val="none" w:sz="0" w:space="0" w:color="auto"/>
                                    <w:right w:val="none" w:sz="0" w:space="0" w:color="auto"/>
                                  </w:divBdr>
                                </w:div>
                                <w:div w:id="103156339">
                                  <w:marLeft w:val="0"/>
                                  <w:marRight w:val="0"/>
                                  <w:marTop w:val="0"/>
                                  <w:marBottom w:val="0"/>
                                  <w:divBdr>
                                    <w:top w:val="none" w:sz="0" w:space="0" w:color="auto"/>
                                    <w:left w:val="none" w:sz="0" w:space="0" w:color="auto"/>
                                    <w:bottom w:val="none" w:sz="0" w:space="0" w:color="auto"/>
                                    <w:right w:val="none" w:sz="0" w:space="0" w:color="auto"/>
                                  </w:divBdr>
                                </w:div>
                                <w:div w:id="2036884900">
                                  <w:marLeft w:val="0"/>
                                  <w:marRight w:val="0"/>
                                  <w:marTop w:val="0"/>
                                  <w:marBottom w:val="0"/>
                                  <w:divBdr>
                                    <w:top w:val="none" w:sz="0" w:space="0" w:color="auto"/>
                                    <w:left w:val="none" w:sz="0" w:space="0" w:color="auto"/>
                                    <w:bottom w:val="none" w:sz="0" w:space="0" w:color="auto"/>
                                    <w:right w:val="none" w:sz="0" w:space="0" w:color="auto"/>
                                  </w:divBdr>
                                </w:div>
                                <w:div w:id="1713575243">
                                  <w:marLeft w:val="0"/>
                                  <w:marRight w:val="0"/>
                                  <w:marTop w:val="0"/>
                                  <w:marBottom w:val="0"/>
                                  <w:divBdr>
                                    <w:top w:val="none" w:sz="0" w:space="0" w:color="auto"/>
                                    <w:left w:val="none" w:sz="0" w:space="0" w:color="auto"/>
                                    <w:bottom w:val="none" w:sz="0" w:space="0" w:color="auto"/>
                                    <w:right w:val="none" w:sz="0" w:space="0" w:color="auto"/>
                                  </w:divBdr>
                                </w:div>
                                <w:div w:id="1749495368">
                                  <w:marLeft w:val="0"/>
                                  <w:marRight w:val="0"/>
                                  <w:marTop w:val="0"/>
                                  <w:marBottom w:val="0"/>
                                  <w:divBdr>
                                    <w:top w:val="none" w:sz="0" w:space="0" w:color="auto"/>
                                    <w:left w:val="none" w:sz="0" w:space="0" w:color="auto"/>
                                    <w:bottom w:val="none" w:sz="0" w:space="0" w:color="auto"/>
                                    <w:right w:val="none" w:sz="0" w:space="0" w:color="auto"/>
                                  </w:divBdr>
                                </w:div>
                                <w:div w:id="617445159">
                                  <w:marLeft w:val="0"/>
                                  <w:marRight w:val="0"/>
                                  <w:marTop w:val="0"/>
                                  <w:marBottom w:val="0"/>
                                  <w:divBdr>
                                    <w:top w:val="none" w:sz="0" w:space="0" w:color="auto"/>
                                    <w:left w:val="none" w:sz="0" w:space="0" w:color="auto"/>
                                    <w:bottom w:val="none" w:sz="0" w:space="0" w:color="auto"/>
                                    <w:right w:val="none" w:sz="0" w:space="0" w:color="auto"/>
                                  </w:divBdr>
                                </w:div>
                                <w:div w:id="1332176197">
                                  <w:marLeft w:val="0"/>
                                  <w:marRight w:val="0"/>
                                  <w:marTop w:val="0"/>
                                  <w:marBottom w:val="0"/>
                                  <w:divBdr>
                                    <w:top w:val="none" w:sz="0" w:space="0" w:color="auto"/>
                                    <w:left w:val="none" w:sz="0" w:space="0" w:color="auto"/>
                                    <w:bottom w:val="none" w:sz="0" w:space="0" w:color="auto"/>
                                    <w:right w:val="none" w:sz="0" w:space="0" w:color="auto"/>
                                  </w:divBdr>
                                </w:div>
                                <w:div w:id="745037281">
                                  <w:marLeft w:val="0"/>
                                  <w:marRight w:val="0"/>
                                  <w:marTop w:val="0"/>
                                  <w:marBottom w:val="0"/>
                                  <w:divBdr>
                                    <w:top w:val="none" w:sz="0" w:space="0" w:color="auto"/>
                                    <w:left w:val="none" w:sz="0" w:space="0" w:color="auto"/>
                                    <w:bottom w:val="none" w:sz="0" w:space="0" w:color="auto"/>
                                    <w:right w:val="none" w:sz="0" w:space="0" w:color="auto"/>
                                  </w:divBdr>
                                </w:div>
                                <w:div w:id="378936608">
                                  <w:marLeft w:val="0"/>
                                  <w:marRight w:val="0"/>
                                  <w:marTop w:val="0"/>
                                  <w:marBottom w:val="0"/>
                                  <w:divBdr>
                                    <w:top w:val="none" w:sz="0" w:space="0" w:color="auto"/>
                                    <w:left w:val="none" w:sz="0" w:space="0" w:color="auto"/>
                                    <w:bottom w:val="none" w:sz="0" w:space="0" w:color="auto"/>
                                    <w:right w:val="none" w:sz="0" w:space="0" w:color="auto"/>
                                  </w:divBdr>
                                </w:div>
                                <w:div w:id="1765766509">
                                  <w:marLeft w:val="0"/>
                                  <w:marRight w:val="0"/>
                                  <w:marTop w:val="0"/>
                                  <w:marBottom w:val="0"/>
                                  <w:divBdr>
                                    <w:top w:val="none" w:sz="0" w:space="0" w:color="auto"/>
                                    <w:left w:val="none" w:sz="0" w:space="0" w:color="auto"/>
                                    <w:bottom w:val="none" w:sz="0" w:space="0" w:color="auto"/>
                                    <w:right w:val="none" w:sz="0" w:space="0" w:color="auto"/>
                                  </w:divBdr>
                                </w:div>
                                <w:div w:id="335038137">
                                  <w:marLeft w:val="0"/>
                                  <w:marRight w:val="0"/>
                                  <w:marTop w:val="0"/>
                                  <w:marBottom w:val="0"/>
                                  <w:divBdr>
                                    <w:top w:val="none" w:sz="0" w:space="0" w:color="auto"/>
                                    <w:left w:val="none" w:sz="0" w:space="0" w:color="auto"/>
                                    <w:bottom w:val="none" w:sz="0" w:space="0" w:color="auto"/>
                                    <w:right w:val="none" w:sz="0" w:space="0" w:color="auto"/>
                                  </w:divBdr>
                                </w:div>
                                <w:div w:id="1078018101">
                                  <w:marLeft w:val="0"/>
                                  <w:marRight w:val="0"/>
                                  <w:marTop w:val="0"/>
                                  <w:marBottom w:val="0"/>
                                  <w:divBdr>
                                    <w:top w:val="none" w:sz="0" w:space="0" w:color="auto"/>
                                    <w:left w:val="none" w:sz="0" w:space="0" w:color="auto"/>
                                    <w:bottom w:val="none" w:sz="0" w:space="0" w:color="auto"/>
                                    <w:right w:val="none" w:sz="0" w:space="0" w:color="auto"/>
                                  </w:divBdr>
                                </w:div>
                                <w:div w:id="1212156919">
                                  <w:marLeft w:val="0"/>
                                  <w:marRight w:val="0"/>
                                  <w:marTop w:val="0"/>
                                  <w:marBottom w:val="0"/>
                                  <w:divBdr>
                                    <w:top w:val="none" w:sz="0" w:space="0" w:color="auto"/>
                                    <w:left w:val="none" w:sz="0" w:space="0" w:color="auto"/>
                                    <w:bottom w:val="none" w:sz="0" w:space="0" w:color="auto"/>
                                    <w:right w:val="none" w:sz="0" w:space="0" w:color="auto"/>
                                  </w:divBdr>
                                </w:div>
                                <w:div w:id="72708224">
                                  <w:marLeft w:val="0"/>
                                  <w:marRight w:val="0"/>
                                  <w:marTop w:val="0"/>
                                  <w:marBottom w:val="0"/>
                                  <w:divBdr>
                                    <w:top w:val="none" w:sz="0" w:space="0" w:color="auto"/>
                                    <w:left w:val="none" w:sz="0" w:space="0" w:color="auto"/>
                                    <w:bottom w:val="none" w:sz="0" w:space="0" w:color="auto"/>
                                    <w:right w:val="none" w:sz="0" w:space="0" w:color="auto"/>
                                  </w:divBdr>
                                </w:div>
                                <w:div w:id="2008359674">
                                  <w:marLeft w:val="0"/>
                                  <w:marRight w:val="0"/>
                                  <w:marTop w:val="0"/>
                                  <w:marBottom w:val="0"/>
                                  <w:divBdr>
                                    <w:top w:val="none" w:sz="0" w:space="0" w:color="auto"/>
                                    <w:left w:val="none" w:sz="0" w:space="0" w:color="auto"/>
                                    <w:bottom w:val="none" w:sz="0" w:space="0" w:color="auto"/>
                                    <w:right w:val="none" w:sz="0" w:space="0" w:color="auto"/>
                                  </w:divBdr>
                                </w:div>
                                <w:div w:id="1890409923">
                                  <w:marLeft w:val="0"/>
                                  <w:marRight w:val="0"/>
                                  <w:marTop w:val="0"/>
                                  <w:marBottom w:val="0"/>
                                  <w:divBdr>
                                    <w:top w:val="none" w:sz="0" w:space="0" w:color="auto"/>
                                    <w:left w:val="none" w:sz="0" w:space="0" w:color="auto"/>
                                    <w:bottom w:val="none" w:sz="0" w:space="0" w:color="auto"/>
                                    <w:right w:val="none" w:sz="0" w:space="0" w:color="auto"/>
                                  </w:divBdr>
                                </w:div>
                                <w:div w:id="764691691">
                                  <w:marLeft w:val="0"/>
                                  <w:marRight w:val="0"/>
                                  <w:marTop w:val="0"/>
                                  <w:marBottom w:val="0"/>
                                  <w:divBdr>
                                    <w:top w:val="none" w:sz="0" w:space="0" w:color="auto"/>
                                    <w:left w:val="none" w:sz="0" w:space="0" w:color="auto"/>
                                    <w:bottom w:val="none" w:sz="0" w:space="0" w:color="auto"/>
                                    <w:right w:val="none" w:sz="0" w:space="0" w:color="auto"/>
                                  </w:divBdr>
                                </w:div>
                                <w:div w:id="1985962570">
                                  <w:marLeft w:val="0"/>
                                  <w:marRight w:val="0"/>
                                  <w:marTop w:val="0"/>
                                  <w:marBottom w:val="0"/>
                                  <w:divBdr>
                                    <w:top w:val="none" w:sz="0" w:space="0" w:color="auto"/>
                                    <w:left w:val="none" w:sz="0" w:space="0" w:color="auto"/>
                                    <w:bottom w:val="none" w:sz="0" w:space="0" w:color="auto"/>
                                    <w:right w:val="none" w:sz="0" w:space="0" w:color="auto"/>
                                  </w:divBdr>
                                </w:div>
                                <w:div w:id="1573351773">
                                  <w:marLeft w:val="0"/>
                                  <w:marRight w:val="0"/>
                                  <w:marTop w:val="0"/>
                                  <w:marBottom w:val="0"/>
                                  <w:divBdr>
                                    <w:top w:val="none" w:sz="0" w:space="0" w:color="auto"/>
                                    <w:left w:val="none" w:sz="0" w:space="0" w:color="auto"/>
                                    <w:bottom w:val="none" w:sz="0" w:space="0" w:color="auto"/>
                                    <w:right w:val="none" w:sz="0" w:space="0" w:color="auto"/>
                                  </w:divBdr>
                                </w:div>
                                <w:div w:id="471288817">
                                  <w:marLeft w:val="0"/>
                                  <w:marRight w:val="0"/>
                                  <w:marTop w:val="0"/>
                                  <w:marBottom w:val="0"/>
                                  <w:divBdr>
                                    <w:top w:val="none" w:sz="0" w:space="0" w:color="auto"/>
                                    <w:left w:val="none" w:sz="0" w:space="0" w:color="auto"/>
                                    <w:bottom w:val="none" w:sz="0" w:space="0" w:color="auto"/>
                                    <w:right w:val="none" w:sz="0" w:space="0" w:color="auto"/>
                                  </w:divBdr>
                                </w:div>
                                <w:div w:id="129596813">
                                  <w:marLeft w:val="0"/>
                                  <w:marRight w:val="0"/>
                                  <w:marTop w:val="0"/>
                                  <w:marBottom w:val="0"/>
                                  <w:divBdr>
                                    <w:top w:val="none" w:sz="0" w:space="0" w:color="auto"/>
                                    <w:left w:val="none" w:sz="0" w:space="0" w:color="auto"/>
                                    <w:bottom w:val="none" w:sz="0" w:space="0" w:color="auto"/>
                                    <w:right w:val="none" w:sz="0" w:space="0" w:color="auto"/>
                                  </w:divBdr>
                                </w:div>
                                <w:div w:id="909928199">
                                  <w:marLeft w:val="0"/>
                                  <w:marRight w:val="0"/>
                                  <w:marTop w:val="0"/>
                                  <w:marBottom w:val="0"/>
                                  <w:divBdr>
                                    <w:top w:val="none" w:sz="0" w:space="0" w:color="auto"/>
                                    <w:left w:val="none" w:sz="0" w:space="0" w:color="auto"/>
                                    <w:bottom w:val="none" w:sz="0" w:space="0" w:color="auto"/>
                                    <w:right w:val="none" w:sz="0" w:space="0" w:color="auto"/>
                                  </w:divBdr>
                                </w:div>
                                <w:div w:id="504440562">
                                  <w:marLeft w:val="0"/>
                                  <w:marRight w:val="0"/>
                                  <w:marTop w:val="0"/>
                                  <w:marBottom w:val="0"/>
                                  <w:divBdr>
                                    <w:top w:val="none" w:sz="0" w:space="0" w:color="auto"/>
                                    <w:left w:val="none" w:sz="0" w:space="0" w:color="auto"/>
                                    <w:bottom w:val="none" w:sz="0" w:space="0" w:color="auto"/>
                                    <w:right w:val="none" w:sz="0" w:space="0" w:color="auto"/>
                                  </w:divBdr>
                                </w:div>
                                <w:div w:id="646590973">
                                  <w:marLeft w:val="0"/>
                                  <w:marRight w:val="0"/>
                                  <w:marTop w:val="0"/>
                                  <w:marBottom w:val="0"/>
                                  <w:divBdr>
                                    <w:top w:val="none" w:sz="0" w:space="0" w:color="auto"/>
                                    <w:left w:val="none" w:sz="0" w:space="0" w:color="auto"/>
                                    <w:bottom w:val="none" w:sz="0" w:space="0" w:color="auto"/>
                                    <w:right w:val="none" w:sz="0" w:space="0" w:color="auto"/>
                                  </w:divBdr>
                                </w:div>
                                <w:div w:id="1403484398">
                                  <w:marLeft w:val="0"/>
                                  <w:marRight w:val="0"/>
                                  <w:marTop w:val="0"/>
                                  <w:marBottom w:val="0"/>
                                  <w:divBdr>
                                    <w:top w:val="none" w:sz="0" w:space="0" w:color="auto"/>
                                    <w:left w:val="none" w:sz="0" w:space="0" w:color="auto"/>
                                    <w:bottom w:val="none" w:sz="0" w:space="0" w:color="auto"/>
                                    <w:right w:val="none" w:sz="0" w:space="0" w:color="auto"/>
                                  </w:divBdr>
                                </w:div>
                                <w:div w:id="1705788141">
                                  <w:marLeft w:val="0"/>
                                  <w:marRight w:val="0"/>
                                  <w:marTop w:val="0"/>
                                  <w:marBottom w:val="0"/>
                                  <w:divBdr>
                                    <w:top w:val="none" w:sz="0" w:space="0" w:color="auto"/>
                                    <w:left w:val="none" w:sz="0" w:space="0" w:color="auto"/>
                                    <w:bottom w:val="none" w:sz="0" w:space="0" w:color="auto"/>
                                    <w:right w:val="none" w:sz="0" w:space="0" w:color="auto"/>
                                  </w:divBdr>
                                </w:div>
                                <w:div w:id="233050535">
                                  <w:marLeft w:val="0"/>
                                  <w:marRight w:val="0"/>
                                  <w:marTop w:val="0"/>
                                  <w:marBottom w:val="0"/>
                                  <w:divBdr>
                                    <w:top w:val="none" w:sz="0" w:space="0" w:color="auto"/>
                                    <w:left w:val="none" w:sz="0" w:space="0" w:color="auto"/>
                                    <w:bottom w:val="none" w:sz="0" w:space="0" w:color="auto"/>
                                    <w:right w:val="none" w:sz="0" w:space="0" w:color="auto"/>
                                  </w:divBdr>
                                </w:div>
                                <w:div w:id="1135173972">
                                  <w:marLeft w:val="0"/>
                                  <w:marRight w:val="0"/>
                                  <w:marTop w:val="0"/>
                                  <w:marBottom w:val="0"/>
                                  <w:divBdr>
                                    <w:top w:val="none" w:sz="0" w:space="0" w:color="auto"/>
                                    <w:left w:val="none" w:sz="0" w:space="0" w:color="auto"/>
                                    <w:bottom w:val="none" w:sz="0" w:space="0" w:color="auto"/>
                                    <w:right w:val="none" w:sz="0" w:space="0" w:color="auto"/>
                                  </w:divBdr>
                                </w:div>
                                <w:div w:id="1871793090">
                                  <w:marLeft w:val="0"/>
                                  <w:marRight w:val="0"/>
                                  <w:marTop w:val="0"/>
                                  <w:marBottom w:val="0"/>
                                  <w:divBdr>
                                    <w:top w:val="none" w:sz="0" w:space="0" w:color="auto"/>
                                    <w:left w:val="none" w:sz="0" w:space="0" w:color="auto"/>
                                    <w:bottom w:val="none" w:sz="0" w:space="0" w:color="auto"/>
                                    <w:right w:val="none" w:sz="0" w:space="0" w:color="auto"/>
                                  </w:divBdr>
                                </w:div>
                                <w:div w:id="2018268243">
                                  <w:marLeft w:val="0"/>
                                  <w:marRight w:val="0"/>
                                  <w:marTop w:val="0"/>
                                  <w:marBottom w:val="0"/>
                                  <w:divBdr>
                                    <w:top w:val="none" w:sz="0" w:space="0" w:color="auto"/>
                                    <w:left w:val="none" w:sz="0" w:space="0" w:color="auto"/>
                                    <w:bottom w:val="none" w:sz="0" w:space="0" w:color="auto"/>
                                    <w:right w:val="none" w:sz="0" w:space="0" w:color="auto"/>
                                  </w:divBdr>
                                </w:div>
                                <w:div w:id="360984525">
                                  <w:marLeft w:val="0"/>
                                  <w:marRight w:val="0"/>
                                  <w:marTop w:val="0"/>
                                  <w:marBottom w:val="0"/>
                                  <w:divBdr>
                                    <w:top w:val="none" w:sz="0" w:space="0" w:color="auto"/>
                                    <w:left w:val="none" w:sz="0" w:space="0" w:color="auto"/>
                                    <w:bottom w:val="none" w:sz="0" w:space="0" w:color="auto"/>
                                    <w:right w:val="none" w:sz="0" w:space="0" w:color="auto"/>
                                  </w:divBdr>
                                </w:div>
                                <w:div w:id="1677533704">
                                  <w:marLeft w:val="0"/>
                                  <w:marRight w:val="0"/>
                                  <w:marTop w:val="0"/>
                                  <w:marBottom w:val="0"/>
                                  <w:divBdr>
                                    <w:top w:val="none" w:sz="0" w:space="0" w:color="auto"/>
                                    <w:left w:val="none" w:sz="0" w:space="0" w:color="auto"/>
                                    <w:bottom w:val="none" w:sz="0" w:space="0" w:color="auto"/>
                                    <w:right w:val="none" w:sz="0" w:space="0" w:color="auto"/>
                                  </w:divBdr>
                                </w:div>
                                <w:div w:id="233466175">
                                  <w:marLeft w:val="0"/>
                                  <w:marRight w:val="0"/>
                                  <w:marTop w:val="0"/>
                                  <w:marBottom w:val="0"/>
                                  <w:divBdr>
                                    <w:top w:val="none" w:sz="0" w:space="0" w:color="auto"/>
                                    <w:left w:val="none" w:sz="0" w:space="0" w:color="auto"/>
                                    <w:bottom w:val="none" w:sz="0" w:space="0" w:color="auto"/>
                                    <w:right w:val="none" w:sz="0" w:space="0" w:color="auto"/>
                                  </w:divBdr>
                                </w:div>
                                <w:div w:id="1229802388">
                                  <w:marLeft w:val="0"/>
                                  <w:marRight w:val="0"/>
                                  <w:marTop w:val="0"/>
                                  <w:marBottom w:val="0"/>
                                  <w:divBdr>
                                    <w:top w:val="none" w:sz="0" w:space="0" w:color="auto"/>
                                    <w:left w:val="none" w:sz="0" w:space="0" w:color="auto"/>
                                    <w:bottom w:val="none" w:sz="0" w:space="0" w:color="auto"/>
                                    <w:right w:val="none" w:sz="0" w:space="0" w:color="auto"/>
                                  </w:divBdr>
                                </w:div>
                                <w:div w:id="15549807">
                                  <w:marLeft w:val="0"/>
                                  <w:marRight w:val="0"/>
                                  <w:marTop w:val="0"/>
                                  <w:marBottom w:val="0"/>
                                  <w:divBdr>
                                    <w:top w:val="none" w:sz="0" w:space="0" w:color="auto"/>
                                    <w:left w:val="none" w:sz="0" w:space="0" w:color="auto"/>
                                    <w:bottom w:val="none" w:sz="0" w:space="0" w:color="auto"/>
                                    <w:right w:val="none" w:sz="0" w:space="0" w:color="auto"/>
                                  </w:divBdr>
                                </w:div>
                                <w:div w:id="1344552276">
                                  <w:marLeft w:val="0"/>
                                  <w:marRight w:val="0"/>
                                  <w:marTop w:val="0"/>
                                  <w:marBottom w:val="0"/>
                                  <w:divBdr>
                                    <w:top w:val="none" w:sz="0" w:space="0" w:color="auto"/>
                                    <w:left w:val="none" w:sz="0" w:space="0" w:color="auto"/>
                                    <w:bottom w:val="none" w:sz="0" w:space="0" w:color="auto"/>
                                    <w:right w:val="none" w:sz="0" w:space="0" w:color="auto"/>
                                  </w:divBdr>
                                </w:div>
                                <w:div w:id="1341932869">
                                  <w:marLeft w:val="0"/>
                                  <w:marRight w:val="0"/>
                                  <w:marTop w:val="0"/>
                                  <w:marBottom w:val="0"/>
                                  <w:divBdr>
                                    <w:top w:val="none" w:sz="0" w:space="0" w:color="auto"/>
                                    <w:left w:val="none" w:sz="0" w:space="0" w:color="auto"/>
                                    <w:bottom w:val="none" w:sz="0" w:space="0" w:color="auto"/>
                                    <w:right w:val="none" w:sz="0" w:space="0" w:color="auto"/>
                                  </w:divBdr>
                                </w:div>
                                <w:div w:id="299656627">
                                  <w:marLeft w:val="0"/>
                                  <w:marRight w:val="0"/>
                                  <w:marTop w:val="0"/>
                                  <w:marBottom w:val="0"/>
                                  <w:divBdr>
                                    <w:top w:val="none" w:sz="0" w:space="0" w:color="auto"/>
                                    <w:left w:val="none" w:sz="0" w:space="0" w:color="auto"/>
                                    <w:bottom w:val="none" w:sz="0" w:space="0" w:color="auto"/>
                                    <w:right w:val="none" w:sz="0" w:space="0" w:color="auto"/>
                                  </w:divBdr>
                                </w:div>
                                <w:div w:id="607739625">
                                  <w:marLeft w:val="0"/>
                                  <w:marRight w:val="0"/>
                                  <w:marTop w:val="0"/>
                                  <w:marBottom w:val="0"/>
                                  <w:divBdr>
                                    <w:top w:val="none" w:sz="0" w:space="0" w:color="auto"/>
                                    <w:left w:val="none" w:sz="0" w:space="0" w:color="auto"/>
                                    <w:bottom w:val="none" w:sz="0" w:space="0" w:color="auto"/>
                                    <w:right w:val="none" w:sz="0" w:space="0" w:color="auto"/>
                                  </w:divBdr>
                                </w:div>
                                <w:div w:id="1170952506">
                                  <w:marLeft w:val="0"/>
                                  <w:marRight w:val="0"/>
                                  <w:marTop w:val="0"/>
                                  <w:marBottom w:val="0"/>
                                  <w:divBdr>
                                    <w:top w:val="none" w:sz="0" w:space="0" w:color="auto"/>
                                    <w:left w:val="none" w:sz="0" w:space="0" w:color="auto"/>
                                    <w:bottom w:val="none" w:sz="0" w:space="0" w:color="auto"/>
                                    <w:right w:val="none" w:sz="0" w:space="0" w:color="auto"/>
                                  </w:divBdr>
                                </w:div>
                                <w:div w:id="1138036534">
                                  <w:marLeft w:val="0"/>
                                  <w:marRight w:val="0"/>
                                  <w:marTop w:val="0"/>
                                  <w:marBottom w:val="0"/>
                                  <w:divBdr>
                                    <w:top w:val="none" w:sz="0" w:space="0" w:color="auto"/>
                                    <w:left w:val="none" w:sz="0" w:space="0" w:color="auto"/>
                                    <w:bottom w:val="none" w:sz="0" w:space="0" w:color="auto"/>
                                    <w:right w:val="none" w:sz="0" w:space="0" w:color="auto"/>
                                  </w:divBdr>
                                </w:div>
                                <w:div w:id="676348673">
                                  <w:marLeft w:val="0"/>
                                  <w:marRight w:val="0"/>
                                  <w:marTop w:val="0"/>
                                  <w:marBottom w:val="0"/>
                                  <w:divBdr>
                                    <w:top w:val="none" w:sz="0" w:space="0" w:color="auto"/>
                                    <w:left w:val="none" w:sz="0" w:space="0" w:color="auto"/>
                                    <w:bottom w:val="none" w:sz="0" w:space="0" w:color="auto"/>
                                    <w:right w:val="none" w:sz="0" w:space="0" w:color="auto"/>
                                  </w:divBdr>
                                </w:div>
                                <w:div w:id="196745722">
                                  <w:marLeft w:val="0"/>
                                  <w:marRight w:val="0"/>
                                  <w:marTop w:val="0"/>
                                  <w:marBottom w:val="0"/>
                                  <w:divBdr>
                                    <w:top w:val="none" w:sz="0" w:space="0" w:color="auto"/>
                                    <w:left w:val="none" w:sz="0" w:space="0" w:color="auto"/>
                                    <w:bottom w:val="none" w:sz="0" w:space="0" w:color="auto"/>
                                    <w:right w:val="none" w:sz="0" w:space="0" w:color="auto"/>
                                  </w:divBdr>
                                </w:div>
                                <w:div w:id="693924599">
                                  <w:marLeft w:val="0"/>
                                  <w:marRight w:val="0"/>
                                  <w:marTop w:val="0"/>
                                  <w:marBottom w:val="0"/>
                                  <w:divBdr>
                                    <w:top w:val="none" w:sz="0" w:space="0" w:color="auto"/>
                                    <w:left w:val="none" w:sz="0" w:space="0" w:color="auto"/>
                                    <w:bottom w:val="none" w:sz="0" w:space="0" w:color="auto"/>
                                    <w:right w:val="none" w:sz="0" w:space="0" w:color="auto"/>
                                  </w:divBdr>
                                </w:div>
                                <w:div w:id="90712039">
                                  <w:marLeft w:val="0"/>
                                  <w:marRight w:val="0"/>
                                  <w:marTop w:val="0"/>
                                  <w:marBottom w:val="0"/>
                                  <w:divBdr>
                                    <w:top w:val="none" w:sz="0" w:space="0" w:color="auto"/>
                                    <w:left w:val="none" w:sz="0" w:space="0" w:color="auto"/>
                                    <w:bottom w:val="none" w:sz="0" w:space="0" w:color="auto"/>
                                    <w:right w:val="none" w:sz="0" w:space="0" w:color="auto"/>
                                  </w:divBdr>
                                </w:div>
                                <w:div w:id="1377897319">
                                  <w:marLeft w:val="0"/>
                                  <w:marRight w:val="0"/>
                                  <w:marTop w:val="0"/>
                                  <w:marBottom w:val="0"/>
                                  <w:divBdr>
                                    <w:top w:val="none" w:sz="0" w:space="0" w:color="auto"/>
                                    <w:left w:val="none" w:sz="0" w:space="0" w:color="auto"/>
                                    <w:bottom w:val="none" w:sz="0" w:space="0" w:color="auto"/>
                                    <w:right w:val="none" w:sz="0" w:space="0" w:color="auto"/>
                                  </w:divBdr>
                                </w:div>
                                <w:div w:id="160513258">
                                  <w:marLeft w:val="0"/>
                                  <w:marRight w:val="0"/>
                                  <w:marTop w:val="0"/>
                                  <w:marBottom w:val="0"/>
                                  <w:divBdr>
                                    <w:top w:val="none" w:sz="0" w:space="0" w:color="auto"/>
                                    <w:left w:val="none" w:sz="0" w:space="0" w:color="auto"/>
                                    <w:bottom w:val="none" w:sz="0" w:space="0" w:color="auto"/>
                                    <w:right w:val="none" w:sz="0" w:space="0" w:color="auto"/>
                                  </w:divBdr>
                                </w:div>
                                <w:div w:id="1885437046">
                                  <w:marLeft w:val="0"/>
                                  <w:marRight w:val="0"/>
                                  <w:marTop w:val="0"/>
                                  <w:marBottom w:val="0"/>
                                  <w:divBdr>
                                    <w:top w:val="none" w:sz="0" w:space="0" w:color="auto"/>
                                    <w:left w:val="none" w:sz="0" w:space="0" w:color="auto"/>
                                    <w:bottom w:val="none" w:sz="0" w:space="0" w:color="auto"/>
                                    <w:right w:val="none" w:sz="0" w:space="0" w:color="auto"/>
                                  </w:divBdr>
                                </w:div>
                                <w:div w:id="1915889626">
                                  <w:marLeft w:val="0"/>
                                  <w:marRight w:val="0"/>
                                  <w:marTop w:val="0"/>
                                  <w:marBottom w:val="0"/>
                                  <w:divBdr>
                                    <w:top w:val="none" w:sz="0" w:space="0" w:color="auto"/>
                                    <w:left w:val="none" w:sz="0" w:space="0" w:color="auto"/>
                                    <w:bottom w:val="none" w:sz="0" w:space="0" w:color="auto"/>
                                    <w:right w:val="none" w:sz="0" w:space="0" w:color="auto"/>
                                  </w:divBdr>
                                </w:div>
                                <w:div w:id="1729188828">
                                  <w:marLeft w:val="0"/>
                                  <w:marRight w:val="0"/>
                                  <w:marTop w:val="0"/>
                                  <w:marBottom w:val="0"/>
                                  <w:divBdr>
                                    <w:top w:val="none" w:sz="0" w:space="0" w:color="auto"/>
                                    <w:left w:val="none" w:sz="0" w:space="0" w:color="auto"/>
                                    <w:bottom w:val="none" w:sz="0" w:space="0" w:color="auto"/>
                                    <w:right w:val="none" w:sz="0" w:space="0" w:color="auto"/>
                                  </w:divBdr>
                                </w:div>
                                <w:div w:id="878511254">
                                  <w:marLeft w:val="0"/>
                                  <w:marRight w:val="0"/>
                                  <w:marTop w:val="0"/>
                                  <w:marBottom w:val="0"/>
                                  <w:divBdr>
                                    <w:top w:val="none" w:sz="0" w:space="0" w:color="auto"/>
                                    <w:left w:val="none" w:sz="0" w:space="0" w:color="auto"/>
                                    <w:bottom w:val="none" w:sz="0" w:space="0" w:color="auto"/>
                                    <w:right w:val="none" w:sz="0" w:space="0" w:color="auto"/>
                                  </w:divBdr>
                                </w:div>
                                <w:div w:id="1769307119">
                                  <w:marLeft w:val="0"/>
                                  <w:marRight w:val="0"/>
                                  <w:marTop w:val="0"/>
                                  <w:marBottom w:val="0"/>
                                  <w:divBdr>
                                    <w:top w:val="none" w:sz="0" w:space="0" w:color="auto"/>
                                    <w:left w:val="none" w:sz="0" w:space="0" w:color="auto"/>
                                    <w:bottom w:val="none" w:sz="0" w:space="0" w:color="auto"/>
                                    <w:right w:val="none" w:sz="0" w:space="0" w:color="auto"/>
                                  </w:divBdr>
                                </w:div>
                                <w:div w:id="693314276">
                                  <w:marLeft w:val="0"/>
                                  <w:marRight w:val="0"/>
                                  <w:marTop w:val="0"/>
                                  <w:marBottom w:val="0"/>
                                  <w:divBdr>
                                    <w:top w:val="none" w:sz="0" w:space="0" w:color="auto"/>
                                    <w:left w:val="none" w:sz="0" w:space="0" w:color="auto"/>
                                    <w:bottom w:val="none" w:sz="0" w:space="0" w:color="auto"/>
                                    <w:right w:val="none" w:sz="0" w:space="0" w:color="auto"/>
                                  </w:divBdr>
                                </w:div>
                                <w:div w:id="133329064">
                                  <w:marLeft w:val="0"/>
                                  <w:marRight w:val="0"/>
                                  <w:marTop w:val="0"/>
                                  <w:marBottom w:val="0"/>
                                  <w:divBdr>
                                    <w:top w:val="none" w:sz="0" w:space="0" w:color="auto"/>
                                    <w:left w:val="none" w:sz="0" w:space="0" w:color="auto"/>
                                    <w:bottom w:val="none" w:sz="0" w:space="0" w:color="auto"/>
                                    <w:right w:val="none" w:sz="0" w:space="0" w:color="auto"/>
                                  </w:divBdr>
                                </w:div>
                                <w:div w:id="2085448758">
                                  <w:marLeft w:val="0"/>
                                  <w:marRight w:val="0"/>
                                  <w:marTop w:val="0"/>
                                  <w:marBottom w:val="0"/>
                                  <w:divBdr>
                                    <w:top w:val="none" w:sz="0" w:space="0" w:color="auto"/>
                                    <w:left w:val="none" w:sz="0" w:space="0" w:color="auto"/>
                                    <w:bottom w:val="none" w:sz="0" w:space="0" w:color="auto"/>
                                    <w:right w:val="none" w:sz="0" w:space="0" w:color="auto"/>
                                  </w:divBdr>
                                </w:div>
                                <w:div w:id="2017535590">
                                  <w:marLeft w:val="0"/>
                                  <w:marRight w:val="0"/>
                                  <w:marTop w:val="0"/>
                                  <w:marBottom w:val="0"/>
                                  <w:divBdr>
                                    <w:top w:val="none" w:sz="0" w:space="0" w:color="auto"/>
                                    <w:left w:val="none" w:sz="0" w:space="0" w:color="auto"/>
                                    <w:bottom w:val="none" w:sz="0" w:space="0" w:color="auto"/>
                                    <w:right w:val="none" w:sz="0" w:space="0" w:color="auto"/>
                                  </w:divBdr>
                                </w:div>
                                <w:div w:id="585192295">
                                  <w:marLeft w:val="0"/>
                                  <w:marRight w:val="0"/>
                                  <w:marTop w:val="0"/>
                                  <w:marBottom w:val="0"/>
                                  <w:divBdr>
                                    <w:top w:val="none" w:sz="0" w:space="0" w:color="auto"/>
                                    <w:left w:val="none" w:sz="0" w:space="0" w:color="auto"/>
                                    <w:bottom w:val="none" w:sz="0" w:space="0" w:color="auto"/>
                                    <w:right w:val="none" w:sz="0" w:space="0" w:color="auto"/>
                                  </w:divBdr>
                                </w:div>
                                <w:div w:id="704645027">
                                  <w:marLeft w:val="0"/>
                                  <w:marRight w:val="0"/>
                                  <w:marTop w:val="0"/>
                                  <w:marBottom w:val="0"/>
                                  <w:divBdr>
                                    <w:top w:val="none" w:sz="0" w:space="0" w:color="auto"/>
                                    <w:left w:val="none" w:sz="0" w:space="0" w:color="auto"/>
                                    <w:bottom w:val="none" w:sz="0" w:space="0" w:color="auto"/>
                                    <w:right w:val="none" w:sz="0" w:space="0" w:color="auto"/>
                                  </w:divBdr>
                                </w:div>
                                <w:div w:id="33585668">
                                  <w:marLeft w:val="0"/>
                                  <w:marRight w:val="0"/>
                                  <w:marTop w:val="0"/>
                                  <w:marBottom w:val="0"/>
                                  <w:divBdr>
                                    <w:top w:val="none" w:sz="0" w:space="0" w:color="auto"/>
                                    <w:left w:val="none" w:sz="0" w:space="0" w:color="auto"/>
                                    <w:bottom w:val="none" w:sz="0" w:space="0" w:color="auto"/>
                                    <w:right w:val="none" w:sz="0" w:space="0" w:color="auto"/>
                                  </w:divBdr>
                                </w:div>
                                <w:div w:id="333731032">
                                  <w:marLeft w:val="0"/>
                                  <w:marRight w:val="0"/>
                                  <w:marTop w:val="0"/>
                                  <w:marBottom w:val="0"/>
                                  <w:divBdr>
                                    <w:top w:val="none" w:sz="0" w:space="0" w:color="auto"/>
                                    <w:left w:val="none" w:sz="0" w:space="0" w:color="auto"/>
                                    <w:bottom w:val="none" w:sz="0" w:space="0" w:color="auto"/>
                                    <w:right w:val="none" w:sz="0" w:space="0" w:color="auto"/>
                                  </w:divBdr>
                                </w:div>
                                <w:div w:id="6699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341074">
                          <w:marLeft w:val="0"/>
                          <w:marRight w:val="0"/>
                          <w:marTop w:val="0"/>
                          <w:marBottom w:val="0"/>
                          <w:divBdr>
                            <w:top w:val="none" w:sz="0" w:space="0" w:color="auto"/>
                            <w:left w:val="none" w:sz="0" w:space="0" w:color="auto"/>
                            <w:bottom w:val="none" w:sz="0" w:space="0" w:color="auto"/>
                            <w:right w:val="none" w:sz="0" w:space="0" w:color="auto"/>
                          </w:divBdr>
                          <w:divsChild>
                            <w:div w:id="2078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280587">
                  <w:marLeft w:val="0"/>
                  <w:marRight w:val="0"/>
                  <w:marTop w:val="150"/>
                  <w:marBottom w:val="300"/>
                  <w:divBdr>
                    <w:top w:val="none" w:sz="0" w:space="0" w:color="auto"/>
                    <w:left w:val="none" w:sz="0" w:space="0" w:color="auto"/>
                    <w:bottom w:val="none" w:sz="0" w:space="0" w:color="auto"/>
                    <w:right w:val="none" w:sz="0" w:space="0" w:color="auto"/>
                  </w:divBdr>
                  <w:divsChild>
                    <w:div w:id="1068648455">
                      <w:marLeft w:val="0"/>
                      <w:marRight w:val="0"/>
                      <w:marTop w:val="0"/>
                      <w:marBottom w:val="0"/>
                      <w:divBdr>
                        <w:top w:val="none" w:sz="0" w:space="0" w:color="auto"/>
                        <w:left w:val="none" w:sz="0" w:space="0" w:color="auto"/>
                        <w:bottom w:val="none" w:sz="0" w:space="0" w:color="auto"/>
                        <w:right w:val="none" w:sz="0" w:space="0" w:color="auto"/>
                      </w:divBdr>
                      <w:divsChild>
                        <w:div w:id="1440955893">
                          <w:marLeft w:val="0"/>
                          <w:marRight w:val="0"/>
                          <w:marTop w:val="0"/>
                          <w:marBottom w:val="0"/>
                          <w:divBdr>
                            <w:top w:val="none" w:sz="0" w:space="0" w:color="auto"/>
                            <w:left w:val="none" w:sz="0" w:space="0" w:color="auto"/>
                            <w:bottom w:val="none" w:sz="0" w:space="0" w:color="auto"/>
                            <w:right w:val="none" w:sz="0" w:space="0" w:color="auto"/>
                          </w:divBdr>
                          <w:divsChild>
                            <w:div w:id="1556116620">
                              <w:marLeft w:val="0"/>
                              <w:marRight w:val="0"/>
                              <w:marTop w:val="0"/>
                              <w:marBottom w:val="0"/>
                              <w:divBdr>
                                <w:top w:val="none" w:sz="0" w:space="0" w:color="auto"/>
                                <w:left w:val="none" w:sz="0" w:space="0" w:color="auto"/>
                                <w:bottom w:val="none" w:sz="0" w:space="0" w:color="auto"/>
                                <w:right w:val="none" w:sz="0" w:space="0" w:color="auto"/>
                              </w:divBdr>
                              <w:divsChild>
                                <w:div w:id="464742311">
                                  <w:marLeft w:val="0"/>
                                  <w:marRight w:val="0"/>
                                  <w:marTop w:val="0"/>
                                  <w:marBottom w:val="0"/>
                                  <w:divBdr>
                                    <w:top w:val="none" w:sz="0" w:space="0" w:color="auto"/>
                                    <w:left w:val="none" w:sz="0" w:space="0" w:color="auto"/>
                                    <w:bottom w:val="none" w:sz="0" w:space="0" w:color="auto"/>
                                    <w:right w:val="none" w:sz="0" w:space="0" w:color="auto"/>
                                  </w:divBdr>
                                </w:div>
                                <w:div w:id="392043264">
                                  <w:marLeft w:val="0"/>
                                  <w:marRight w:val="0"/>
                                  <w:marTop w:val="0"/>
                                  <w:marBottom w:val="0"/>
                                  <w:divBdr>
                                    <w:top w:val="none" w:sz="0" w:space="0" w:color="auto"/>
                                    <w:left w:val="none" w:sz="0" w:space="0" w:color="auto"/>
                                    <w:bottom w:val="none" w:sz="0" w:space="0" w:color="auto"/>
                                    <w:right w:val="none" w:sz="0" w:space="0" w:color="auto"/>
                                  </w:divBdr>
                                </w:div>
                                <w:div w:id="1704330636">
                                  <w:marLeft w:val="0"/>
                                  <w:marRight w:val="0"/>
                                  <w:marTop w:val="0"/>
                                  <w:marBottom w:val="0"/>
                                  <w:divBdr>
                                    <w:top w:val="none" w:sz="0" w:space="0" w:color="auto"/>
                                    <w:left w:val="none" w:sz="0" w:space="0" w:color="auto"/>
                                    <w:bottom w:val="none" w:sz="0" w:space="0" w:color="auto"/>
                                    <w:right w:val="none" w:sz="0" w:space="0" w:color="auto"/>
                                  </w:divBdr>
                                </w:div>
                                <w:div w:id="1302350212">
                                  <w:marLeft w:val="0"/>
                                  <w:marRight w:val="0"/>
                                  <w:marTop w:val="0"/>
                                  <w:marBottom w:val="0"/>
                                  <w:divBdr>
                                    <w:top w:val="none" w:sz="0" w:space="0" w:color="auto"/>
                                    <w:left w:val="none" w:sz="0" w:space="0" w:color="auto"/>
                                    <w:bottom w:val="none" w:sz="0" w:space="0" w:color="auto"/>
                                    <w:right w:val="none" w:sz="0" w:space="0" w:color="auto"/>
                                  </w:divBdr>
                                </w:div>
                                <w:div w:id="1623075955">
                                  <w:marLeft w:val="0"/>
                                  <w:marRight w:val="0"/>
                                  <w:marTop w:val="0"/>
                                  <w:marBottom w:val="0"/>
                                  <w:divBdr>
                                    <w:top w:val="none" w:sz="0" w:space="0" w:color="auto"/>
                                    <w:left w:val="none" w:sz="0" w:space="0" w:color="auto"/>
                                    <w:bottom w:val="none" w:sz="0" w:space="0" w:color="auto"/>
                                    <w:right w:val="none" w:sz="0" w:space="0" w:color="auto"/>
                                  </w:divBdr>
                                </w:div>
                                <w:div w:id="1358579837">
                                  <w:marLeft w:val="0"/>
                                  <w:marRight w:val="0"/>
                                  <w:marTop w:val="0"/>
                                  <w:marBottom w:val="0"/>
                                  <w:divBdr>
                                    <w:top w:val="none" w:sz="0" w:space="0" w:color="auto"/>
                                    <w:left w:val="none" w:sz="0" w:space="0" w:color="auto"/>
                                    <w:bottom w:val="none" w:sz="0" w:space="0" w:color="auto"/>
                                    <w:right w:val="none" w:sz="0" w:space="0" w:color="auto"/>
                                  </w:divBdr>
                                </w:div>
                                <w:div w:id="2119829028">
                                  <w:marLeft w:val="0"/>
                                  <w:marRight w:val="0"/>
                                  <w:marTop w:val="0"/>
                                  <w:marBottom w:val="0"/>
                                  <w:divBdr>
                                    <w:top w:val="none" w:sz="0" w:space="0" w:color="auto"/>
                                    <w:left w:val="none" w:sz="0" w:space="0" w:color="auto"/>
                                    <w:bottom w:val="none" w:sz="0" w:space="0" w:color="auto"/>
                                    <w:right w:val="none" w:sz="0" w:space="0" w:color="auto"/>
                                  </w:divBdr>
                                </w:div>
                                <w:div w:id="692416907">
                                  <w:marLeft w:val="0"/>
                                  <w:marRight w:val="0"/>
                                  <w:marTop w:val="0"/>
                                  <w:marBottom w:val="0"/>
                                  <w:divBdr>
                                    <w:top w:val="none" w:sz="0" w:space="0" w:color="auto"/>
                                    <w:left w:val="none" w:sz="0" w:space="0" w:color="auto"/>
                                    <w:bottom w:val="none" w:sz="0" w:space="0" w:color="auto"/>
                                    <w:right w:val="none" w:sz="0" w:space="0" w:color="auto"/>
                                  </w:divBdr>
                                </w:div>
                                <w:div w:id="2129466870">
                                  <w:marLeft w:val="0"/>
                                  <w:marRight w:val="0"/>
                                  <w:marTop w:val="0"/>
                                  <w:marBottom w:val="0"/>
                                  <w:divBdr>
                                    <w:top w:val="none" w:sz="0" w:space="0" w:color="auto"/>
                                    <w:left w:val="none" w:sz="0" w:space="0" w:color="auto"/>
                                    <w:bottom w:val="none" w:sz="0" w:space="0" w:color="auto"/>
                                    <w:right w:val="none" w:sz="0" w:space="0" w:color="auto"/>
                                  </w:divBdr>
                                </w:div>
                                <w:div w:id="127817806">
                                  <w:marLeft w:val="0"/>
                                  <w:marRight w:val="0"/>
                                  <w:marTop w:val="0"/>
                                  <w:marBottom w:val="0"/>
                                  <w:divBdr>
                                    <w:top w:val="none" w:sz="0" w:space="0" w:color="auto"/>
                                    <w:left w:val="none" w:sz="0" w:space="0" w:color="auto"/>
                                    <w:bottom w:val="none" w:sz="0" w:space="0" w:color="auto"/>
                                    <w:right w:val="none" w:sz="0" w:space="0" w:color="auto"/>
                                  </w:divBdr>
                                </w:div>
                                <w:div w:id="1133791423">
                                  <w:marLeft w:val="0"/>
                                  <w:marRight w:val="0"/>
                                  <w:marTop w:val="0"/>
                                  <w:marBottom w:val="0"/>
                                  <w:divBdr>
                                    <w:top w:val="none" w:sz="0" w:space="0" w:color="auto"/>
                                    <w:left w:val="none" w:sz="0" w:space="0" w:color="auto"/>
                                    <w:bottom w:val="none" w:sz="0" w:space="0" w:color="auto"/>
                                    <w:right w:val="none" w:sz="0" w:space="0" w:color="auto"/>
                                  </w:divBdr>
                                </w:div>
                                <w:div w:id="1778670007">
                                  <w:marLeft w:val="0"/>
                                  <w:marRight w:val="0"/>
                                  <w:marTop w:val="0"/>
                                  <w:marBottom w:val="0"/>
                                  <w:divBdr>
                                    <w:top w:val="none" w:sz="0" w:space="0" w:color="auto"/>
                                    <w:left w:val="none" w:sz="0" w:space="0" w:color="auto"/>
                                    <w:bottom w:val="none" w:sz="0" w:space="0" w:color="auto"/>
                                    <w:right w:val="none" w:sz="0" w:space="0" w:color="auto"/>
                                  </w:divBdr>
                                </w:div>
                                <w:div w:id="1776170307">
                                  <w:marLeft w:val="0"/>
                                  <w:marRight w:val="0"/>
                                  <w:marTop w:val="0"/>
                                  <w:marBottom w:val="0"/>
                                  <w:divBdr>
                                    <w:top w:val="none" w:sz="0" w:space="0" w:color="auto"/>
                                    <w:left w:val="none" w:sz="0" w:space="0" w:color="auto"/>
                                    <w:bottom w:val="none" w:sz="0" w:space="0" w:color="auto"/>
                                    <w:right w:val="none" w:sz="0" w:space="0" w:color="auto"/>
                                  </w:divBdr>
                                </w:div>
                                <w:div w:id="1962301000">
                                  <w:marLeft w:val="0"/>
                                  <w:marRight w:val="0"/>
                                  <w:marTop w:val="0"/>
                                  <w:marBottom w:val="0"/>
                                  <w:divBdr>
                                    <w:top w:val="none" w:sz="0" w:space="0" w:color="auto"/>
                                    <w:left w:val="none" w:sz="0" w:space="0" w:color="auto"/>
                                    <w:bottom w:val="none" w:sz="0" w:space="0" w:color="auto"/>
                                    <w:right w:val="none" w:sz="0" w:space="0" w:color="auto"/>
                                  </w:divBdr>
                                </w:div>
                                <w:div w:id="781802900">
                                  <w:marLeft w:val="0"/>
                                  <w:marRight w:val="0"/>
                                  <w:marTop w:val="0"/>
                                  <w:marBottom w:val="0"/>
                                  <w:divBdr>
                                    <w:top w:val="none" w:sz="0" w:space="0" w:color="auto"/>
                                    <w:left w:val="none" w:sz="0" w:space="0" w:color="auto"/>
                                    <w:bottom w:val="none" w:sz="0" w:space="0" w:color="auto"/>
                                    <w:right w:val="none" w:sz="0" w:space="0" w:color="auto"/>
                                  </w:divBdr>
                                </w:div>
                                <w:div w:id="439374510">
                                  <w:marLeft w:val="0"/>
                                  <w:marRight w:val="0"/>
                                  <w:marTop w:val="0"/>
                                  <w:marBottom w:val="0"/>
                                  <w:divBdr>
                                    <w:top w:val="none" w:sz="0" w:space="0" w:color="auto"/>
                                    <w:left w:val="none" w:sz="0" w:space="0" w:color="auto"/>
                                    <w:bottom w:val="none" w:sz="0" w:space="0" w:color="auto"/>
                                    <w:right w:val="none" w:sz="0" w:space="0" w:color="auto"/>
                                  </w:divBdr>
                                </w:div>
                                <w:div w:id="1790120880">
                                  <w:marLeft w:val="0"/>
                                  <w:marRight w:val="0"/>
                                  <w:marTop w:val="0"/>
                                  <w:marBottom w:val="0"/>
                                  <w:divBdr>
                                    <w:top w:val="none" w:sz="0" w:space="0" w:color="auto"/>
                                    <w:left w:val="none" w:sz="0" w:space="0" w:color="auto"/>
                                    <w:bottom w:val="none" w:sz="0" w:space="0" w:color="auto"/>
                                    <w:right w:val="none" w:sz="0" w:space="0" w:color="auto"/>
                                  </w:divBdr>
                                </w:div>
                                <w:div w:id="1107580154">
                                  <w:marLeft w:val="0"/>
                                  <w:marRight w:val="0"/>
                                  <w:marTop w:val="0"/>
                                  <w:marBottom w:val="0"/>
                                  <w:divBdr>
                                    <w:top w:val="none" w:sz="0" w:space="0" w:color="auto"/>
                                    <w:left w:val="none" w:sz="0" w:space="0" w:color="auto"/>
                                    <w:bottom w:val="none" w:sz="0" w:space="0" w:color="auto"/>
                                    <w:right w:val="none" w:sz="0" w:space="0" w:color="auto"/>
                                  </w:divBdr>
                                </w:div>
                                <w:div w:id="626662023">
                                  <w:marLeft w:val="0"/>
                                  <w:marRight w:val="0"/>
                                  <w:marTop w:val="0"/>
                                  <w:marBottom w:val="0"/>
                                  <w:divBdr>
                                    <w:top w:val="none" w:sz="0" w:space="0" w:color="auto"/>
                                    <w:left w:val="none" w:sz="0" w:space="0" w:color="auto"/>
                                    <w:bottom w:val="none" w:sz="0" w:space="0" w:color="auto"/>
                                    <w:right w:val="none" w:sz="0" w:space="0" w:color="auto"/>
                                  </w:divBdr>
                                </w:div>
                                <w:div w:id="1012222894">
                                  <w:marLeft w:val="0"/>
                                  <w:marRight w:val="0"/>
                                  <w:marTop w:val="0"/>
                                  <w:marBottom w:val="0"/>
                                  <w:divBdr>
                                    <w:top w:val="none" w:sz="0" w:space="0" w:color="auto"/>
                                    <w:left w:val="none" w:sz="0" w:space="0" w:color="auto"/>
                                    <w:bottom w:val="none" w:sz="0" w:space="0" w:color="auto"/>
                                    <w:right w:val="none" w:sz="0" w:space="0" w:color="auto"/>
                                  </w:divBdr>
                                </w:div>
                                <w:div w:id="37242251">
                                  <w:marLeft w:val="0"/>
                                  <w:marRight w:val="0"/>
                                  <w:marTop w:val="0"/>
                                  <w:marBottom w:val="0"/>
                                  <w:divBdr>
                                    <w:top w:val="none" w:sz="0" w:space="0" w:color="auto"/>
                                    <w:left w:val="none" w:sz="0" w:space="0" w:color="auto"/>
                                    <w:bottom w:val="none" w:sz="0" w:space="0" w:color="auto"/>
                                    <w:right w:val="none" w:sz="0" w:space="0" w:color="auto"/>
                                  </w:divBdr>
                                </w:div>
                                <w:div w:id="1900094026">
                                  <w:marLeft w:val="0"/>
                                  <w:marRight w:val="0"/>
                                  <w:marTop w:val="0"/>
                                  <w:marBottom w:val="0"/>
                                  <w:divBdr>
                                    <w:top w:val="none" w:sz="0" w:space="0" w:color="auto"/>
                                    <w:left w:val="none" w:sz="0" w:space="0" w:color="auto"/>
                                    <w:bottom w:val="none" w:sz="0" w:space="0" w:color="auto"/>
                                    <w:right w:val="none" w:sz="0" w:space="0" w:color="auto"/>
                                  </w:divBdr>
                                </w:div>
                                <w:div w:id="2023820901">
                                  <w:marLeft w:val="0"/>
                                  <w:marRight w:val="0"/>
                                  <w:marTop w:val="0"/>
                                  <w:marBottom w:val="0"/>
                                  <w:divBdr>
                                    <w:top w:val="none" w:sz="0" w:space="0" w:color="auto"/>
                                    <w:left w:val="none" w:sz="0" w:space="0" w:color="auto"/>
                                    <w:bottom w:val="none" w:sz="0" w:space="0" w:color="auto"/>
                                    <w:right w:val="none" w:sz="0" w:space="0" w:color="auto"/>
                                  </w:divBdr>
                                </w:div>
                                <w:div w:id="1297950830">
                                  <w:marLeft w:val="0"/>
                                  <w:marRight w:val="0"/>
                                  <w:marTop w:val="0"/>
                                  <w:marBottom w:val="0"/>
                                  <w:divBdr>
                                    <w:top w:val="none" w:sz="0" w:space="0" w:color="auto"/>
                                    <w:left w:val="none" w:sz="0" w:space="0" w:color="auto"/>
                                    <w:bottom w:val="none" w:sz="0" w:space="0" w:color="auto"/>
                                    <w:right w:val="none" w:sz="0" w:space="0" w:color="auto"/>
                                  </w:divBdr>
                                </w:div>
                                <w:div w:id="531112323">
                                  <w:marLeft w:val="0"/>
                                  <w:marRight w:val="0"/>
                                  <w:marTop w:val="0"/>
                                  <w:marBottom w:val="0"/>
                                  <w:divBdr>
                                    <w:top w:val="none" w:sz="0" w:space="0" w:color="auto"/>
                                    <w:left w:val="none" w:sz="0" w:space="0" w:color="auto"/>
                                    <w:bottom w:val="none" w:sz="0" w:space="0" w:color="auto"/>
                                    <w:right w:val="none" w:sz="0" w:space="0" w:color="auto"/>
                                  </w:divBdr>
                                </w:div>
                                <w:div w:id="1008556769">
                                  <w:marLeft w:val="0"/>
                                  <w:marRight w:val="0"/>
                                  <w:marTop w:val="0"/>
                                  <w:marBottom w:val="0"/>
                                  <w:divBdr>
                                    <w:top w:val="none" w:sz="0" w:space="0" w:color="auto"/>
                                    <w:left w:val="none" w:sz="0" w:space="0" w:color="auto"/>
                                    <w:bottom w:val="none" w:sz="0" w:space="0" w:color="auto"/>
                                    <w:right w:val="none" w:sz="0" w:space="0" w:color="auto"/>
                                  </w:divBdr>
                                </w:div>
                                <w:div w:id="2118324694">
                                  <w:marLeft w:val="0"/>
                                  <w:marRight w:val="0"/>
                                  <w:marTop w:val="0"/>
                                  <w:marBottom w:val="0"/>
                                  <w:divBdr>
                                    <w:top w:val="none" w:sz="0" w:space="0" w:color="auto"/>
                                    <w:left w:val="none" w:sz="0" w:space="0" w:color="auto"/>
                                    <w:bottom w:val="none" w:sz="0" w:space="0" w:color="auto"/>
                                    <w:right w:val="none" w:sz="0" w:space="0" w:color="auto"/>
                                  </w:divBdr>
                                </w:div>
                                <w:div w:id="1359311735">
                                  <w:marLeft w:val="0"/>
                                  <w:marRight w:val="0"/>
                                  <w:marTop w:val="0"/>
                                  <w:marBottom w:val="0"/>
                                  <w:divBdr>
                                    <w:top w:val="none" w:sz="0" w:space="0" w:color="auto"/>
                                    <w:left w:val="none" w:sz="0" w:space="0" w:color="auto"/>
                                    <w:bottom w:val="none" w:sz="0" w:space="0" w:color="auto"/>
                                    <w:right w:val="none" w:sz="0" w:space="0" w:color="auto"/>
                                  </w:divBdr>
                                </w:div>
                                <w:div w:id="1401564880">
                                  <w:marLeft w:val="0"/>
                                  <w:marRight w:val="0"/>
                                  <w:marTop w:val="0"/>
                                  <w:marBottom w:val="0"/>
                                  <w:divBdr>
                                    <w:top w:val="none" w:sz="0" w:space="0" w:color="auto"/>
                                    <w:left w:val="none" w:sz="0" w:space="0" w:color="auto"/>
                                    <w:bottom w:val="none" w:sz="0" w:space="0" w:color="auto"/>
                                    <w:right w:val="none" w:sz="0" w:space="0" w:color="auto"/>
                                  </w:divBdr>
                                </w:div>
                                <w:div w:id="68886616">
                                  <w:marLeft w:val="0"/>
                                  <w:marRight w:val="0"/>
                                  <w:marTop w:val="0"/>
                                  <w:marBottom w:val="0"/>
                                  <w:divBdr>
                                    <w:top w:val="none" w:sz="0" w:space="0" w:color="auto"/>
                                    <w:left w:val="none" w:sz="0" w:space="0" w:color="auto"/>
                                    <w:bottom w:val="none" w:sz="0" w:space="0" w:color="auto"/>
                                    <w:right w:val="none" w:sz="0" w:space="0" w:color="auto"/>
                                  </w:divBdr>
                                </w:div>
                                <w:div w:id="1333486894">
                                  <w:marLeft w:val="0"/>
                                  <w:marRight w:val="0"/>
                                  <w:marTop w:val="0"/>
                                  <w:marBottom w:val="0"/>
                                  <w:divBdr>
                                    <w:top w:val="none" w:sz="0" w:space="0" w:color="auto"/>
                                    <w:left w:val="none" w:sz="0" w:space="0" w:color="auto"/>
                                    <w:bottom w:val="none" w:sz="0" w:space="0" w:color="auto"/>
                                    <w:right w:val="none" w:sz="0" w:space="0" w:color="auto"/>
                                  </w:divBdr>
                                </w:div>
                                <w:div w:id="937249507">
                                  <w:marLeft w:val="0"/>
                                  <w:marRight w:val="0"/>
                                  <w:marTop w:val="0"/>
                                  <w:marBottom w:val="0"/>
                                  <w:divBdr>
                                    <w:top w:val="none" w:sz="0" w:space="0" w:color="auto"/>
                                    <w:left w:val="none" w:sz="0" w:space="0" w:color="auto"/>
                                    <w:bottom w:val="none" w:sz="0" w:space="0" w:color="auto"/>
                                    <w:right w:val="none" w:sz="0" w:space="0" w:color="auto"/>
                                  </w:divBdr>
                                </w:div>
                                <w:div w:id="1924334234">
                                  <w:marLeft w:val="0"/>
                                  <w:marRight w:val="0"/>
                                  <w:marTop w:val="0"/>
                                  <w:marBottom w:val="0"/>
                                  <w:divBdr>
                                    <w:top w:val="none" w:sz="0" w:space="0" w:color="auto"/>
                                    <w:left w:val="none" w:sz="0" w:space="0" w:color="auto"/>
                                    <w:bottom w:val="none" w:sz="0" w:space="0" w:color="auto"/>
                                    <w:right w:val="none" w:sz="0" w:space="0" w:color="auto"/>
                                  </w:divBdr>
                                </w:div>
                                <w:div w:id="1134058059">
                                  <w:marLeft w:val="0"/>
                                  <w:marRight w:val="0"/>
                                  <w:marTop w:val="0"/>
                                  <w:marBottom w:val="0"/>
                                  <w:divBdr>
                                    <w:top w:val="none" w:sz="0" w:space="0" w:color="auto"/>
                                    <w:left w:val="none" w:sz="0" w:space="0" w:color="auto"/>
                                    <w:bottom w:val="none" w:sz="0" w:space="0" w:color="auto"/>
                                    <w:right w:val="none" w:sz="0" w:space="0" w:color="auto"/>
                                  </w:divBdr>
                                </w:div>
                                <w:div w:id="32656100">
                                  <w:marLeft w:val="0"/>
                                  <w:marRight w:val="0"/>
                                  <w:marTop w:val="0"/>
                                  <w:marBottom w:val="0"/>
                                  <w:divBdr>
                                    <w:top w:val="none" w:sz="0" w:space="0" w:color="auto"/>
                                    <w:left w:val="none" w:sz="0" w:space="0" w:color="auto"/>
                                    <w:bottom w:val="none" w:sz="0" w:space="0" w:color="auto"/>
                                    <w:right w:val="none" w:sz="0" w:space="0" w:color="auto"/>
                                  </w:divBdr>
                                </w:div>
                                <w:div w:id="504516956">
                                  <w:marLeft w:val="0"/>
                                  <w:marRight w:val="0"/>
                                  <w:marTop w:val="0"/>
                                  <w:marBottom w:val="0"/>
                                  <w:divBdr>
                                    <w:top w:val="none" w:sz="0" w:space="0" w:color="auto"/>
                                    <w:left w:val="none" w:sz="0" w:space="0" w:color="auto"/>
                                    <w:bottom w:val="none" w:sz="0" w:space="0" w:color="auto"/>
                                    <w:right w:val="none" w:sz="0" w:space="0" w:color="auto"/>
                                  </w:divBdr>
                                </w:div>
                                <w:div w:id="1181898003">
                                  <w:marLeft w:val="0"/>
                                  <w:marRight w:val="0"/>
                                  <w:marTop w:val="0"/>
                                  <w:marBottom w:val="0"/>
                                  <w:divBdr>
                                    <w:top w:val="none" w:sz="0" w:space="0" w:color="auto"/>
                                    <w:left w:val="none" w:sz="0" w:space="0" w:color="auto"/>
                                    <w:bottom w:val="none" w:sz="0" w:space="0" w:color="auto"/>
                                    <w:right w:val="none" w:sz="0" w:space="0" w:color="auto"/>
                                  </w:divBdr>
                                </w:div>
                                <w:div w:id="1354919408">
                                  <w:marLeft w:val="0"/>
                                  <w:marRight w:val="0"/>
                                  <w:marTop w:val="0"/>
                                  <w:marBottom w:val="0"/>
                                  <w:divBdr>
                                    <w:top w:val="none" w:sz="0" w:space="0" w:color="auto"/>
                                    <w:left w:val="none" w:sz="0" w:space="0" w:color="auto"/>
                                    <w:bottom w:val="none" w:sz="0" w:space="0" w:color="auto"/>
                                    <w:right w:val="none" w:sz="0" w:space="0" w:color="auto"/>
                                  </w:divBdr>
                                </w:div>
                                <w:div w:id="824394265">
                                  <w:marLeft w:val="0"/>
                                  <w:marRight w:val="0"/>
                                  <w:marTop w:val="0"/>
                                  <w:marBottom w:val="0"/>
                                  <w:divBdr>
                                    <w:top w:val="none" w:sz="0" w:space="0" w:color="auto"/>
                                    <w:left w:val="none" w:sz="0" w:space="0" w:color="auto"/>
                                    <w:bottom w:val="none" w:sz="0" w:space="0" w:color="auto"/>
                                    <w:right w:val="none" w:sz="0" w:space="0" w:color="auto"/>
                                  </w:divBdr>
                                </w:div>
                                <w:div w:id="1334606337">
                                  <w:marLeft w:val="0"/>
                                  <w:marRight w:val="0"/>
                                  <w:marTop w:val="0"/>
                                  <w:marBottom w:val="0"/>
                                  <w:divBdr>
                                    <w:top w:val="none" w:sz="0" w:space="0" w:color="auto"/>
                                    <w:left w:val="none" w:sz="0" w:space="0" w:color="auto"/>
                                    <w:bottom w:val="none" w:sz="0" w:space="0" w:color="auto"/>
                                    <w:right w:val="none" w:sz="0" w:space="0" w:color="auto"/>
                                  </w:divBdr>
                                </w:div>
                                <w:div w:id="710232767">
                                  <w:marLeft w:val="0"/>
                                  <w:marRight w:val="0"/>
                                  <w:marTop w:val="0"/>
                                  <w:marBottom w:val="0"/>
                                  <w:divBdr>
                                    <w:top w:val="none" w:sz="0" w:space="0" w:color="auto"/>
                                    <w:left w:val="none" w:sz="0" w:space="0" w:color="auto"/>
                                    <w:bottom w:val="none" w:sz="0" w:space="0" w:color="auto"/>
                                    <w:right w:val="none" w:sz="0" w:space="0" w:color="auto"/>
                                  </w:divBdr>
                                </w:div>
                                <w:div w:id="237449030">
                                  <w:marLeft w:val="0"/>
                                  <w:marRight w:val="0"/>
                                  <w:marTop w:val="0"/>
                                  <w:marBottom w:val="0"/>
                                  <w:divBdr>
                                    <w:top w:val="none" w:sz="0" w:space="0" w:color="auto"/>
                                    <w:left w:val="none" w:sz="0" w:space="0" w:color="auto"/>
                                    <w:bottom w:val="none" w:sz="0" w:space="0" w:color="auto"/>
                                    <w:right w:val="none" w:sz="0" w:space="0" w:color="auto"/>
                                  </w:divBdr>
                                </w:div>
                                <w:div w:id="723413053">
                                  <w:marLeft w:val="0"/>
                                  <w:marRight w:val="0"/>
                                  <w:marTop w:val="0"/>
                                  <w:marBottom w:val="0"/>
                                  <w:divBdr>
                                    <w:top w:val="none" w:sz="0" w:space="0" w:color="auto"/>
                                    <w:left w:val="none" w:sz="0" w:space="0" w:color="auto"/>
                                    <w:bottom w:val="none" w:sz="0" w:space="0" w:color="auto"/>
                                    <w:right w:val="none" w:sz="0" w:space="0" w:color="auto"/>
                                  </w:divBdr>
                                </w:div>
                                <w:div w:id="42339633">
                                  <w:marLeft w:val="0"/>
                                  <w:marRight w:val="0"/>
                                  <w:marTop w:val="0"/>
                                  <w:marBottom w:val="0"/>
                                  <w:divBdr>
                                    <w:top w:val="none" w:sz="0" w:space="0" w:color="auto"/>
                                    <w:left w:val="none" w:sz="0" w:space="0" w:color="auto"/>
                                    <w:bottom w:val="none" w:sz="0" w:space="0" w:color="auto"/>
                                    <w:right w:val="none" w:sz="0" w:space="0" w:color="auto"/>
                                  </w:divBdr>
                                </w:div>
                                <w:div w:id="630674824">
                                  <w:marLeft w:val="0"/>
                                  <w:marRight w:val="0"/>
                                  <w:marTop w:val="0"/>
                                  <w:marBottom w:val="0"/>
                                  <w:divBdr>
                                    <w:top w:val="none" w:sz="0" w:space="0" w:color="auto"/>
                                    <w:left w:val="none" w:sz="0" w:space="0" w:color="auto"/>
                                    <w:bottom w:val="none" w:sz="0" w:space="0" w:color="auto"/>
                                    <w:right w:val="none" w:sz="0" w:space="0" w:color="auto"/>
                                  </w:divBdr>
                                </w:div>
                                <w:div w:id="1581058884">
                                  <w:marLeft w:val="0"/>
                                  <w:marRight w:val="0"/>
                                  <w:marTop w:val="0"/>
                                  <w:marBottom w:val="0"/>
                                  <w:divBdr>
                                    <w:top w:val="none" w:sz="0" w:space="0" w:color="auto"/>
                                    <w:left w:val="none" w:sz="0" w:space="0" w:color="auto"/>
                                    <w:bottom w:val="none" w:sz="0" w:space="0" w:color="auto"/>
                                    <w:right w:val="none" w:sz="0" w:space="0" w:color="auto"/>
                                  </w:divBdr>
                                </w:div>
                                <w:div w:id="1182740281">
                                  <w:marLeft w:val="0"/>
                                  <w:marRight w:val="0"/>
                                  <w:marTop w:val="0"/>
                                  <w:marBottom w:val="0"/>
                                  <w:divBdr>
                                    <w:top w:val="none" w:sz="0" w:space="0" w:color="auto"/>
                                    <w:left w:val="none" w:sz="0" w:space="0" w:color="auto"/>
                                    <w:bottom w:val="none" w:sz="0" w:space="0" w:color="auto"/>
                                    <w:right w:val="none" w:sz="0" w:space="0" w:color="auto"/>
                                  </w:divBdr>
                                </w:div>
                                <w:div w:id="1175149963">
                                  <w:marLeft w:val="0"/>
                                  <w:marRight w:val="0"/>
                                  <w:marTop w:val="0"/>
                                  <w:marBottom w:val="0"/>
                                  <w:divBdr>
                                    <w:top w:val="none" w:sz="0" w:space="0" w:color="auto"/>
                                    <w:left w:val="none" w:sz="0" w:space="0" w:color="auto"/>
                                    <w:bottom w:val="none" w:sz="0" w:space="0" w:color="auto"/>
                                    <w:right w:val="none" w:sz="0" w:space="0" w:color="auto"/>
                                  </w:divBdr>
                                </w:div>
                                <w:div w:id="891313205">
                                  <w:marLeft w:val="0"/>
                                  <w:marRight w:val="0"/>
                                  <w:marTop w:val="0"/>
                                  <w:marBottom w:val="0"/>
                                  <w:divBdr>
                                    <w:top w:val="none" w:sz="0" w:space="0" w:color="auto"/>
                                    <w:left w:val="none" w:sz="0" w:space="0" w:color="auto"/>
                                    <w:bottom w:val="none" w:sz="0" w:space="0" w:color="auto"/>
                                    <w:right w:val="none" w:sz="0" w:space="0" w:color="auto"/>
                                  </w:divBdr>
                                </w:div>
                                <w:div w:id="174227309">
                                  <w:marLeft w:val="0"/>
                                  <w:marRight w:val="0"/>
                                  <w:marTop w:val="0"/>
                                  <w:marBottom w:val="0"/>
                                  <w:divBdr>
                                    <w:top w:val="none" w:sz="0" w:space="0" w:color="auto"/>
                                    <w:left w:val="none" w:sz="0" w:space="0" w:color="auto"/>
                                    <w:bottom w:val="none" w:sz="0" w:space="0" w:color="auto"/>
                                    <w:right w:val="none" w:sz="0" w:space="0" w:color="auto"/>
                                  </w:divBdr>
                                </w:div>
                                <w:div w:id="884291193">
                                  <w:marLeft w:val="0"/>
                                  <w:marRight w:val="0"/>
                                  <w:marTop w:val="0"/>
                                  <w:marBottom w:val="0"/>
                                  <w:divBdr>
                                    <w:top w:val="none" w:sz="0" w:space="0" w:color="auto"/>
                                    <w:left w:val="none" w:sz="0" w:space="0" w:color="auto"/>
                                    <w:bottom w:val="none" w:sz="0" w:space="0" w:color="auto"/>
                                    <w:right w:val="none" w:sz="0" w:space="0" w:color="auto"/>
                                  </w:divBdr>
                                </w:div>
                                <w:div w:id="1655455032">
                                  <w:marLeft w:val="0"/>
                                  <w:marRight w:val="0"/>
                                  <w:marTop w:val="0"/>
                                  <w:marBottom w:val="0"/>
                                  <w:divBdr>
                                    <w:top w:val="none" w:sz="0" w:space="0" w:color="auto"/>
                                    <w:left w:val="none" w:sz="0" w:space="0" w:color="auto"/>
                                    <w:bottom w:val="none" w:sz="0" w:space="0" w:color="auto"/>
                                    <w:right w:val="none" w:sz="0" w:space="0" w:color="auto"/>
                                  </w:divBdr>
                                </w:div>
                                <w:div w:id="761296064">
                                  <w:marLeft w:val="0"/>
                                  <w:marRight w:val="0"/>
                                  <w:marTop w:val="0"/>
                                  <w:marBottom w:val="0"/>
                                  <w:divBdr>
                                    <w:top w:val="none" w:sz="0" w:space="0" w:color="auto"/>
                                    <w:left w:val="none" w:sz="0" w:space="0" w:color="auto"/>
                                    <w:bottom w:val="none" w:sz="0" w:space="0" w:color="auto"/>
                                    <w:right w:val="none" w:sz="0" w:space="0" w:color="auto"/>
                                  </w:divBdr>
                                </w:div>
                                <w:div w:id="242690782">
                                  <w:marLeft w:val="0"/>
                                  <w:marRight w:val="0"/>
                                  <w:marTop w:val="0"/>
                                  <w:marBottom w:val="0"/>
                                  <w:divBdr>
                                    <w:top w:val="none" w:sz="0" w:space="0" w:color="auto"/>
                                    <w:left w:val="none" w:sz="0" w:space="0" w:color="auto"/>
                                    <w:bottom w:val="none" w:sz="0" w:space="0" w:color="auto"/>
                                    <w:right w:val="none" w:sz="0" w:space="0" w:color="auto"/>
                                  </w:divBdr>
                                </w:div>
                                <w:div w:id="712969541">
                                  <w:marLeft w:val="0"/>
                                  <w:marRight w:val="0"/>
                                  <w:marTop w:val="0"/>
                                  <w:marBottom w:val="0"/>
                                  <w:divBdr>
                                    <w:top w:val="none" w:sz="0" w:space="0" w:color="auto"/>
                                    <w:left w:val="none" w:sz="0" w:space="0" w:color="auto"/>
                                    <w:bottom w:val="none" w:sz="0" w:space="0" w:color="auto"/>
                                    <w:right w:val="none" w:sz="0" w:space="0" w:color="auto"/>
                                  </w:divBdr>
                                </w:div>
                                <w:div w:id="718936321">
                                  <w:marLeft w:val="0"/>
                                  <w:marRight w:val="0"/>
                                  <w:marTop w:val="0"/>
                                  <w:marBottom w:val="0"/>
                                  <w:divBdr>
                                    <w:top w:val="none" w:sz="0" w:space="0" w:color="auto"/>
                                    <w:left w:val="none" w:sz="0" w:space="0" w:color="auto"/>
                                    <w:bottom w:val="none" w:sz="0" w:space="0" w:color="auto"/>
                                    <w:right w:val="none" w:sz="0" w:space="0" w:color="auto"/>
                                  </w:divBdr>
                                </w:div>
                                <w:div w:id="1515144948">
                                  <w:marLeft w:val="0"/>
                                  <w:marRight w:val="0"/>
                                  <w:marTop w:val="0"/>
                                  <w:marBottom w:val="0"/>
                                  <w:divBdr>
                                    <w:top w:val="none" w:sz="0" w:space="0" w:color="auto"/>
                                    <w:left w:val="none" w:sz="0" w:space="0" w:color="auto"/>
                                    <w:bottom w:val="none" w:sz="0" w:space="0" w:color="auto"/>
                                    <w:right w:val="none" w:sz="0" w:space="0" w:color="auto"/>
                                  </w:divBdr>
                                </w:div>
                                <w:div w:id="325942539">
                                  <w:marLeft w:val="0"/>
                                  <w:marRight w:val="0"/>
                                  <w:marTop w:val="0"/>
                                  <w:marBottom w:val="0"/>
                                  <w:divBdr>
                                    <w:top w:val="none" w:sz="0" w:space="0" w:color="auto"/>
                                    <w:left w:val="none" w:sz="0" w:space="0" w:color="auto"/>
                                    <w:bottom w:val="none" w:sz="0" w:space="0" w:color="auto"/>
                                    <w:right w:val="none" w:sz="0" w:space="0" w:color="auto"/>
                                  </w:divBdr>
                                </w:div>
                                <w:div w:id="1221476262">
                                  <w:marLeft w:val="0"/>
                                  <w:marRight w:val="0"/>
                                  <w:marTop w:val="0"/>
                                  <w:marBottom w:val="0"/>
                                  <w:divBdr>
                                    <w:top w:val="none" w:sz="0" w:space="0" w:color="auto"/>
                                    <w:left w:val="none" w:sz="0" w:space="0" w:color="auto"/>
                                    <w:bottom w:val="none" w:sz="0" w:space="0" w:color="auto"/>
                                    <w:right w:val="none" w:sz="0" w:space="0" w:color="auto"/>
                                  </w:divBdr>
                                </w:div>
                                <w:div w:id="1526557924">
                                  <w:marLeft w:val="0"/>
                                  <w:marRight w:val="0"/>
                                  <w:marTop w:val="0"/>
                                  <w:marBottom w:val="0"/>
                                  <w:divBdr>
                                    <w:top w:val="none" w:sz="0" w:space="0" w:color="auto"/>
                                    <w:left w:val="none" w:sz="0" w:space="0" w:color="auto"/>
                                    <w:bottom w:val="none" w:sz="0" w:space="0" w:color="auto"/>
                                    <w:right w:val="none" w:sz="0" w:space="0" w:color="auto"/>
                                  </w:divBdr>
                                </w:div>
                                <w:div w:id="430197605">
                                  <w:marLeft w:val="0"/>
                                  <w:marRight w:val="0"/>
                                  <w:marTop w:val="0"/>
                                  <w:marBottom w:val="0"/>
                                  <w:divBdr>
                                    <w:top w:val="none" w:sz="0" w:space="0" w:color="auto"/>
                                    <w:left w:val="none" w:sz="0" w:space="0" w:color="auto"/>
                                    <w:bottom w:val="none" w:sz="0" w:space="0" w:color="auto"/>
                                    <w:right w:val="none" w:sz="0" w:space="0" w:color="auto"/>
                                  </w:divBdr>
                                </w:div>
                                <w:div w:id="208566255">
                                  <w:marLeft w:val="0"/>
                                  <w:marRight w:val="0"/>
                                  <w:marTop w:val="0"/>
                                  <w:marBottom w:val="0"/>
                                  <w:divBdr>
                                    <w:top w:val="none" w:sz="0" w:space="0" w:color="auto"/>
                                    <w:left w:val="none" w:sz="0" w:space="0" w:color="auto"/>
                                    <w:bottom w:val="none" w:sz="0" w:space="0" w:color="auto"/>
                                    <w:right w:val="none" w:sz="0" w:space="0" w:color="auto"/>
                                  </w:divBdr>
                                </w:div>
                                <w:div w:id="1243687282">
                                  <w:marLeft w:val="0"/>
                                  <w:marRight w:val="0"/>
                                  <w:marTop w:val="0"/>
                                  <w:marBottom w:val="0"/>
                                  <w:divBdr>
                                    <w:top w:val="none" w:sz="0" w:space="0" w:color="auto"/>
                                    <w:left w:val="none" w:sz="0" w:space="0" w:color="auto"/>
                                    <w:bottom w:val="none" w:sz="0" w:space="0" w:color="auto"/>
                                    <w:right w:val="none" w:sz="0" w:space="0" w:color="auto"/>
                                  </w:divBdr>
                                </w:div>
                                <w:div w:id="200753802">
                                  <w:marLeft w:val="0"/>
                                  <w:marRight w:val="0"/>
                                  <w:marTop w:val="0"/>
                                  <w:marBottom w:val="0"/>
                                  <w:divBdr>
                                    <w:top w:val="none" w:sz="0" w:space="0" w:color="auto"/>
                                    <w:left w:val="none" w:sz="0" w:space="0" w:color="auto"/>
                                    <w:bottom w:val="none" w:sz="0" w:space="0" w:color="auto"/>
                                    <w:right w:val="none" w:sz="0" w:space="0" w:color="auto"/>
                                  </w:divBdr>
                                </w:div>
                                <w:div w:id="1258832492">
                                  <w:marLeft w:val="0"/>
                                  <w:marRight w:val="0"/>
                                  <w:marTop w:val="0"/>
                                  <w:marBottom w:val="0"/>
                                  <w:divBdr>
                                    <w:top w:val="none" w:sz="0" w:space="0" w:color="auto"/>
                                    <w:left w:val="none" w:sz="0" w:space="0" w:color="auto"/>
                                    <w:bottom w:val="none" w:sz="0" w:space="0" w:color="auto"/>
                                    <w:right w:val="none" w:sz="0" w:space="0" w:color="auto"/>
                                  </w:divBdr>
                                </w:div>
                                <w:div w:id="1182820865">
                                  <w:marLeft w:val="0"/>
                                  <w:marRight w:val="0"/>
                                  <w:marTop w:val="0"/>
                                  <w:marBottom w:val="0"/>
                                  <w:divBdr>
                                    <w:top w:val="none" w:sz="0" w:space="0" w:color="auto"/>
                                    <w:left w:val="none" w:sz="0" w:space="0" w:color="auto"/>
                                    <w:bottom w:val="none" w:sz="0" w:space="0" w:color="auto"/>
                                    <w:right w:val="none" w:sz="0" w:space="0" w:color="auto"/>
                                  </w:divBdr>
                                </w:div>
                                <w:div w:id="1020667635">
                                  <w:marLeft w:val="0"/>
                                  <w:marRight w:val="0"/>
                                  <w:marTop w:val="0"/>
                                  <w:marBottom w:val="0"/>
                                  <w:divBdr>
                                    <w:top w:val="none" w:sz="0" w:space="0" w:color="auto"/>
                                    <w:left w:val="none" w:sz="0" w:space="0" w:color="auto"/>
                                    <w:bottom w:val="none" w:sz="0" w:space="0" w:color="auto"/>
                                    <w:right w:val="none" w:sz="0" w:space="0" w:color="auto"/>
                                  </w:divBdr>
                                </w:div>
                                <w:div w:id="1389841928">
                                  <w:marLeft w:val="0"/>
                                  <w:marRight w:val="0"/>
                                  <w:marTop w:val="0"/>
                                  <w:marBottom w:val="0"/>
                                  <w:divBdr>
                                    <w:top w:val="none" w:sz="0" w:space="0" w:color="auto"/>
                                    <w:left w:val="none" w:sz="0" w:space="0" w:color="auto"/>
                                    <w:bottom w:val="none" w:sz="0" w:space="0" w:color="auto"/>
                                    <w:right w:val="none" w:sz="0" w:space="0" w:color="auto"/>
                                  </w:divBdr>
                                </w:div>
                                <w:div w:id="467019014">
                                  <w:marLeft w:val="0"/>
                                  <w:marRight w:val="0"/>
                                  <w:marTop w:val="0"/>
                                  <w:marBottom w:val="0"/>
                                  <w:divBdr>
                                    <w:top w:val="none" w:sz="0" w:space="0" w:color="auto"/>
                                    <w:left w:val="none" w:sz="0" w:space="0" w:color="auto"/>
                                    <w:bottom w:val="none" w:sz="0" w:space="0" w:color="auto"/>
                                    <w:right w:val="none" w:sz="0" w:space="0" w:color="auto"/>
                                  </w:divBdr>
                                </w:div>
                                <w:div w:id="1579943056">
                                  <w:marLeft w:val="0"/>
                                  <w:marRight w:val="0"/>
                                  <w:marTop w:val="0"/>
                                  <w:marBottom w:val="0"/>
                                  <w:divBdr>
                                    <w:top w:val="none" w:sz="0" w:space="0" w:color="auto"/>
                                    <w:left w:val="none" w:sz="0" w:space="0" w:color="auto"/>
                                    <w:bottom w:val="none" w:sz="0" w:space="0" w:color="auto"/>
                                    <w:right w:val="none" w:sz="0" w:space="0" w:color="auto"/>
                                  </w:divBdr>
                                </w:div>
                                <w:div w:id="442381939">
                                  <w:marLeft w:val="0"/>
                                  <w:marRight w:val="0"/>
                                  <w:marTop w:val="0"/>
                                  <w:marBottom w:val="0"/>
                                  <w:divBdr>
                                    <w:top w:val="none" w:sz="0" w:space="0" w:color="auto"/>
                                    <w:left w:val="none" w:sz="0" w:space="0" w:color="auto"/>
                                    <w:bottom w:val="none" w:sz="0" w:space="0" w:color="auto"/>
                                    <w:right w:val="none" w:sz="0" w:space="0" w:color="auto"/>
                                  </w:divBdr>
                                </w:div>
                                <w:div w:id="1695500682">
                                  <w:marLeft w:val="0"/>
                                  <w:marRight w:val="0"/>
                                  <w:marTop w:val="0"/>
                                  <w:marBottom w:val="0"/>
                                  <w:divBdr>
                                    <w:top w:val="none" w:sz="0" w:space="0" w:color="auto"/>
                                    <w:left w:val="none" w:sz="0" w:space="0" w:color="auto"/>
                                    <w:bottom w:val="none" w:sz="0" w:space="0" w:color="auto"/>
                                    <w:right w:val="none" w:sz="0" w:space="0" w:color="auto"/>
                                  </w:divBdr>
                                </w:div>
                                <w:div w:id="1498114784">
                                  <w:marLeft w:val="0"/>
                                  <w:marRight w:val="0"/>
                                  <w:marTop w:val="0"/>
                                  <w:marBottom w:val="0"/>
                                  <w:divBdr>
                                    <w:top w:val="none" w:sz="0" w:space="0" w:color="auto"/>
                                    <w:left w:val="none" w:sz="0" w:space="0" w:color="auto"/>
                                    <w:bottom w:val="none" w:sz="0" w:space="0" w:color="auto"/>
                                    <w:right w:val="none" w:sz="0" w:space="0" w:color="auto"/>
                                  </w:divBdr>
                                </w:div>
                                <w:div w:id="1092119286">
                                  <w:marLeft w:val="0"/>
                                  <w:marRight w:val="0"/>
                                  <w:marTop w:val="0"/>
                                  <w:marBottom w:val="0"/>
                                  <w:divBdr>
                                    <w:top w:val="none" w:sz="0" w:space="0" w:color="auto"/>
                                    <w:left w:val="none" w:sz="0" w:space="0" w:color="auto"/>
                                    <w:bottom w:val="none" w:sz="0" w:space="0" w:color="auto"/>
                                    <w:right w:val="none" w:sz="0" w:space="0" w:color="auto"/>
                                  </w:divBdr>
                                </w:div>
                                <w:div w:id="2072076961">
                                  <w:marLeft w:val="0"/>
                                  <w:marRight w:val="0"/>
                                  <w:marTop w:val="0"/>
                                  <w:marBottom w:val="0"/>
                                  <w:divBdr>
                                    <w:top w:val="none" w:sz="0" w:space="0" w:color="auto"/>
                                    <w:left w:val="none" w:sz="0" w:space="0" w:color="auto"/>
                                    <w:bottom w:val="none" w:sz="0" w:space="0" w:color="auto"/>
                                    <w:right w:val="none" w:sz="0" w:space="0" w:color="auto"/>
                                  </w:divBdr>
                                </w:div>
                                <w:div w:id="1670060671">
                                  <w:marLeft w:val="0"/>
                                  <w:marRight w:val="0"/>
                                  <w:marTop w:val="0"/>
                                  <w:marBottom w:val="0"/>
                                  <w:divBdr>
                                    <w:top w:val="none" w:sz="0" w:space="0" w:color="auto"/>
                                    <w:left w:val="none" w:sz="0" w:space="0" w:color="auto"/>
                                    <w:bottom w:val="none" w:sz="0" w:space="0" w:color="auto"/>
                                    <w:right w:val="none" w:sz="0" w:space="0" w:color="auto"/>
                                  </w:divBdr>
                                </w:div>
                                <w:div w:id="86704639">
                                  <w:marLeft w:val="0"/>
                                  <w:marRight w:val="0"/>
                                  <w:marTop w:val="0"/>
                                  <w:marBottom w:val="0"/>
                                  <w:divBdr>
                                    <w:top w:val="none" w:sz="0" w:space="0" w:color="auto"/>
                                    <w:left w:val="none" w:sz="0" w:space="0" w:color="auto"/>
                                    <w:bottom w:val="none" w:sz="0" w:space="0" w:color="auto"/>
                                    <w:right w:val="none" w:sz="0" w:space="0" w:color="auto"/>
                                  </w:divBdr>
                                </w:div>
                                <w:div w:id="162551769">
                                  <w:marLeft w:val="0"/>
                                  <w:marRight w:val="0"/>
                                  <w:marTop w:val="0"/>
                                  <w:marBottom w:val="0"/>
                                  <w:divBdr>
                                    <w:top w:val="none" w:sz="0" w:space="0" w:color="auto"/>
                                    <w:left w:val="none" w:sz="0" w:space="0" w:color="auto"/>
                                    <w:bottom w:val="none" w:sz="0" w:space="0" w:color="auto"/>
                                    <w:right w:val="none" w:sz="0" w:space="0" w:color="auto"/>
                                  </w:divBdr>
                                </w:div>
                                <w:div w:id="1417094668">
                                  <w:marLeft w:val="0"/>
                                  <w:marRight w:val="0"/>
                                  <w:marTop w:val="0"/>
                                  <w:marBottom w:val="0"/>
                                  <w:divBdr>
                                    <w:top w:val="none" w:sz="0" w:space="0" w:color="auto"/>
                                    <w:left w:val="none" w:sz="0" w:space="0" w:color="auto"/>
                                    <w:bottom w:val="none" w:sz="0" w:space="0" w:color="auto"/>
                                    <w:right w:val="none" w:sz="0" w:space="0" w:color="auto"/>
                                  </w:divBdr>
                                </w:div>
                                <w:div w:id="475226088">
                                  <w:marLeft w:val="0"/>
                                  <w:marRight w:val="0"/>
                                  <w:marTop w:val="0"/>
                                  <w:marBottom w:val="0"/>
                                  <w:divBdr>
                                    <w:top w:val="none" w:sz="0" w:space="0" w:color="auto"/>
                                    <w:left w:val="none" w:sz="0" w:space="0" w:color="auto"/>
                                    <w:bottom w:val="none" w:sz="0" w:space="0" w:color="auto"/>
                                    <w:right w:val="none" w:sz="0" w:space="0" w:color="auto"/>
                                  </w:divBdr>
                                </w:div>
                                <w:div w:id="1809591789">
                                  <w:marLeft w:val="0"/>
                                  <w:marRight w:val="0"/>
                                  <w:marTop w:val="0"/>
                                  <w:marBottom w:val="0"/>
                                  <w:divBdr>
                                    <w:top w:val="none" w:sz="0" w:space="0" w:color="auto"/>
                                    <w:left w:val="none" w:sz="0" w:space="0" w:color="auto"/>
                                    <w:bottom w:val="none" w:sz="0" w:space="0" w:color="auto"/>
                                    <w:right w:val="none" w:sz="0" w:space="0" w:color="auto"/>
                                  </w:divBdr>
                                </w:div>
                                <w:div w:id="2072271444">
                                  <w:marLeft w:val="0"/>
                                  <w:marRight w:val="0"/>
                                  <w:marTop w:val="0"/>
                                  <w:marBottom w:val="0"/>
                                  <w:divBdr>
                                    <w:top w:val="none" w:sz="0" w:space="0" w:color="auto"/>
                                    <w:left w:val="none" w:sz="0" w:space="0" w:color="auto"/>
                                    <w:bottom w:val="none" w:sz="0" w:space="0" w:color="auto"/>
                                    <w:right w:val="none" w:sz="0" w:space="0" w:color="auto"/>
                                  </w:divBdr>
                                </w:div>
                                <w:div w:id="1703238366">
                                  <w:marLeft w:val="0"/>
                                  <w:marRight w:val="0"/>
                                  <w:marTop w:val="0"/>
                                  <w:marBottom w:val="0"/>
                                  <w:divBdr>
                                    <w:top w:val="none" w:sz="0" w:space="0" w:color="auto"/>
                                    <w:left w:val="none" w:sz="0" w:space="0" w:color="auto"/>
                                    <w:bottom w:val="none" w:sz="0" w:space="0" w:color="auto"/>
                                    <w:right w:val="none" w:sz="0" w:space="0" w:color="auto"/>
                                  </w:divBdr>
                                </w:div>
                                <w:div w:id="395397966">
                                  <w:marLeft w:val="0"/>
                                  <w:marRight w:val="0"/>
                                  <w:marTop w:val="0"/>
                                  <w:marBottom w:val="0"/>
                                  <w:divBdr>
                                    <w:top w:val="none" w:sz="0" w:space="0" w:color="auto"/>
                                    <w:left w:val="none" w:sz="0" w:space="0" w:color="auto"/>
                                    <w:bottom w:val="none" w:sz="0" w:space="0" w:color="auto"/>
                                    <w:right w:val="none" w:sz="0" w:space="0" w:color="auto"/>
                                  </w:divBdr>
                                </w:div>
                                <w:div w:id="2142845985">
                                  <w:marLeft w:val="0"/>
                                  <w:marRight w:val="0"/>
                                  <w:marTop w:val="0"/>
                                  <w:marBottom w:val="0"/>
                                  <w:divBdr>
                                    <w:top w:val="none" w:sz="0" w:space="0" w:color="auto"/>
                                    <w:left w:val="none" w:sz="0" w:space="0" w:color="auto"/>
                                    <w:bottom w:val="none" w:sz="0" w:space="0" w:color="auto"/>
                                    <w:right w:val="none" w:sz="0" w:space="0" w:color="auto"/>
                                  </w:divBdr>
                                </w:div>
                                <w:div w:id="1481918008">
                                  <w:marLeft w:val="0"/>
                                  <w:marRight w:val="0"/>
                                  <w:marTop w:val="0"/>
                                  <w:marBottom w:val="0"/>
                                  <w:divBdr>
                                    <w:top w:val="none" w:sz="0" w:space="0" w:color="auto"/>
                                    <w:left w:val="none" w:sz="0" w:space="0" w:color="auto"/>
                                    <w:bottom w:val="none" w:sz="0" w:space="0" w:color="auto"/>
                                    <w:right w:val="none" w:sz="0" w:space="0" w:color="auto"/>
                                  </w:divBdr>
                                </w:div>
                                <w:div w:id="2128038439">
                                  <w:marLeft w:val="0"/>
                                  <w:marRight w:val="0"/>
                                  <w:marTop w:val="0"/>
                                  <w:marBottom w:val="0"/>
                                  <w:divBdr>
                                    <w:top w:val="none" w:sz="0" w:space="0" w:color="auto"/>
                                    <w:left w:val="none" w:sz="0" w:space="0" w:color="auto"/>
                                    <w:bottom w:val="none" w:sz="0" w:space="0" w:color="auto"/>
                                    <w:right w:val="none" w:sz="0" w:space="0" w:color="auto"/>
                                  </w:divBdr>
                                </w:div>
                                <w:div w:id="1341812147">
                                  <w:marLeft w:val="0"/>
                                  <w:marRight w:val="0"/>
                                  <w:marTop w:val="0"/>
                                  <w:marBottom w:val="0"/>
                                  <w:divBdr>
                                    <w:top w:val="none" w:sz="0" w:space="0" w:color="auto"/>
                                    <w:left w:val="none" w:sz="0" w:space="0" w:color="auto"/>
                                    <w:bottom w:val="none" w:sz="0" w:space="0" w:color="auto"/>
                                    <w:right w:val="none" w:sz="0" w:space="0" w:color="auto"/>
                                  </w:divBdr>
                                </w:div>
                                <w:div w:id="480195672">
                                  <w:marLeft w:val="0"/>
                                  <w:marRight w:val="0"/>
                                  <w:marTop w:val="0"/>
                                  <w:marBottom w:val="0"/>
                                  <w:divBdr>
                                    <w:top w:val="none" w:sz="0" w:space="0" w:color="auto"/>
                                    <w:left w:val="none" w:sz="0" w:space="0" w:color="auto"/>
                                    <w:bottom w:val="none" w:sz="0" w:space="0" w:color="auto"/>
                                    <w:right w:val="none" w:sz="0" w:space="0" w:color="auto"/>
                                  </w:divBdr>
                                </w:div>
                                <w:div w:id="692533153">
                                  <w:marLeft w:val="0"/>
                                  <w:marRight w:val="0"/>
                                  <w:marTop w:val="0"/>
                                  <w:marBottom w:val="0"/>
                                  <w:divBdr>
                                    <w:top w:val="none" w:sz="0" w:space="0" w:color="auto"/>
                                    <w:left w:val="none" w:sz="0" w:space="0" w:color="auto"/>
                                    <w:bottom w:val="none" w:sz="0" w:space="0" w:color="auto"/>
                                    <w:right w:val="none" w:sz="0" w:space="0" w:color="auto"/>
                                  </w:divBdr>
                                </w:div>
                                <w:div w:id="1114985383">
                                  <w:marLeft w:val="0"/>
                                  <w:marRight w:val="0"/>
                                  <w:marTop w:val="0"/>
                                  <w:marBottom w:val="0"/>
                                  <w:divBdr>
                                    <w:top w:val="none" w:sz="0" w:space="0" w:color="auto"/>
                                    <w:left w:val="none" w:sz="0" w:space="0" w:color="auto"/>
                                    <w:bottom w:val="none" w:sz="0" w:space="0" w:color="auto"/>
                                    <w:right w:val="none" w:sz="0" w:space="0" w:color="auto"/>
                                  </w:divBdr>
                                </w:div>
                                <w:div w:id="1408069223">
                                  <w:marLeft w:val="0"/>
                                  <w:marRight w:val="0"/>
                                  <w:marTop w:val="0"/>
                                  <w:marBottom w:val="0"/>
                                  <w:divBdr>
                                    <w:top w:val="none" w:sz="0" w:space="0" w:color="auto"/>
                                    <w:left w:val="none" w:sz="0" w:space="0" w:color="auto"/>
                                    <w:bottom w:val="none" w:sz="0" w:space="0" w:color="auto"/>
                                    <w:right w:val="none" w:sz="0" w:space="0" w:color="auto"/>
                                  </w:divBdr>
                                </w:div>
                                <w:div w:id="520244136">
                                  <w:marLeft w:val="0"/>
                                  <w:marRight w:val="0"/>
                                  <w:marTop w:val="0"/>
                                  <w:marBottom w:val="0"/>
                                  <w:divBdr>
                                    <w:top w:val="none" w:sz="0" w:space="0" w:color="auto"/>
                                    <w:left w:val="none" w:sz="0" w:space="0" w:color="auto"/>
                                    <w:bottom w:val="none" w:sz="0" w:space="0" w:color="auto"/>
                                    <w:right w:val="none" w:sz="0" w:space="0" w:color="auto"/>
                                  </w:divBdr>
                                </w:div>
                                <w:div w:id="72360098">
                                  <w:marLeft w:val="0"/>
                                  <w:marRight w:val="0"/>
                                  <w:marTop w:val="0"/>
                                  <w:marBottom w:val="0"/>
                                  <w:divBdr>
                                    <w:top w:val="none" w:sz="0" w:space="0" w:color="auto"/>
                                    <w:left w:val="none" w:sz="0" w:space="0" w:color="auto"/>
                                    <w:bottom w:val="none" w:sz="0" w:space="0" w:color="auto"/>
                                    <w:right w:val="none" w:sz="0" w:space="0" w:color="auto"/>
                                  </w:divBdr>
                                </w:div>
                                <w:div w:id="1886789646">
                                  <w:marLeft w:val="0"/>
                                  <w:marRight w:val="0"/>
                                  <w:marTop w:val="0"/>
                                  <w:marBottom w:val="0"/>
                                  <w:divBdr>
                                    <w:top w:val="none" w:sz="0" w:space="0" w:color="auto"/>
                                    <w:left w:val="none" w:sz="0" w:space="0" w:color="auto"/>
                                    <w:bottom w:val="none" w:sz="0" w:space="0" w:color="auto"/>
                                    <w:right w:val="none" w:sz="0" w:space="0" w:color="auto"/>
                                  </w:divBdr>
                                </w:div>
                                <w:div w:id="987589694">
                                  <w:marLeft w:val="0"/>
                                  <w:marRight w:val="0"/>
                                  <w:marTop w:val="0"/>
                                  <w:marBottom w:val="0"/>
                                  <w:divBdr>
                                    <w:top w:val="none" w:sz="0" w:space="0" w:color="auto"/>
                                    <w:left w:val="none" w:sz="0" w:space="0" w:color="auto"/>
                                    <w:bottom w:val="none" w:sz="0" w:space="0" w:color="auto"/>
                                    <w:right w:val="none" w:sz="0" w:space="0" w:color="auto"/>
                                  </w:divBdr>
                                </w:div>
                                <w:div w:id="1092311135">
                                  <w:marLeft w:val="0"/>
                                  <w:marRight w:val="0"/>
                                  <w:marTop w:val="0"/>
                                  <w:marBottom w:val="0"/>
                                  <w:divBdr>
                                    <w:top w:val="none" w:sz="0" w:space="0" w:color="auto"/>
                                    <w:left w:val="none" w:sz="0" w:space="0" w:color="auto"/>
                                    <w:bottom w:val="none" w:sz="0" w:space="0" w:color="auto"/>
                                    <w:right w:val="none" w:sz="0" w:space="0" w:color="auto"/>
                                  </w:divBdr>
                                </w:div>
                                <w:div w:id="1145733013">
                                  <w:marLeft w:val="0"/>
                                  <w:marRight w:val="0"/>
                                  <w:marTop w:val="0"/>
                                  <w:marBottom w:val="0"/>
                                  <w:divBdr>
                                    <w:top w:val="none" w:sz="0" w:space="0" w:color="auto"/>
                                    <w:left w:val="none" w:sz="0" w:space="0" w:color="auto"/>
                                    <w:bottom w:val="none" w:sz="0" w:space="0" w:color="auto"/>
                                    <w:right w:val="none" w:sz="0" w:space="0" w:color="auto"/>
                                  </w:divBdr>
                                </w:div>
                                <w:div w:id="341251077">
                                  <w:marLeft w:val="0"/>
                                  <w:marRight w:val="0"/>
                                  <w:marTop w:val="0"/>
                                  <w:marBottom w:val="0"/>
                                  <w:divBdr>
                                    <w:top w:val="none" w:sz="0" w:space="0" w:color="auto"/>
                                    <w:left w:val="none" w:sz="0" w:space="0" w:color="auto"/>
                                    <w:bottom w:val="none" w:sz="0" w:space="0" w:color="auto"/>
                                    <w:right w:val="none" w:sz="0" w:space="0" w:color="auto"/>
                                  </w:divBdr>
                                </w:div>
                                <w:div w:id="75174378">
                                  <w:marLeft w:val="0"/>
                                  <w:marRight w:val="0"/>
                                  <w:marTop w:val="0"/>
                                  <w:marBottom w:val="0"/>
                                  <w:divBdr>
                                    <w:top w:val="none" w:sz="0" w:space="0" w:color="auto"/>
                                    <w:left w:val="none" w:sz="0" w:space="0" w:color="auto"/>
                                    <w:bottom w:val="none" w:sz="0" w:space="0" w:color="auto"/>
                                    <w:right w:val="none" w:sz="0" w:space="0" w:color="auto"/>
                                  </w:divBdr>
                                </w:div>
                                <w:div w:id="1126237425">
                                  <w:marLeft w:val="0"/>
                                  <w:marRight w:val="0"/>
                                  <w:marTop w:val="0"/>
                                  <w:marBottom w:val="0"/>
                                  <w:divBdr>
                                    <w:top w:val="none" w:sz="0" w:space="0" w:color="auto"/>
                                    <w:left w:val="none" w:sz="0" w:space="0" w:color="auto"/>
                                    <w:bottom w:val="none" w:sz="0" w:space="0" w:color="auto"/>
                                    <w:right w:val="none" w:sz="0" w:space="0" w:color="auto"/>
                                  </w:divBdr>
                                </w:div>
                                <w:div w:id="262611560">
                                  <w:marLeft w:val="0"/>
                                  <w:marRight w:val="0"/>
                                  <w:marTop w:val="0"/>
                                  <w:marBottom w:val="0"/>
                                  <w:divBdr>
                                    <w:top w:val="none" w:sz="0" w:space="0" w:color="auto"/>
                                    <w:left w:val="none" w:sz="0" w:space="0" w:color="auto"/>
                                    <w:bottom w:val="none" w:sz="0" w:space="0" w:color="auto"/>
                                    <w:right w:val="none" w:sz="0" w:space="0" w:color="auto"/>
                                  </w:divBdr>
                                </w:div>
                                <w:div w:id="1990212469">
                                  <w:marLeft w:val="0"/>
                                  <w:marRight w:val="0"/>
                                  <w:marTop w:val="0"/>
                                  <w:marBottom w:val="0"/>
                                  <w:divBdr>
                                    <w:top w:val="none" w:sz="0" w:space="0" w:color="auto"/>
                                    <w:left w:val="none" w:sz="0" w:space="0" w:color="auto"/>
                                    <w:bottom w:val="none" w:sz="0" w:space="0" w:color="auto"/>
                                    <w:right w:val="none" w:sz="0" w:space="0" w:color="auto"/>
                                  </w:divBdr>
                                </w:div>
                                <w:div w:id="188832879">
                                  <w:marLeft w:val="0"/>
                                  <w:marRight w:val="0"/>
                                  <w:marTop w:val="0"/>
                                  <w:marBottom w:val="0"/>
                                  <w:divBdr>
                                    <w:top w:val="none" w:sz="0" w:space="0" w:color="auto"/>
                                    <w:left w:val="none" w:sz="0" w:space="0" w:color="auto"/>
                                    <w:bottom w:val="none" w:sz="0" w:space="0" w:color="auto"/>
                                    <w:right w:val="none" w:sz="0" w:space="0" w:color="auto"/>
                                  </w:divBdr>
                                </w:div>
                                <w:div w:id="554853462">
                                  <w:marLeft w:val="0"/>
                                  <w:marRight w:val="0"/>
                                  <w:marTop w:val="0"/>
                                  <w:marBottom w:val="0"/>
                                  <w:divBdr>
                                    <w:top w:val="none" w:sz="0" w:space="0" w:color="auto"/>
                                    <w:left w:val="none" w:sz="0" w:space="0" w:color="auto"/>
                                    <w:bottom w:val="none" w:sz="0" w:space="0" w:color="auto"/>
                                    <w:right w:val="none" w:sz="0" w:space="0" w:color="auto"/>
                                  </w:divBdr>
                                </w:div>
                                <w:div w:id="1490365150">
                                  <w:marLeft w:val="0"/>
                                  <w:marRight w:val="0"/>
                                  <w:marTop w:val="0"/>
                                  <w:marBottom w:val="0"/>
                                  <w:divBdr>
                                    <w:top w:val="none" w:sz="0" w:space="0" w:color="auto"/>
                                    <w:left w:val="none" w:sz="0" w:space="0" w:color="auto"/>
                                    <w:bottom w:val="none" w:sz="0" w:space="0" w:color="auto"/>
                                    <w:right w:val="none" w:sz="0" w:space="0" w:color="auto"/>
                                  </w:divBdr>
                                </w:div>
                                <w:div w:id="756752031">
                                  <w:marLeft w:val="0"/>
                                  <w:marRight w:val="0"/>
                                  <w:marTop w:val="0"/>
                                  <w:marBottom w:val="0"/>
                                  <w:divBdr>
                                    <w:top w:val="none" w:sz="0" w:space="0" w:color="auto"/>
                                    <w:left w:val="none" w:sz="0" w:space="0" w:color="auto"/>
                                    <w:bottom w:val="none" w:sz="0" w:space="0" w:color="auto"/>
                                    <w:right w:val="none" w:sz="0" w:space="0" w:color="auto"/>
                                  </w:divBdr>
                                </w:div>
                                <w:div w:id="1469519408">
                                  <w:marLeft w:val="0"/>
                                  <w:marRight w:val="0"/>
                                  <w:marTop w:val="0"/>
                                  <w:marBottom w:val="0"/>
                                  <w:divBdr>
                                    <w:top w:val="none" w:sz="0" w:space="0" w:color="auto"/>
                                    <w:left w:val="none" w:sz="0" w:space="0" w:color="auto"/>
                                    <w:bottom w:val="none" w:sz="0" w:space="0" w:color="auto"/>
                                    <w:right w:val="none" w:sz="0" w:space="0" w:color="auto"/>
                                  </w:divBdr>
                                </w:div>
                                <w:div w:id="1303122673">
                                  <w:marLeft w:val="0"/>
                                  <w:marRight w:val="0"/>
                                  <w:marTop w:val="0"/>
                                  <w:marBottom w:val="0"/>
                                  <w:divBdr>
                                    <w:top w:val="none" w:sz="0" w:space="0" w:color="auto"/>
                                    <w:left w:val="none" w:sz="0" w:space="0" w:color="auto"/>
                                    <w:bottom w:val="none" w:sz="0" w:space="0" w:color="auto"/>
                                    <w:right w:val="none" w:sz="0" w:space="0" w:color="auto"/>
                                  </w:divBdr>
                                </w:div>
                                <w:div w:id="885023010">
                                  <w:marLeft w:val="0"/>
                                  <w:marRight w:val="0"/>
                                  <w:marTop w:val="0"/>
                                  <w:marBottom w:val="0"/>
                                  <w:divBdr>
                                    <w:top w:val="none" w:sz="0" w:space="0" w:color="auto"/>
                                    <w:left w:val="none" w:sz="0" w:space="0" w:color="auto"/>
                                    <w:bottom w:val="none" w:sz="0" w:space="0" w:color="auto"/>
                                    <w:right w:val="none" w:sz="0" w:space="0" w:color="auto"/>
                                  </w:divBdr>
                                </w:div>
                                <w:div w:id="200092618">
                                  <w:marLeft w:val="0"/>
                                  <w:marRight w:val="0"/>
                                  <w:marTop w:val="0"/>
                                  <w:marBottom w:val="0"/>
                                  <w:divBdr>
                                    <w:top w:val="none" w:sz="0" w:space="0" w:color="auto"/>
                                    <w:left w:val="none" w:sz="0" w:space="0" w:color="auto"/>
                                    <w:bottom w:val="none" w:sz="0" w:space="0" w:color="auto"/>
                                    <w:right w:val="none" w:sz="0" w:space="0" w:color="auto"/>
                                  </w:divBdr>
                                </w:div>
                                <w:div w:id="1742941171">
                                  <w:marLeft w:val="0"/>
                                  <w:marRight w:val="0"/>
                                  <w:marTop w:val="0"/>
                                  <w:marBottom w:val="0"/>
                                  <w:divBdr>
                                    <w:top w:val="none" w:sz="0" w:space="0" w:color="auto"/>
                                    <w:left w:val="none" w:sz="0" w:space="0" w:color="auto"/>
                                    <w:bottom w:val="none" w:sz="0" w:space="0" w:color="auto"/>
                                    <w:right w:val="none" w:sz="0" w:space="0" w:color="auto"/>
                                  </w:divBdr>
                                </w:div>
                                <w:div w:id="550506724">
                                  <w:marLeft w:val="0"/>
                                  <w:marRight w:val="0"/>
                                  <w:marTop w:val="0"/>
                                  <w:marBottom w:val="0"/>
                                  <w:divBdr>
                                    <w:top w:val="none" w:sz="0" w:space="0" w:color="auto"/>
                                    <w:left w:val="none" w:sz="0" w:space="0" w:color="auto"/>
                                    <w:bottom w:val="none" w:sz="0" w:space="0" w:color="auto"/>
                                    <w:right w:val="none" w:sz="0" w:space="0" w:color="auto"/>
                                  </w:divBdr>
                                </w:div>
                                <w:div w:id="2100440670">
                                  <w:marLeft w:val="0"/>
                                  <w:marRight w:val="0"/>
                                  <w:marTop w:val="0"/>
                                  <w:marBottom w:val="0"/>
                                  <w:divBdr>
                                    <w:top w:val="none" w:sz="0" w:space="0" w:color="auto"/>
                                    <w:left w:val="none" w:sz="0" w:space="0" w:color="auto"/>
                                    <w:bottom w:val="none" w:sz="0" w:space="0" w:color="auto"/>
                                    <w:right w:val="none" w:sz="0" w:space="0" w:color="auto"/>
                                  </w:divBdr>
                                </w:div>
                                <w:div w:id="1854176961">
                                  <w:marLeft w:val="0"/>
                                  <w:marRight w:val="0"/>
                                  <w:marTop w:val="0"/>
                                  <w:marBottom w:val="0"/>
                                  <w:divBdr>
                                    <w:top w:val="none" w:sz="0" w:space="0" w:color="auto"/>
                                    <w:left w:val="none" w:sz="0" w:space="0" w:color="auto"/>
                                    <w:bottom w:val="none" w:sz="0" w:space="0" w:color="auto"/>
                                    <w:right w:val="none" w:sz="0" w:space="0" w:color="auto"/>
                                  </w:divBdr>
                                </w:div>
                                <w:div w:id="1696886802">
                                  <w:marLeft w:val="0"/>
                                  <w:marRight w:val="0"/>
                                  <w:marTop w:val="0"/>
                                  <w:marBottom w:val="0"/>
                                  <w:divBdr>
                                    <w:top w:val="none" w:sz="0" w:space="0" w:color="auto"/>
                                    <w:left w:val="none" w:sz="0" w:space="0" w:color="auto"/>
                                    <w:bottom w:val="none" w:sz="0" w:space="0" w:color="auto"/>
                                    <w:right w:val="none" w:sz="0" w:space="0" w:color="auto"/>
                                  </w:divBdr>
                                </w:div>
                                <w:div w:id="359866659">
                                  <w:marLeft w:val="0"/>
                                  <w:marRight w:val="0"/>
                                  <w:marTop w:val="0"/>
                                  <w:marBottom w:val="0"/>
                                  <w:divBdr>
                                    <w:top w:val="none" w:sz="0" w:space="0" w:color="auto"/>
                                    <w:left w:val="none" w:sz="0" w:space="0" w:color="auto"/>
                                    <w:bottom w:val="none" w:sz="0" w:space="0" w:color="auto"/>
                                    <w:right w:val="none" w:sz="0" w:space="0" w:color="auto"/>
                                  </w:divBdr>
                                </w:div>
                                <w:div w:id="1134253458">
                                  <w:marLeft w:val="0"/>
                                  <w:marRight w:val="0"/>
                                  <w:marTop w:val="0"/>
                                  <w:marBottom w:val="0"/>
                                  <w:divBdr>
                                    <w:top w:val="none" w:sz="0" w:space="0" w:color="auto"/>
                                    <w:left w:val="none" w:sz="0" w:space="0" w:color="auto"/>
                                    <w:bottom w:val="none" w:sz="0" w:space="0" w:color="auto"/>
                                    <w:right w:val="none" w:sz="0" w:space="0" w:color="auto"/>
                                  </w:divBdr>
                                </w:div>
                                <w:div w:id="1813210909">
                                  <w:marLeft w:val="0"/>
                                  <w:marRight w:val="0"/>
                                  <w:marTop w:val="0"/>
                                  <w:marBottom w:val="0"/>
                                  <w:divBdr>
                                    <w:top w:val="none" w:sz="0" w:space="0" w:color="auto"/>
                                    <w:left w:val="none" w:sz="0" w:space="0" w:color="auto"/>
                                    <w:bottom w:val="none" w:sz="0" w:space="0" w:color="auto"/>
                                    <w:right w:val="none" w:sz="0" w:space="0" w:color="auto"/>
                                  </w:divBdr>
                                </w:div>
                                <w:div w:id="1965306805">
                                  <w:marLeft w:val="0"/>
                                  <w:marRight w:val="0"/>
                                  <w:marTop w:val="0"/>
                                  <w:marBottom w:val="0"/>
                                  <w:divBdr>
                                    <w:top w:val="none" w:sz="0" w:space="0" w:color="auto"/>
                                    <w:left w:val="none" w:sz="0" w:space="0" w:color="auto"/>
                                    <w:bottom w:val="none" w:sz="0" w:space="0" w:color="auto"/>
                                    <w:right w:val="none" w:sz="0" w:space="0" w:color="auto"/>
                                  </w:divBdr>
                                </w:div>
                                <w:div w:id="743842126">
                                  <w:marLeft w:val="0"/>
                                  <w:marRight w:val="0"/>
                                  <w:marTop w:val="0"/>
                                  <w:marBottom w:val="0"/>
                                  <w:divBdr>
                                    <w:top w:val="none" w:sz="0" w:space="0" w:color="auto"/>
                                    <w:left w:val="none" w:sz="0" w:space="0" w:color="auto"/>
                                    <w:bottom w:val="none" w:sz="0" w:space="0" w:color="auto"/>
                                    <w:right w:val="none" w:sz="0" w:space="0" w:color="auto"/>
                                  </w:divBdr>
                                </w:div>
                                <w:div w:id="846291587">
                                  <w:marLeft w:val="0"/>
                                  <w:marRight w:val="0"/>
                                  <w:marTop w:val="0"/>
                                  <w:marBottom w:val="0"/>
                                  <w:divBdr>
                                    <w:top w:val="none" w:sz="0" w:space="0" w:color="auto"/>
                                    <w:left w:val="none" w:sz="0" w:space="0" w:color="auto"/>
                                    <w:bottom w:val="none" w:sz="0" w:space="0" w:color="auto"/>
                                    <w:right w:val="none" w:sz="0" w:space="0" w:color="auto"/>
                                  </w:divBdr>
                                </w:div>
                                <w:div w:id="1721589463">
                                  <w:marLeft w:val="0"/>
                                  <w:marRight w:val="0"/>
                                  <w:marTop w:val="0"/>
                                  <w:marBottom w:val="0"/>
                                  <w:divBdr>
                                    <w:top w:val="none" w:sz="0" w:space="0" w:color="auto"/>
                                    <w:left w:val="none" w:sz="0" w:space="0" w:color="auto"/>
                                    <w:bottom w:val="none" w:sz="0" w:space="0" w:color="auto"/>
                                    <w:right w:val="none" w:sz="0" w:space="0" w:color="auto"/>
                                  </w:divBdr>
                                </w:div>
                                <w:div w:id="1977635269">
                                  <w:marLeft w:val="0"/>
                                  <w:marRight w:val="0"/>
                                  <w:marTop w:val="0"/>
                                  <w:marBottom w:val="0"/>
                                  <w:divBdr>
                                    <w:top w:val="none" w:sz="0" w:space="0" w:color="auto"/>
                                    <w:left w:val="none" w:sz="0" w:space="0" w:color="auto"/>
                                    <w:bottom w:val="none" w:sz="0" w:space="0" w:color="auto"/>
                                    <w:right w:val="none" w:sz="0" w:space="0" w:color="auto"/>
                                  </w:divBdr>
                                </w:div>
                                <w:div w:id="591276589">
                                  <w:marLeft w:val="0"/>
                                  <w:marRight w:val="0"/>
                                  <w:marTop w:val="0"/>
                                  <w:marBottom w:val="0"/>
                                  <w:divBdr>
                                    <w:top w:val="none" w:sz="0" w:space="0" w:color="auto"/>
                                    <w:left w:val="none" w:sz="0" w:space="0" w:color="auto"/>
                                    <w:bottom w:val="none" w:sz="0" w:space="0" w:color="auto"/>
                                    <w:right w:val="none" w:sz="0" w:space="0" w:color="auto"/>
                                  </w:divBdr>
                                </w:div>
                                <w:div w:id="67658614">
                                  <w:marLeft w:val="0"/>
                                  <w:marRight w:val="0"/>
                                  <w:marTop w:val="0"/>
                                  <w:marBottom w:val="0"/>
                                  <w:divBdr>
                                    <w:top w:val="none" w:sz="0" w:space="0" w:color="auto"/>
                                    <w:left w:val="none" w:sz="0" w:space="0" w:color="auto"/>
                                    <w:bottom w:val="none" w:sz="0" w:space="0" w:color="auto"/>
                                    <w:right w:val="none" w:sz="0" w:space="0" w:color="auto"/>
                                  </w:divBdr>
                                </w:div>
                                <w:div w:id="1256091366">
                                  <w:marLeft w:val="0"/>
                                  <w:marRight w:val="0"/>
                                  <w:marTop w:val="0"/>
                                  <w:marBottom w:val="0"/>
                                  <w:divBdr>
                                    <w:top w:val="none" w:sz="0" w:space="0" w:color="auto"/>
                                    <w:left w:val="none" w:sz="0" w:space="0" w:color="auto"/>
                                    <w:bottom w:val="none" w:sz="0" w:space="0" w:color="auto"/>
                                    <w:right w:val="none" w:sz="0" w:space="0" w:color="auto"/>
                                  </w:divBdr>
                                </w:div>
                                <w:div w:id="446317802">
                                  <w:marLeft w:val="0"/>
                                  <w:marRight w:val="0"/>
                                  <w:marTop w:val="0"/>
                                  <w:marBottom w:val="0"/>
                                  <w:divBdr>
                                    <w:top w:val="none" w:sz="0" w:space="0" w:color="auto"/>
                                    <w:left w:val="none" w:sz="0" w:space="0" w:color="auto"/>
                                    <w:bottom w:val="none" w:sz="0" w:space="0" w:color="auto"/>
                                    <w:right w:val="none" w:sz="0" w:space="0" w:color="auto"/>
                                  </w:divBdr>
                                </w:div>
                                <w:div w:id="1667395368">
                                  <w:marLeft w:val="0"/>
                                  <w:marRight w:val="0"/>
                                  <w:marTop w:val="0"/>
                                  <w:marBottom w:val="0"/>
                                  <w:divBdr>
                                    <w:top w:val="none" w:sz="0" w:space="0" w:color="auto"/>
                                    <w:left w:val="none" w:sz="0" w:space="0" w:color="auto"/>
                                    <w:bottom w:val="none" w:sz="0" w:space="0" w:color="auto"/>
                                    <w:right w:val="none" w:sz="0" w:space="0" w:color="auto"/>
                                  </w:divBdr>
                                </w:div>
                                <w:div w:id="72316438">
                                  <w:marLeft w:val="0"/>
                                  <w:marRight w:val="0"/>
                                  <w:marTop w:val="0"/>
                                  <w:marBottom w:val="0"/>
                                  <w:divBdr>
                                    <w:top w:val="none" w:sz="0" w:space="0" w:color="auto"/>
                                    <w:left w:val="none" w:sz="0" w:space="0" w:color="auto"/>
                                    <w:bottom w:val="none" w:sz="0" w:space="0" w:color="auto"/>
                                    <w:right w:val="none" w:sz="0" w:space="0" w:color="auto"/>
                                  </w:divBdr>
                                </w:div>
                                <w:div w:id="1678194998">
                                  <w:marLeft w:val="0"/>
                                  <w:marRight w:val="0"/>
                                  <w:marTop w:val="0"/>
                                  <w:marBottom w:val="0"/>
                                  <w:divBdr>
                                    <w:top w:val="none" w:sz="0" w:space="0" w:color="auto"/>
                                    <w:left w:val="none" w:sz="0" w:space="0" w:color="auto"/>
                                    <w:bottom w:val="none" w:sz="0" w:space="0" w:color="auto"/>
                                    <w:right w:val="none" w:sz="0" w:space="0" w:color="auto"/>
                                  </w:divBdr>
                                </w:div>
                                <w:div w:id="1978216891">
                                  <w:marLeft w:val="0"/>
                                  <w:marRight w:val="0"/>
                                  <w:marTop w:val="0"/>
                                  <w:marBottom w:val="0"/>
                                  <w:divBdr>
                                    <w:top w:val="none" w:sz="0" w:space="0" w:color="auto"/>
                                    <w:left w:val="none" w:sz="0" w:space="0" w:color="auto"/>
                                    <w:bottom w:val="none" w:sz="0" w:space="0" w:color="auto"/>
                                    <w:right w:val="none" w:sz="0" w:space="0" w:color="auto"/>
                                  </w:divBdr>
                                </w:div>
                                <w:div w:id="2052878495">
                                  <w:marLeft w:val="0"/>
                                  <w:marRight w:val="0"/>
                                  <w:marTop w:val="0"/>
                                  <w:marBottom w:val="0"/>
                                  <w:divBdr>
                                    <w:top w:val="none" w:sz="0" w:space="0" w:color="auto"/>
                                    <w:left w:val="none" w:sz="0" w:space="0" w:color="auto"/>
                                    <w:bottom w:val="none" w:sz="0" w:space="0" w:color="auto"/>
                                    <w:right w:val="none" w:sz="0" w:space="0" w:color="auto"/>
                                  </w:divBdr>
                                </w:div>
                                <w:div w:id="705834715">
                                  <w:marLeft w:val="0"/>
                                  <w:marRight w:val="0"/>
                                  <w:marTop w:val="0"/>
                                  <w:marBottom w:val="0"/>
                                  <w:divBdr>
                                    <w:top w:val="none" w:sz="0" w:space="0" w:color="auto"/>
                                    <w:left w:val="none" w:sz="0" w:space="0" w:color="auto"/>
                                    <w:bottom w:val="none" w:sz="0" w:space="0" w:color="auto"/>
                                    <w:right w:val="none" w:sz="0" w:space="0" w:color="auto"/>
                                  </w:divBdr>
                                </w:div>
                                <w:div w:id="508563195">
                                  <w:marLeft w:val="0"/>
                                  <w:marRight w:val="0"/>
                                  <w:marTop w:val="0"/>
                                  <w:marBottom w:val="0"/>
                                  <w:divBdr>
                                    <w:top w:val="none" w:sz="0" w:space="0" w:color="auto"/>
                                    <w:left w:val="none" w:sz="0" w:space="0" w:color="auto"/>
                                    <w:bottom w:val="none" w:sz="0" w:space="0" w:color="auto"/>
                                    <w:right w:val="none" w:sz="0" w:space="0" w:color="auto"/>
                                  </w:divBdr>
                                </w:div>
                                <w:div w:id="1038312782">
                                  <w:marLeft w:val="0"/>
                                  <w:marRight w:val="0"/>
                                  <w:marTop w:val="0"/>
                                  <w:marBottom w:val="0"/>
                                  <w:divBdr>
                                    <w:top w:val="none" w:sz="0" w:space="0" w:color="auto"/>
                                    <w:left w:val="none" w:sz="0" w:space="0" w:color="auto"/>
                                    <w:bottom w:val="none" w:sz="0" w:space="0" w:color="auto"/>
                                    <w:right w:val="none" w:sz="0" w:space="0" w:color="auto"/>
                                  </w:divBdr>
                                </w:div>
                                <w:div w:id="250235262">
                                  <w:marLeft w:val="0"/>
                                  <w:marRight w:val="0"/>
                                  <w:marTop w:val="0"/>
                                  <w:marBottom w:val="0"/>
                                  <w:divBdr>
                                    <w:top w:val="none" w:sz="0" w:space="0" w:color="auto"/>
                                    <w:left w:val="none" w:sz="0" w:space="0" w:color="auto"/>
                                    <w:bottom w:val="none" w:sz="0" w:space="0" w:color="auto"/>
                                    <w:right w:val="none" w:sz="0" w:space="0" w:color="auto"/>
                                  </w:divBdr>
                                </w:div>
                                <w:div w:id="357244033">
                                  <w:marLeft w:val="0"/>
                                  <w:marRight w:val="0"/>
                                  <w:marTop w:val="0"/>
                                  <w:marBottom w:val="0"/>
                                  <w:divBdr>
                                    <w:top w:val="none" w:sz="0" w:space="0" w:color="auto"/>
                                    <w:left w:val="none" w:sz="0" w:space="0" w:color="auto"/>
                                    <w:bottom w:val="none" w:sz="0" w:space="0" w:color="auto"/>
                                    <w:right w:val="none" w:sz="0" w:space="0" w:color="auto"/>
                                  </w:divBdr>
                                </w:div>
                                <w:div w:id="496115133">
                                  <w:marLeft w:val="0"/>
                                  <w:marRight w:val="0"/>
                                  <w:marTop w:val="0"/>
                                  <w:marBottom w:val="0"/>
                                  <w:divBdr>
                                    <w:top w:val="none" w:sz="0" w:space="0" w:color="auto"/>
                                    <w:left w:val="none" w:sz="0" w:space="0" w:color="auto"/>
                                    <w:bottom w:val="none" w:sz="0" w:space="0" w:color="auto"/>
                                    <w:right w:val="none" w:sz="0" w:space="0" w:color="auto"/>
                                  </w:divBdr>
                                </w:div>
                                <w:div w:id="1867326654">
                                  <w:marLeft w:val="0"/>
                                  <w:marRight w:val="0"/>
                                  <w:marTop w:val="0"/>
                                  <w:marBottom w:val="0"/>
                                  <w:divBdr>
                                    <w:top w:val="none" w:sz="0" w:space="0" w:color="auto"/>
                                    <w:left w:val="none" w:sz="0" w:space="0" w:color="auto"/>
                                    <w:bottom w:val="none" w:sz="0" w:space="0" w:color="auto"/>
                                    <w:right w:val="none" w:sz="0" w:space="0" w:color="auto"/>
                                  </w:divBdr>
                                </w:div>
                                <w:div w:id="472217380">
                                  <w:marLeft w:val="0"/>
                                  <w:marRight w:val="0"/>
                                  <w:marTop w:val="0"/>
                                  <w:marBottom w:val="0"/>
                                  <w:divBdr>
                                    <w:top w:val="none" w:sz="0" w:space="0" w:color="auto"/>
                                    <w:left w:val="none" w:sz="0" w:space="0" w:color="auto"/>
                                    <w:bottom w:val="none" w:sz="0" w:space="0" w:color="auto"/>
                                    <w:right w:val="none" w:sz="0" w:space="0" w:color="auto"/>
                                  </w:divBdr>
                                </w:div>
                                <w:div w:id="1412658760">
                                  <w:marLeft w:val="0"/>
                                  <w:marRight w:val="0"/>
                                  <w:marTop w:val="0"/>
                                  <w:marBottom w:val="0"/>
                                  <w:divBdr>
                                    <w:top w:val="none" w:sz="0" w:space="0" w:color="auto"/>
                                    <w:left w:val="none" w:sz="0" w:space="0" w:color="auto"/>
                                    <w:bottom w:val="none" w:sz="0" w:space="0" w:color="auto"/>
                                    <w:right w:val="none" w:sz="0" w:space="0" w:color="auto"/>
                                  </w:divBdr>
                                </w:div>
                                <w:div w:id="1220240294">
                                  <w:marLeft w:val="0"/>
                                  <w:marRight w:val="0"/>
                                  <w:marTop w:val="0"/>
                                  <w:marBottom w:val="0"/>
                                  <w:divBdr>
                                    <w:top w:val="none" w:sz="0" w:space="0" w:color="auto"/>
                                    <w:left w:val="none" w:sz="0" w:space="0" w:color="auto"/>
                                    <w:bottom w:val="none" w:sz="0" w:space="0" w:color="auto"/>
                                    <w:right w:val="none" w:sz="0" w:space="0" w:color="auto"/>
                                  </w:divBdr>
                                </w:div>
                                <w:div w:id="2067096671">
                                  <w:marLeft w:val="0"/>
                                  <w:marRight w:val="0"/>
                                  <w:marTop w:val="0"/>
                                  <w:marBottom w:val="0"/>
                                  <w:divBdr>
                                    <w:top w:val="none" w:sz="0" w:space="0" w:color="auto"/>
                                    <w:left w:val="none" w:sz="0" w:space="0" w:color="auto"/>
                                    <w:bottom w:val="none" w:sz="0" w:space="0" w:color="auto"/>
                                    <w:right w:val="none" w:sz="0" w:space="0" w:color="auto"/>
                                  </w:divBdr>
                                </w:div>
                                <w:div w:id="592398641">
                                  <w:marLeft w:val="0"/>
                                  <w:marRight w:val="0"/>
                                  <w:marTop w:val="0"/>
                                  <w:marBottom w:val="0"/>
                                  <w:divBdr>
                                    <w:top w:val="none" w:sz="0" w:space="0" w:color="auto"/>
                                    <w:left w:val="none" w:sz="0" w:space="0" w:color="auto"/>
                                    <w:bottom w:val="none" w:sz="0" w:space="0" w:color="auto"/>
                                    <w:right w:val="none" w:sz="0" w:space="0" w:color="auto"/>
                                  </w:divBdr>
                                </w:div>
                                <w:div w:id="1966545876">
                                  <w:marLeft w:val="0"/>
                                  <w:marRight w:val="0"/>
                                  <w:marTop w:val="0"/>
                                  <w:marBottom w:val="0"/>
                                  <w:divBdr>
                                    <w:top w:val="none" w:sz="0" w:space="0" w:color="auto"/>
                                    <w:left w:val="none" w:sz="0" w:space="0" w:color="auto"/>
                                    <w:bottom w:val="none" w:sz="0" w:space="0" w:color="auto"/>
                                    <w:right w:val="none" w:sz="0" w:space="0" w:color="auto"/>
                                  </w:divBdr>
                                </w:div>
                                <w:div w:id="917979521">
                                  <w:marLeft w:val="0"/>
                                  <w:marRight w:val="0"/>
                                  <w:marTop w:val="0"/>
                                  <w:marBottom w:val="0"/>
                                  <w:divBdr>
                                    <w:top w:val="none" w:sz="0" w:space="0" w:color="auto"/>
                                    <w:left w:val="none" w:sz="0" w:space="0" w:color="auto"/>
                                    <w:bottom w:val="none" w:sz="0" w:space="0" w:color="auto"/>
                                    <w:right w:val="none" w:sz="0" w:space="0" w:color="auto"/>
                                  </w:divBdr>
                                </w:div>
                                <w:div w:id="123697897">
                                  <w:marLeft w:val="0"/>
                                  <w:marRight w:val="0"/>
                                  <w:marTop w:val="0"/>
                                  <w:marBottom w:val="0"/>
                                  <w:divBdr>
                                    <w:top w:val="none" w:sz="0" w:space="0" w:color="auto"/>
                                    <w:left w:val="none" w:sz="0" w:space="0" w:color="auto"/>
                                    <w:bottom w:val="none" w:sz="0" w:space="0" w:color="auto"/>
                                    <w:right w:val="none" w:sz="0" w:space="0" w:color="auto"/>
                                  </w:divBdr>
                                </w:div>
                                <w:div w:id="1763911674">
                                  <w:marLeft w:val="0"/>
                                  <w:marRight w:val="0"/>
                                  <w:marTop w:val="0"/>
                                  <w:marBottom w:val="0"/>
                                  <w:divBdr>
                                    <w:top w:val="none" w:sz="0" w:space="0" w:color="auto"/>
                                    <w:left w:val="none" w:sz="0" w:space="0" w:color="auto"/>
                                    <w:bottom w:val="none" w:sz="0" w:space="0" w:color="auto"/>
                                    <w:right w:val="none" w:sz="0" w:space="0" w:color="auto"/>
                                  </w:divBdr>
                                </w:div>
                                <w:div w:id="821699660">
                                  <w:marLeft w:val="0"/>
                                  <w:marRight w:val="0"/>
                                  <w:marTop w:val="0"/>
                                  <w:marBottom w:val="0"/>
                                  <w:divBdr>
                                    <w:top w:val="none" w:sz="0" w:space="0" w:color="auto"/>
                                    <w:left w:val="none" w:sz="0" w:space="0" w:color="auto"/>
                                    <w:bottom w:val="none" w:sz="0" w:space="0" w:color="auto"/>
                                    <w:right w:val="none" w:sz="0" w:space="0" w:color="auto"/>
                                  </w:divBdr>
                                </w:div>
                                <w:div w:id="2038847099">
                                  <w:marLeft w:val="0"/>
                                  <w:marRight w:val="0"/>
                                  <w:marTop w:val="0"/>
                                  <w:marBottom w:val="0"/>
                                  <w:divBdr>
                                    <w:top w:val="none" w:sz="0" w:space="0" w:color="auto"/>
                                    <w:left w:val="none" w:sz="0" w:space="0" w:color="auto"/>
                                    <w:bottom w:val="none" w:sz="0" w:space="0" w:color="auto"/>
                                    <w:right w:val="none" w:sz="0" w:space="0" w:color="auto"/>
                                  </w:divBdr>
                                </w:div>
                                <w:div w:id="1544170009">
                                  <w:marLeft w:val="0"/>
                                  <w:marRight w:val="0"/>
                                  <w:marTop w:val="0"/>
                                  <w:marBottom w:val="0"/>
                                  <w:divBdr>
                                    <w:top w:val="none" w:sz="0" w:space="0" w:color="auto"/>
                                    <w:left w:val="none" w:sz="0" w:space="0" w:color="auto"/>
                                    <w:bottom w:val="none" w:sz="0" w:space="0" w:color="auto"/>
                                    <w:right w:val="none" w:sz="0" w:space="0" w:color="auto"/>
                                  </w:divBdr>
                                </w:div>
                                <w:div w:id="662394236">
                                  <w:marLeft w:val="0"/>
                                  <w:marRight w:val="0"/>
                                  <w:marTop w:val="0"/>
                                  <w:marBottom w:val="0"/>
                                  <w:divBdr>
                                    <w:top w:val="none" w:sz="0" w:space="0" w:color="auto"/>
                                    <w:left w:val="none" w:sz="0" w:space="0" w:color="auto"/>
                                    <w:bottom w:val="none" w:sz="0" w:space="0" w:color="auto"/>
                                    <w:right w:val="none" w:sz="0" w:space="0" w:color="auto"/>
                                  </w:divBdr>
                                </w:div>
                                <w:div w:id="205142491">
                                  <w:marLeft w:val="0"/>
                                  <w:marRight w:val="0"/>
                                  <w:marTop w:val="0"/>
                                  <w:marBottom w:val="0"/>
                                  <w:divBdr>
                                    <w:top w:val="none" w:sz="0" w:space="0" w:color="auto"/>
                                    <w:left w:val="none" w:sz="0" w:space="0" w:color="auto"/>
                                    <w:bottom w:val="none" w:sz="0" w:space="0" w:color="auto"/>
                                    <w:right w:val="none" w:sz="0" w:space="0" w:color="auto"/>
                                  </w:divBdr>
                                </w:div>
                                <w:div w:id="326516368">
                                  <w:marLeft w:val="0"/>
                                  <w:marRight w:val="0"/>
                                  <w:marTop w:val="0"/>
                                  <w:marBottom w:val="0"/>
                                  <w:divBdr>
                                    <w:top w:val="none" w:sz="0" w:space="0" w:color="auto"/>
                                    <w:left w:val="none" w:sz="0" w:space="0" w:color="auto"/>
                                    <w:bottom w:val="none" w:sz="0" w:space="0" w:color="auto"/>
                                    <w:right w:val="none" w:sz="0" w:space="0" w:color="auto"/>
                                  </w:divBdr>
                                </w:div>
                                <w:div w:id="769160699">
                                  <w:marLeft w:val="0"/>
                                  <w:marRight w:val="0"/>
                                  <w:marTop w:val="0"/>
                                  <w:marBottom w:val="0"/>
                                  <w:divBdr>
                                    <w:top w:val="none" w:sz="0" w:space="0" w:color="auto"/>
                                    <w:left w:val="none" w:sz="0" w:space="0" w:color="auto"/>
                                    <w:bottom w:val="none" w:sz="0" w:space="0" w:color="auto"/>
                                    <w:right w:val="none" w:sz="0" w:space="0" w:color="auto"/>
                                  </w:divBdr>
                                </w:div>
                                <w:div w:id="1319572004">
                                  <w:marLeft w:val="0"/>
                                  <w:marRight w:val="0"/>
                                  <w:marTop w:val="0"/>
                                  <w:marBottom w:val="0"/>
                                  <w:divBdr>
                                    <w:top w:val="none" w:sz="0" w:space="0" w:color="auto"/>
                                    <w:left w:val="none" w:sz="0" w:space="0" w:color="auto"/>
                                    <w:bottom w:val="none" w:sz="0" w:space="0" w:color="auto"/>
                                    <w:right w:val="none" w:sz="0" w:space="0" w:color="auto"/>
                                  </w:divBdr>
                                </w:div>
                                <w:div w:id="2022731397">
                                  <w:marLeft w:val="0"/>
                                  <w:marRight w:val="0"/>
                                  <w:marTop w:val="0"/>
                                  <w:marBottom w:val="0"/>
                                  <w:divBdr>
                                    <w:top w:val="none" w:sz="0" w:space="0" w:color="auto"/>
                                    <w:left w:val="none" w:sz="0" w:space="0" w:color="auto"/>
                                    <w:bottom w:val="none" w:sz="0" w:space="0" w:color="auto"/>
                                    <w:right w:val="none" w:sz="0" w:space="0" w:color="auto"/>
                                  </w:divBdr>
                                </w:div>
                                <w:div w:id="328599825">
                                  <w:marLeft w:val="0"/>
                                  <w:marRight w:val="0"/>
                                  <w:marTop w:val="0"/>
                                  <w:marBottom w:val="0"/>
                                  <w:divBdr>
                                    <w:top w:val="none" w:sz="0" w:space="0" w:color="auto"/>
                                    <w:left w:val="none" w:sz="0" w:space="0" w:color="auto"/>
                                    <w:bottom w:val="none" w:sz="0" w:space="0" w:color="auto"/>
                                    <w:right w:val="none" w:sz="0" w:space="0" w:color="auto"/>
                                  </w:divBdr>
                                </w:div>
                                <w:div w:id="1685669761">
                                  <w:marLeft w:val="0"/>
                                  <w:marRight w:val="0"/>
                                  <w:marTop w:val="0"/>
                                  <w:marBottom w:val="0"/>
                                  <w:divBdr>
                                    <w:top w:val="none" w:sz="0" w:space="0" w:color="auto"/>
                                    <w:left w:val="none" w:sz="0" w:space="0" w:color="auto"/>
                                    <w:bottom w:val="none" w:sz="0" w:space="0" w:color="auto"/>
                                    <w:right w:val="none" w:sz="0" w:space="0" w:color="auto"/>
                                  </w:divBdr>
                                </w:div>
                                <w:div w:id="91548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8141">
                          <w:marLeft w:val="0"/>
                          <w:marRight w:val="0"/>
                          <w:marTop w:val="0"/>
                          <w:marBottom w:val="0"/>
                          <w:divBdr>
                            <w:top w:val="none" w:sz="0" w:space="0" w:color="auto"/>
                            <w:left w:val="none" w:sz="0" w:space="0" w:color="auto"/>
                            <w:bottom w:val="none" w:sz="0" w:space="0" w:color="auto"/>
                            <w:right w:val="none" w:sz="0" w:space="0" w:color="auto"/>
                          </w:divBdr>
                          <w:divsChild>
                            <w:div w:id="1045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559547">
          <w:marLeft w:val="0"/>
          <w:marRight w:val="0"/>
          <w:marTop w:val="0"/>
          <w:marBottom w:val="1200"/>
          <w:divBdr>
            <w:top w:val="none" w:sz="0" w:space="0" w:color="auto"/>
            <w:left w:val="none" w:sz="0" w:space="0" w:color="auto"/>
            <w:bottom w:val="none" w:sz="0" w:space="0" w:color="auto"/>
            <w:right w:val="none" w:sz="0" w:space="0" w:color="auto"/>
          </w:divBdr>
          <w:divsChild>
            <w:div w:id="414254733">
              <w:marLeft w:val="0"/>
              <w:marRight w:val="0"/>
              <w:marTop w:val="180"/>
              <w:marBottom w:val="180"/>
              <w:divBdr>
                <w:top w:val="none" w:sz="0" w:space="0" w:color="auto"/>
                <w:left w:val="none" w:sz="0" w:space="0" w:color="auto"/>
                <w:bottom w:val="none" w:sz="0" w:space="0" w:color="auto"/>
                <w:right w:val="none" w:sz="0" w:space="0" w:color="auto"/>
              </w:divBdr>
              <w:divsChild>
                <w:div w:id="384110891">
                  <w:marLeft w:val="0"/>
                  <w:marRight w:val="0"/>
                  <w:marTop w:val="0"/>
                  <w:marBottom w:val="0"/>
                  <w:divBdr>
                    <w:top w:val="none" w:sz="0" w:space="0" w:color="auto"/>
                    <w:left w:val="none" w:sz="0" w:space="0" w:color="auto"/>
                    <w:bottom w:val="none" w:sz="0" w:space="0" w:color="auto"/>
                    <w:right w:val="none" w:sz="0" w:space="0" w:color="auto"/>
                  </w:divBdr>
                  <w:divsChild>
                    <w:div w:id="1556351497">
                      <w:marLeft w:val="0"/>
                      <w:marRight w:val="0"/>
                      <w:marTop w:val="0"/>
                      <w:marBottom w:val="0"/>
                      <w:divBdr>
                        <w:top w:val="none" w:sz="0" w:space="0" w:color="auto"/>
                        <w:left w:val="none" w:sz="0" w:space="0" w:color="auto"/>
                        <w:bottom w:val="none" w:sz="0" w:space="0" w:color="auto"/>
                        <w:right w:val="none" w:sz="0" w:space="0" w:color="auto"/>
                      </w:divBdr>
                      <w:divsChild>
                        <w:div w:id="729809115">
                          <w:marLeft w:val="0"/>
                          <w:marRight w:val="0"/>
                          <w:marTop w:val="0"/>
                          <w:marBottom w:val="0"/>
                          <w:divBdr>
                            <w:top w:val="none" w:sz="0" w:space="0" w:color="auto"/>
                            <w:left w:val="none" w:sz="0" w:space="0" w:color="auto"/>
                            <w:bottom w:val="none" w:sz="0" w:space="0" w:color="auto"/>
                            <w:right w:val="none" w:sz="0" w:space="0" w:color="auto"/>
                          </w:divBdr>
                          <w:divsChild>
                            <w:div w:id="241332254">
                              <w:marLeft w:val="0"/>
                              <w:marRight w:val="0"/>
                              <w:marTop w:val="180"/>
                              <w:marBottom w:val="180"/>
                              <w:divBdr>
                                <w:top w:val="none" w:sz="0" w:space="0" w:color="auto"/>
                                <w:left w:val="none" w:sz="0" w:space="0" w:color="auto"/>
                                <w:bottom w:val="none" w:sz="0" w:space="0" w:color="auto"/>
                                <w:right w:val="none" w:sz="0" w:space="0" w:color="auto"/>
                              </w:divBdr>
                              <w:divsChild>
                                <w:div w:id="948659283">
                                  <w:marLeft w:val="0"/>
                                  <w:marRight w:val="0"/>
                                  <w:marTop w:val="0"/>
                                  <w:marBottom w:val="240"/>
                                  <w:divBdr>
                                    <w:top w:val="none" w:sz="0" w:space="0" w:color="auto"/>
                                    <w:left w:val="none" w:sz="0" w:space="0" w:color="auto"/>
                                    <w:bottom w:val="none" w:sz="0" w:space="0" w:color="auto"/>
                                    <w:right w:val="none" w:sz="0" w:space="0" w:color="auto"/>
                                  </w:divBdr>
                                </w:div>
                                <w:div w:id="2109229231">
                                  <w:marLeft w:val="0"/>
                                  <w:marRight w:val="0"/>
                                  <w:marTop w:val="0"/>
                                  <w:marBottom w:val="0"/>
                                  <w:divBdr>
                                    <w:top w:val="none" w:sz="0" w:space="0" w:color="auto"/>
                                    <w:left w:val="none" w:sz="0" w:space="0" w:color="auto"/>
                                    <w:bottom w:val="none" w:sz="0" w:space="0" w:color="auto"/>
                                    <w:right w:val="none" w:sz="0" w:space="0" w:color="auto"/>
                                  </w:divBdr>
                                  <w:divsChild>
                                    <w:div w:id="1808159155">
                                      <w:marLeft w:val="0"/>
                                      <w:marRight w:val="0"/>
                                      <w:marTop w:val="0"/>
                                      <w:marBottom w:val="0"/>
                                      <w:divBdr>
                                        <w:top w:val="none" w:sz="0" w:space="0" w:color="auto"/>
                                        <w:left w:val="none" w:sz="0" w:space="0" w:color="auto"/>
                                        <w:bottom w:val="none" w:sz="0" w:space="0" w:color="auto"/>
                                        <w:right w:val="none" w:sz="0" w:space="0" w:color="auto"/>
                                      </w:divBdr>
                                    </w:div>
                                    <w:div w:id="448209782">
                                      <w:marLeft w:val="0"/>
                                      <w:marRight w:val="0"/>
                                      <w:marTop w:val="0"/>
                                      <w:marBottom w:val="360"/>
                                      <w:divBdr>
                                        <w:top w:val="none" w:sz="0" w:space="0" w:color="auto"/>
                                        <w:left w:val="none" w:sz="0" w:space="0" w:color="auto"/>
                                        <w:bottom w:val="none" w:sz="0" w:space="0" w:color="auto"/>
                                        <w:right w:val="none" w:sz="0" w:space="0" w:color="auto"/>
                                      </w:divBdr>
                                      <w:divsChild>
                                        <w:div w:id="425419957">
                                          <w:marLeft w:val="0"/>
                                          <w:marRight w:val="0"/>
                                          <w:marTop w:val="0"/>
                                          <w:marBottom w:val="0"/>
                                          <w:divBdr>
                                            <w:top w:val="none" w:sz="0" w:space="0" w:color="auto"/>
                                            <w:left w:val="none" w:sz="0" w:space="0" w:color="auto"/>
                                            <w:bottom w:val="none" w:sz="0" w:space="0" w:color="auto"/>
                                            <w:right w:val="none" w:sz="0" w:space="0" w:color="auto"/>
                                          </w:divBdr>
                                          <w:divsChild>
                                            <w:div w:id="1708606690">
                                              <w:marLeft w:val="0"/>
                                              <w:marRight w:val="0"/>
                                              <w:marTop w:val="0"/>
                                              <w:marBottom w:val="0"/>
                                              <w:divBdr>
                                                <w:top w:val="single" w:sz="6" w:space="0" w:color="E9EDF8"/>
                                                <w:left w:val="single" w:sz="6" w:space="0" w:color="E9EDF8"/>
                                                <w:bottom w:val="single" w:sz="6" w:space="0" w:color="E9EDF8"/>
                                                <w:right w:val="single" w:sz="6" w:space="0" w:color="E9EDF8"/>
                                              </w:divBdr>
                                            </w:div>
                                            <w:div w:id="1531531347">
                                              <w:marLeft w:val="0"/>
                                              <w:marRight w:val="0"/>
                                              <w:marTop w:val="0"/>
                                              <w:marBottom w:val="0"/>
                                              <w:divBdr>
                                                <w:top w:val="none" w:sz="0" w:space="0" w:color="auto"/>
                                                <w:left w:val="none" w:sz="0" w:space="0" w:color="auto"/>
                                                <w:bottom w:val="none" w:sz="0" w:space="0" w:color="auto"/>
                                                <w:right w:val="none" w:sz="0" w:space="0" w:color="auto"/>
                                              </w:divBdr>
                                              <w:divsChild>
                                                <w:div w:id="421688597">
                                                  <w:marLeft w:val="0"/>
                                                  <w:marRight w:val="0"/>
                                                  <w:marTop w:val="150"/>
                                                  <w:marBottom w:val="0"/>
                                                  <w:divBdr>
                                                    <w:top w:val="none" w:sz="0" w:space="0" w:color="auto"/>
                                                    <w:left w:val="none" w:sz="0" w:space="0" w:color="auto"/>
                                                    <w:bottom w:val="none" w:sz="0" w:space="0" w:color="auto"/>
                                                    <w:right w:val="none" w:sz="0" w:space="0" w:color="auto"/>
                                                  </w:divBdr>
                                                </w:div>
                                              </w:divsChild>
                                            </w:div>
                                            <w:div w:id="1521360296">
                                              <w:marLeft w:val="0"/>
                                              <w:marRight w:val="0"/>
                                              <w:marTop w:val="0"/>
                                              <w:marBottom w:val="0"/>
                                              <w:divBdr>
                                                <w:top w:val="single" w:sz="6" w:space="0" w:color="E9EDF8"/>
                                                <w:left w:val="single" w:sz="6" w:space="0" w:color="E9EDF8"/>
                                                <w:bottom w:val="single" w:sz="6" w:space="0" w:color="E9EDF8"/>
                                                <w:right w:val="single" w:sz="6" w:space="0" w:color="E9EDF8"/>
                                              </w:divBdr>
                                            </w:div>
                                            <w:div w:id="1979727949">
                                              <w:marLeft w:val="0"/>
                                              <w:marRight w:val="0"/>
                                              <w:marTop w:val="0"/>
                                              <w:marBottom w:val="0"/>
                                              <w:divBdr>
                                                <w:top w:val="none" w:sz="0" w:space="0" w:color="auto"/>
                                                <w:left w:val="none" w:sz="0" w:space="0" w:color="auto"/>
                                                <w:bottom w:val="none" w:sz="0" w:space="0" w:color="auto"/>
                                                <w:right w:val="none" w:sz="0" w:space="0" w:color="auto"/>
                                              </w:divBdr>
                                              <w:divsChild>
                                                <w:div w:id="430665649">
                                                  <w:marLeft w:val="0"/>
                                                  <w:marRight w:val="0"/>
                                                  <w:marTop w:val="150"/>
                                                  <w:marBottom w:val="0"/>
                                                  <w:divBdr>
                                                    <w:top w:val="none" w:sz="0" w:space="0" w:color="auto"/>
                                                    <w:left w:val="none" w:sz="0" w:space="0" w:color="auto"/>
                                                    <w:bottom w:val="none" w:sz="0" w:space="0" w:color="auto"/>
                                                    <w:right w:val="none" w:sz="0" w:space="0" w:color="auto"/>
                                                  </w:divBdr>
                                                </w:div>
                                              </w:divsChild>
                                            </w:div>
                                            <w:div w:id="1500928256">
                                              <w:marLeft w:val="0"/>
                                              <w:marRight w:val="0"/>
                                              <w:marTop w:val="0"/>
                                              <w:marBottom w:val="0"/>
                                              <w:divBdr>
                                                <w:top w:val="single" w:sz="6" w:space="0" w:color="E9EDF8"/>
                                                <w:left w:val="single" w:sz="6" w:space="0" w:color="E9EDF8"/>
                                                <w:bottom w:val="single" w:sz="6" w:space="0" w:color="E9EDF8"/>
                                                <w:right w:val="single" w:sz="6" w:space="0" w:color="E9EDF8"/>
                                              </w:divBdr>
                                            </w:div>
                                            <w:div w:id="1853716439">
                                              <w:marLeft w:val="0"/>
                                              <w:marRight w:val="0"/>
                                              <w:marTop w:val="0"/>
                                              <w:marBottom w:val="0"/>
                                              <w:divBdr>
                                                <w:top w:val="none" w:sz="0" w:space="0" w:color="auto"/>
                                                <w:left w:val="none" w:sz="0" w:space="0" w:color="auto"/>
                                                <w:bottom w:val="none" w:sz="0" w:space="0" w:color="auto"/>
                                                <w:right w:val="none" w:sz="0" w:space="0" w:color="auto"/>
                                              </w:divBdr>
                                              <w:divsChild>
                                                <w:div w:id="1515999504">
                                                  <w:marLeft w:val="0"/>
                                                  <w:marRight w:val="0"/>
                                                  <w:marTop w:val="150"/>
                                                  <w:marBottom w:val="0"/>
                                                  <w:divBdr>
                                                    <w:top w:val="none" w:sz="0" w:space="0" w:color="auto"/>
                                                    <w:left w:val="none" w:sz="0" w:space="0" w:color="auto"/>
                                                    <w:bottom w:val="none" w:sz="0" w:space="0" w:color="auto"/>
                                                    <w:right w:val="none" w:sz="0" w:space="0" w:color="auto"/>
                                                  </w:divBdr>
                                                </w:div>
                                              </w:divsChild>
                                            </w:div>
                                            <w:div w:id="65344684">
                                              <w:marLeft w:val="0"/>
                                              <w:marRight w:val="0"/>
                                              <w:marTop w:val="0"/>
                                              <w:marBottom w:val="0"/>
                                              <w:divBdr>
                                                <w:top w:val="single" w:sz="6" w:space="0" w:color="E9EDF8"/>
                                                <w:left w:val="single" w:sz="6" w:space="0" w:color="E9EDF8"/>
                                                <w:bottom w:val="single" w:sz="6" w:space="0" w:color="E9EDF8"/>
                                                <w:right w:val="single" w:sz="6" w:space="0" w:color="E9EDF8"/>
                                              </w:divBdr>
                                            </w:div>
                                            <w:div w:id="1765804482">
                                              <w:marLeft w:val="0"/>
                                              <w:marRight w:val="0"/>
                                              <w:marTop w:val="0"/>
                                              <w:marBottom w:val="0"/>
                                              <w:divBdr>
                                                <w:top w:val="none" w:sz="0" w:space="0" w:color="auto"/>
                                                <w:left w:val="none" w:sz="0" w:space="0" w:color="auto"/>
                                                <w:bottom w:val="none" w:sz="0" w:space="0" w:color="auto"/>
                                                <w:right w:val="none" w:sz="0" w:space="0" w:color="auto"/>
                                              </w:divBdr>
                                              <w:divsChild>
                                                <w:div w:id="1100641321">
                                                  <w:marLeft w:val="0"/>
                                                  <w:marRight w:val="0"/>
                                                  <w:marTop w:val="150"/>
                                                  <w:marBottom w:val="0"/>
                                                  <w:divBdr>
                                                    <w:top w:val="none" w:sz="0" w:space="0" w:color="auto"/>
                                                    <w:left w:val="none" w:sz="0" w:space="0" w:color="auto"/>
                                                    <w:bottom w:val="none" w:sz="0" w:space="0" w:color="auto"/>
                                                    <w:right w:val="none" w:sz="0" w:space="0" w:color="auto"/>
                                                  </w:divBdr>
                                                </w:div>
                                              </w:divsChild>
                                            </w:div>
                                            <w:div w:id="1799034075">
                                              <w:marLeft w:val="0"/>
                                              <w:marRight w:val="0"/>
                                              <w:marTop w:val="0"/>
                                              <w:marBottom w:val="0"/>
                                              <w:divBdr>
                                                <w:top w:val="single" w:sz="6" w:space="0" w:color="E9EDF8"/>
                                                <w:left w:val="single" w:sz="6" w:space="0" w:color="E9EDF8"/>
                                                <w:bottom w:val="single" w:sz="6" w:space="0" w:color="E9EDF8"/>
                                                <w:right w:val="single" w:sz="6" w:space="0" w:color="E9EDF8"/>
                                              </w:divBdr>
                                            </w:div>
                                            <w:div w:id="248931122">
                                              <w:marLeft w:val="0"/>
                                              <w:marRight w:val="0"/>
                                              <w:marTop w:val="0"/>
                                              <w:marBottom w:val="0"/>
                                              <w:divBdr>
                                                <w:top w:val="none" w:sz="0" w:space="0" w:color="auto"/>
                                                <w:left w:val="none" w:sz="0" w:space="0" w:color="auto"/>
                                                <w:bottom w:val="none" w:sz="0" w:space="0" w:color="auto"/>
                                                <w:right w:val="none" w:sz="0" w:space="0" w:color="auto"/>
                                              </w:divBdr>
                                              <w:divsChild>
                                                <w:div w:id="1205289402">
                                                  <w:marLeft w:val="0"/>
                                                  <w:marRight w:val="0"/>
                                                  <w:marTop w:val="150"/>
                                                  <w:marBottom w:val="0"/>
                                                  <w:divBdr>
                                                    <w:top w:val="none" w:sz="0" w:space="0" w:color="auto"/>
                                                    <w:left w:val="none" w:sz="0" w:space="0" w:color="auto"/>
                                                    <w:bottom w:val="none" w:sz="0" w:space="0" w:color="auto"/>
                                                    <w:right w:val="none" w:sz="0" w:space="0" w:color="auto"/>
                                                  </w:divBdr>
                                                </w:div>
                                              </w:divsChild>
                                            </w:div>
                                            <w:div w:id="366369439">
                                              <w:marLeft w:val="0"/>
                                              <w:marRight w:val="0"/>
                                              <w:marTop w:val="0"/>
                                              <w:marBottom w:val="0"/>
                                              <w:divBdr>
                                                <w:top w:val="single" w:sz="6" w:space="0" w:color="E9EDF8"/>
                                                <w:left w:val="single" w:sz="6" w:space="0" w:color="E9EDF8"/>
                                                <w:bottom w:val="single" w:sz="6" w:space="0" w:color="E9EDF8"/>
                                                <w:right w:val="single" w:sz="6" w:space="0" w:color="E9EDF8"/>
                                              </w:divBdr>
                                            </w:div>
                                            <w:div w:id="2059667126">
                                              <w:marLeft w:val="0"/>
                                              <w:marRight w:val="0"/>
                                              <w:marTop w:val="0"/>
                                              <w:marBottom w:val="0"/>
                                              <w:divBdr>
                                                <w:top w:val="none" w:sz="0" w:space="0" w:color="auto"/>
                                                <w:left w:val="none" w:sz="0" w:space="0" w:color="auto"/>
                                                <w:bottom w:val="none" w:sz="0" w:space="0" w:color="auto"/>
                                                <w:right w:val="none" w:sz="0" w:space="0" w:color="auto"/>
                                              </w:divBdr>
                                              <w:divsChild>
                                                <w:div w:id="658659447">
                                                  <w:marLeft w:val="0"/>
                                                  <w:marRight w:val="0"/>
                                                  <w:marTop w:val="150"/>
                                                  <w:marBottom w:val="0"/>
                                                  <w:divBdr>
                                                    <w:top w:val="none" w:sz="0" w:space="0" w:color="auto"/>
                                                    <w:left w:val="none" w:sz="0" w:space="0" w:color="auto"/>
                                                    <w:bottom w:val="none" w:sz="0" w:space="0" w:color="auto"/>
                                                    <w:right w:val="none" w:sz="0" w:space="0" w:color="auto"/>
                                                  </w:divBdr>
                                                </w:div>
                                              </w:divsChild>
                                            </w:div>
                                            <w:div w:id="1126198695">
                                              <w:marLeft w:val="0"/>
                                              <w:marRight w:val="0"/>
                                              <w:marTop w:val="0"/>
                                              <w:marBottom w:val="0"/>
                                              <w:divBdr>
                                                <w:top w:val="single" w:sz="6" w:space="0" w:color="E9EDF8"/>
                                                <w:left w:val="single" w:sz="6" w:space="0" w:color="E9EDF8"/>
                                                <w:bottom w:val="single" w:sz="6" w:space="0" w:color="E9EDF8"/>
                                                <w:right w:val="single" w:sz="6" w:space="0" w:color="E9EDF8"/>
                                              </w:divBdr>
                                            </w:div>
                                            <w:div w:id="1277251553">
                                              <w:marLeft w:val="0"/>
                                              <w:marRight w:val="0"/>
                                              <w:marTop w:val="0"/>
                                              <w:marBottom w:val="0"/>
                                              <w:divBdr>
                                                <w:top w:val="none" w:sz="0" w:space="0" w:color="auto"/>
                                                <w:left w:val="none" w:sz="0" w:space="0" w:color="auto"/>
                                                <w:bottom w:val="none" w:sz="0" w:space="0" w:color="auto"/>
                                                <w:right w:val="none" w:sz="0" w:space="0" w:color="auto"/>
                                              </w:divBdr>
                                              <w:divsChild>
                                                <w:div w:id="1663269034">
                                                  <w:marLeft w:val="0"/>
                                                  <w:marRight w:val="0"/>
                                                  <w:marTop w:val="150"/>
                                                  <w:marBottom w:val="0"/>
                                                  <w:divBdr>
                                                    <w:top w:val="none" w:sz="0" w:space="0" w:color="auto"/>
                                                    <w:left w:val="none" w:sz="0" w:space="0" w:color="auto"/>
                                                    <w:bottom w:val="none" w:sz="0" w:space="0" w:color="auto"/>
                                                    <w:right w:val="none" w:sz="0" w:space="0" w:color="auto"/>
                                                  </w:divBdr>
                                                </w:div>
                                              </w:divsChild>
                                            </w:div>
                                            <w:div w:id="962737152">
                                              <w:marLeft w:val="0"/>
                                              <w:marRight w:val="0"/>
                                              <w:marTop w:val="0"/>
                                              <w:marBottom w:val="0"/>
                                              <w:divBdr>
                                                <w:top w:val="single" w:sz="6" w:space="0" w:color="E9EDF8"/>
                                                <w:left w:val="single" w:sz="6" w:space="0" w:color="E9EDF8"/>
                                                <w:bottom w:val="single" w:sz="6" w:space="0" w:color="E9EDF8"/>
                                                <w:right w:val="single" w:sz="6" w:space="0" w:color="E9EDF8"/>
                                              </w:divBdr>
                                            </w:div>
                                            <w:div w:id="1459492915">
                                              <w:marLeft w:val="0"/>
                                              <w:marRight w:val="0"/>
                                              <w:marTop w:val="0"/>
                                              <w:marBottom w:val="0"/>
                                              <w:divBdr>
                                                <w:top w:val="none" w:sz="0" w:space="0" w:color="auto"/>
                                                <w:left w:val="none" w:sz="0" w:space="0" w:color="auto"/>
                                                <w:bottom w:val="none" w:sz="0" w:space="0" w:color="auto"/>
                                                <w:right w:val="none" w:sz="0" w:space="0" w:color="auto"/>
                                              </w:divBdr>
                                              <w:divsChild>
                                                <w:div w:id="2014721874">
                                                  <w:marLeft w:val="0"/>
                                                  <w:marRight w:val="0"/>
                                                  <w:marTop w:val="150"/>
                                                  <w:marBottom w:val="0"/>
                                                  <w:divBdr>
                                                    <w:top w:val="none" w:sz="0" w:space="0" w:color="auto"/>
                                                    <w:left w:val="none" w:sz="0" w:space="0" w:color="auto"/>
                                                    <w:bottom w:val="none" w:sz="0" w:space="0" w:color="auto"/>
                                                    <w:right w:val="none" w:sz="0" w:space="0" w:color="auto"/>
                                                  </w:divBdr>
                                                </w:div>
                                              </w:divsChild>
                                            </w:div>
                                            <w:div w:id="226772115">
                                              <w:marLeft w:val="0"/>
                                              <w:marRight w:val="0"/>
                                              <w:marTop w:val="0"/>
                                              <w:marBottom w:val="0"/>
                                              <w:divBdr>
                                                <w:top w:val="single" w:sz="6" w:space="0" w:color="E9EDF8"/>
                                                <w:left w:val="single" w:sz="6" w:space="0" w:color="E9EDF8"/>
                                                <w:bottom w:val="single" w:sz="6" w:space="0" w:color="E9EDF8"/>
                                                <w:right w:val="single" w:sz="6" w:space="0" w:color="E9EDF8"/>
                                              </w:divBdr>
                                            </w:div>
                                            <w:div w:id="1446466684">
                                              <w:marLeft w:val="0"/>
                                              <w:marRight w:val="0"/>
                                              <w:marTop w:val="0"/>
                                              <w:marBottom w:val="0"/>
                                              <w:divBdr>
                                                <w:top w:val="none" w:sz="0" w:space="0" w:color="auto"/>
                                                <w:left w:val="none" w:sz="0" w:space="0" w:color="auto"/>
                                                <w:bottom w:val="none" w:sz="0" w:space="0" w:color="auto"/>
                                                <w:right w:val="none" w:sz="0" w:space="0" w:color="auto"/>
                                              </w:divBdr>
                                              <w:divsChild>
                                                <w:div w:id="1282687530">
                                                  <w:marLeft w:val="0"/>
                                                  <w:marRight w:val="0"/>
                                                  <w:marTop w:val="150"/>
                                                  <w:marBottom w:val="0"/>
                                                  <w:divBdr>
                                                    <w:top w:val="none" w:sz="0" w:space="0" w:color="auto"/>
                                                    <w:left w:val="none" w:sz="0" w:space="0" w:color="auto"/>
                                                    <w:bottom w:val="none" w:sz="0" w:space="0" w:color="auto"/>
                                                    <w:right w:val="none" w:sz="0" w:space="0" w:color="auto"/>
                                                  </w:divBdr>
                                                </w:div>
                                              </w:divsChild>
                                            </w:div>
                                            <w:div w:id="183519857">
                                              <w:marLeft w:val="0"/>
                                              <w:marRight w:val="0"/>
                                              <w:marTop w:val="0"/>
                                              <w:marBottom w:val="0"/>
                                              <w:divBdr>
                                                <w:top w:val="single" w:sz="6" w:space="0" w:color="E9EDF8"/>
                                                <w:left w:val="single" w:sz="6" w:space="0" w:color="E9EDF8"/>
                                                <w:bottom w:val="single" w:sz="6" w:space="0" w:color="E9EDF8"/>
                                                <w:right w:val="single" w:sz="6" w:space="0" w:color="E9EDF8"/>
                                              </w:divBdr>
                                            </w:div>
                                            <w:div w:id="815730514">
                                              <w:marLeft w:val="0"/>
                                              <w:marRight w:val="0"/>
                                              <w:marTop w:val="0"/>
                                              <w:marBottom w:val="0"/>
                                              <w:divBdr>
                                                <w:top w:val="none" w:sz="0" w:space="0" w:color="auto"/>
                                                <w:left w:val="none" w:sz="0" w:space="0" w:color="auto"/>
                                                <w:bottom w:val="none" w:sz="0" w:space="0" w:color="auto"/>
                                                <w:right w:val="none" w:sz="0" w:space="0" w:color="auto"/>
                                              </w:divBdr>
                                              <w:divsChild>
                                                <w:div w:id="368262653">
                                                  <w:marLeft w:val="0"/>
                                                  <w:marRight w:val="0"/>
                                                  <w:marTop w:val="150"/>
                                                  <w:marBottom w:val="0"/>
                                                  <w:divBdr>
                                                    <w:top w:val="none" w:sz="0" w:space="0" w:color="auto"/>
                                                    <w:left w:val="none" w:sz="0" w:space="0" w:color="auto"/>
                                                    <w:bottom w:val="none" w:sz="0" w:space="0" w:color="auto"/>
                                                    <w:right w:val="none" w:sz="0" w:space="0" w:color="auto"/>
                                                  </w:divBdr>
                                                </w:div>
                                              </w:divsChild>
                                            </w:div>
                                            <w:div w:id="1507599345">
                                              <w:marLeft w:val="0"/>
                                              <w:marRight w:val="0"/>
                                              <w:marTop w:val="0"/>
                                              <w:marBottom w:val="0"/>
                                              <w:divBdr>
                                                <w:top w:val="single" w:sz="6" w:space="0" w:color="E9EDF8"/>
                                                <w:left w:val="single" w:sz="6" w:space="0" w:color="E9EDF8"/>
                                                <w:bottom w:val="single" w:sz="6" w:space="0" w:color="E9EDF8"/>
                                                <w:right w:val="single" w:sz="6" w:space="0" w:color="E9EDF8"/>
                                              </w:divBdr>
                                            </w:div>
                                            <w:div w:id="1140196024">
                                              <w:marLeft w:val="0"/>
                                              <w:marRight w:val="0"/>
                                              <w:marTop w:val="0"/>
                                              <w:marBottom w:val="0"/>
                                              <w:divBdr>
                                                <w:top w:val="none" w:sz="0" w:space="0" w:color="auto"/>
                                                <w:left w:val="none" w:sz="0" w:space="0" w:color="auto"/>
                                                <w:bottom w:val="none" w:sz="0" w:space="0" w:color="auto"/>
                                                <w:right w:val="none" w:sz="0" w:space="0" w:color="auto"/>
                                              </w:divBdr>
                                              <w:divsChild>
                                                <w:div w:id="522211485">
                                                  <w:marLeft w:val="0"/>
                                                  <w:marRight w:val="0"/>
                                                  <w:marTop w:val="150"/>
                                                  <w:marBottom w:val="0"/>
                                                  <w:divBdr>
                                                    <w:top w:val="none" w:sz="0" w:space="0" w:color="auto"/>
                                                    <w:left w:val="none" w:sz="0" w:space="0" w:color="auto"/>
                                                    <w:bottom w:val="none" w:sz="0" w:space="0" w:color="auto"/>
                                                    <w:right w:val="none" w:sz="0" w:space="0" w:color="auto"/>
                                                  </w:divBdr>
                                                </w:div>
                                              </w:divsChild>
                                            </w:div>
                                            <w:div w:id="20857958">
                                              <w:marLeft w:val="0"/>
                                              <w:marRight w:val="0"/>
                                              <w:marTop w:val="0"/>
                                              <w:marBottom w:val="0"/>
                                              <w:divBdr>
                                                <w:top w:val="single" w:sz="6" w:space="0" w:color="E9EDF8"/>
                                                <w:left w:val="single" w:sz="6" w:space="0" w:color="E9EDF8"/>
                                                <w:bottom w:val="single" w:sz="6" w:space="0" w:color="E9EDF8"/>
                                                <w:right w:val="single" w:sz="6" w:space="0" w:color="E9EDF8"/>
                                              </w:divBdr>
                                            </w:div>
                                            <w:div w:id="1328244158">
                                              <w:marLeft w:val="0"/>
                                              <w:marRight w:val="0"/>
                                              <w:marTop w:val="0"/>
                                              <w:marBottom w:val="0"/>
                                              <w:divBdr>
                                                <w:top w:val="none" w:sz="0" w:space="0" w:color="auto"/>
                                                <w:left w:val="none" w:sz="0" w:space="0" w:color="auto"/>
                                                <w:bottom w:val="none" w:sz="0" w:space="0" w:color="auto"/>
                                                <w:right w:val="none" w:sz="0" w:space="0" w:color="auto"/>
                                              </w:divBdr>
                                              <w:divsChild>
                                                <w:div w:id="1168518593">
                                                  <w:marLeft w:val="0"/>
                                                  <w:marRight w:val="0"/>
                                                  <w:marTop w:val="150"/>
                                                  <w:marBottom w:val="0"/>
                                                  <w:divBdr>
                                                    <w:top w:val="none" w:sz="0" w:space="0" w:color="auto"/>
                                                    <w:left w:val="none" w:sz="0" w:space="0" w:color="auto"/>
                                                    <w:bottom w:val="none" w:sz="0" w:space="0" w:color="auto"/>
                                                    <w:right w:val="none" w:sz="0" w:space="0" w:color="auto"/>
                                                  </w:divBdr>
                                                </w:div>
                                              </w:divsChild>
                                            </w:div>
                                            <w:div w:id="1004356853">
                                              <w:marLeft w:val="0"/>
                                              <w:marRight w:val="0"/>
                                              <w:marTop w:val="0"/>
                                              <w:marBottom w:val="0"/>
                                              <w:divBdr>
                                                <w:top w:val="single" w:sz="6" w:space="0" w:color="E9EDF8"/>
                                                <w:left w:val="single" w:sz="6" w:space="0" w:color="E9EDF8"/>
                                                <w:bottom w:val="single" w:sz="6" w:space="0" w:color="E9EDF8"/>
                                                <w:right w:val="single" w:sz="6" w:space="0" w:color="E9EDF8"/>
                                              </w:divBdr>
                                            </w:div>
                                            <w:div w:id="232276394">
                                              <w:marLeft w:val="0"/>
                                              <w:marRight w:val="0"/>
                                              <w:marTop w:val="0"/>
                                              <w:marBottom w:val="0"/>
                                              <w:divBdr>
                                                <w:top w:val="none" w:sz="0" w:space="0" w:color="auto"/>
                                                <w:left w:val="none" w:sz="0" w:space="0" w:color="auto"/>
                                                <w:bottom w:val="none" w:sz="0" w:space="0" w:color="auto"/>
                                                <w:right w:val="none" w:sz="0" w:space="0" w:color="auto"/>
                                              </w:divBdr>
                                              <w:divsChild>
                                                <w:div w:id="1306618624">
                                                  <w:marLeft w:val="0"/>
                                                  <w:marRight w:val="0"/>
                                                  <w:marTop w:val="150"/>
                                                  <w:marBottom w:val="0"/>
                                                  <w:divBdr>
                                                    <w:top w:val="none" w:sz="0" w:space="0" w:color="auto"/>
                                                    <w:left w:val="none" w:sz="0" w:space="0" w:color="auto"/>
                                                    <w:bottom w:val="none" w:sz="0" w:space="0" w:color="auto"/>
                                                    <w:right w:val="none" w:sz="0" w:space="0" w:color="auto"/>
                                                  </w:divBdr>
                                                </w:div>
                                              </w:divsChild>
                                            </w:div>
                                            <w:div w:id="2136898777">
                                              <w:marLeft w:val="0"/>
                                              <w:marRight w:val="0"/>
                                              <w:marTop w:val="0"/>
                                              <w:marBottom w:val="0"/>
                                              <w:divBdr>
                                                <w:top w:val="single" w:sz="6" w:space="0" w:color="E9EDF8"/>
                                                <w:left w:val="single" w:sz="6" w:space="0" w:color="E9EDF8"/>
                                                <w:bottom w:val="single" w:sz="6" w:space="0" w:color="E9EDF8"/>
                                                <w:right w:val="single" w:sz="6" w:space="0" w:color="E9EDF8"/>
                                              </w:divBdr>
                                            </w:div>
                                            <w:div w:id="1423257453">
                                              <w:marLeft w:val="0"/>
                                              <w:marRight w:val="0"/>
                                              <w:marTop w:val="0"/>
                                              <w:marBottom w:val="0"/>
                                              <w:divBdr>
                                                <w:top w:val="none" w:sz="0" w:space="0" w:color="auto"/>
                                                <w:left w:val="none" w:sz="0" w:space="0" w:color="auto"/>
                                                <w:bottom w:val="none" w:sz="0" w:space="0" w:color="auto"/>
                                                <w:right w:val="none" w:sz="0" w:space="0" w:color="auto"/>
                                              </w:divBdr>
                                              <w:divsChild>
                                                <w:div w:id="280233082">
                                                  <w:marLeft w:val="0"/>
                                                  <w:marRight w:val="0"/>
                                                  <w:marTop w:val="150"/>
                                                  <w:marBottom w:val="0"/>
                                                  <w:divBdr>
                                                    <w:top w:val="none" w:sz="0" w:space="0" w:color="auto"/>
                                                    <w:left w:val="none" w:sz="0" w:space="0" w:color="auto"/>
                                                    <w:bottom w:val="none" w:sz="0" w:space="0" w:color="auto"/>
                                                    <w:right w:val="none" w:sz="0" w:space="0" w:color="auto"/>
                                                  </w:divBdr>
                                                </w:div>
                                              </w:divsChild>
                                            </w:div>
                                            <w:div w:id="1256940947">
                                              <w:marLeft w:val="0"/>
                                              <w:marRight w:val="0"/>
                                              <w:marTop w:val="0"/>
                                              <w:marBottom w:val="0"/>
                                              <w:divBdr>
                                                <w:top w:val="single" w:sz="6" w:space="0" w:color="E9EDF8"/>
                                                <w:left w:val="single" w:sz="6" w:space="0" w:color="E9EDF8"/>
                                                <w:bottom w:val="single" w:sz="6" w:space="0" w:color="E9EDF8"/>
                                                <w:right w:val="single" w:sz="6" w:space="0" w:color="E9EDF8"/>
                                              </w:divBdr>
                                            </w:div>
                                            <w:div w:id="1072384473">
                                              <w:marLeft w:val="0"/>
                                              <w:marRight w:val="0"/>
                                              <w:marTop w:val="0"/>
                                              <w:marBottom w:val="0"/>
                                              <w:divBdr>
                                                <w:top w:val="none" w:sz="0" w:space="0" w:color="auto"/>
                                                <w:left w:val="none" w:sz="0" w:space="0" w:color="auto"/>
                                                <w:bottom w:val="none" w:sz="0" w:space="0" w:color="auto"/>
                                                <w:right w:val="none" w:sz="0" w:space="0" w:color="auto"/>
                                              </w:divBdr>
                                              <w:divsChild>
                                                <w:div w:id="1060054574">
                                                  <w:marLeft w:val="0"/>
                                                  <w:marRight w:val="0"/>
                                                  <w:marTop w:val="150"/>
                                                  <w:marBottom w:val="0"/>
                                                  <w:divBdr>
                                                    <w:top w:val="none" w:sz="0" w:space="0" w:color="auto"/>
                                                    <w:left w:val="none" w:sz="0" w:space="0" w:color="auto"/>
                                                    <w:bottom w:val="none" w:sz="0" w:space="0" w:color="auto"/>
                                                    <w:right w:val="none" w:sz="0" w:space="0" w:color="auto"/>
                                                  </w:divBdr>
                                                </w:div>
                                              </w:divsChild>
                                            </w:div>
                                            <w:div w:id="874542383">
                                              <w:marLeft w:val="0"/>
                                              <w:marRight w:val="0"/>
                                              <w:marTop w:val="0"/>
                                              <w:marBottom w:val="0"/>
                                              <w:divBdr>
                                                <w:top w:val="single" w:sz="6" w:space="0" w:color="E9EDF8"/>
                                                <w:left w:val="single" w:sz="6" w:space="0" w:color="E9EDF8"/>
                                                <w:bottom w:val="single" w:sz="6" w:space="0" w:color="E9EDF8"/>
                                                <w:right w:val="single" w:sz="6" w:space="0" w:color="E9EDF8"/>
                                              </w:divBdr>
                                            </w:div>
                                            <w:div w:id="1463384132">
                                              <w:marLeft w:val="0"/>
                                              <w:marRight w:val="0"/>
                                              <w:marTop w:val="0"/>
                                              <w:marBottom w:val="0"/>
                                              <w:divBdr>
                                                <w:top w:val="none" w:sz="0" w:space="0" w:color="auto"/>
                                                <w:left w:val="none" w:sz="0" w:space="0" w:color="auto"/>
                                                <w:bottom w:val="none" w:sz="0" w:space="0" w:color="auto"/>
                                                <w:right w:val="none" w:sz="0" w:space="0" w:color="auto"/>
                                              </w:divBdr>
                                              <w:divsChild>
                                                <w:div w:id="881484315">
                                                  <w:marLeft w:val="0"/>
                                                  <w:marRight w:val="0"/>
                                                  <w:marTop w:val="150"/>
                                                  <w:marBottom w:val="0"/>
                                                  <w:divBdr>
                                                    <w:top w:val="none" w:sz="0" w:space="0" w:color="auto"/>
                                                    <w:left w:val="none" w:sz="0" w:space="0" w:color="auto"/>
                                                    <w:bottom w:val="none" w:sz="0" w:space="0" w:color="auto"/>
                                                    <w:right w:val="none" w:sz="0" w:space="0" w:color="auto"/>
                                                  </w:divBdr>
                                                </w:div>
                                              </w:divsChild>
                                            </w:div>
                                            <w:div w:id="2073309655">
                                              <w:marLeft w:val="0"/>
                                              <w:marRight w:val="0"/>
                                              <w:marTop w:val="0"/>
                                              <w:marBottom w:val="0"/>
                                              <w:divBdr>
                                                <w:top w:val="single" w:sz="6" w:space="0" w:color="E9EDF8"/>
                                                <w:left w:val="single" w:sz="6" w:space="0" w:color="E9EDF8"/>
                                                <w:bottom w:val="single" w:sz="6" w:space="0" w:color="E9EDF8"/>
                                                <w:right w:val="single" w:sz="6" w:space="0" w:color="E9EDF8"/>
                                              </w:divBdr>
                                            </w:div>
                                            <w:div w:id="367411585">
                                              <w:marLeft w:val="0"/>
                                              <w:marRight w:val="0"/>
                                              <w:marTop w:val="0"/>
                                              <w:marBottom w:val="0"/>
                                              <w:divBdr>
                                                <w:top w:val="none" w:sz="0" w:space="0" w:color="auto"/>
                                                <w:left w:val="none" w:sz="0" w:space="0" w:color="auto"/>
                                                <w:bottom w:val="none" w:sz="0" w:space="0" w:color="auto"/>
                                                <w:right w:val="none" w:sz="0" w:space="0" w:color="auto"/>
                                              </w:divBdr>
                                              <w:divsChild>
                                                <w:div w:id="1736706446">
                                                  <w:marLeft w:val="0"/>
                                                  <w:marRight w:val="0"/>
                                                  <w:marTop w:val="150"/>
                                                  <w:marBottom w:val="0"/>
                                                  <w:divBdr>
                                                    <w:top w:val="none" w:sz="0" w:space="0" w:color="auto"/>
                                                    <w:left w:val="none" w:sz="0" w:space="0" w:color="auto"/>
                                                    <w:bottom w:val="none" w:sz="0" w:space="0" w:color="auto"/>
                                                    <w:right w:val="none" w:sz="0" w:space="0" w:color="auto"/>
                                                  </w:divBdr>
                                                </w:div>
                                              </w:divsChild>
                                            </w:div>
                                            <w:div w:id="1265068523">
                                              <w:marLeft w:val="0"/>
                                              <w:marRight w:val="0"/>
                                              <w:marTop w:val="0"/>
                                              <w:marBottom w:val="0"/>
                                              <w:divBdr>
                                                <w:top w:val="single" w:sz="6" w:space="0" w:color="E9EDF8"/>
                                                <w:left w:val="single" w:sz="6" w:space="0" w:color="E9EDF8"/>
                                                <w:bottom w:val="single" w:sz="6" w:space="0" w:color="E9EDF8"/>
                                                <w:right w:val="single" w:sz="6" w:space="0" w:color="E9EDF8"/>
                                              </w:divBdr>
                                            </w:div>
                                            <w:div w:id="2137602315">
                                              <w:marLeft w:val="0"/>
                                              <w:marRight w:val="0"/>
                                              <w:marTop w:val="0"/>
                                              <w:marBottom w:val="0"/>
                                              <w:divBdr>
                                                <w:top w:val="none" w:sz="0" w:space="0" w:color="auto"/>
                                                <w:left w:val="none" w:sz="0" w:space="0" w:color="auto"/>
                                                <w:bottom w:val="none" w:sz="0" w:space="0" w:color="auto"/>
                                                <w:right w:val="none" w:sz="0" w:space="0" w:color="auto"/>
                                              </w:divBdr>
                                              <w:divsChild>
                                                <w:div w:id="830025621">
                                                  <w:marLeft w:val="0"/>
                                                  <w:marRight w:val="0"/>
                                                  <w:marTop w:val="150"/>
                                                  <w:marBottom w:val="0"/>
                                                  <w:divBdr>
                                                    <w:top w:val="none" w:sz="0" w:space="0" w:color="auto"/>
                                                    <w:left w:val="none" w:sz="0" w:space="0" w:color="auto"/>
                                                    <w:bottom w:val="none" w:sz="0" w:space="0" w:color="auto"/>
                                                    <w:right w:val="none" w:sz="0" w:space="0" w:color="auto"/>
                                                  </w:divBdr>
                                                </w:div>
                                              </w:divsChild>
                                            </w:div>
                                            <w:div w:id="1412461474">
                                              <w:marLeft w:val="0"/>
                                              <w:marRight w:val="0"/>
                                              <w:marTop w:val="0"/>
                                              <w:marBottom w:val="0"/>
                                              <w:divBdr>
                                                <w:top w:val="single" w:sz="6" w:space="0" w:color="E9EDF8"/>
                                                <w:left w:val="single" w:sz="6" w:space="0" w:color="E9EDF8"/>
                                                <w:bottom w:val="single" w:sz="6" w:space="0" w:color="E9EDF8"/>
                                                <w:right w:val="single" w:sz="6" w:space="0" w:color="E9EDF8"/>
                                              </w:divBdr>
                                            </w:div>
                                            <w:div w:id="139736078">
                                              <w:marLeft w:val="0"/>
                                              <w:marRight w:val="0"/>
                                              <w:marTop w:val="0"/>
                                              <w:marBottom w:val="0"/>
                                              <w:divBdr>
                                                <w:top w:val="none" w:sz="0" w:space="0" w:color="auto"/>
                                                <w:left w:val="none" w:sz="0" w:space="0" w:color="auto"/>
                                                <w:bottom w:val="none" w:sz="0" w:space="0" w:color="auto"/>
                                                <w:right w:val="none" w:sz="0" w:space="0" w:color="auto"/>
                                              </w:divBdr>
                                              <w:divsChild>
                                                <w:div w:id="13818274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316778">
                              <w:marLeft w:val="0"/>
                              <w:marRight w:val="0"/>
                              <w:marTop w:val="180"/>
                              <w:marBottom w:val="180"/>
                              <w:divBdr>
                                <w:top w:val="none" w:sz="0" w:space="0" w:color="auto"/>
                                <w:left w:val="none" w:sz="0" w:space="0" w:color="auto"/>
                                <w:bottom w:val="none" w:sz="0" w:space="0" w:color="auto"/>
                                <w:right w:val="none" w:sz="0" w:space="0" w:color="auto"/>
                              </w:divBdr>
                              <w:divsChild>
                                <w:div w:id="1589653627">
                                  <w:marLeft w:val="0"/>
                                  <w:marRight w:val="0"/>
                                  <w:marTop w:val="0"/>
                                  <w:marBottom w:val="240"/>
                                  <w:divBdr>
                                    <w:top w:val="none" w:sz="0" w:space="0" w:color="auto"/>
                                    <w:left w:val="none" w:sz="0" w:space="0" w:color="auto"/>
                                    <w:bottom w:val="none" w:sz="0" w:space="0" w:color="auto"/>
                                    <w:right w:val="none" w:sz="0" w:space="0" w:color="auto"/>
                                  </w:divBdr>
                                </w:div>
                                <w:div w:id="1919778740">
                                  <w:marLeft w:val="0"/>
                                  <w:marRight w:val="0"/>
                                  <w:marTop w:val="0"/>
                                  <w:marBottom w:val="0"/>
                                  <w:divBdr>
                                    <w:top w:val="none" w:sz="0" w:space="0" w:color="auto"/>
                                    <w:left w:val="none" w:sz="0" w:space="0" w:color="auto"/>
                                    <w:bottom w:val="none" w:sz="0" w:space="0" w:color="auto"/>
                                    <w:right w:val="none" w:sz="0" w:space="0" w:color="auto"/>
                                  </w:divBdr>
                                  <w:divsChild>
                                    <w:div w:id="1761023648">
                                      <w:marLeft w:val="0"/>
                                      <w:marRight w:val="0"/>
                                      <w:marTop w:val="0"/>
                                      <w:marBottom w:val="0"/>
                                      <w:divBdr>
                                        <w:top w:val="none" w:sz="0" w:space="0" w:color="auto"/>
                                        <w:left w:val="none" w:sz="0" w:space="0" w:color="auto"/>
                                        <w:bottom w:val="none" w:sz="0" w:space="0" w:color="auto"/>
                                        <w:right w:val="none" w:sz="0" w:space="0" w:color="auto"/>
                                      </w:divBdr>
                                    </w:div>
                                    <w:div w:id="744380702">
                                      <w:marLeft w:val="0"/>
                                      <w:marRight w:val="0"/>
                                      <w:marTop w:val="0"/>
                                      <w:marBottom w:val="360"/>
                                      <w:divBdr>
                                        <w:top w:val="none" w:sz="0" w:space="0" w:color="auto"/>
                                        <w:left w:val="none" w:sz="0" w:space="0" w:color="auto"/>
                                        <w:bottom w:val="none" w:sz="0" w:space="0" w:color="auto"/>
                                        <w:right w:val="none" w:sz="0" w:space="0" w:color="auto"/>
                                      </w:divBdr>
                                      <w:divsChild>
                                        <w:div w:id="2116631280">
                                          <w:marLeft w:val="0"/>
                                          <w:marRight w:val="0"/>
                                          <w:marTop w:val="0"/>
                                          <w:marBottom w:val="0"/>
                                          <w:divBdr>
                                            <w:top w:val="none" w:sz="0" w:space="0" w:color="auto"/>
                                            <w:left w:val="none" w:sz="0" w:space="0" w:color="auto"/>
                                            <w:bottom w:val="none" w:sz="0" w:space="0" w:color="auto"/>
                                            <w:right w:val="none" w:sz="0" w:space="0" w:color="auto"/>
                                          </w:divBdr>
                                          <w:divsChild>
                                            <w:div w:id="635913731">
                                              <w:marLeft w:val="0"/>
                                              <w:marRight w:val="0"/>
                                              <w:marTop w:val="0"/>
                                              <w:marBottom w:val="0"/>
                                              <w:divBdr>
                                                <w:top w:val="single" w:sz="6" w:space="0" w:color="E9EDF8"/>
                                                <w:left w:val="single" w:sz="6" w:space="0" w:color="E9EDF8"/>
                                                <w:bottom w:val="single" w:sz="6" w:space="0" w:color="E9EDF8"/>
                                                <w:right w:val="single" w:sz="6" w:space="0" w:color="E9EDF8"/>
                                              </w:divBdr>
                                            </w:div>
                                            <w:div w:id="45495327">
                                              <w:marLeft w:val="0"/>
                                              <w:marRight w:val="0"/>
                                              <w:marTop w:val="0"/>
                                              <w:marBottom w:val="0"/>
                                              <w:divBdr>
                                                <w:top w:val="none" w:sz="0" w:space="0" w:color="auto"/>
                                                <w:left w:val="none" w:sz="0" w:space="0" w:color="auto"/>
                                                <w:bottom w:val="none" w:sz="0" w:space="0" w:color="auto"/>
                                                <w:right w:val="none" w:sz="0" w:space="0" w:color="auto"/>
                                              </w:divBdr>
                                              <w:divsChild>
                                                <w:div w:id="2054310043">
                                                  <w:marLeft w:val="0"/>
                                                  <w:marRight w:val="0"/>
                                                  <w:marTop w:val="150"/>
                                                  <w:marBottom w:val="0"/>
                                                  <w:divBdr>
                                                    <w:top w:val="none" w:sz="0" w:space="0" w:color="auto"/>
                                                    <w:left w:val="none" w:sz="0" w:space="0" w:color="auto"/>
                                                    <w:bottom w:val="none" w:sz="0" w:space="0" w:color="auto"/>
                                                    <w:right w:val="none" w:sz="0" w:space="0" w:color="auto"/>
                                                  </w:divBdr>
                                                </w:div>
                                              </w:divsChild>
                                            </w:div>
                                            <w:div w:id="221403655">
                                              <w:marLeft w:val="0"/>
                                              <w:marRight w:val="0"/>
                                              <w:marTop w:val="0"/>
                                              <w:marBottom w:val="0"/>
                                              <w:divBdr>
                                                <w:top w:val="single" w:sz="6" w:space="0" w:color="E9EDF8"/>
                                                <w:left w:val="single" w:sz="6" w:space="0" w:color="E9EDF8"/>
                                                <w:bottom w:val="single" w:sz="6" w:space="0" w:color="E9EDF8"/>
                                                <w:right w:val="single" w:sz="6" w:space="0" w:color="E9EDF8"/>
                                              </w:divBdr>
                                            </w:div>
                                            <w:div w:id="335349281">
                                              <w:marLeft w:val="0"/>
                                              <w:marRight w:val="0"/>
                                              <w:marTop w:val="0"/>
                                              <w:marBottom w:val="0"/>
                                              <w:divBdr>
                                                <w:top w:val="none" w:sz="0" w:space="0" w:color="auto"/>
                                                <w:left w:val="none" w:sz="0" w:space="0" w:color="auto"/>
                                                <w:bottom w:val="none" w:sz="0" w:space="0" w:color="auto"/>
                                                <w:right w:val="none" w:sz="0" w:space="0" w:color="auto"/>
                                              </w:divBdr>
                                              <w:divsChild>
                                                <w:div w:id="170878403">
                                                  <w:marLeft w:val="0"/>
                                                  <w:marRight w:val="0"/>
                                                  <w:marTop w:val="150"/>
                                                  <w:marBottom w:val="0"/>
                                                  <w:divBdr>
                                                    <w:top w:val="none" w:sz="0" w:space="0" w:color="auto"/>
                                                    <w:left w:val="none" w:sz="0" w:space="0" w:color="auto"/>
                                                    <w:bottom w:val="none" w:sz="0" w:space="0" w:color="auto"/>
                                                    <w:right w:val="none" w:sz="0" w:space="0" w:color="auto"/>
                                                  </w:divBdr>
                                                </w:div>
                                              </w:divsChild>
                                            </w:div>
                                            <w:div w:id="1047293466">
                                              <w:marLeft w:val="0"/>
                                              <w:marRight w:val="0"/>
                                              <w:marTop w:val="0"/>
                                              <w:marBottom w:val="0"/>
                                              <w:divBdr>
                                                <w:top w:val="single" w:sz="6" w:space="0" w:color="E9EDF8"/>
                                                <w:left w:val="single" w:sz="6" w:space="0" w:color="E9EDF8"/>
                                                <w:bottom w:val="single" w:sz="6" w:space="0" w:color="E9EDF8"/>
                                                <w:right w:val="single" w:sz="6" w:space="0" w:color="E9EDF8"/>
                                              </w:divBdr>
                                            </w:div>
                                            <w:div w:id="1984918835">
                                              <w:marLeft w:val="0"/>
                                              <w:marRight w:val="0"/>
                                              <w:marTop w:val="0"/>
                                              <w:marBottom w:val="0"/>
                                              <w:divBdr>
                                                <w:top w:val="none" w:sz="0" w:space="0" w:color="auto"/>
                                                <w:left w:val="none" w:sz="0" w:space="0" w:color="auto"/>
                                                <w:bottom w:val="none" w:sz="0" w:space="0" w:color="auto"/>
                                                <w:right w:val="none" w:sz="0" w:space="0" w:color="auto"/>
                                              </w:divBdr>
                                              <w:divsChild>
                                                <w:div w:id="1613852649">
                                                  <w:marLeft w:val="0"/>
                                                  <w:marRight w:val="0"/>
                                                  <w:marTop w:val="150"/>
                                                  <w:marBottom w:val="0"/>
                                                  <w:divBdr>
                                                    <w:top w:val="none" w:sz="0" w:space="0" w:color="auto"/>
                                                    <w:left w:val="none" w:sz="0" w:space="0" w:color="auto"/>
                                                    <w:bottom w:val="none" w:sz="0" w:space="0" w:color="auto"/>
                                                    <w:right w:val="none" w:sz="0" w:space="0" w:color="auto"/>
                                                  </w:divBdr>
                                                </w:div>
                                              </w:divsChild>
                                            </w:div>
                                            <w:div w:id="1438792759">
                                              <w:marLeft w:val="0"/>
                                              <w:marRight w:val="0"/>
                                              <w:marTop w:val="0"/>
                                              <w:marBottom w:val="0"/>
                                              <w:divBdr>
                                                <w:top w:val="single" w:sz="6" w:space="0" w:color="E9EDF8"/>
                                                <w:left w:val="single" w:sz="6" w:space="0" w:color="E9EDF8"/>
                                                <w:bottom w:val="single" w:sz="6" w:space="0" w:color="E9EDF8"/>
                                                <w:right w:val="single" w:sz="6" w:space="0" w:color="E9EDF8"/>
                                              </w:divBdr>
                                            </w:div>
                                            <w:div w:id="1872111772">
                                              <w:marLeft w:val="0"/>
                                              <w:marRight w:val="0"/>
                                              <w:marTop w:val="0"/>
                                              <w:marBottom w:val="0"/>
                                              <w:divBdr>
                                                <w:top w:val="none" w:sz="0" w:space="0" w:color="auto"/>
                                                <w:left w:val="none" w:sz="0" w:space="0" w:color="auto"/>
                                                <w:bottom w:val="none" w:sz="0" w:space="0" w:color="auto"/>
                                                <w:right w:val="none" w:sz="0" w:space="0" w:color="auto"/>
                                              </w:divBdr>
                                              <w:divsChild>
                                                <w:div w:id="1281643629">
                                                  <w:marLeft w:val="0"/>
                                                  <w:marRight w:val="0"/>
                                                  <w:marTop w:val="150"/>
                                                  <w:marBottom w:val="0"/>
                                                  <w:divBdr>
                                                    <w:top w:val="none" w:sz="0" w:space="0" w:color="auto"/>
                                                    <w:left w:val="none" w:sz="0" w:space="0" w:color="auto"/>
                                                    <w:bottom w:val="none" w:sz="0" w:space="0" w:color="auto"/>
                                                    <w:right w:val="none" w:sz="0" w:space="0" w:color="auto"/>
                                                  </w:divBdr>
                                                </w:div>
                                              </w:divsChild>
                                            </w:div>
                                            <w:div w:id="1413508211">
                                              <w:marLeft w:val="0"/>
                                              <w:marRight w:val="0"/>
                                              <w:marTop w:val="0"/>
                                              <w:marBottom w:val="0"/>
                                              <w:divBdr>
                                                <w:top w:val="single" w:sz="6" w:space="0" w:color="E9EDF8"/>
                                                <w:left w:val="single" w:sz="6" w:space="0" w:color="E9EDF8"/>
                                                <w:bottom w:val="single" w:sz="6" w:space="0" w:color="E9EDF8"/>
                                                <w:right w:val="single" w:sz="6" w:space="0" w:color="E9EDF8"/>
                                              </w:divBdr>
                                            </w:div>
                                            <w:div w:id="67774262">
                                              <w:marLeft w:val="0"/>
                                              <w:marRight w:val="0"/>
                                              <w:marTop w:val="0"/>
                                              <w:marBottom w:val="0"/>
                                              <w:divBdr>
                                                <w:top w:val="none" w:sz="0" w:space="0" w:color="auto"/>
                                                <w:left w:val="none" w:sz="0" w:space="0" w:color="auto"/>
                                                <w:bottom w:val="none" w:sz="0" w:space="0" w:color="auto"/>
                                                <w:right w:val="none" w:sz="0" w:space="0" w:color="auto"/>
                                              </w:divBdr>
                                              <w:divsChild>
                                                <w:div w:id="2091346304">
                                                  <w:marLeft w:val="0"/>
                                                  <w:marRight w:val="0"/>
                                                  <w:marTop w:val="150"/>
                                                  <w:marBottom w:val="0"/>
                                                  <w:divBdr>
                                                    <w:top w:val="none" w:sz="0" w:space="0" w:color="auto"/>
                                                    <w:left w:val="none" w:sz="0" w:space="0" w:color="auto"/>
                                                    <w:bottom w:val="none" w:sz="0" w:space="0" w:color="auto"/>
                                                    <w:right w:val="none" w:sz="0" w:space="0" w:color="auto"/>
                                                  </w:divBdr>
                                                </w:div>
                                              </w:divsChild>
                                            </w:div>
                                            <w:div w:id="523640115">
                                              <w:marLeft w:val="0"/>
                                              <w:marRight w:val="0"/>
                                              <w:marTop w:val="0"/>
                                              <w:marBottom w:val="0"/>
                                              <w:divBdr>
                                                <w:top w:val="single" w:sz="6" w:space="0" w:color="E9EDF8"/>
                                                <w:left w:val="single" w:sz="6" w:space="0" w:color="E9EDF8"/>
                                                <w:bottom w:val="single" w:sz="6" w:space="0" w:color="E9EDF8"/>
                                                <w:right w:val="single" w:sz="6" w:space="0" w:color="E9EDF8"/>
                                              </w:divBdr>
                                            </w:div>
                                            <w:div w:id="146098795">
                                              <w:marLeft w:val="0"/>
                                              <w:marRight w:val="0"/>
                                              <w:marTop w:val="0"/>
                                              <w:marBottom w:val="0"/>
                                              <w:divBdr>
                                                <w:top w:val="none" w:sz="0" w:space="0" w:color="auto"/>
                                                <w:left w:val="none" w:sz="0" w:space="0" w:color="auto"/>
                                                <w:bottom w:val="none" w:sz="0" w:space="0" w:color="auto"/>
                                                <w:right w:val="none" w:sz="0" w:space="0" w:color="auto"/>
                                              </w:divBdr>
                                              <w:divsChild>
                                                <w:div w:id="421880919">
                                                  <w:marLeft w:val="0"/>
                                                  <w:marRight w:val="0"/>
                                                  <w:marTop w:val="150"/>
                                                  <w:marBottom w:val="0"/>
                                                  <w:divBdr>
                                                    <w:top w:val="none" w:sz="0" w:space="0" w:color="auto"/>
                                                    <w:left w:val="none" w:sz="0" w:space="0" w:color="auto"/>
                                                    <w:bottom w:val="none" w:sz="0" w:space="0" w:color="auto"/>
                                                    <w:right w:val="none" w:sz="0" w:space="0" w:color="auto"/>
                                                  </w:divBdr>
                                                </w:div>
                                              </w:divsChild>
                                            </w:div>
                                            <w:div w:id="1224292765">
                                              <w:marLeft w:val="0"/>
                                              <w:marRight w:val="0"/>
                                              <w:marTop w:val="0"/>
                                              <w:marBottom w:val="0"/>
                                              <w:divBdr>
                                                <w:top w:val="single" w:sz="6" w:space="0" w:color="E9EDF8"/>
                                                <w:left w:val="single" w:sz="6" w:space="0" w:color="E9EDF8"/>
                                                <w:bottom w:val="single" w:sz="6" w:space="0" w:color="E9EDF8"/>
                                                <w:right w:val="single" w:sz="6" w:space="0" w:color="E9EDF8"/>
                                              </w:divBdr>
                                            </w:div>
                                            <w:div w:id="1172337794">
                                              <w:marLeft w:val="0"/>
                                              <w:marRight w:val="0"/>
                                              <w:marTop w:val="0"/>
                                              <w:marBottom w:val="0"/>
                                              <w:divBdr>
                                                <w:top w:val="none" w:sz="0" w:space="0" w:color="auto"/>
                                                <w:left w:val="none" w:sz="0" w:space="0" w:color="auto"/>
                                                <w:bottom w:val="none" w:sz="0" w:space="0" w:color="auto"/>
                                                <w:right w:val="none" w:sz="0" w:space="0" w:color="auto"/>
                                              </w:divBdr>
                                              <w:divsChild>
                                                <w:div w:id="1794639107">
                                                  <w:marLeft w:val="0"/>
                                                  <w:marRight w:val="0"/>
                                                  <w:marTop w:val="150"/>
                                                  <w:marBottom w:val="0"/>
                                                  <w:divBdr>
                                                    <w:top w:val="none" w:sz="0" w:space="0" w:color="auto"/>
                                                    <w:left w:val="none" w:sz="0" w:space="0" w:color="auto"/>
                                                    <w:bottom w:val="none" w:sz="0" w:space="0" w:color="auto"/>
                                                    <w:right w:val="none" w:sz="0" w:space="0" w:color="auto"/>
                                                  </w:divBdr>
                                                </w:div>
                                              </w:divsChild>
                                            </w:div>
                                            <w:div w:id="890071536">
                                              <w:marLeft w:val="0"/>
                                              <w:marRight w:val="0"/>
                                              <w:marTop w:val="0"/>
                                              <w:marBottom w:val="0"/>
                                              <w:divBdr>
                                                <w:top w:val="single" w:sz="6" w:space="0" w:color="E9EDF8"/>
                                                <w:left w:val="single" w:sz="6" w:space="0" w:color="E9EDF8"/>
                                                <w:bottom w:val="single" w:sz="6" w:space="0" w:color="E9EDF8"/>
                                                <w:right w:val="single" w:sz="6" w:space="0" w:color="E9EDF8"/>
                                              </w:divBdr>
                                            </w:div>
                                            <w:div w:id="1867215264">
                                              <w:marLeft w:val="0"/>
                                              <w:marRight w:val="0"/>
                                              <w:marTop w:val="0"/>
                                              <w:marBottom w:val="0"/>
                                              <w:divBdr>
                                                <w:top w:val="none" w:sz="0" w:space="0" w:color="auto"/>
                                                <w:left w:val="none" w:sz="0" w:space="0" w:color="auto"/>
                                                <w:bottom w:val="none" w:sz="0" w:space="0" w:color="auto"/>
                                                <w:right w:val="none" w:sz="0" w:space="0" w:color="auto"/>
                                              </w:divBdr>
                                              <w:divsChild>
                                                <w:div w:id="1567491162">
                                                  <w:marLeft w:val="0"/>
                                                  <w:marRight w:val="0"/>
                                                  <w:marTop w:val="150"/>
                                                  <w:marBottom w:val="0"/>
                                                  <w:divBdr>
                                                    <w:top w:val="none" w:sz="0" w:space="0" w:color="auto"/>
                                                    <w:left w:val="none" w:sz="0" w:space="0" w:color="auto"/>
                                                    <w:bottom w:val="none" w:sz="0" w:space="0" w:color="auto"/>
                                                    <w:right w:val="none" w:sz="0" w:space="0" w:color="auto"/>
                                                  </w:divBdr>
                                                </w:div>
                                              </w:divsChild>
                                            </w:div>
                                            <w:div w:id="975833604">
                                              <w:marLeft w:val="0"/>
                                              <w:marRight w:val="0"/>
                                              <w:marTop w:val="0"/>
                                              <w:marBottom w:val="0"/>
                                              <w:divBdr>
                                                <w:top w:val="single" w:sz="6" w:space="0" w:color="E9EDF8"/>
                                                <w:left w:val="single" w:sz="6" w:space="0" w:color="E9EDF8"/>
                                                <w:bottom w:val="single" w:sz="6" w:space="0" w:color="E9EDF8"/>
                                                <w:right w:val="single" w:sz="6" w:space="0" w:color="E9EDF8"/>
                                              </w:divBdr>
                                            </w:div>
                                            <w:div w:id="735935951">
                                              <w:marLeft w:val="0"/>
                                              <w:marRight w:val="0"/>
                                              <w:marTop w:val="0"/>
                                              <w:marBottom w:val="0"/>
                                              <w:divBdr>
                                                <w:top w:val="none" w:sz="0" w:space="0" w:color="auto"/>
                                                <w:left w:val="none" w:sz="0" w:space="0" w:color="auto"/>
                                                <w:bottom w:val="none" w:sz="0" w:space="0" w:color="auto"/>
                                                <w:right w:val="none" w:sz="0" w:space="0" w:color="auto"/>
                                              </w:divBdr>
                                              <w:divsChild>
                                                <w:div w:id="849293039">
                                                  <w:marLeft w:val="0"/>
                                                  <w:marRight w:val="0"/>
                                                  <w:marTop w:val="150"/>
                                                  <w:marBottom w:val="0"/>
                                                  <w:divBdr>
                                                    <w:top w:val="none" w:sz="0" w:space="0" w:color="auto"/>
                                                    <w:left w:val="none" w:sz="0" w:space="0" w:color="auto"/>
                                                    <w:bottom w:val="none" w:sz="0" w:space="0" w:color="auto"/>
                                                    <w:right w:val="none" w:sz="0" w:space="0" w:color="auto"/>
                                                  </w:divBdr>
                                                </w:div>
                                              </w:divsChild>
                                            </w:div>
                                            <w:div w:id="1814760204">
                                              <w:marLeft w:val="0"/>
                                              <w:marRight w:val="0"/>
                                              <w:marTop w:val="0"/>
                                              <w:marBottom w:val="0"/>
                                              <w:divBdr>
                                                <w:top w:val="single" w:sz="6" w:space="0" w:color="E9EDF8"/>
                                                <w:left w:val="single" w:sz="6" w:space="0" w:color="E9EDF8"/>
                                                <w:bottom w:val="single" w:sz="6" w:space="0" w:color="E9EDF8"/>
                                                <w:right w:val="single" w:sz="6" w:space="0" w:color="E9EDF8"/>
                                              </w:divBdr>
                                            </w:div>
                                            <w:div w:id="158084691">
                                              <w:marLeft w:val="0"/>
                                              <w:marRight w:val="0"/>
                                              <w:marTop w:val="0"/>
                                              <w:marBottom w:val="0"/>
                                              <w:divBdr>
                                                <w:top w:val="none" w:sz="0" w:space="0" w:color="auto"/>
                                                <w:left w:val="none" w:sz="0" w:space="0" w:color="auto"/>
                                                <w:bottom w:val="none" w:sz="0" w:space="0" w:color="auto"/>
                                                <w:right w:val="none" w:sz="0" w:space="0" w:color="auto"/>
                                              </w:divBdr>
                                              <w:divsChild>
                                                <w:div w:id="153225450">
                                                  <w:marLeft w:val="0"/>
                                                  <w:marRight w:val="0"/>
                                                  <w:marTop w:val="150"/>
                                                  <w:marBottom w:val="0"/>
                                                  <w:divBdr>
                                                    <w:top w:val="none" w:sz="0" w:space="0" w:color="auto"/>
                                                    <w:left w:val="none" w:sz="0" w:space="0" w:color="auto"/>
                                                    <w:bottom w:val="none" w:sz="0" w:space="0" w:color="auto"/>
                                                    <w:right w:val="none" w:sz="0" w:space="0" w:color="auto"/>
                                                  </w:divBdr>
                                                </w:div>
                                              </w:divsChild>
                                            </w:div>
                                            <w:div w:id="991719286">
                                              <w:marLeft w:val="0"/>
                                              <w:marRight w:val="0"/>
                                              <w:marTop w:val="0"/>
                                              <w:marBottom w:val="0"/>
                                              <w:divBdr>
                                                <w:top w:val="single" w:sz="6" w:space="0" w:color="E9EDF8"/>
                                                <w:left w:val="single" w:sz="6" w:space="0" w:color="E9EDF8"/>
                                                <w:bottom w:val="single" w:sz="6" w:space="0" w:color="E9EDF8"/>
                                                <w:right w:val="single" w:sz="6" w:space="0" w:color="E9EDF8"/>
                                              </w:divBdr>
                                            </w:div>
                                            <w:div w:id="161481304">
                                              <w:marLeft w:val="0"/>
                                              <w:marRight w:val="0"/>
                                              <w:marTop w:val="0"/>
                                              <w:marBottom w:val="0"/>
                                              <w:divBdr>
                                                <w:top w:val="none" w:sz="0" w:space="0" w:color="auto"/>
                                                <w:left w:val="none" w:sz="0" w:space="0" w:color="auto"/>
                                                <w:bottom w:val="none" w:sz="0" w:space="0" w:color="auto"/>
                                                <w:right w:val="none" w:sz="0" w:space="0" w:color="auto"/>
                                              </w:divBdr>
                                              <w:divsChild>
                                                <w:div w:id="1193690050">
                                                  <w:marLeft w:val="0"/>
                                                  <w:marRight w:val="0"/>
                                                  <w:marTop w:val="150"/>
                                                  <w:marBottom w:val="0"/>
                                                  <w:divBdr>
                                                    <w:top w:val="none" w:sz="0" w:space="0" w:color="auto"/>
                                                    <w:left w:val="none" w:sz="0" w:space="0" w:color="auto"/>
                                                    <w:bottom w:val="none" w:sz="0" w:space="0" w:color="auto"/>
                                                    <w:right w:val="none" w:sz="0" w:space="0" w:color="auto"/>
                                                  </w:divBdr>
                                                </w:div>
                                              </w:divsChild>
                                            </w:div>
                                            <w:div w:id="1123961803">
                                              <w:marLeft w:val="0"/>
                                              <w:marRight w:val="0"/>
                                              <w:marTop w:val="0"/>
                                              <w:marBottom w:val="0"/>
                                              <w:divBdr>
                                                <w:top w:val="single" w:sz="6" w:space="0" w:color="E9EDF8"/>
                                                <w:left w:val="single" w:sz="6" w:space="0" w:color="E9EDF8"/>
                                                <w:bottom w:val="single" w:sz="6" w:space="0" w:color="E9EDF8"/>
                                                <w:right w:val="single" w:sz="6" w:space="0" w:color="E9EDF8"/>
                                              </w:divBdr>
                                            </w:div>
                                            <w:div w:id="972717260">
                                              <w:marLeft w:val="0"/>
                                              <w:marRight w:val="0"/>
                                              <w:marTop w:val="0"/>
                                              <w:marBottom w:val="0"/>
                                              <w:divBdr>
                                                <w:top w:val="none" w:sz="0" w:space="0" w:color="auto"/>
                                                <w:left w:val="none" w:sz="0" w:space="0" w:color="auto"/>
                                                <w:bottom w:val="none" w:sz="0" w:space="0" w:color="auto"/>
                                                <w:right w:val="none" w:sz="0" w:space="0" w:color="auto"/>
                                              </w:divBdr>
                                              <w:divsChild>
                                                <w:div w:id="1664161291">
                                                  <w:marLeft w:val="0"/>
                                                  <w:marRight w:val="0"/>
                                                  <w:marTop w:val="150"/>
                                                  <w:marBottom w:val="0"/>
                                                  <w:divBdr>
                                                    <w:top w:val="none" w:sz="0" w:space="0" w:color="auto"/>
                                                    <w:left w:val="none" w:sz="0" w:space="0" w:color="auto"/>
                                                    <w:bottom w:val="none" w:sz="0" w:space="0" w:color="auto"/>
                                                    <w:right w:val="none" w:sz="0" w:space="0" w:color="auto"/>
                                                  </w:divBdr>
                                                </w:div>
                                              </w:divsChild>
                                            </w:div>
                                            <w:div w:id="1624849388">
                                              <w:marLeft w:val="0"/>
                                              <w:marRight w:val="0"/>
                                              <w:marTop w:val="0"/>
                                              <w:marBottom w:val="0"/>
                                              <w:divBdr>
                                                <w:top w:val="single" w:sz="6" w:space="0" w:color="E9EDF8"/>
                                                <w:left w:val="single" w:sz="6" w:space="0" w:color="E9EDF8"/>
                                                <w:bottom w:val="single" w:sz="6" w:space="0" w:color="E9EDF8"/>
                                                <w:right w:val="single" w:sz="6" w:space="0" w:color="E9EDF8"/>
                                              </w:divBdr>
                                            </w:div>
                                            <w:div w:id="178282450">
                                              <w:marLeft w:val="0"/>
                                              <w:marRight w:val="0"/>
                                              <w:marTop w:val="0"/>
                                              <w:marBottom w:val="0"/>
                                              <w:divBdr>
                                                <w:top w:val="none" w:sz="0" w:space="0" w:color="auto"/>
                                                <w:left w:val="none" w:sz="0" w:space="0" w:color="auto"/>
                                                <w:bottom w:val="none" w:sz="0" w:space="0" w:color="auto"/>
                                                <w:right w:val="none" w:sz="0" w:space="0" w:color="auto"/>
                                              </w:divBdr>
                                              <w:divsChild>
                                                <w:div w:id="338698779">
                                                  <w:marLeft w:val="0"/>
                                                  <w:marRight w:val="0"/>
                                                  <w:marTop w:val="150"/>
                                                  <w:marBottom w:val="0"/>
                                                  <w:divBdr>
                                                    <w:top w:val="none" w:sz="0" w:space="0" w:color="auto"/>
                                                    <w:left w:val="none" w:sz="0" w:space="0" w:color="auto"/>
                                                    <w:bottom w:val="none" w:sz="0" w:space="0" w:color="auto"/>
                                                    <w:right w:val="none" w:sz="0" w:space="0" w:color="auto"/>
                                                  </w:divBdr>
                                                </w:div>
                                              </w:divsChild>
                                            </w:div>
                                            <w:div w:id="1490365385">
                                              <w:marLeft w:val="0"/>
                                              <w:marRight w:val="0"/>
                                              <w:marTop w:val="0"/>
                                              <w:marBottom w:val="0"/>
                                              <w:divBdr>
                                                <w:top w:val="single" w:sz="6" w:space="0" w:color="E9EDF8"/>
                                                <w:left w:val="single" w:sz="6" w:space="0" w:color="E9EDF8"/>
                                                <w:bottom w:val="single" w:sz="6" w:space="0" w:color="E9EDF8"/>
                                                <w:right w:val="single" w:sz="6" w:space="0" w:color="E9EDF8"/>
                                              </w:divBdr>
                                            </w:div>
                                            <w:div w:id="2004502787">
                                              <w:marLeft w:val="0"/>
                                              <w:marRight w:val="0"/>
                                              <w:marTop w:val="0"/>
                                              <w:marBottom w:val="0"/>
                                              <w:divBdr>
                                                <w:top w:val="none" w:sz="0" w:space="0" w:color="auto"/>
                                                <w:left w:val="none" w:sz="0" w:space="0" w:color="auto"/>
                                                <w:bottom w:val="none" w:sz="0" w:space="0" w:color="auto"/>
                                                <w:right w:val="none" w:sz="0" w:space="0" w:color="auto"/>
                                              </w:divBdr>
                                              <w:divsChild>
                                                <w:div w:id="766314329">
                                                  <w:marLeft w:val="0"/>
                                                  <w:marRight w:val="0"/>
                                                  <w:marTop w:val="150"/>
                                                  <w:marBottom w:val="0"/>
                                                  <w:divBdr>
                                                    <w:top w:val="none" w:sz="0" w:space="0" w:color="auto"/>
                                                    <w:left w:val="none" w:sz="0" w:space="0" w:color="auto"/>
                                                    <w:bottom w:val="none" w:sz="0" w:space="0" w:color="auto"/>
                                                    <w:right w:val="none" w:sz="0" w:space="0" w:color="auto"/>
                                                  </w:divBdr>
                                                </w:div>
                                              </w:divsChild>
                                            </w:div>
                                            <w:div w:id="1511262955">
                                              <w:marLeft w:val="0"/>
                                              <w:marRight w:val="0"/>
                                              <w:marTop w:val="0"/>
                                              <w:marBottom w:val="0"/>
                                              <w:divBdr>
                                                <w:top w:val="single" w:sz="6" w:space="0" w:color="E9EDF8"/>
                                                <w:left w:val="single" w:sz="6" w:space="0" w:color="E9EDF8"/>
                                                <w:bottom w:val="single" w:sz="6" w:space="0" w:color="E9EDF8"/>
                                                <w:right w:val="single" w:sz="6" w:space="0" w:color="E9EDF8"/>
                                              </w:divBdr>
                                            </w:div>
                                            <w:div w:id="479007984">
                                              <w:marLeft w:val="0"/>
                                              <w:marRight w:val="0"/>
                                              <w:marTop w:val="0"/>
                                              <w:marBottom w:val="0"/>
                                              <w:divBdr>
                                                <w:top w:val="none" w:sz="0" w:space="0" w:color="auto"/>
                                                <w:left w:val="none" w:sz="0" w:space="0" w:color="auto"/>
                                                <w:bottom w:val="none" w:sz="0" w:space="0" w:color="auto"/>
                                                <w:right w:val="none" w:sz="0" w:space="0" w:color="auto"/>
                                              </w:divBdr>
                                              <w:divsChild>
                                                <w:div w:id="713116461">
                                                  <w:marLeft w:val="0"/>
                                                  <w:marRight w:val="0"/>
                                                  <w:marTop w:val="150"/>
                                                  <w:marBottom w:val="0"/>
                                                  <w:divBdr>
                                                    <w:top w:val="none" w:sz="0" w:space="0" w:color="auto"/>
                                                    <w:left w:val="none" w:sz="0" w:space="0" w:color="auto"/>
                                                    <w:bottom w:val="none" w:sz="0" w:space="0" w:color="auto"/>
                                                    <w:right w:val="none" w:sz="0" w:space="0" w:color="auto"/>
                                                  </w:divBdr>
                                                </w:div>
                                              </w:divsChild>
                                            </w:div>
                                            <w:div w:id="1419256464">
                                              <w:marLeft w:val="0"/>
                                              <w:marRight w:val="0"/>
                                              <w:marTop w:val="0"/>
                                              <w:marBottom w:val="0"/>
                                              <w:divBdr>
                                                <w:top w:val="single" w:sz="6" w:space="0" w:color="E9EDF8"/>
                                                <w:left w:val="single" w:sz="6" w:space="0" w:color="E9EDF8"/>
                                                <w:bottom w:val="single" w:sz="6" w:space="0" w:color="E9EDF8"/>
                                                <w:right w:val="single" w:sz="6" w:space="0" w:color="E9EDF8"/>
                                              </w:divBdr>
                                            </w:div>
                                            <w:div w:id="1467237417">
                                              <w:marLeft w:val="0"/>
                                              <w:marRight w:val="0"/>
                                              <w:marTop w:val="0"/>
                                              <w:marBottom w:val="0"/>
                                              <w:divBdr>
                                                <w:top w:val="none" w:sz="0" w:space="0" w:color="auto"/>
                                                <w:left w:val="none" w:sz="0" w:space="0" w:color="auto"/>
                                                <w:bottom w:val="none" w:sz="0" w:space="0" w:color="auto"/>
                                                <w:right w:val="none" w:sz="0" w:space="0" w:color="auto"/>
                                              </w:divBdr>
                                              <w:divsChild>
                                                <w:div w:id="1463302243">
                                                  <w:marLeft w:val="0"/>
                                                  <w:marRight w:val="0"/>
                                                  <w:marTop w:val="150"/>
                                                  <w:marBottom w:val="0"/>
                                                  <w:divBdr>
                                                    <w:top w:val="none" w:sz="0" w:space="0" w:color="auto"/>
                                                    <w:left w:val="none" w:sz="0" w:space="0" w:color="auto"/>
                                                    <w:bottom w:val="none" w:sz="0" w:space="0" w:color="auto"/>
                                                    <w:right w:val="none" w:sz="0" w:space="0" w:color="auto"/>
                                                  </w:divBdr>
                                                </w:div>
                                              </w:divsChild>
                                            </w:div>
                                            <w:div w:id="1086267287">
                                              <w:marLeft w:val="0"/>
                                              <w:marRight w:val="0"/>
                                              <w:marTop w:val="0"/>
                                              <w:marBottom w:val="0"/>
                                              <w:divBdr>
                                                <w:top w:val="single" w:sz="6" w:space="0" w:color="E9EDF8"/>
                                                <w:left w:val="single" w:sz="6" w:space="0" w:color="E9EDF8"/>
                                                <w:bottom w:val="single" w:sz="6" w:space="0" w:color="E9EDF8"/>
                                                <w:right w:val="single" w:sz="6" w:space="0" w:color="E9EDF8"/>
                                              </w:divBdr>
                                            </w:div>
                                            <w:div w:id="789513947">
                                              <w:marLeft w:val="0"/>
                                              <w:marRight w:val="0"/>
                                              <w:marTop w:val="0"/>
                                              <w:marBottom w:val="0"/>
                                              <w:divBdr>
                                                <w:top w:val="none" w:sz="0" w:space="0" w:color="auto"/>
                                                <w:left w:val="none" w:sz="0" w:space="0" w:color="auto"/>
                                                <w:bottom w:val="none" w:sz="0" w:space="0" w:color="auto"/>
                                                <w:right w:val="none" w:sz="0" w:space="0" w:color="auto"/>
                                              </w:divBdr>
                                              <w:divsChild>
                                                <w:div w:id="1476488611">
                                                  <w:marLeft w:val="0"/>
                                                  <w:marRight w:val="0"/>
                                                  <w:marTop w:val="150"/>
                                                  <w:marBottom w:val="0"/>
                                                  <w:divBdr>
                                                    <w:top w:val="none" w:sz="0" w:space="0" w:color="auto"/>
                                                    <w:left w:val="none" w:sz="0" w:space="0" w:color="auto"/>
                                                    <w:bottom w:val="none" w:sz="0" w:space="0" w:color="auto"/>
                                                    <w:right w:val="none" w:sz="0" w:space="0" w:color="auto"/>
                                                  </w:divBdr>
                                                </w:div>
                                              </w:divsChild>
                                            </w:div>
                                            <w:div w:id="1986739076">
                                              <w:marLeft w:val="0"/>
                                              <w:marRight w:val="0"/>
                                              <w:marTop w:val="0"/>
                                              <w:marBottom w:val="0"/>
                                              <w:divBdr>
                                                <w:top w:val="single" w:sz="6" w:space="0" w:color="E9EDF8"/>
                                                <w:left w:val="single" w:sz="6" w:space="0" w:color="E9EDF8"/>
                                                <w:bottom w:val="single" w:sz="6" w:space="0" w:color="E9EDF8"/>
                                                <w:right w:val="single" w:sz="6" w:space="0" w:color="E9EDF8"/>
                                              </w:divBdr>
                                            </w:div>
                                            <w:div w:id="484903769">
                                              <w:marLeft w:val="0"/>
                                              <w:marRight w:val="0"/>
                                              <w:marTop w:val="0"/>
                                              <w:marBottom w:val="0"/>
                                              <w:divBdr>
                                                <w:top w:val="none" w:sz="0" w:space="0" w:color="auto"/>
                                                <w:left w:val="none" w:sz="0" w:space="0" w:color="auto"/>
                                                <w:bottom w:val="none" w:sz="0" w:space="0" w:color="auto"/>
                                                <w:right w:val="none" w:sz="0" w:space="0" w:color="auto"/>
                                              </w:divBdr>
                                              <w:divsChild>
                                                <w:div w:id="1797332624">
                                                  <w:marLeft w:val="0"/>
                                                  <w:marRight w:val="0"/>
                                                  <w:marTop w:val="150"/>
                                                  <w:marBottom w:val="0"/>
                                                  <w:divBdr>
                                                    <w:top w:val="none" w:sz="0" w:space="0" w:color="auto"/>
                                                    <w:left w:val="none" w:sz="0" w:space="0" w:color="auto"/>
                                                    <w:bottom w:val="none" w:sz="0" w:space="0" w:color="auto"/>
                                                    <w:right w:val="none" w:sz="0" w:space="0" w:color="auto"/>
                                                  </w:divBdr>
                                                </w:div>
                                              </w:divsChild>
                                            </w:div>
                                            <w:div w:id="312100983">
                                              <w:marLeft w:val="0"/>
                                              <w:marRight w:val="0"/>
                                              <w:marTop w:val="0"/>
                                              <w:marBottom w:val="0"/>
                                              <w:divBdr>
                                                <w:top w:val="single" w:sz="6" w:space="0" w:color="E9EDF8"/>
                                                <w:left w:val="single" w:sz="6" w:space="0" w:color="E9EDF8"/>
                                                <w:bottom w:val="single" w:sz="6" w:space="0" w:color="E9EDF8"/>
                                                <w:right w:val="single" w:sz="6" w:space="0" w:color="E9EDF8"/>
                                              </w:divBdr>
                                            </w:div>
                                            <w:div w:id="1086728890">
                                              <w:marLeft w:val="0"/>
                                              <w:marRight w:val="0"/>
                                              <w:marTop w:val="0"/>
                                              <w:marBottom w:val="0"/>
                                              <w:divBdr>
                                                <w:top w:val="none" w:sz="0" w:space="0" w:color="auto"/>
                                                <w:left w:val="none" w:sz="0" w:space="0" w:color="auto"/>
                                                <w:bottom w:val="none" w:sz="0" w:space="0" w:color="auto"/>
                                                <w:right w:val="none" w:sz="0" w:space="0" w:color="auto"/>
                                              </w:divBdr>
                                              <w:divsChild>
                                                <w:div w:id="634486431">
                                                  <w:marLeft w:val="0"/>
                                                  <w:marRight w:val="0"/>
                                                  <w:marTop w:val="150"/>
                                                  <w:marBottom w:val="0"/>
                                                  <w:divBdr>
                                                    <w:top w:val="none" w:sz="0" w:space="0" w:color="auto"/>
                                                    <w:left w:val="none" w:sz="0" w:space="0" w:color="auto"/>
                                                    <w:bottom w:val="none" w:sz="0" w:space="0" w:color="auto"/>
                                                    <w:right w:val="none" w:sz="0" w:space="0" w:color="auto"/>
                                                  </w:divBdr>
                                                </w:div>
                                              </w:divsChild>
                                            </w:div>
                                            <w:div w:id="677584755">
                                              <w:marLeft w:val="0"/>
                                              <w:marRight w:val="0"/>
                                              <w:marTop w:val="0"/>
                                              <w:marBottom w:val="0"/>
                                              <w:divBdr>
                                                <w:top w:val="single" w:sz="6" w:space="0" w:color="E9EDF8"/>
                                                <w:left w:val="single" w:sz="6" w:space="0" w:color="E9EDF8"/>
                                                <w:bottom w:val="single" w:sz="6" w:space="0" w:color="E9EDF8"/>
                                                <w:right w:val="single" w:sz="6" w:space="0" w:color="E9EDF8"/>
                                              </w:divBdr>
                                            </w:div>
                                            <w:div w:id="1346325717">
                                              <w:marLeft w:val="0"/>
                                              <w:marRight w:val="0"/>
                                              <w:marTop w:val="0"/>
                                              <w:marBottom w:val="0"/>
                                              <w:divBdr>
                                                <w:top w:val="none" w:sz="0" w:space="0" w:color="auto"/>
                                                <w:left w:val="none" w:sz="0" w:space="0" w:color="auto"/>
                                                <w:bottom w:val="none" w:sz="0" w:space="0" w:color="auto"/>
                                                <w:right w:val="none" w:sz="0" w:space="0" w:color="auto"/>
                                              </w:divBdr>
                                              <w:divsChild>
                                                <w:div w:id="1831407329">
                                                  <w:marLeft w:val="0"/>
                                                  <w:marRight w:val="0"/>
                                                  <w:marTop w:val="150"/>
                                                  <w:marBottom w:val="0"/>
                                                  <w:divBdr>
                                                    <w:top w:val="none" w:sz="0" w:space="0" w:color="auto"/>
                                                    <w:left w:val="none" w:sz="0" w:space="0" w:color="auto"/>
                                                    <w:bottom w:val="none" w:sz="0" w:space="0" w:color="auto"/>
                                                    <w:right w:val="none" w:sz="0" w:space="0" w:color="auto"/>
                                                  </w:divBdr>
                                                </w:div>
                                              </w:divsChild>
                                            </w:div>
                                            <w:div w:id="115948625">
                                              <w:marLeft w:val="0"/>
                                              <w:marRight w:val="0"/>
                                              <w:marTop w:val="0"/>
                                              <w:marBottom w:val="0"/>
                                              <w:divBdr>
                                                <w:top w:val="single" w:sz="6" w:space="0" w:color="E9EDF8"/>
                                                <w:left w:val="single" w:sz="6" w:space="0" w:color="E9EDF8"/>
                                                <w:bottom w:val="single" w:sz="6" w:space="0" w:color="E9EDF8"/>
                                                <w:right w:val="single" w:sz="6" w:space="0" w:color="E9EDF8"/>
                                              </w:divBdr>
                                            </w:div>
                                            <w:div w:id="1648630262">
                                              <w:marLeft w:val="0"/>
                                              <w:marRight w:val="0"/>
                                              <w:marTop w:val="0"/>
                                              <w:marBottom w:val="0"/>
                                              <w:divBdr>
                                                <w:top w:val="none" w:sz="0" w:space="0" w:color="auto"/>
                                                <w:left w:val="none" w:sz="0" w:space="0" w:color="auto"/>
                                                <w:bottom w:val="none" w:sz="0" w:space="0" w:color="auto"/>
                                                <w:right w:val="none" w:sz="0" w:space="0" w:color="auto"/>
                                              </w:divBdr>
                                              <w:divsChild>
                                                <w:div w:id="148835388">
                                                  <w:marLeft w:val="0"/>
                                                  <w:marRight w:val="0"/>
                                                  <w:marTop w:val="150"/>
                                                  <w:marBottom w:val="0"/>
                                                  <w:divBdr>
                                                    <w:top w:val="none" w:sz="0" w:space="0" w:color="auto"/>
                                                    <w:left w:val="none" w:sz="0" w:space="0" w:color="auto"/>
                                                    <w:bottom w:val="none" w:sz="0" w:space="0" w:color="auto"/>
                                                    <w:right w:val="none" w:sz="0" w:space="0" w:color="auto"/>
                                                  </w:divBdr>
                                                </w:div>
                                              </w:divsChild>
                                            </w:div>
                                            <w:div w:id="666592549">
                                              <w:marLeft w:val="0"/>
                                              <w:marRight w:val="0"/>
                                              <w:marTop w:val="0"/>
                                              <w:marBottom w:val="0"/>
                                              <w:divBdr>
                                                <w:top w:val="single" w:sz="6" w:space="0" w:color="E9EDF8"/>
                                                <w:left w:val="single" w:sz="6" w:space="0" w:color="E9EDF8"/>
                                                <w:bottom w:val="single" w:sz="6" w:space="0" w:color="E9EDF8"/>
                                                <w:right w:val="single" w:sz="6" w:space="0" w:color="E9EDF8"/>
                                              </w:divBdr>
                                            </w:div>
                                            <w:div w:id="487090799">
                                              <w:marLeft w:val="0"/>
                                              <w:marRight w:val="0"/>
                                              <w:marTop w:val="0"/>
                                              <w:marBottom w:val="0"/>
                                              <w:divBdr>
                                                <w:top w:val="none" w:sz="0" w:space="0" w:color="auto"/>
                                                <w:left w:val="none" w:sz="0" w:space="0" w:color="auto"/>
                                                <w:bottom w:val="none" w:sz="0" w:space="0" w:color="auto"/>
                                                <w:right w:val="none" w:sz="0" w:space="0" w:color="auto"/>
                                              </w:divBdr>
                                              <w:divsChild>
                                                <w:div w:id="532890079">
                                                  <w:marLeft w:val="0"/>
                                                  <w:marRight w:val="0"/>
                                                  <w:marTop w:val="150"/>
                                                  <w:marBottom w:val="0"/>
                                                  <w:divBdr>
                                                    <w:top w:val="none" w:sz="0" w:space="0" w:color="auto"/>
                                                    <w:left w:val="none" w:sz="0" w:space="0" w:color="auto"/>
                                                    <w:bottom w:val="none" w:sz="0" w:space="0" w:color="auto"/>
                                                    <w:right w:val="none" w:sz="0" w:space="0" w:color="auto"/>
                                                  </w:divBdr>
                                                </w:div>
                                              </w:divsChild>
                                            </w:div>
                                            <w:div w:id="468984610">
                                              <w:marLeft w:val="0"/>
                                              <w:marRight w:val="0"/>
                                              <w:marTop w:val="0"/>
                                              <w:marBottom w:val="0"/>
                                              <w:divBdr>
                                                <w:top w:val="single" w:sz="6" w:space="0" w:color="E9EDF8"/>
                                                <w:left w:val="single" w:sz="6" w:space="0" w:color="E9EDF8"/>
                                                <w:bottom w:val="single" w:sz="6" w:space="0" w:color="E9EDF8"/>
                                                <w:right w:val="single" w:sz="6" w:space="0" w:color="E9EDF8"/>
                                              </w:divBdr>
                                            </w:div>
                                            <w:div w:id="1109474455">
                                              <w:marLeft w:val="0"/>
                                              <w:marRight w:val="0"/>
                                              <w:marTop w:val="0"/>
                                              <w:marBottom w:val="0"/>
                                              <w:divBdr>
                                                <w:top w:val="none" w:sz="0" w:space="0" w:color="auto"/>
                                                <w:left w:val="none" w:sz="0" w:space="0" w:color="auto"/>
                                                <w:bottom w:val="none" w:sz="0" w:space="0" w:color="auto"/>
                                                <w:right w:val="none" w:sz="0" w:space="0" w:color="auto"/>
                                              </w:divBdr>
                                              <w:divsChild>
                                                <w:div w:id="13855688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8757749">
          <w:marLeft w:val="0"/>
          <w:marRight w:val="0"/>
          <w:marTop w:val="0"/>
          <w:marBottom w:val="0"/>
          <w:divBdr>
            <w:top w:val="none" w:sz="0" w:space="0" w:color="auto"/>
            <w:left w:val="none" w:sz="0" w:space="0" w:color="auto"/>
            <w:bottom w:val="none" w:sz="0" w:space="0" w:color="auto"/>
            <w:right w:val="none" w:sz="0" w:space="0" w:color="auto"/>
          </w:divBdr>
          <w:divsChild>
            <w:div w:id="958998587">
              <w:marLeft w:val="0"/>
              <w:marRight w:val="0"/>
              <w:marTop w:val="0"/>
              <w:marBottom w:val="150"/>
              <w:divBdr>
                <w:top w:val="none" w:sz="0" w:space="0" w:color="auto"/>
                <w:left w:val="none" w:sz="0" w:space="0" w:color="auto"/>
                <w:bottom w:val="none" w:sz="0" w:space="0" w:color="auto"/>
                <w:right w:val="none" w:sz="0" w:space="0" w:color="auto"/>
              </w:divBdr>
            </w:div>
            <w:div w:id="1898710574">
              <w:marLeft w:val="0"/>
              <w:marRight w:val="0"/>
              <w:marTop w:val="0"/>
              <w:marBottom w:val="150"/>
              <w:divBdr>
                <w:top w:val="none" w:sz="0" w:space="0" w:color="auto"/>
                <w:left w:val="none" w:sz="0" w:space="0" w:color="auto"/>
                <w:bottom w:val="none" w:sz="0" w:space="0" w:color="auto"/>
                <w:right w:val="none" w:sz="0" w:space="0" w:color="auto"/>
              </w:divBdr>
            </w:div>
            <w:div w:id="902259636">
              <w:marLeft w:val="0"/>
              <w:marRight w:val="0"/>
              <w:marTop w:val="0"/>
              <w:marBottom w:val="0"/>
              <w:divBdr>
                <w:top w:val="none" w:sz="0" w:space="0" w:color="auto"/>
                <w:left w:val="none" w:sz="0" w:space="0" w:color="auto"/>
                <w:bottom w:val="none" w:sz="0" w:space="0" w:color="auto"/>
                <w:right w:val="none" w:sz="0" w:space="0" w:color="auto"/>
              </w:divBdr>
              <w:divsChild>
                <w:div w:id="761799577">
                  <w:marLeft w:val="0"/>
                  <w:marRight w:val="0"/>
                  <w:marTop w:val="0"/>
                  <w:marBottom w:val="0"/>
                  <w:divBdr>
                    <w:top w:val="none" w:sz="0" w:space="0" w:color="auto"/>
                    <w:left w:val="none" w:sz="0" w:space="0" w:color="auto"/>
                    <w:bottom w:val="none" w:sz="0" w:space="0" w:color="auto"/>
                    <w:right w:val="none" w:sz="0" w:space="0" w:color="auto"/>
                  </w:divBdr>
                  <w:divsChild>
                    <w:div w:id="190143819">
                      <w:marLeft w:val="0"/>
                      <w:marRight w:val="0"/>
                      <w:marTop w:val="0"/>
                      <w:marBottom w:val="0"/>
                      <w:divBdr>
                        <w:top w:val="none" w:sz="0" w:space="0" w:color="auto"/>
                        <w:left w:val="none" w:sz="0" w:space="0" w:color="auto"/>
                        <w:bottom w:val="none" w:sz="0" w:space="0" w:color="auto"/>
                        <w:right w:val="none" w:sz="0" w:space="0" w:color="auto"/>
                      </w:divBdr>
                      <w:divsChild>
                        <w:div w:id="1118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884546">
      <w:bodyDiv w:val="1"/>
      <w:marLeft w:val="0"/>
      <w:marRight w:val="0"/>
      <w:marTop w:val="0"/>
      <w:marBottom w:val="0"/>
      <w:divBdr>
        <w:top w:val="none" w:sz="0" w:space="0" w:color="auto"/>
        <w:left w:val="none" w:sz="0" w:space="0" w:color="auto"/>
        <w:bottom w:val="none" w:sz="0" w:space="0" w:color="auto"/>
        <w:right w:val="none" w:sz="0" w:space="0" w:color="auto"/>
      </w:divBdr>
      <w:divsChild>
        <w:div w:id="257257172">
          <w:marLeft w:val="0"/>
          <w:marRight w:val="0"/>
          <w:marTop w:val="0"/>
          <w:marBottom w:val="0"/>
          <w:divBdr>
            <w:top w:val="none" w:sz="0" w:space="0" w:color="auto"/>
            <w:left w:val="none" w:sz="0" w:space="0" w:color="auto"/>
            <w:bottom w:val="none" w:sz="0" w:space="0" w:color="auto"/>
            <w:right w:val="none" w:sz="0" w:space="0" w:color="auto"/>
          </w:divBdr>
          <w:divsChild>
            <w:div w:id="2021277661">
              <w:marLeft w:val="0"/>
              <w:marRight w:val="0"/>
              <w:marTop w:val="0"/>
              <w:marBottom w:val="0"/>
              <w:divBdr>
                <w:top w:val="none" w:sz="0" w:space="0" w:color="auto"/>
                <w:left w:val="none" w:sz="0" w:space="0" w:color="auto"/>
                <w:bottom w:val="none" w:sz="0" w:space="0" w:color="auto"/>
                <w:right w:val="none" w:sz="0" w:space="0" w:color="auto"/>
              </w:divBdr>
              <w:divsChild>
                <w:div w:id="472597294">
                  <w:marLeft w:val="0"/>
                  <w:marRight w:val="0"/>
                  <w:marTop w:val="0"/>
                  <w:marBottom w:val="0"/>
                  <w:divBdr>
                    <w:top w:val="none" w:sz="0" w:space="0" w:color="auto"/>
                    <w:left w:val="none" w:sz="0" w:space="0" w:color="auto"/>
                    <w:bottom w:val="none" w:sz="0" w:space="0" w:color="auto"/>
                    <w:right w:val="none" w:sz="0" w:space="0" w:color="auto"/>
                  </w:divBdr>
                </w:div>
                <w:div w:id="1392579272">
                  <w:marLeft w:val="0"/>
                  <w:marRight w:val="0"/>
                  <w:marTop w:val="0"/>
                  <w:marBottom w:val="0"/>
                  <w:divBdr>
                    <w:top w:val="none" w:sz="0" w:space="0" w:color="auto"/>
                    <w:left w:val="none" w:sz="0" w:space="0" w:color="auto"/>
                    <w:bottom w:val="none" w:sz="0" w:space="0" w:color="auto"/>
                    <w:right w:val="none" w:sz="0" w:space="0" w:color="auto"/>
                  </w:divBdr>
                </w:div>
                <w:div w:id="491484147">
                  <w:marLeft w:val="0"/>
                  <w:marRight w:val="0"/>
                  <w:marTop w:val="0"/>
                  <w:marBottom w:val="0"/>
                  <w:divBdr>
                    <w:top w:val="none" w:sz="0" w:space="0" w:color="auto"/>
                    <w:left w:val="none" w:sz="0" w:space="0" w:color="auto"/>
                    <w:bottom w:val="none" w:sz="0" w:space="0" w:color="auto"/>
                    <w:right w:val="none" w:sz="0" w:space="0" w:color="auto"/>
                  </w:divBdr>
                </w:div>
                <w:div w:id="1508443601">
                  <w:marLeft w:val="0"/>
                  <w:marRight w:val="0"/>
                  <w:marTop w:val="0"/>
                  <w:marBottom w:val="0"/>
                  <w:divBdr>
                    <w:top w:val="none" w:sz="0" w:space="0" w:color="auto"/>
                    <w:left w:val="none" w:sz="0" w:space="0" w:color="auto"/>
                    <w:bottom w:val="none" w:sz="0" w:space="0" w:color="auto"/>
                    <w:right w:val="none" w:sz="0" w:space="0" w:color="auto"/>
                  </w:divBdr>
                </w:div>
                <w:div w:id="886649923">
                  <w:marLeft w:val="0"/>
                  <w:marRight w:val="0"/>
                  <w:marTop w:val="0"/>
                  <w:marBottom w:val="0"/>
                  <w:divBdr>
                    <w:top w:val="none" w:sz="0" w:space="0" w:color="auto"/>
                    <w:left w:val="none" w:sz="0" w:space="0" w:color="auto"/>
                    <w:bottom w:val="none" w:sz="0" w:space="0" w:color="auto"/>
                    <w:right w:val="none" w:sz="0" w:space="0" w:color="auto"/>
                  </w:divBdr>
                </w:div>
                <w:div w:id="294146439">
                  <w:marLeft w:val="0"/>
                  <w:marRight w:val="0"/>
                  <w:marTop w:val="0"/>
                  <w:marBottom w:val="0"/>
                  <w:divBdr>
                    <w:top w:val="none" w:sz="0" w:space="0" w:color="auto"/>
                    <w:left w:val="none" w:sz="0" w:space="0" w:color="auto"/>
                    <w:bottom w:val="none" w:sz="0" w:space="0" w:color="auto"/>
                    <w:right w:val="none" w:sz="0" w:space="0" w:color="auto"/>
                  </w:divBdr>
                </w:div>
                <w:div w:id="939529148">
                  <w:marLeft w:val="0"/>
                  <w:marRight w:val="0"/>
                  <w:marTop w:val="0"/>
                  <w:marBottom w:val="0"/>
                  <w:divBdr>
                    <w:top w:val="none" w:sz="0" w:space="0" w:color="auto"/>
                    <w:left w:val="none" w:sz="0" w:space="0" w:color="auto"/>
                    <w:bottom w:val="none" w:sz="0" w:space="0" w:color="auto"/>
                    <w:right w:val="none" w:sz="0" w:space="0" w:color="auto"/>
                  </w:divBdr>
                </w:div>
                <w:div w:id="516385966">
                  <w:marLeft w:val="0"/>
                  <w:marRight w:val="0"/>
                  <w:marTop w:val="0"/>
                  <w:marBottom w:val="0"/>
                  <w:divBdr>
                    <w:top w:val="none" w:sz="0" w:space="0" w:color="auto"/>
                    <w:left w:val="none" w:sz="0" w:space="0" w:color="auto"/>
                    <w:bottom w:val="none" w:sz="0" w:space="0" w:color="auto"/>
                    <w:right w:val="none" w:sz="0" w:space="0" w:color="auto"/>
                  </w:divBdr>
                </w:div>
                <w:div w:id="63451344">
                  <w:marLeft w:val="0"/>
                  <w:marRight w:val="0"/>
                  <w:marTop w:val="0"/>
                  <w:marBottom w:val="0"/>
                  <w:divBdr>
                    <w:top w:val="none" w:sz="0" w:space="0" w:color="auto"/>
                    <w:left w:val="none" w:sz="0" w:space="0" w:color="auto"/>
                    <w:bottom w:val="none" w:sz="0" w:space="0" w:color="auto"/>
                    <w:right w:val="none" w:sz="0" w:space="0" w:color="auto"/>
                  </w:divBdr>
                </w:div>
                <w:div w:id="617877054">
                  <w:marLeft w:val="0"/>
                  <w:marRight w:val="0"/>
                  <w:marTop w:val="0"/>
                  <w:marBottom w:val="0"/>
                  <w:divBdr>
                    <w:top w:val="none" w:sz="0" w:space="0" w:color="auto"/>
                    <w:left w:val="none" w:sz="0" w:space="0" w:color="auto"/>
                    <w:bottom w:val="none" w:sz="0" w:space="0" w:color="auto"/>
                    <w:right w:val="none" w:sz="0" w:space="0" w:color="auto"/>
                  </w:divBdr>
                </w:div>
                <w:div w:id="1762292129">
                  <w:marLeft w:val="0"/>
                  <w:marRight w:val="0"/>
                  <w:marTop w:val="0"/>
                  <w:marBottom w:val="0"/>
                  <w:divBdr>
                    <w:top w:val="none" w:sz="0" w:space="0" w:color="auto"/>
                    <w:left w:val="none" w:sz="0" w:space="0" w:color="auto"/>
                    <w:bottom w:val="none" w:sz="0" w:space="0" w:color="auto"/>
                    <w:right w:val="none" w:sz="0" w:space="0" w:color="auto"/>
                  </w:divBdr>
                </w:div>
                <w:div w:id="1595673236">
                  <w:marLeft w:val="0"/>
                  <w:marRight w:val="0"/>
                  <w:marTop w:val="0"/>
                  <w:marBottom w:val="0"/>
                  <w:divBdr>
                    <w:top w:val="none" w:sz="0" w:space="0" w:color="auto"/>
                    <w:left w:val="none" w:sz="0" w:space="0" w:color="auto"/>
                    <w:bottom w:val="none" w:sz="0" w:space="0" w:color="auto"/>
                    <w:right w:val="none" w:sz="0" w:space="0" w:color="auto"/>
                  </w:divBdr>
                </w:div>
                <w:div w:id="1349332223">
                  <w:marLeft w:val="0"/>
                  <w:marRight w:val="0"/>
                  <w:marTop w:val="0"/>
                  <w:marBottom w:val="0"/>
                  <w:divBdr>
                    <w:top w:val="none" w:sz="0" w:space="0" w:color="auto"/>
                    <w:left w:val="none" w:sz="0" w:space="0" w:color="auto"/>
                    <w:bottom w:val="none" w:sz="0" w:space="0" w:color="auto"/>
                    <w:right w:val="none" w:sz="0" w:space="0" w:color="auto"/>
                  </w:divBdr>
                </w:div>
                <w:div w:id="1346441188">
                  <w:marLeft w:val="0"/>
                  <w:marRight w:val="0"/>
                  <w:marTop w:val="0"/>
                  <w:marBottom w:val="0"/>
                  <w:divBdr>
                    <w:top w:val="none" w:sz="0" w:space="0" w:color="auto"/>
                    <w:left w:val="none" w:sz="0" w:space="0" w:color="auto"/>
                    <w:bottom w:val="none" w:sz="0" w:space="0" w:color="auto"/>
                    <w:right w:val="none" w:sz="0" w:space="0" w:color="auto"/>
                  </w:divBdr>
                </w:div>
                <w:div w:id="467823988">
                  <w:marLeft w:val="0"/>
                  <w:marRight w:val="0"/>
                  <w:marTop w:val="0"/>
                  <w:marBottom w:val="0"/>
                  <w:divBdr>
                    <w:top w:val="none" w:sz="0" w:space="0" w:color="auto"/>
                    <w:left w:val="none" w:sz="0" w:space="0" w:color="auto"/>
                    <w:bottom w:val="none" w:sz="0" w:space="0" w:color="auto"/>
                    <w:right w:val="none" w:sz="0" w:space="0" w:color="auto"/>
                  </w:divBdr>
                </w:div>
                <w:div w:id="451368446">
                  <w:marLeft w:val="0"/>
                  <w:marRight w:val="0"/>
                  <w:marTop w:val="0"/>
                  <w:marBottom w:val="0"/>
                  <w:divBdr>
                    <w:top w:val="none" w:sz="0" w:space="0" w:color="auto"/>
                    <w:left w:val="none" w:sz="0" w:space="0" w:color="auto"/>
                    <w:bottom w:val="none" w:sz="0" w:space="0" w:color="auto"/>
                    <w:right w:val="none" w:sz="0" w:space="0" w:color="auto"/>
                  </w:divBdr>
                </w:div>
                <w:div w:id="207957201">
                  <w:marLeft w:val="0"/>
                  <w:marRight w:val="0"/>
                  <w:marTop w:val="0"/>
                  <w:marBottom w:val="0"/>
                  <w:divBdr>
                    <w:top w:val="none" w:sz="0" w:space="0" w:color="auto"/>
                    <w:left w:val="none" w:sz="0" w:space="0" w:color="auto"/>
                    <w:bottom w:val="none" w:sz="0" w:space="0" w:color="auto"/>
                    <w:right w:val="none" w:sz="0" w:space="0" w:color="auto"/>
                  </w:divBdr>
                </w:div>
                <w:div w:id="1961766443">
                  <w:marLeft w:val="0"/>
                  <w:marRight w:val="0"/>
                  <w:marTop w:val="0"/>
                  <w:marBottom w:val="0"/>
                  <w:divBdr>
                    <w:top w:val="none" w:sz="0" w:space="0" w:color="auto"/>
                    <w:left w:val="none" w:sz="0" w:space="0" w:color="auto"/>
                    <w:bottom w:val="none" w:sz="0" w:space="0" w:color="auto"/>
                    <w:right w:val="none" w:sz="0" w:space="0" w:color="auto"/>
                  </w:divBdr>
                </w:div>
                <w:div w:id="1345865082">
                  <w:marLeft w:val="0"/>
                  <w:marRight w:val="0"/>
                  <w:marTop w:val="0"/>
                  <w:marBottom w:val="0"/>
                  <w:divBdr>
                    <w:top w:val="none" w:sz="0" w:space="0" w:color="auto"/>
                    <w:left w:val="none" w:sz="0" w:space="0" w:color="auto"/>
                    <w:bottom w:val="none" w:sz="0" w:space="0" w:color="auto"/>
                    <w:right w:val="none" w:sz="0" w:space="0" w:color="auto"/>
                  </w:divBdr>
                </w:div>
                <w:div w:id="80294320">
                  <w:marLeft w:val="0"/>
                  <w:marRight w:val="0"/>
                  <w:marTop w:val="0"/>
                  <w:marBottom w:val="0"/>
                  <w:divBdr>
                    <w:top w:val="none" w:sz="0" w:space="0" w:color="auto"/>
                    <w:left w:val="none" w:sz="0" w:space="0" w:color="auto"/>
                    <w:bottom w:val="none" w:sz="0" w:space="0" w:color="auto"/>
                    <w:right w:val="none" w:sz="0" w:space="0" w:color="auto"/>
                  </w:divBdr>
                </w:div>
                <w:div w:id="929653739">
                  <w:marLeft w:val="0"/>
                  <w:marRight w:val="0"/>
                  <w:marTop w:val="0"/>
                  <w:marBottom w:val="0"/>
                  <w:divBdr>
                    <w:top w:val="none" w:sz="0" w:space="0" w:color="auto"/>
                    <w:left w:val="none" w:sz="0" w:space="0" w:color="auto"/>
                    <w:bottom w:val="none" w:sz="0" w:space="0" w:color="auto"/>
                    <w:right w:val="none" w:sz="0" w:space="0" w:color="auto"/>
                  </w:divBdr>
                </w:div>
                <w:div w:id="1514685153">
                  <w:marLeft w:val="0"/>
                  <w:marRight w:val="0"/>
                  <w:marTop w:val="0"/>
                  <w:marBottom w:val="0"/>
                  <w:divBdr>
                    <w:top w:val="none" w:sz="0" w:space="0" w:color="auto"/>
                    <w:left w:val="none" w:sz="0" w:space="0" w:color="auto"/>
                    <w:bottom w:val="none" w:sz="0" w:space="0" w:color="auto"/>
                    <w:right w:val="none" w:sz="0" w:space="0" w:color="auto"/>
                  </w:divBdr>
                </w:div>
                <w:div w:id="1611469795">
                  <w:marLeft w:val="0"/>
                  <w:marRight w:val="0"/>
                  <w:marTop w:val="0"/>
                  <w:marBottom w:val="0"/>
                  <w:divBdr>
                    <w:top w:val="none" w:sz="0" w:space="0" w:color="auto"/>
                    <w:left w:val="none" w:sz="0" w:space="0" w:color="auto"/>
                    <w:bottom w:val="none" w:sz="0" w:space="0" w:color="auto"/>
                    <w:right w:val="none" w:sz="0" w:space="0" w:color="auto"/>
                  </w:divBdr>
                </w:div>
                <w:div w:id="119111434">
                  <w:marLeft w:val="0"/>
                  <w:marRight w:val="0"/>
                  <w:marTop w:val="0"/>
                  <w:marBottom w:val="0"/>
                  <w:divBdr>
                    <w:top w:val="none" w:sz="0" w:space="0" w:color="auto"/>
                    <w:left w:val="none" w:sz="0" w:space="0" w:color="auto"/>
                    <w:bottom w:val="none" w:sz="0" w:space="0" w:color="auto"/>
                    <w:right w:val="none" w:sz="0" w:space="0" w:color="auto"/>
                  </w:divBdr>
                </w:div>
                <w:div w:id="1050304752">
                  <w:marLeft w:val="0"/>
                  <w:marRight w:val="0"/>
                  <w:marTop w:val="0"/>
                  <w:marBottom w:val="0"/>
                  <w:divBdr>
                    <w:top w:val="none" w:sz="0" w:space="0" w:color="auto"/>
                    <w:left w:val="none" w:sz="0" w:space="0" w:color="auto"/>
                    <w:bottom w:val="none" w:sz="0" w:space="0" w:color="auto"/>
                    <w:right w:val="none" w:sz="0" w:space="0" w:color="auto"/>
                  </w:divBdr>
                </w:div>
                <w:div w:id="108404115">
                  <w:marLeft w:val="0"/>
                  <w:marRight w:val="0"/>
                  <w:marTop w:val="0"/>
                  <w:marBottom w:val="0"/>
                  <w:divBdr>
                    <w:top w:val="none" w:sz="0" w:space="0" w:color="auto"/>
                    <w:left w:val="none" w:sz="0" w:space="0" w:color="auto"/>
                    <w:bottom w:val="none" w:sz="0" w:space="0" w:color="auto"/>
                    <w:right w:val="none" w:sz="0" w:space="0" w:color="auto"/>
                  </w:divBdr>
                </w:div>
                <w:div w:id="771435093">
                  <w:marLeft w:val="0"/>
                  <w:marRight w:val="0"/>
                  <w:marTop w:val="0"/>
                  <w:marBottom w:val="0"/>
                  <w:divBdr>
                    <w:top w:val="none" w:sz="0" w:space="0" w:color="auto"/>
                    <w:left w:val="none" w:sz="0" w:space="0" w:color="auto"/>
                    <w:bottom w:val="none" w:sz="0" w:space="0" w:color="auto"/>
                    <w:right w:val="none" w:sz="0" w:space="0" w:color="auto"/>
                  </w:divBdr>
                </w:div>
                <w:div w:id="524943983">
                  <w:marLeft w:val="0"/>
                  <w:marRight w:val="0"/>
                  <w:marTop w:val="0"/>
                  <w:marBottom w:val="0"/>
                  <w:divBdr>
                    <w:top w:val="none" w:sz="0" w:space="0" w:color="auto"/>
                    <w:left w:val="none" w:sz="0" w:space="0" w:color="auto"/>
                    <w:bottom w:val="none" w:sz="0" w:space="0" w:color="auto"/>
                    <w:right w:val="none" w:sz="0" w:space="0" w:color="auto"/>
                  </w:divBdr>
                </w:div>
                <w:div w:id="1400983048">
                  <w:marLeft w:val="0"/>
                  <w:marRight w:val="0"/>
                  <w:marTop w:val="0"/>
                  <w:marBottom w:val="0"/>
                  <w:divBdr>
                    <w:top w:val="none" w:sz="0" w:space="0" w:color="auto"/>
                    <w:left w:val="none" w:sz="0" w:space="0" w:color="auto"/>
                    <w:bottom w:val="none" w:sz="0" w:space="0" w:color="auto"/>
                    <w:right w:val="none" w:sz="0" w:space="0" w:color="auto"/>
                  </w:divBdr>
                </w:div>
                <w:div w:id="489374784">
                  <w:marLeft w:val="0"/>
                  <w:marRight w:val="0"/>
                  <w:marTop w:val="0"/>
                  <w:marBottom w:val="0"/>
                  <w:divBdr>
                    <w:top w:val="none" w:sz="0" w:space="0" w:color="auto"/>
                    <w:left w:val="none" w:sz="0" w:space="0" w:color="auto"/>
                    <w:bottom w:val="none" w:sz="0" w:space="0" w:color="auto"/>
                    <w:right w:val="none" w:sz="0" w:space="0" w:color="auto"/>
                  </w:divBdr>
                </w:div>
                <w:div w:id="1424841917">
                  <w:marLeft w:val="0"/>
                  <w:marRight w:val="0"/>
                  <w:marTop w:val="0"/>
                  <w:marBottom w:val="0"/>
                  <w:divBdr>
                    <w:top w:val="none" w:sz="0" w:space="0" w:color="auto"/>
                    <w:left w:val="none" w:sz="0" w:space="0" w:color="auto"/>
                    <w:bottom w:val="none" w:sz="0" w:space="0" w:color="auto"/>
                    <w:right w:val="none" w:sz="0" w:space="0" w:color="auto"/>
                  </w:divBdr>
                </w:div>
                <w:div w:id="1665281538">
                  <w:marLeft w:val="0"/>
                  <w:marRight w:val="0"/>
                  <w:marTop w:val="0"/>
                  <w:marBottom w:val="0"/>
                  <w:divBdr>
                    <w:top w:val="none" w:sz="0" w:space="0" w:color="auto"/>
                    <w:left w:val="none" w:sz="0" w:space="0" w:color="auto"/>
                    <w:bottom w:val="none" w:sz="0" w:space="0" w:color="auto"/>
                    <w:right w:val="none" w:sz="0" w:space="0" w:color="auto"/>
                  </w:divBdr>
                </w:div>
                <w:div w:id="185367835">
                  <w:marLeft w:val="0"/>
                  <w:marRight w:val="0"/>
                  <w:marTop w:val="0"/>
                  <w:marBottom w:val="0"/>
                  <w:divBdr>
                    <w:top w:val="none" w:sz="0" w:space="0" w:color="auto"/>
                    <w:left w:val="none" w:sz="0" w:space="0" w:color="auto"/>
                    <w:bottom w:val="none" w:sz="0" w:space="0" w:color="auto"/>
                    <w:right w:val="none" w:sz="0" w:space="0" w:color="auto"/>
                  </w:divBdr>
                </w:div>
                <w:div w:id="420100835">
                  <w:marLeft w:val="0"/>
                  <w:marRight w:val="0"/>
                  <w:marTop w:val="0"/>
                  <w:marBottom w:val="0"/>
                  <w:divBdr>
                    <w:top w:val="none" w:sz="0" w:space="0" w:color="auto"/>
                    <w:left w:val="none" w:sz="0" w:space="0" w:color="auto"/>
                    <w:bottom w:val="none" w:sz="0" w:space="0" w:color="auto"/>
                    <w:right w:val="none" w:sz="0" w:space="0" w:color="auto"/>
                  </w:divBdr>
                </w:div>
                <w:div w:id="1004550117">
                  <w:marLeft w:val="0"/>
                  <w:marRight w:val="0"/>
                  <w:marTop w:val="0"/>
                  <w:marBottom w:val="0"/>
                  <w:divBdr>
                    <w:top w:val="none" w:sz="0" w:space="0" w:color="auto"/>
                    <w:left w:val="none" w:sz="0" w:space="0" w:color="auto"/>
                    <w:bottom w:val="none" w:sz="0" w:space="0" w:color="auto"/>
                    <w:right w:val="none" w:sz="0" w:space="0" w:color="auto"/>
                  </w:divBdr>
                </w:div>
                <w:div w:id="1968508824">
                  <w:marLeft w:val="0"/>
                  <w:marRight w:val="0"/>
                  <w:marTop w:val="0"/>
                  <w:marBottom w:val="0"/>
                  <w:divBdr>
                    <w:top w:val="none" w:sz="0" w:space="0" w:color="auto"/>
                    <w:left w:val="none" w:sz="0" w:space="0" w:color="auto"/>
                    <w:bottom w:val="none" w:sz="0" w:space="0" w:color="auto"/>
                    <w:right w:val="none" w:sz="0" w:space="0" w:color="auto"/>
                  </w:divBdr>
                </w:div>
                <w:div w:id="1181775425">
                  <w:marLeft w:val="0"/>
                  <w:marRight w:val="0"/>
                  <w:marTop w:val="0"/>
                  <w:marBottom w:val="0"/>
                  <w:divBdr>
                    <w:top w:val="none" w:sz="0" w:space="0" w:color="auto"/>
                    <w:left w:val="none" w:sz="0" w:space="0" w:color="auto"/>
                    <w:bottom w:val="none" w:sz="0" w:space="0" w:color="auto"/>
                    <w:right w:val="none" w:sz="0" w:space="0" w:color="auto"/>
                  </w:divBdr>
                </w:div>
                <w:div w:id="1125732544">
                  <w:marLeft w:val="0"/>
                  <w:marRight w:val="0"/>
                  <w:marTop w:val="0"/>
                  <w:marBottom w:val="0"/>
                  <w:divBdr>
                    <w:top w:val="none" w:sz="0" w:space="0" w:color="auto"/>
                    <w:left w:val="none" w:sz="0" w:space="0" w:color="auto"/>
                    <w:bottom w:val="none" w:sz="0" w:space="0" w:color="auto"/>
                    <w:right w:val="none" w:sz="0" w:space="0" w:color="auto"/>
                  </w:divBdr>
                </w:div>
                <w:div w:id="1794328419">
                  <w:marLeft w:val="0"/>
                  <w:marRight w:val="0"/>
                  <w:marTop w:val="0"/>
                  <w:marBottom w:val="0"/>
                  <w:divBdr>
                    <w:top w:val="none" w:sz="0" w:space="0" w:color="auto"/>
                    <w:left w:val="none" w:sz="0" w:space="0" w:color="auto"/>
                    <w:bottom w:val="none" w:sz="0" w:space="0" w:color="auto"/>
                    <w:right w:val="none" w:sz="0" w:space="0" w:color="auto"/>
                  </w:divBdr>
                </w:div>
                <w:div w:id="940453979">
                  <w:marLeft w:val="0"/>
                  <w:marRight w:val="0"/>
                  <w:marTop w:val="0"/>
                  <w:marBottom w:val="0"/>
                  <w:divBdr>
                    <w:top w:val="none" w:sz="0" w:space="0" w:color="auto"/>
                    <w:left w:val="none" w:sz="0" w:space="0" w:color="auto"/>
                    <w:bottom w:val="none" w:sz="0" w:space="0" w:color="auto"/>
                    <w:right w:val="none" w:sz="0" w:space="0" w:color="auto"/>
                  </w:divBdr>
                </w:div>
                <w:div w:id="382683324">
                  <w:marLeft w:val="0"/>
                  <w:marRight w:val="0"/>
                  <w:marTop w:val="0"/>
                  <w:marBottom w:val="0"/>
                  <w:divBdr>
                    <w:top w:val="none" w:sz="0" w:space="0" w:color="auto"/>
                    <w:left w:val="none" w:sz="0" w:space="0" w:color="auto"/>
                    <w:bottom w:val="none" w:sz="0" w:space="0" w:color="auto"/>
                    <w:right w:val="none" w:sz="0" w:space="0" w:color="auto"/>
                  </w:divBdr>
                </w:div>
                <w:div w:id="2037584668">
                  <w:marLeft w:val="0"/>
                  <w:marRight w:val="0"/>
                  <w:marTop w:val="0"/>
                  <w:marBottom w:val="0"/>
                  <w:divBdr>
                    <w:top w:val="none" w:sz="0" w:space="0" w:color="auto"/>
                    <w:left w:val="none" w:sz="0" w:space="0" w:color="auto"/>
                    <w:bottom w:val="none" w:sz="0" w:space="0" w:color="auto"/>
                    <w:right w:val="none" w:sz="0" w:space="0" w:color="auto"/>
                  </w:divBdr>
                </w:div>
                <w:div w:id="703672401">
                  <w:marLeft w:val="0"/>
                  <w:marRight w:val="0"/>
                  <w:marTop w:val="0"/>
                  <w:marBottom w:val="0"/>
                  <w:divBdr>
                    <w:top w:val="none" w:sz="0" w:space="0" w:color="auto"/>
                    <w:left w:val="none" w:sz="0" w:space="0" w:color="auto"/>
                    <w:bottom w:val="none" w:sz="0" w:space="0" w:color="auto"/>
                    <w:right w:val="none" w:sz="0" w:space="0" w:color="auto"/>
                  </w:divBdr>
                </w:div>
                <w:div w:id="837967692">
                  <w:marLeft w:val="0"/>
                  <w:marRight w:val="0"/>
                  <w:marTop w:val="0"/>
                  <w:marBottom w:val="0"/>
                  <w:divBdr>
                    <w:top w:val="none" w:sz="0" w:space="0" w:color="auto"/>
                    <w:left w:val="none" w:sz="0" w:space="0" w:color="auto"/>
                    <w:bottom w:val="none" w:sz="0" w:space="0" w:color="auto"/>
                    <w:right w:val="none" w:sz="0" w:space="0" w:color="auto"/>
                  </w:divBdr>
                </w:div>
                <w:div w:id="2091344833">
                  <w:marLeft w:val="0"/>
                  <w:marRight w:val="0"/>
                  <w:marTop w:val="0"/>
                  <w:marBottom w:val="0"/>
                  <w:divBdr>
                    <w:top w:val="none" w:sz="0" w:space="0" w:color="auto"/>
                    <w:left w:val="none" w:sz="0" w:space="0" w:color="auto"/>
                    <w:bottom w:val="none" w:sz="0" w:space="0" w:color="auto"/>
                    <w:right w:val="none" w:sz="0" w:space="0" w:color="auto"/>
                  </w:divBdr>
                </w:div>
                <w:div w:id="2057241139">
                  <w:marLeft w:val="0"/>
                  <w:marRight w:val="0"/>
                  <w:marTop w:val="0"/>
                  <w:marBottom w:val="0"/>
                  <w:divBdr>
                    <w:top w:val="none" w:sz="0" w:space="0" w:color="auto"/>
                    <w:left w:val="none" w:sz="0" w:space="0" w:color="auto"/>
                    <w:bottom w:val="none" w:sz="0" w:space="0" w:color="auto"/>
                    <w:right w:val="none" w:sz="0" w:space="0" w:color="auto"/>
                  </w:divBdr>
                </w:div>
                <w:div w:id="1813710266">
                  <w:marLeft w:val="0"/>
                  <w:marRight w:val="0"/>
                  <w:marTop w:val="0"/>
                  <w:marBottom w:val="0"/>
                  <w:divBdr>
                    <w:top w:val="none" w:sz="0" w:space="0" w:color="auto"/>
                    <w:left w:val="none" w:sz="0" w:space="0" w:color="auto"/>
                    <w:bottom w:val="none" w:sz="0" w:space="0" w:color="auto"/>
                    <w:right w:val="none" w:sz="0" w:space="0" w:color="auto"/>
                  </w:divBdr>
                </w:div>
                <w:div w:id="1269969035">
                  <w:marLeft w:val="0"/>
                  <w:marRight w:val="0"/>
                  <w:marTop w:val="0"/>
                  <w:marBottom w:val="0"/>
                  <w:divBdr>
                    <w:top w:val="none" w:sz="0" w:space="0" w:color="auto"/>
                    <w:left w:val="none" w:sz="0" w:space="0" w:color="auto"/>
                    <w:bottom w:val="none" w:sz="0" w:space="0" w:color="auto"/>
                    <w:right w:val="none" w:sz="0" w:space="0" w:color="auto"/>
                  </w:divBdr>
                </w:div>
                <w:div w:id="1723361844">
                  <w:marLeft w:val="0"/>
                  <w:marRight w:val="0"/>
                  <w:marTop w:val="0"/>
                  <w:marBottom w:val="0"/>
                  <w:divBdr>
                    <w:top w:val="none" w:sz="0" w:space="0" w:color="auto"/>
                    <w:left w:val="none" w:sz="0" w:space="0" w:color="auto"/>
                    <w:bottom w:val="none" w:sz="0" w:space="0" w:color="auto"/>
                    <w:right w:val="none" w:sz="0" w:space="0" w:color="auto"/>
                  </w:divBdr>
                </w:div>
                <w:div w:id="2131166485">
                  <w:marLeft w:val="0"/>
                  <w:marRight w:val="0"/>
                  <w:marTop w:val="0"/>
                  <w:marBottom w:val="0"/>
                  <w:divBdr>
                    <w:top w:val="none" w:sz="0" w:space="0" w:color="auto"/>
                    <w:left w:val="none" w:sz="0" w:space="0" w:color="auto"/>
                    <w:bottom w:val="none" w:sz="0" w:space="0" w:color="auto"/>
                    <w:right w:val="none" w:sz="0" w:space="0" w:color="auto"/>
                  </w:divBdr>
                </w:div>
                <w:div w:id="1864319465">
                  <w:marLeft w:val="0"/>
                  <w:marRight w:val="0"/>
                  <w:marTop w:val="0"/>
                  <w:marBottom w:val="0"/>
                  <w:divBdr>
                    <w:top w:val="none" w:sz="0" w:space="0" w:color="auto"/>
                    <w:left w:val="none" w:sz="0" w:space="0" w:color="auto"/>
                    <w:bottom w:val="none" w:sz="0" w:space="0" w:color="auto"/>
                    <w:right w:val="none" w:sz="0" w:space="0" w:color="auto"/>
                  </w:divBdr>
                </w:div>
                <w:div w:id="515771892">
                  <w:marLeft w:val="0"/>
                  <w:marRight w:val="0"/>
                  <w:marTop w:val="0"/>
                  <w:marBottom w:val="0"/>
                  <w:divBdr>
                    <w:top w:val="none" w:sz="0" w:space="0" w:color="auto"/>
                    <w:left w:val="none" w:sz="0" w:space="0" w:color="auto"/>
                    <w:bottom w:val="none" w:sz="0" w:space="0" w:color="auto"/>
                    <w:right w:val="none" w:sz="0" w:space="0" w:color="auto"/>
                  </w:divBdr>
                </w:div>
                <w:div w:id="1319764816">
                  <w:marLeft w:val="0"/>
                  <w:marRight w:val="0"/>
                  <w:marTop w:val="0"/>
                  <w:marBottom w:val="0"/>
                  <w:divBdr>
                    <w:top w:val="none" w:sz="0" w:space="0" w:color="auto"/>
                    <w:left w:val="none" w:sz="0" w:space="0" w:color="auto"/>
                    <w:bottom w:val="none" w:sz="0" w:space="0" w:color="auto"/>
                    <w:right w:val="none" w:sz="0" w:space="0" w:color="auto"/>
                  </w:divBdr>
                </w:div>
                <w:div w:id="242179707">
                  <w:marLeft w:val="0"/>
                  <w:marRight w:val="0"/>
                  <w:marTop w:val="0"/>
                  <w:marBottom w:val="0"/>
                  <w:divBdr>
                    <w:top w:val="none" w:sz="0" w:space="0" w:color="auto"/>
                    <w:left w:val="none" w:sz="0" w:space="0" w:color="auto"/>
                    <w:bottom w:val="none" w:sz="0" w:space="0" w:color="auto"/>
                    <w:right w:val="none" w:sz="0" w:space="0" w:color="auto"/>
                  </w:divBdr>
                </w:div>
                <w:div w:id="987443544">
                  <w:marLeft w:val="0"/>
                  <w:marRight w:val="0"/>
                  <w:marTop w:val="0"/>
                  <w:marBottom w:val="0"/>
                  <w:divBdr>
                    <w:top w:val="none" w:sz="0" w:space="0" w:color="auto"/>
                    <w:left w:val="none" w:sz="0" w:space="0" w:color="auto"/>
                    <w:bottom w:val="none" w:sz="0" w:space="0" w:color="auto"/>
                    <w:right w:val="none" w:sz="0" w:space="0" w:color="auto"/>
                  </w:divBdr>
                </w:div>
                <w:div w:id="593827396">
                  <w:marLeft w:val="0"/>
                  <w:marRight w:val="0"/>
                  <w:marTop w:val="0"/>
                  <w:marBottom w:val="0"/>
                  <w:divBdr>
                    <w:top w:val="none" w:sz="0" w:space="0" w:color="auto"/>
                    <w:left w:val="none" w:sz="0" w:space="0" w:color="auto"/>
                    <w:bottom w:val="none" w:sz="0" w:space="0" w:color="auto"/>
                    <w:right w:val="none" w:sz="0" w:space="0" w:color="auto"/>
                  </w:divBdr>
                </w:div>
                <w:div w:id="1000111663">
                  <w:marLeft w:val="0"/>
                  <w:marRight w:val="0"/>
                  <w:marTop w:val="0"/>
                  <w:marBottom w:val="0"/>
                  <w:divBdr>
                    <w:top w:val="none" w:sz="0" w:space="0" w:color="auto"/>
                    <w:left w:val="none" w:sz="0" w:space="0" w:color="auto"/>
                    <w:bottom w:val="none" w:sz="0" w:space="0" w:color="auto"/>
                    <w:right w:val="none" w:sz="0" w:space="0" w:color="auto"/>
                  </w:divBdr>
                </w:div>
                <w:div w:id="272324793">
                  <w:marLeft w:val="0"/>
                  <w:marRight w:val="0"/>
                  <w:marTop w:val="0"/>
                  <w:marBottom w:val="0"/>
                  <w:divBdr>
                    <w:top w:val="none" w:sz="0" w:space="0" w:color="auto"/>
                    <w:left w:val="none" w:sz="0" w:space="0" w:color="auto"/>
                    <w:bottom w:val="none" w:sz="0" w:space="0" w:color="auto"/>
                    <w:right w:val="none" w:sz="0" w:space="0" w:color="auto"/>
                  </w:divBdr>
                </w:div>
                <w:div w:id="1513103568">
                  <w:marLeft w:val="0"/>
                  <w:marRight w:val="0"/>
                  <w:marTop w:val="0"/>
                  <w:marBottom w:val="0"/>
                  <w:divBdr>
                    <w:top w:val="none" w:sz="0" w:space="0" w:color="auto"/>
                    <w:left w:val="none" w:sz="0" w:space="0" w:color="auto"/>
                    <w:bottom w:val="none" w:sz="0" w:space="0" w:color="auto"/>
                    <w:right w:val="none" w:sz="0" w:space="0" w:color="auto"/>
                  </w:divBdr>
                </w:div>
                <w:div w:id="1589119357">
                  <w:marLeft w:val="0"/>
                  <w:marRight w:val="0"/>
                  <w:marTop w:val="0"/>
                  <w:marBottom w:val="0"/>
                  <w:divBdr>
                    <w:top w:val="none" w:sz="0" w:space="0" w:color="auto"/>
                    <w:left w:val="none" w:sz="0" w:space="0" w:color="auto"/>
                    <w:bottom w:val="none" w:sz="0" w:space="0" w:color="auto"/>
                    <w:right w:val="none" w:sz="0" w:space="0" w:color="auto"/>
                  </w:divBdr>
                </w:div>
                <w:div w:id="340474420">
                  <w:marLeft w:val="0"/>
                  <w:marRight w:val="0"/>
                  <w:marTop w:val="0"/>
                  <w:marBottom w:val="0"/>
                  <w:divBdr>
                    <w:top w:val="none" w:sz="0" w:space="0" w:color="auto"/>
                    <w:left w:val="none" w:sz="0" w:space="0" w:color="auto"/>
                    <w:bottom w:val="none" w:sz="0" w:space="0" w:color="auto"/>
                    <w:right w:val="none" w:sz="0" w:space="0" w:color="auto"/>
                  </w:divBdr>
                </w:div>
                <w:div w:id="1750809001">
                  <w:marLeft w:val="0"/>
                  <w:marRight w:val="0"/>
                  <w:marTop w:val="0"/>
                  <w:marBottom w:val="0"/>
                  <w:divBdr>
                    <w:top w:val="none" w:sz="0" w:space="0" w:color="auto"/>
                    <w:left w:val="none" w:sz="0" w:space="0" w:color="auto"/>
                    <w:bottom w:val="none" w:sz="0" w:space="0" w:color="auto"/>
                    <w:right w:val="none" w:sz="0" w:space="0" w:color="auto"/>
                  </w:divBdr>
                </w:div>
                <w:div w:id="523788985">
                  <w:marLeft w:val="0"/>
                  <w:marRight w:val="0"/>
                  <w:marTop w:val="0"/>
                  <w:marBottom w:val="0"/>
                  <w:divBdr>
                    <w:top w:val="none" w:sz="0" w:space="0" w:color="auto"/>
                    <w:left w:val="none" w:sz="0" w:space="0" w:color="auto"/>
                    <w:bottom w:val="none" w:sz="0" w:space="0" w:color="auto"/>
                    <w:right w:val="none" w:sz="0" w:space="0" w:color="auto"/>
                  </w:divBdr>
                </w:div>
                <w:div w:id="2049451199">
                  <w:marLeft w:val="0"/>
                  <w:marRight w:val="0"/>
                  <w:marTop w:val="0"/>
                  <w:marBottom w:val="0"/>
                  <w:divBdr>
                    <w:top w:val="none" w:sz="0" w:space="0" w:color="auto"/>
                    <w:left w:val="none" w:sz="0" w:space="0" w:color="auto"/>
                    <w:bottom w:val="none" w:sz="0" w:space="0" w:color="auto"/>
                    <w:right w:val="none" w:sz="0" w:space="0" w:color="auto"/>
                  </w:divBdr>
                </w:div>
                <w:div w:id="1337996280">
                  <w:marLeft w:val="0"/>
                  <w:marRight w:val="0"/>
                  <w:marTop w:val="0"/>
                  <w:marBottom w:val="0"/>
                  <w:divBdr>
                    <w:top w:val="none" w:sz="0" w:space="0" w:color="auto"/>
                    <w:left w:val="none" w:sz="0" w:space="0" w:color="auto"/>
                    <w:bottom w:val="none" w:sz="0" w:space="0" w:color="auto"/>
                    <w:right w:val="none" w:sz="0" w:space="0" w:color="auto"/>
                  </w:divBdr>
                </w:div>
                <w:div w:id="1426225510">
                  <w:marLeft w:val="0"/>
                  <w:marRight w:val="0"/>
                  <w:marTop w:val="0"/>
                  <w:marBottom w:val="0"/>
                  <w:divBdr>
                    <w:top w:val="none" w:sz="0" w:space="0" w:color="auto"/>
                    <w:left w:val="none" w:sz="0" w:space="0" w:color="auto"/>
                    <w:bottom w:val="none" w:sz="0" w:space="0" w:color="auto"/>
                    <w:right w:val="none" w:sz="0" w:space="0" w:color="auto"/>
                  </w:divBdr>
                </w:div>
                <w:div w:id="2068910914">
                  <w:marLeft w:val="0"/>
                  <w:marRight w:val="0"/>
                  <w:marTop w:val="0"/>
                  <w:marBottom w:val="0"/>
                  <w:divBdr>
                    <w:top w:val="none" w:sz="0" w:space="0" w:color="auto"/>
                    <w:left w:val="none" w:sz="0" w:space="0" w:color="auto"/>
                    <w:bottom w:val="none" w:sz="0" w:space="0" w:color="auto"/>
                    <w:right w:val="none" w:sz="0" w:space="0" w:color="auto"/>
                  </w:divBdr>
                </w:div>
                <w:div w:id="1805853212">
                  <w:marLeft w:val="0"/>
                  <w:marRight w:val="0"/>
                  <w:marTop w:val="0"/>
                  <w:marBottom w:val="0"/>
                  <w:divBdr>
                    <w:top w:val="none" w:sz="0" w:space="0" w:color="auto"/>
                    <w:left w:val="none" w:sz="0" w:space="0" w:color="auto"/>
                    <w:bottom w:val="none" w:sz="0" w:space="0" w:color="auto"/>
                    <w:right w:val="none" w:sz="0" w:space="0" w:color="auto"/>
                  </w:divBdr>
                </w:div>
                <w:div w:id="616983665">
                  <w:marLeft w:val="0"/>
                  <w:marRight w:val="0"/>
                  <w:marTop w:val="0"/>
                  <w:marBottom w:val="0"/>
                  <w:divBdr>
                    <w:top w:val="none" w:sz="0" w:space="0" w:color="auto"/>
                    <w:left w:val="none" w:sz="0" w:space="0" w:color="auto"/>
                    <w:bottom w:val="none" w:sz="0" w:space="0" w:color="auto"/>
                    <w:right w:val="none" w:sz="0" w:space="0" w:color="auto"/>
                  </w:divBdr>
                </w:div>
                <w:div w:id="1193033300">
                  <w:marLeft w:val="0"/>
                  <w:marRight w:val="0"/>
                  <w:marTop w:val="0"/>
                  <w:marBottom w:val="0"/>
                  <w:divBdr>
                    <w:top w:val="none" w:sz="0" w:space="0" w:color="auto"/>
                    <w:left w:val="none" w:sz="0" w:space="0" w:color="auto"/>
                    <w:bottom w:val="none" w:sz="0" w:space="0" w:color="auto"/>
                    <w:right w:val="none" w:sz="0" w:space="0" w:color="auto"/>
                  </w:divBdr>
                </w:div>
                <w:div w:id="1152258011">
                  <w:marLeft w:val="0"/>
                  <w:marRight w:val="0"/>
                  <w:marTop w:val="0"/>
                  <w:marBottom w:val="0"/>
                  <w:divBdr>
                    <w:top w:val="none" w:sz="0" w:space="0" w:color="auto"/>
                    <w:left w:val="none" w:sz="0" w:space="0" w:color="auto"/>
                    <w:bottom w:val="none" w:sz="0" w:space="0" w:color="auto"/>
                    <w:right w:val="none" w:sz="0" w:space="0" w:color="auto"/>
                  </w:divBdr>
                </w:div>
                <w:div w:id="1134446570">
                  <w:marLeft w:val="0"/>
                  <w:marRight w:val="0"/>
                  <w:marTop w:val="0"/>
                  <w:marBottom w:val="0"/>
                  <w:divBdr>
                    <w:top w:val="none" w:sz="0" w:space="0" w:color="auto"/>
                    <w:left w:val="none" w:sz="0" w:space="0" w:color="auto"/>
                    <w:bottom w:val="none" w:sz="0" w:space="0" w:color="auto"/>
                    <w:right w:val="none" w:sz="0" w:space="0" w:color="auto"/>
                  </w:divBdr>
                </w:div>
                <w:div w:id="1932926497">
                  <w:marLeft w:val="0"/>
                  <w:marRight w:val="0"/>
                  <w:marTop w:val="0"/>
                  <w:marBottom w:val="0"/>
                  <w:divBdr>
                    <w:top w:val="none" w:sz="0" w:space="0" w:color="auto"/>
                    <w:left w:val="none" w:sz="0" w:space="0" w:color="auto"/>
                    <w:bottom w:val="none" w:sz="0" w:space="0" w:color="auto"/>
                    <w:right w:val="none" w:sz="0" w:space="0" w:color="auto"/>
                  </w:divBdr>
                </w:div>
                <w:div w:id="1577864050">
                  <w:marLeft w:val="0"/>
                  <w:marRight w:val="0"/>
                  <w:marTop w:val="0"/>
                  <w:marBottom w:val="0"/>
                  <w:divBdr>
                    <w:top w:val="none" w:sz="0" w:space="0" w:color="auto"/>
                    <w:left w:val="none" w:sz="0" w:space="0" w:color="auto"/>
                    <w:bottom w:val="none" w:sz="0" w:space="0" w:color="auto"/>
                    <w:right w:val="none" w:sz="0" w:space="0" w:color="auto"/>
                  </w:divBdr>
                </w:div>
                <w:div w:id="2076389150">
                  <w:marLeft w:val="0"/>
                  <w:marRight w:val="0"/>
                  <w:marTop w:val="0"/>
                  <w:marBottom w:val="0"/>
                  <w:divBdr>
                    <w:top w:val="none" w:sz="0" w:space="0" w:color="auto"/>
                    <w:left w:val="none" w:sz="0" w:space="0" w:color="auto"/>
                    <w:bottom w:val="none" w:sz="0" w:space="0" w:color="auto"/>
                    <w:right w:val="none" w:sz="0" w:space="0" w:color="auto"/>
                  </w:divBdr>
                </w:div>
                <w:div w:id="715423469">
                  <w:marLeft w:val="0"/>
                  <w:marRight w:val="0"/>
                  <w:marTop w:val="0"/>
                  <w:marBottom w:val="0"/>
                  <w:divBdr>
                    <w:top w:val="none" w:sz="0" w:space="0" w:color="auto"/>
                    <w:left w:val="none" w:sz="0" w:space="0" w:color="auto"/>
                    <w:bottom w:val="none" w:sz="0" w:space="0" w:color="auto"/>
                    <w:right w:val="none" w:sz="0" w:space="0" w:color="auto"/>
                  </w:divBdr>
                </w:div>
                <w:div w:id="2039817333">
                  <w:marLeft w:val="0"/>
                  <w:marRight w:val="0"/>
                  <w:marTop w:val="0"/>
                  <w:marBottom w:val="0"/>
                  <w:divBdr>
                    <w:top w:val="none" w:sz="0" w:space="0" w:color="auto"/>
                    <w:left w:val="none" w:sz="0" w:space="0" w:color="auto"/>
                    <w:bottom w:val="none" w:sz="0" w:space="0" w:color="auto"/>
                    <w:right w:val="none" w:sz="0" w:space="0" w:color="auto"/>
                  </w:divBdr>
                </w:div>
                <w:div w:id="475025663">
                  <w:marLeft w:val="0"/>
                  <w:marRight w:val="0"/>
                  <w:marTop w:val="0"/>
                  <w:marBottom w:val="0"/>
                  <w:divBdr>
                    <w:top w:val="none" w:sz="0" w:space="0" w:color="auto"/>
                    <w:left w:val="none" w:sz="0" w:space="0" w:color="auto"/>
                    <w:bottom w:val="none" w:sz="0" w:space="0" w:color="auto"/>
                    <w:right w:val="none" w:sz="0" w:space="0" w:color="auto"/>
                  </w:divBdr>
                </w:div>
                <w:div w:id="1879930792">
                  <w:marLeft w:val="0"/>
                  <w:marRight w:val="0"/>
                  <w:marTop w:val="0"/>
                  <w:marBottom w:val="0"/>
                  <w:divBdr>
                    <w:top w:val="none" w:sz="0" w:space="0" w:color="auto"/>
                    <w:left w:val="none" w:sz="0" w:space="0" w:color="auto"/>
                    <w:bottom w:val="none" w:sz="0" w:space="0" w:color="auto"/>
                    <w:right w:val="none" w:sz="0" w:space="0" w:color="auto"/>
                  </w:divBdr>
                </w:div>
                <w:div w:id="388843764">
                  <w:marLeft w:val="0"/>
                  <w:marRight w:val="0"/>
                  <w:marTop w:val="0"/>
                  <w:marBottom w:val="0"/>
                  <w:divBdr>
                    <w:top w:val="none" w:sz="0" w:space="0" w:color="auto"/>
                    <w:left w:val="none" w:sz="0" w:space="0" w:color="auto"/>
                    <w:bottom w:val="none" w:sz="0" w:space="0" w:color="auto"/>
                    <w:right w:val="none" w:sz="0" w:space="0" w:color="auto"/>
                  </w:divBdr>
                </w:div>
                <w:div w:id="1190756295">
                  <w:marLeft w:val="0"/>
                  <w:marRight w:val="0"/>
                  <w:marTop w:val="0"/>
                  <w:marBottom w:val="0"/>
                  <w:divBdr>
                    <w:top w:val="none" w:sz="0" w:space="0" w:color="auto"/>
                    <w:left w:val="none" w:sz="0" w:space="0" w:color="auto"/>
                    <w:bottom w:val="none" w:sz="0" w:space="0" w:color="auto"/>
                    <w:right w:val="none" w:sz="0" w:space="0" w:color="auto"/>
                  </w:divBdr>
                </w:div>
                <w:div w:id="503790212">
                  <w:marLeft w:val="0"/>
                  <w:marRight w:val="0"/>
                  <w:marTop w:val="0"/>
                  <w:marBottom w:val="0"/>
                  <w:divBdr>
                    <w:top w:val="none" w:sz="0" w:space="0" w:color="auto"/>
                    <w:left w:val="none" w:sz="0" w:space="0" w:color="auto"/>
                    <w:bottom w:val="none" w:sz="0" w:space="0" w:color="auto"/>
                    <w:right w:val="none" w:sz="0" w:space="0" w:color="auto"/>
                  </w:divBdr>
                </w:div>
                <w:div w:id="1837574336">
                  <w:marLeft w:val="0"/>
                  <w:marRight w:val="0"/>
                  <w:marTop w:val="0"/>
                  <w:marBottom w:val="0"/>
                  <w:divBdr>
                    <w:top w:val="none" w:sz="0" w:space="0" w:color="auto"/>
                    <w:left w:val="none" w:sz="0" w:space="0" w:color="auto"/>
                    <w:bottom w:val="none" w:sz="0" w:space="0" w:color="auto"/>
                    <w:right w:val="none" w:sz="0" w:space="0" w:color="auto"/>
                  </w:divBdr>
                </w:div>
                <w:div w:id="1564415448">
                  <w:marLeft w:val="0"/>
                  <w:marRight w:val="0"/>
                  <w:marTop w:val="0"/>
                  <w:marBottom w:val="0"/>
                  <w:divBdr>
                    <w:top w:val="none" w:sz="0" w:space="0" w:color="auto"/>
                    <w:left w:val="none" w:sz="0" w:space="0" w:color="auto"/>
                    <w:bottom w:val="none" w:sz="0" w:space="0" w:color="auto"/>
                    <w:right w:val="none" w:sz="0" w:space="0" w:color="auto"/>
                  </w:divBdr>
                </w:div>
                <w:div w:id="404230285">
                  <w:marLeft w:val="0"/>
                  <w:marRight w:val="0"/>
                  <w:marTop w:val="0"/>
                  <w:marBottom w:val="0"/>
                  <w:divBdr>
                    <w:top w:val="none" w:sz="0" w:space="0" w:color="auto"/>
                    <w:left w:val="none" w:sz="0" w:space="0" w:color="auto"/>
                    <w:bottom w:val="none" w:sz="0" w:space="0" w:color="auto"/>
                    <w:right w:val="none" w:sz="0" w:space="0" w:color="auto"/>
                  </w:divBdr>
                </w:div>
                <w:div w:id="1903633042">
                  <w:marLeft w:val="0"/>
                  <w:marRight w:val="0"/>
                  <w:marTop w:val="0"/>
                  <w:marBottom w:val="0"/>
                  <w:divBdr>
                    <w:top w:val="none" w:sz="0" w:space="0" w:color="auto"/>
                    <w:left w:val="none" w:sz="0" w:space="0" w:color="auto"/>
                    <w:bottom w:val="none" w:sz="0" w:space="0" w:color="auto"/>
                    <w:right w:val="none" w:sz="0" w:space="0" w:color="auto"/>
                  </w:divBdr>
                </w:div>
                <w:div w:id="1245526759">
                  <w:marLeft w:val="0"/>
                  <w:marRight w:val="0"/>
                  <w:marTop w:val="0"/>
                  <w:marBottom w:val="0"/>
                  <w:divBdr>
                    <w:top w:val="none" w:sz="0" w:space="0" w:color="auto"/>
                    <w:left w:val="none" w:sz="0" w:space="0" w:color="auto"/>
                    <w:bottom w:val="none" w:sz="0" w:space="0" w:color="auto"/>
                    <w:right w:val="none" w:sz="0" w:space="0" w:color="auto"/>
                  </w:divBdr>
                </w:div>
                <w:div w:id="1339309850">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 w:id="2113548406">
                  <w:marLeft w:val="0"/>
                  <w:marRight w:val="0"/>
                  <w:marTop w:val="0"/>
                  <w:marBottom w:val="0"/>
                  <w:divBdr>
                    <w:top w:val="none" w:sz="0" w:space="0" w:color="auto"/>
                    <w:left w:val="none" w:sz="0" w:space="0" w:color="auto"/>
                    <w:bottom w:val="none" w:sz="0" w:space="0" w:color="auto"/>
                    <w:right w:val="none" w:sz="0" w:space="0" w:color="auto"/>
                  </w:divBdr>
                </w:div>
                <w:div w:id="574248458">
                  <w:marLeft w:val="0"/>
                  <w:marRight w:val="0"/>
                  <w:marTop w:val="0"/>
                  <w:marBottom w:val="0"/>
                  <w:divBdr>
                    <w:top w:val="none" w:sz="0" w:space="0" w:color="auto"/>
                    <w:left w:val="none" w:sz="0" w:space="0" w:color="auto"/>
                    <w:bottom w:val="none" w:sz="0" w:space="0" w:color="auto"/>
                    <w:right w:val="none" w:sz="0" w:space="0" w:color="auto"/>
                  </w:divBdr>
                </w:div>
                <w:div w:id="1885869567">
                  <w:marLeft w:val="0"/>
                  <w:marRight w:val="0"/>
                  <w:marTop w:val="0"/>
                  <w:marBottom w:val="0"/>
                  <w:divBdr>
                    <w:top w:val="none" w:sz="0" w:space="0" w:color="auto"/>
                    <w:left w:val="none" w:sz="0" w:space="0" w:color="auto"/>
                    <w:bottom w:val="none" w:sz="0" w:space="0" w:color="auto"/>
                    <w:right w:val="none" w:sz="0" w:space="0" w:color="auto"/>
                  </w:divBdr>
                </w:div>
                <w:div w:id="1924990293">
                  <w:marLeft w:val="0"/>
                  <w:marRight w:val="0"/>
                  <w:marTop w:val="0"/>
                  <w:marBottom w:val="0"/>
                  <w:divBdr>
                    <w:top w:val="none" w:sz="0" w:space="0" w:color="auto"/>
                    <w:left w:val="none" w:sz="0" w:space="0" w:color="auto"/>
                    <w:bottom w:val="none" w:sz="0" w:space="0" w:color="auto"/>
                    <w:right w:val="none" w:sz="0" w:space="0" w:color="auto"/>
                  </w:divBdr>
                </w:div>
                <w:div w:id="443692363">
                  <w:marLeft w:val="0"/>
                  <w:marRight w:val="0"/>
                  <w:marTop w:val="0"/>
                  <w:marBottom w:val="0"/>
                  <w:divBdr>
                    <w:top w:val="none" w:sz="0" w:space="0" w:color="auto"/>
                    <w:left w:val="none" w:sz="0" w:space="0" w:color="auto"/>
                    <w:bottom w:val="none" w:sz="0" w:space="0" w:color="auto"/>
                    <w:right w:val="none" w:sz="0" w:space="0" w:color="auto"/>
                  </w:divBdr>
                </w:div>
                <w:div w:id="267660424">
                  <w:marLeft w:val="0"/>
                  <w:marRight w:val="0"/>
                  <w:marTop w:val="0"/>
                  <w:marBottom w:val="0"/>
                  <w:divBdr>
                    <w:top w:val="none" w:sz="0" w:space="0" w:color="auto"/>
                    <w:left w:val="none" w:sz="0" w:space="0" w:color="auto"/>
                    <w:bottom w:val="none" w:sz="0" w:space="0" w:color="auto"/>
                    <w:right w:val="none" w:sz="0" w:space="0" w:color="auto"/>
                  </w:divBdr>
                </w:div>
                <w:div w:id="80027018">
                  <w:marLeft w:val="0"/>
                  <w:marRight w:val="0"/>
                  <w:marTop w:val="0"/>
                  <w:marBottom w:val="0"/>
                  <w:divBdr>
                    <w:top w:val="none" w:sz="0" w:space="0" w:color="auto"/>
                    <w:left w:val="none" w:sz="0" w:space="0" w:color="auto"/>
                    <w:bottom w:val="none" w:sz="0" w:space="0" w:color="auto"/>
                    <w:right w:val="none" w:sz="0" w:space="0" w:color="auto"/>
                  </w:divBdr>
                </w:div>
                <w:div w:id="976104060">
                  <w:marLeft w:val="0"/>
                  <w:marRight w:val="0"/>
                  <w:marTop w:val="0"/>
                  <w:marBottom w:val="0"/>
                  <w:divBdr>
                    <w:top w:val="none" w:sz="0" w:space="0" w:color="auto"/>
                    <w:left w:val="none" w:sz="0" w:space="0" w:color="auto"/>
                    <w:bottom w:val="none" w:sz="0" w:space="0" w:color="auto"/>
                    <w:right w:val="none" w:sz="0" w:space="0" w:color="auto"/>
                  </w:divBdr>
                </w:div>
                <w:div w:id="1908882100">
                  <w:marLeft w:val="0"/>
                  <w:marRight w:val="0"/>
                  <w:marTop w:val="0"/>
                  <w:marBottom w:val="0"/>
                  <w:divBdr>
                    <w:top w:val="none" w:sz="0" w:space="0" w:color="auto"/>
                    <w:left w:val="none" w:sz="0" w:space="0" w:color="auto"/>
                    <w:bottom w:val="none" w:sz="0" w:space="0" w:color="auto"/>
                    <w:right w:val="none" w:sz="0" w:space="0" w:color="auto"/>
                  </w:divBdr>
                </w:div>
                <w:div w:id="805053403">
                  <w:marLeft w:val="0"/>
                  <w:marRight w:val="0"/>
                  <w:marTop w:val="0"/>
                  <w:marBottom w:val="0"/>
                  <w:divBdr>
                    <w:top w:val="none" w:sz="0" w:space="0" w:color="auto"/>
                    <w:left w:val="none" w:sz="0" w:space="0" w:color="auto"/>
                    <w:bottom w:val="none" w:sz="0" w:space="0" w:color="auto"/>
                    <w:right w:val="none" w:sz="0" w:space="0" w:color="auto"/>
                  </w:divBdr>
                </w:div>
                <w:div w:id="755171437">
                  <w:marLeft w:val="0"/>
                  <w:marRight w:val="0"/>
                  <w:marTop w:val="0"/>
                  <w:marBottom w:val="0"/>
                  <w:divBdr>
                    <w:top w:val="none" w:sz="0" w:space="0" w:color="auto"/>
                    <w:left w:val="none" w:sz="0" w:space="0" w:color="auto"/>
                    <w:bottom w:val="none" w:sz="0" w:space="0" w:color="auto"/>
                    <w:right w:val="none" w:sz="0" w:space="0" w:color="auto"/>
                  </w:divBdr>
                </w:div>
                <w:div w:id="1410156476">
                  <w:marLeft w:val="0"/>
                  <w:marRight w:val="0"/>
                  <w:marTop w:val="0"/>
                  <w:marBottom w:val="0"/>
                  <w:divBdr>
                    <w:top w:val="none" w:sz="0" w:space="0" w:color="auto"/>
                    <w:left w:val="none" w:sz="0" w:space="0" w:color="auto"/>
                    <w:bottom w:val="none" w:sz="0" w:space="0" w:color="auto"/>
                    <w:right w:val="none" w:sz="0" w:space="0" w:color="auto"/>
                  </w:divBdr>
                </w:div>
                <w:div w:id="434448712">
                  <w:marLeft w:val="0"/>
                  <w:marRight w:val="0"/>
                  <w:marTop w:val="0"/>
                  <w:marBottom w:val="0"/>
                  <w:divBdr>
                    <w:top w:val="none" w:sz="0" w:space="0" w:color="auto"/>
                    <w:left w:val="none" w:sz="0" w:space="0" w:color="auto"/>
                    <w:bottom w:val="none" w:sz="0" w:space="0" w:color="auto"/>
                    <w:right w:val="none" w:sz="0" w:space="0" w:color="auto"/>
                  </w:divBdr>
                </w:div>
                <w:div w:id="1124930576">
                  <w:marLeft w:val="0"/>
                  <w:marRight w:val="0"/>
                  <w:marTop w:val="0"/>
                  <w:marBottom w:val="0"/>
                  <w:divBdr>
                    <w:top w:val="none" w:sz="0" w:space="0" w:color="auto"/>
                    <w:left w:val="none" w:sz="0" w:space="0" w:color="auto"/>
                    <w:bottom w:val="none" w:sz="0" w:space="0" w:color="auto"/>
                    <w:right w:val="none" w:sz="0" w:space="0" w:color="auto"/>
                  </w:divBdr>
                </w:div>
                <w:div w:id="1080449628">
                  <w:marLeft w:val="0"/>
                  <w:marRight w:val="0"/>
                  <w:marTop w:val="0"/>
                  <w:marBottom w:val="0"/>
                  <w:divBdr>
                    <w:top w:val="none" w:sz="0" w:space="0" w:color="auto"/>
                    <w:left w:val="none" w:sz="0" w:space="0" w:color="auto"/>
                    <w:bottom w:val="none" w:sz="0" w:space="0" w:color="auto"/>
                    <w:right w:val="none" w:sz="0" w:space="0" w:color="auto"/>
                  </w:divBdr>
                </w:div>
                <w:div w:id="447546972">
                  <w:marLeft w:val="0"/>
                  <w:marRight w:val="0"/>
                  <w:marTop w:val="0"/>
                  <w:marBottom w:val="0"/>
                  <w:divBdr>
                    <w:top w:val="none" w:sz="0" w:space="0" w:color="auto"/>
                    <w:left w:val="none" w:sz="0" w:space="0" w:color="auto"/>
                    <w:bottom w:val="none" w:sz="0" w:space="0" w:color="auto"/>
                    <w:right w:val="none" w:sz="0" w:space="0" w:color="auto"/>
                  </w:divBdr>
                </w:div>
                <w:div w:id="153104341">
                  <w:marLeft w:val="0"/>
                  <w:marRight w:val="0"/>
                  <w:marTop w:val="0"/>
                  <w:marBottom w:val="0"/>
                  <w:divBdr>
                    <w:top w:val="none" w:sz="0" w:space="0" w:color="auto"/>
                    <w:left w:val="none" w:sz="0" w:space="0" w:color="auto"/>
                    <w:bottom w:val="none" w:sz="0" w:space="0" w:color="auto"/>
                    <w:right w:val="none" w:sz="0" w:space="0" w:color="auto"/>
                  </w:divBdr>
                </w:div>
                <w:div w:id="65673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4630">
          <w:marLeft w:val="0"/>
          <w:marRight w:val="0"/>
          <w:marTop w:val="0"/>
          <w:marBottom w:val="0"/>
          <w:divBdr>
            <w:top w:val="none" w:sz="0" w:space="0" w:color="auto"/>
            <w:left w:val="none" w:sz="0" w:space="0" w:color="auto"/>
            <w:bottom w:val="none" w:sz="0" w:space="0" w:color="auto"/>
            <w:right w:val="none" w:sz="0" w:space="0" w:color="auto"/>
          </w:divBdr>
          <w:divsChild>
            <w:div w:id="166023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2318">
      <w:bodyDiv w:val="1"/>
      <w:marLeft w:val="0"/>
      <w:marRight w:val="0"/>
      <w:marTop w:val="0"/>
      <w:marBottom w:val="0"/>
      <w:divBdr>
        <w:top w:val="none" w:sz="0" w:space="0" w:color="auto"/>
        <w:left w:val="none" w:sz="0" w:space="0" w:color="auto"/>
        <w:bottom w:val="none" w:sz="0" w:space="0" w:color="auto"/>
        <w:right w:val="none" w:sz="0" w:space="0" w:color="auto"/>
      </w:divBdr>
      <w:divsChild>
        <w:div w:id="624972341">
          <w:marLeft w:val="0"/>
          <w:marRight w:val="0"/>
          <w:marTop w:val="0"/>
          <w:marBottom w:val="0"/>
          <w:divBdr>
            <w:top w:val="none" w:sz="0" w:space="0" w:color="auto"/>
            <w:left w:val="none" w:sz="0" w:space="0" w:color="auto"/>
            <w:bottom w:val="none" w:sz="0" w:space="0" w:color="auto"/>
            <w:right w:val="none" w:sz="0" w:space="0" w:color="auto"/>
          </w:divBdr>
        </w:div>
        <w:div w:id="1392844538">
          <w:marLeft w:val="0"/>
          <w:marRight w:val="0"/>
          <w:marTop w:val="0"/>
          <w:marBottom w:val="0"/>
          <w:divBdr>
            <w:top w:val="none" w:sz="0" w:space="0" w:color="auto"/>
            <w:left w:val="none" w:sz="0" w:space="0" w:color="auto"/>
            <w:bottom w:val="none" w:sz="0" w:space="0" w:color="auto"/>
            <w:right w:val="none" w:sz="0" w:space="0" w:color="auto"/>
          </w:divBdr>
        </w:div>
        <w:div w:id="18242134">
          <w:marLeft w:val="0"/>
          <w:marRight w:val="0"/>
          <w:marTop w:val="0"/>
          <w:marBottom w:val="0"/>
          <w:divBdr>
            <w:top w:val="none" w:sz="0" w:space="0" w:color="auto"/>
            <w:left w:val="none" w:sz="0" w:space="0" w:color="auto"/>
            <w:bottom w:val="none" w:sz="0" w:space="0" w:color="auto"/>
            <w:right w:val="none" w:sz="0" w:space="0" w:color="auto"/>
          </w:divBdr>
        </w:div>
        <w:div w:id="882248049">
          <w:marLeft w:val="0"/>
          <w:marRight w:val="0"/>
          <w:marTop w:val="0"/>
          <w:marBottom w:val="0"/>
          <w:divBdr>
            <w:top w:val="none" w:sz="0" w:space="0" w:color="auto"/>
            <w:left w:val="none" w:sz="0" w:space="0" w:color="auto"/>
            <w:bottom w:val="none" w:sz="0" w:space="0" w:color="auto"/>
            <w:right w:val="none" w:sz="0" w:space="0" w:color="auto"/>
          </w:divBdr>
        </w:div>
        <w:div w:id="1293974895">
          <w:marLeft w:val="0"/>
          <w:marRight w:val="0"/>
          <w:marTop w:val="0"/>
          <w:marBottom w:val="0"/>
          <w:divBdr>
            <w:top w:val="none" w:sz="0" w:space="0" w:color="auto"/>
            <w:left w:val="none" w:sz="0" w:space="0" w:color="auto"/>
            <w:bottom w:val="none" w:sz="0" w:space="0" w:color="auto"/>
            <w:right w:val="none" w:sz="0" w:space="0" w:color="auto"/>
          </w:divBdr>
        </w:div>
        <w:div w:id="1047752926">
          <w:marLeft w:val="0"/>
          <w:marRight w:val="0"/>
          <w:marTop w:val="0"/>
          <w:marBottom w:val="0"/>
          <w:divBdr>
            <w:top w:val="none" w:sz="0" w:space="0" w:color="auto"/>
            <w:left w:val="none" w:sz="0" w:space="0" w:color="auto"/>
            <w:bottom w:val="none" w:sz="0" w:space="0" w:color="auto"/>
            <w:right w:val="none" w:sz="0" w:space="0" w:color="auto"/>
          </w:divBdr>
        </w:div>
        <w:div w:id="361513027">
          <w:marLeft w:val="0"/>
          <w:marRight w:val="0"/>
          <w:marTop w:val="0"/>
          <w:marBottom w:val="0"/>
          <w:divBdr>
            <w:top w:val="none" w:sz="0" w:space="0" w:color="auto"/>
            <w:left w:val="none" w:sz="0" w:space="0" w:color="auto"/>
            <w:bottom w:val="none" w:sz="0" w:space="0" w:color="auto"/>
            <w:right w:val="none" w:sz="0" w:space="0" w:color="auto"/>
          </w:divBdr>
        </w:div>
        <w:div w:id="1863276908">
          <w:marLeft w:val="0"/>
          <w:marRight w:val="0"/>
          <w:marTop w:val="0"/>
          <w:marBottom w:val="0"/>
          <w:divBdr>
            <w:top w:val="none" w:sz="0" w:space="0" w:color="auto"/>
            <w:left w:val="none" w:sz="0" w:space="0" w:color="auto"/>
            <w:bottom w:val="none" w:sz="0" w:space="0" w:color="auto"/>
            <w:right w:val="none" w:sz="0" w:space="0" w:color="auto"/>
          </w:divBdr>
        </w:div>
        <w:div w:id="797333374">
          <w:marLeft w:val="0"/>
          <w:marRight w:val="0"/>
          <w:marTop w:val="0"/>
          <w:marBottom w:val="0"/>
          <w:divBdr>
            <w:top w:val="none" w:sz="0" w:space="0" w:color="auto"/>
            <w:left w:val="none" w:sz="0" w:space="0" w:color="auto"/>
            <w:bottom w:val="none" w:sz="0" w:space="0" w:color="auto"/>
            <w:right w:val="none" w:sz="0" w:space="0" w:color="auto"/>
          </w:divBdr>
        </w:div>
        <w:div w:id="377976292">
          <w:marLeft w:val="0"/>
          <w:marRight w:val="0"/>
          <w:marTop w:val="0"/>
          <w:marBottom w:val="0"/>
          <w:divBdr>
            <w:top w:val="none" w:sz="0" w:space="0" w:color="auto"/>
            <w:left w:val="none" w:sz="0" w:space="0" w:color="auto"/>
            <w:bottom w:val="none" w:sz="0" w:space="0" w:color="auto"/>
            <w:right w:val="none" w:sz="0" w:space="0" w:color="auto"/>
          </w:divBdr>
        </w:div>
        <w:div w:id="1268150260">
          <w:marLeft w:val="0"/>
          <w:marRight w:val="0"/>
          <w:marTop w:val="0"/>
          <w:marBottom w:val="0"/>
          <w:divBdr>
            <w:top w:val="none" w:sz="0" w:space="0" w:color="auto"/>
            <w:left w:val="none" w:sz="0" w:space="0" w:color="auto"/>
            <w:bottom w:val="none" w:sz="0" w:space="0" w:color="auto"/>
            <w:right w:val="none" w:sz="0" w:space="0" w:color="auto"/>
          </w:divBdr>
        </w:div>
        <w:div w:id="174661778">
          <w:marLeft w:val="0"/>
          <w:marRight w:val="0"/>
          <w:marTop w:val="0"/>
          <w:marBottom w:val="0"/>
          <w:divBdr>
            <w:top w:val="none" w:sz="0" w:space="0" w:color="auto"/>
            <w:left w:val="none" w:sz="0" w:space="0" w:color="auto"/>
            <w:bottom w:val="none" w:sz="0" w:space="0" w:color="auto"/>
            <w:right w:val="none" w:sz="0" w:space="0" w:color="auto"/>
          </w:divBdr>
        </w:div>
        <w:div w:id="297734026">
          <w:marLeft w:val="0"/>
          <w:marRight w:val="0"/>
          <w:marTop w:val="0"/>
          <w:marBottom w:val="0"/>
          <w:divBdr>
            <w:top w:val="none" w:sz="0" w:space="0" w:color="auto"/>
            <w:left w:val="none" w:sz="0" w:space="0" w:color="auto"/>
            <w:bottom w:val="none" w:sz="0" w:space="0" w:color="auto"/>
            <w:right w:val="none" w:sz="0" w:space="0" w:color="auto"/>
          </w:divBdr>
        </w:div>
        <w:div w:id="925572005">
          <w:marLeft w:val="0"/>
          <w:marRight w:val="0"/>
          <w:marTop w:val="0"/>
          <w:marBottom w:val="0"/>
          <w:divBdr>
            <w:top w:val="none" w:sz="0" w:space="0" w:color="auto"/>
            <w:left w:val="none" w:sz="0" w:space="0" w:color="auto"/>
            <w:bottom w:val="none" w:sz="0" w:space="0" w:color="auto"/>
            <w:right w:val="none" w:sz="0" w:space="0" w:color="auto"/>
          </w:divBdr>
        </w:div>
        <w:div w:id="132331636">
          <w:marLeft w:val="0"/>
          <w:marRight w:val="0"/>
          <w:marTop w:val="0"/>
          <w:marBottom w:val="0"/>
          <w:divBdr>
            <w:top w:val="none" w:sz="0" w:space="0" w:color="auto"/>
            <w:left w:val="none" w:sz="0" w:space="0" w:color="auto"/>
            <w:bottom w:val="none" w:sz="0" w:space="0" w:color="auto"/>
            <w:right w:val="none" w:sz="0" w:space="0" w:color="auto"/>
          </w:divBdr>
        </w:div>
        <w:div w:id="1202132917">
          <w:marLeft w:val="0"/>
          <w:marRight w:val="0"/>
          <w:marTop w:val="0"/>
          <w:marBottom w:val="0"/>
          <w:divBdr>
            <w:top w:val="none" w:sz="0" w:space="0" w:color="auto"/>
            <w:left w:val="none" w:sz="0" w:space="0" w:color="auto"/>
            <w:bottom w:val="none" w:sz="0" w:space="0" w:color="auto"/>
            <w:right w:val="none" w:sz="0" w:space="0" w:color="auto"/>
          </w:divBdr>
        </w:div>
        <w:div w:id="271591297">
          <w:marLeft w:val="0"/>
          <w:marRight w:val="0"/>
          <w:marTop w:val="0"/>
          <w:marBottom w:val="0"/>
          <w:divBdr>
            <w:top w:val="none" w:sz="0" w:space="0" w:color="auto"/>
            <w:left w:val="none" w:sz="0" w:space="0" w:color="auto"/>
            <w:bottom w:val="none" w:sz="0" w:space="0" w:color="auto"/>
            <w:right w:val="none" w:sz="0" w:space="0" w:color="auto"/>
          </w:divBdr>
        </w:div>
        <w:div w:id="273634868">
          <w:marLeft w:val="0"/>
          <w:marRight w:val="0"/>
          <w:marTop w:val="0"/>
          <w:marBottom w:val="0"/>
          <w:divBdr>
            <w:top w:val="none" w:sz="0" w:space="0" w:color="auto"/>
            <w:left w:val="none" w:sz="0" w:space="0" w:color="auto"/>
            <w:bottom w:val="none" w:sz="0" w:space="0" w:color="auto"/>
            <w:right w:val="none" w:sz="0" w:space="0" w:color="auto"/>
          </w:divBdr>
        </w:div>
        <w:div w:id="696271795">
          <w:marLeft w:val="0"/>
          <w:marRight w:val="0"/>
          <w:marTop w:val="0"/>
          <w:marBottom w:val="0"/>
          <w:divBdr>
            <w:top w:val="none" w:sz="0" w:space="0" w:color="auto"/>
            <w:left w:val="none" w:sz="0" w:space="0" w:color="auto"/>
            <w:bottom w:val="none" w:sz="0" w:space="0" w:color="auto"/>
            <w:right w:val="none" w:sz="0" w:space="0" w:color="auto"/>
          </w:divBdr>
        </w:div>
        <w:div w:id="962689514">
          <w:marLeft w:val="0"/>
          <w:marRight w:val="0"/>
          <w:marTop w:val="0"/>
          <w:marBottom w:val="0"/>
          <w:divBdr>
            <w:top w:val="none" w:sz="0" w:space="0" w:color="auto"/>
            <w:left w:val="none" w:sz="0" w:space="0" w:color="auto"/>
            <w:bottom w:val="none" w:sz="0" w:space="0" w:color="auto"/>
            <w:right w:val="none" w:sz="0" w:space="0" w:color="auto"/>
          </w:divBdr>
        </w:div>
        <w:div w:id="796601866">
          <w:marLeft w:val="0"/>
          <w:marRight w:val="0"/>
          <w:marTop w:val="0"/>
          <w:marBottom w:val="0"/>
          <w:divBdr>
            <w:top w:val="none" w:sz="0" w:space="0" w:color="auto"/>
            <w:left w:val="none" w:sz="0" w:space="0" w:color="auto"/>
            <w:bottom w:val="none" w:sz="0" w:space="0" w:color="auto"/>
            <w:right w:val="none" w:sz="0" w:space="0" w:color="auto"/>
          </w:divBdr>
        </w:div>
        <w:div w:id="1408453445">
          <w:marLeft w:val="0"/>
          <w:marRight w:val="0"/>
          <w:marTop w:val="0"/>
          <w:marBottom w:val="0"/>
          <w:divBdr>
            <w:top w:val="none" w:sz="0" w:space="0" w:color="auto"/>
            <w:left w:val="none" w:sz="0" w:space="0" w:color="auto"/>
            <w:bottom w:val="none" w:sz="0" w:space="0" w:color="auto"/>
            <w:right w:val="none" w:sz="0" w:space="0" w:color="auto"/>
          </w:divBdr>
        </w:div>
        <w:div w:id="1090270033">
          <w:marLeft w:val="0"/>
          <w:marRight w:val="0"/>
          <w:marTop w:val="0"/>
          <w:marBottom w:val="0"/>
          <w:divBdr>
            <w:top w:val="none" w:sz="0" w:space="0" w:color="auto"/>
            <w:left w:val="none" w:sz="0" w:space="0" w:color="auto"/>
            <w:bottom w:val="none" w:sz="0" w:space="0" w:color="auto"/>
            <w:right w:val="none" w:sz="0" w:space="0" w:color="auto"/>
          </w:divBdr>
        </w:div>
        <w:div w:id="884216537">
          <w:marLeft w:val="0"/>
          <w:marRight w:val="0"/>
          <w:marTop w:val="0"/>
          <w:marBottom w:val="0"/>
          <w:divBdr>
            <w:top w:val="none" w:sz="0" w:space="0" w:color="auto"/>
            <w:left w:val="none" w:sz="0" w:space="0" w:color="auto"/>
            <w:bottom w:val="none" w:sz="0" w:space="0" w:color="auto"/>
            <w:right w:val="none" w:sz="0" w:space="0" w:color="auto"/>
          </w:divBdr>
        </w:div>
        <w:div w:id="364019081">
          <w:marLeft w:val="0"/>
          <w:marRight w:val="0"/>
          <w:marTop w:val="0"/>
          <w:marBottom w:val="0"/>
          <w:divBdr>
            <w:top w:val="none" w:sz="0" w:space="0" w:color="auto"/>
            <w:left w:val="none" w:sz="0" w:space="0" w:color="auto"/>
            <w:bottom w:val="none" w:sz="0" w:space="0" w:color="auto"/>
            <w:right w:val="none" w:sz="0" w:space="0" w:color="auto"/>
          </w:divBdr>
        </w:div>
        <w:div w:id="195045865">
          <w:marLeft w:val="0"/>
          <w:marRight w:val="0"/>
          <w:marTop w:val="0"/>
          <w:marBottom w:val="0"/>
          <w:divBdr>
            <w:top w:val="none" w:sz="0" w:space="0" w:color="auto"/>
            <w:left w:val="none" w:sz="0" w:space="0" w:color="auto"/>
            <w:bottom w:val="none" w:sz="0" w:space="0" w:color="auto"/>
            <w:right w:val="none" w:sz="0" w:space="0" w:color="auto"/>
          </w:divBdr>
        </w:div>
        <w:div w:id="1828858331">
          <w:marLeft w:val="0"/>
          <w:marRight w:val="0"/>
          <w:marTop w:val="0"/>
          <w:marBottom w:val="0"/>
          <w:divBdr>
            <w:top w:val="none" w:sz="0" w:space="0" w:color="auto"/>
            <w:left w:val="none" w:sz="0" w:space="0" w:color="auto"/>
            <w:bottom w:val="none" w:sz="0" w:space="0" w:color="auto"/>
            <w:right w:val="none" w:sz="0" w:space="0" w:color="auto"/>
          </w:divBdr>
        </w:div>
        <w:div w:id="1112021045">
          <w:marLeft w:val="0"/>
          <w:marRight w:val="0"/>
          <w:marTop w:val="0"/>
          <w:marBottom w:val="0"/>
          <w:divBdr>
            <w:top w:val="none" w:sz="0" w:space="0" w:color="auto"/>
            <w:left w:val="none" w:sz="0" w:space="0" w:color="auto"/>
            <w:bottom w:val="none" w:sz="0" w:space="0" w:color="auto"/>
            <w:right w:val="none" w:sz="0" w:space="0" w:color="auto"/>
          </w:divBdr>
        </w:div>
        <w:div w:id="1212880571">
          <w:marLeft w:val="0"/>
          <w:marRight w:val="0"/>
          <w:marTop w:val="0"/>
          <w:marBottom w:val="0"/>
          <w:divBdr>
            <w:top w:val="none" w:sz="0" w:space="0" w:color="auto"/>
            <w:left w:val="none" w:sz="0" w:space="0" w:color="auto"/>
            <w:bottom w:val="none" w:sz="0" w:space="0" w:color="auto"/>
            <w:right w:val="none" w:sz="0" w:space="0" w:color="auto"/>
          </w:divBdr>
        </w:div>
        <w:div w:id="109445649">
          <w:marLeft w:val="0"/>
          <w:marRight w:val="0"/>
          <w:marTop w:val="0"/>
          <w:marBottom w:val="0"/>
          <w:divBdr>
            <w:top w:val="none" w:sz="0" w:space="0" w:color="auto"/>
            <w:left w:val="none" w:sz="0" w:space="0" w:color="auto"/>
            <w:bottom w:val="none" w:sz="0" w:space="0" w:color="auto"/>
            <w:right w:val="none" w:sz="0" w:space="0" w:color="auto"/>
          </w:divBdr>
        </w:div>
        <w:div w:id="1573732437">
          <w:marLeft w:val="0"/>
          <w:marRight w:val="0"/>
          <w:marTop w:val="0"/>
          <w:marBottom w:val="0"/>
          <w:divBdr>
            <w:top w:val="none" w:sz="0" w:space="0" w:color="auto"/>
            <w:left w:val="none" w:sz="0" w:space="0" w:color="auto"/>
            <w:bottom w:val="none" w:sz="0" w:space="0" w:color="auto"/>
            <w:right w:val="none" w:sz="0" w:space="0" w:color="auto"/>
          </w:divBdr>
        </w:div>
        <w:div w:id="529992142">
          <w:marLeft w:val="0"/>
          <w:marRight w:val="0"/>
          <w:marTop w:val="0"/>
          <w:marBottom w:val="0"/>
          <w:divBdr>
            <w:top w:val="none" w:sz="0" w:space="0" w:color="auto"/>
            <w:left w:val="none" w:sz="0" w:space="0" w:color="auto"/>
            <w:bottom w:val="none" w:sz="0" w:space="0" w:color="auto"/>
            <w:right w:val="none" w:sz="0" w:space="0" w:color="auto"/>
          </w:divBdr>
        </w:div>
        <w:div w:id="617882709">
          <w:marLeft w:val="0"/>
          <w:marRight w:val="0"/>
          <w:marTop w:val="0"/>
          <w:marBottom w:val="0"/>
          <w:divBdr>
            <w:top w:val="none" w:sz="0" w:space="0" w:color="auto"/>
            <w:left w:val="none" w:sz="0" w:space="0" w:color="auto"/>
            <w:bottom w:val="none" w:sz="0" w:space="0" w:color="auto"/>
            <w:right w:val="none" w:sz="0" w:space="0" w:color="auto"/>
          </w:divBdr>
        </w:div>
        <w:div w:id="1927229298">
          <w:marLeft w:val="0"/>
          <w:marRight w:val="0"/>
          <w:marTop w:val="0"/>
          <w:marBottom w:val="0"/>
          <w:divBdr>
            <w:top w:val="none" w:sz="0" w:space="0" w:color="auto"/>
            <w:left w:val="none" w:sz="0" w:space="0" w:color="auto"/>
            <w:bottom w:val="none" w:sz="0" w:space="0" w:color="auto"/>
            <w:right w:val="none" w:sz="0" w:space="0" w:color="auto"/>
          </w:divBdr>
        </w:div>
        <w:div w:id="1159228584">
          <w:marLeft w:val="0"/>
          <w:marRight w:val="0"/>
          <w:marTop w:val="0"/>
          <w:marBottom w:val="0"/>
          <w:divBdr>
            <w:top w:val="none" w:sz="0" w:space="0" w:color="auto"/>
            <w:left w:val="none" w:sz="0" w:space="0" w:color="auto"/>
            <w:bottom w:val="none" w:sz="0" w:space="0" w:color="auto"/>
            <w:right w:val="none" w:sz="0" w:space="0" w:color="auto"/>
          </w:divBdr>
        </w:div>
        <w:div w:id="118845615">
          <w:marLeft w:val="0"/>
          <w:marRight w:val="0"/>
          <w:marTop w:val="0"/>
          <w:marBottom w:val="0"/>
          <w:divBdr>
            <w:top w:val="none" w:sz="0" w:space="0" w:color="auto"/>
            <w:left w:val="none" w:sz="0" w:space="0" w:color="auto"/>
            <w:bottom w:val="none" w:sz="0" w:space="0" w:color="auto"/>
            <w:right w:val="none" w:sz="0" w:space="0" w:color="auto"/>
          </w:divBdr>
        </w:div>
        <w:div w:id="163783568">
          <w:marLeft w:val="0"/>
          <w:marRight w:val="0"/>
          <w:marTop w:val="0"/>
          <w:marBottom w:val="0"/>
          <w:divBdr>
            <w:top w:val="none" w:sz="0" w:space="0" w:color="auto"/>
            <w:left w:val="none" w:sz="0" w:space="0" w:color="auto"/>
            <w:bottom w:val="none" w:sz="0" w:space="0" w:color="auto"/>
            <w:right w:val="none" w:sz="0" w:space="0" w:color="auto"/>
          </w:divBdr>
        </w:div>
        <w:div w:id="1282228438">
          <w:marLeft w:val="0"/>
          <w:marRight w:val="0"/>
          <w:marTop w:val="0"/>
          <w:marBottom w:val="0"/>
          <w:divBdr>
            <w:top w:val="none" w:sz="0" w:space="0" w:color="auto"/>
            <w:left w:val="none" w:sz="0" w:space="0" w:color="auto"/>
            <w:bottom w:val="none" w:sz="0" w:space="0" w:color="auto"/>
            <w:right w:val="none" w:sz="0" w:space="0" w:color="auto"/>
          </w:divBdr>
        </w:div>
        <w:div w:id="2146191872">
          <w:marLeft w:val="0"/>
          <w:marRight w:val="0"/>
          <w:marTop w:val="0"/>
          <w:marBottom w:val="0"/>
          <w:divBdr>
            <w:top w:val="none" w:sz="0" w:space="0" w:color="auto"/>
            <w:left w:val="none" w:sz="0" w:space="0" w:color="auto"/>
            <w:bottom w:val="none" w:sz="0" w:space="0" w:color="auto"/>
            <w:right w:val="none" w:sz="0" w:space="0" w:color="auto"/>
          </w:divBdr>
        </w:div>
        <w:div w:id="1911038119">
          <w:marLeft w:val="0"/>
          <w:marRight w:val="0"/>
          <w:marTop w:val="0"/>
          <w:marBottom w:val="0"/>
          <w:divBdr>
            <w:top w:val="none" w:sz="0" w:space="0" w:color="auto"/>
            <w:left w:val="none" w:sz="0" w:space="0" w:color="auto"/>
            <w:bottom w:val="none" w:sz="0" w:space="0" w:color="auto"/>
            <w:right w:val="none" w:sz="0" w:space="0" w:color="auto"/>
          </w:divBdr>
        </w:div>
        <w:div w:id="795952770">
          <w:marLeft w:val="0"/>
          <w:marRight w:val="0"/>
          <w:marTop w:val="0"/>
          <w:marBottom w:val="0"/>
          <w:divBdr>
            <w:top w:val="none" w:sz="0" w:space="0" w:color="auto"/>
            <w:left w:val="none" w:sz="0" w:space="0" w:color="auto"/>
            <w:bottom w:val="none" w:sz="0" w:space="0" w:color="auto"/>
            <w:right w:val="none" w:sz="0" w:space="0" w:color="auto"/>
          </w:divBdr>
        </w:div>
        <w:div w:id="188882824">
          <w:marLeft w:val="0"/>
          <w:marRight w:val="0"/>
          <w:marTop w:val="0"/>
          <w:marBottom w:val="0"/>
          <w:divBdr>
            <w:top w:val="none" w:sz="0" w:space="0" w:color="auto"/>
            <w:left w:val="none" w:sz="0" w:space="0" w:color="auto"/>
            <w:bottom w:val="none" w:sz="0" w:space="0" w:color="auto"/>
            <w:right w:val="none" w:sz="0" w:space="0" w:color="auto"/>
          </w:divBdr>
        </w:div>
        <w:div w:id="1065832700">
          <w:marLeft w:val="0"/>
          <w:marRight w:val="0"/>
          <w:marTop w:val="0"/>
          <w:marBottom w:val="0"/>
          <w:divBdr>
            <w:top w:val="none" w:sz="0" w:space="0" w:color="auto"/>
            <w:left w:val="none" w:sz="0" w:space="0" w:color="auto"/>
            <w:bottom w:val="none" w:sz="0" w:space="0" w:color="auto"/>
            <w:right w:val="none" w:sz="0" w:space="0" w:color="auto"/>
          </w:divBdr>
        </w:div>
        <w:div w:id="10568888">
          <w:marLeft w:val="0"/>
          <w:marRight w:val="0"/>
          <w:marTop w:val="0"/>
          <w:marBottom w:val="0"/>
          <w:divBdr>
            <w:top w:val="none" w:sz="0" w:space="0" w:color="auto"/>
            <w:left w:val="none" w:sz="0" w:space="0" w:color="auto"/>
            <w:bottom w:val="none" w:sz="0" w:space="0" w:color="auto"/>
            <w:right w:val="none" w:sz="0" w:space="0" w:color="auto"/>
          </w:divBdr>
        </w:div>
        <w:div w:id="1485006671">
          <w:marLeft w:val="0"/>
          <w:marRight w:val="0"/>
          <w:marTop w:val="0"/>
          <w:marBottom w:val="0"/>
          <w:divBdr>
            <w:top w:val="none" w:sz="0" w:space="0" w:color="auto"/>
            <w:left w:val="none" w:sz="0" w:space="0" w:color="auto"/>
            <w:bottom w:val="none" w:sz="0" w:space="0" w:color="auto"/>
            <w:right w:val="none" w:sz="0" w:space="0" w:color="auto"/>
          </w:divBdr>
        </w:div>
        <w:div w:id="2018578312">
          <w:marLeft w:val="0"/>
          <w:marRight w:val="0"/>
          <w:marTop w:val="0"/>
          <w:marBottom w:val="0"/>
          <w:divBdr>
            <w:top w:val="none" w:sz="0" w:space="0" w:color="auto"/>
            <w:left w:val="none" w:sz="0" w:space="0" w:color="auto"/>
            <w:bottom w:val="none" w:sz="0" w:space="0" w:color="auto"/>
            <w:right w:val="none" w:sz="0" w:space="0" w:color="auto"/>
          </w:divBdr>
        </w:div>
        <w:div w:id="1433555096">
          <w:marLeft w:val="0"/>
          <w:marRight w:val="0"/>
          <w:marTop w:val="0"/>
          <w:marBottom w:val="0"/>
          <w:divBdr>
            <w:top w:val="none" w:sz="0" w:space="0" w:color="auto"/>
            <w:left w:val="none" w:sz="0" w:space="0" w:color="auto"/>
            <w:bottom w:val="none" w:sz="0" w:space="0" w:color="auto"/>
            <w:right w:val="none" w:sz="0" w:space="0" w:color="auto"/>
          </w:divBdr>
        </w:div>
        <w:div w:id="43414459">
          <w:marLeft w:val="0"/>
          <w:marRight w:val="0"/>
          <w:marTop w:val="0"/>
          <w:marBottom w:val="0"/>
          <w:divBdr>
            <w:top w:val="none" w:sz="0" w:space="0" w:color="auto"/>
            <w:left w:val="none" w:sz="0" w:space="0" w:color="auto"/>
            <w:bottom w:val="none" w:sz="0" w:space="0" w:color="auto"/>
            <w:right w:val="none" w:sz="0" w:space="0" w:color="auto"/>
          </w:divBdr>
        </w:div>
        <w:div w:id="2067758614">
          <w:marLeft w:val="0"/>
          <w:marRight w:val="0"/>
          <w:marTop w:val="0"/>
          <w:marBottom w:val="0"/>
          <w:divBdr>
            <w:top w:val="none" w:sz="0" w:space="0" w:color="auto"/>
            <w:left w:val="none" w:sz="0" w:space="0" w:color="auto"/>
            <w:bottom w:val="none" w:sz="0" w:space="0" w:color="auto"/>
            <w:right w:val="none" w:sz="0" w:space="0" w:color="auto"/>
          </w:divBdr>
        </w:div>
        <w:div w:id="1108813402">
          <w:marLeft w:val="0"/>
          <w:marRight w:val="0"/>
          <w:marTop w:val="0"/>
          <w:marBottom w:val="0"/>
          <w:divBdr>
            <w:top w:val="none" w:sz="0" w:space="0" w:color="auto"/>
            <w:left w:val="none" w:sz="0" w:space="0" w:color="auto"/>
            <w:bottom w:val="none" w:sz="0" w:space="0" w:color="auto"/>
            <w:right w:val="none" w:sz="0" w:space="0" w:color="auto"/>
          </w:divBdr>
        </w:div>
        <w:div w:id="1744372656">
          <w:marLeft w:val="0"/>
          <w:marRight w:val="0"/>
          <w:marTop w:val="0"/>
          <w:marBottom w:val="0"/>
          <w:divBdr>
            <w:top w:val="none" w:sz="0" w:space="0" w:color="auto"/>
            <w:left w:val="none" w:sz="0" w:space="0" w:color="auto"/>
            <w:bottom w:val="none" w:sz="0" w:space="0" w:color="auto"/>
            <w:right w:val="none" w:sz="0" w:space="0" w:color="auto"/>
          </w:divBdr>
        </w:div>
        <w:div w:id="2055306665">
          <w:marLeft w:val="0"/>
          <w:marRight w:val="0"/>
          <w:marTop w:val="0"/>
          <w:marBottom w:val="0"/>
          <w:divBdr>
            <w:top w:val="none" w:sz="0" w:space="0" w:color="auto"/>
            <w:left w:val="none" w:sz="0" w:space="0" w:color="auto"/>
            <w:bottom w:val="none" w:sz="0" w:space="0" w:color="auto"/>
            <w:right w:val="none" w:sz="0" w:space="0" w:color="auto"/>
          </w:divBdr>
        </w:div>
        <w:div w:id="1456558845">
          <w:marLeft w:val="0"/>
          <w:marRight w:val="0"/>
          <w:marTop w:val="0"/>
          <w:marBottom w:val="0"/>
          <w:divBdr>
            <w:top w:val="none" w:sz="0" w:space="0" w:color="auto"/>
            <w:left w:val="none" w:sz="0" w:space="0" w:color="auto"/>
            <w:bottom w:val="none" w:sz="0" w:space="0" w:color="auto"/>
            <w:right w:val="none" w:sz="0" w:space="0" w:color="auto"/>
          </w:divBdr>
        </w:div>
        <w:div w:id="1130517024">
          <w:marLeft w:val="0"/>
          <w:marRight w:val="0"/>
          <w:marTop w:val="0"/>
          <w:marBottom w:val="0"/>
          <w:divBdr>
            <w:top w:val="none" w:sz="0" w:space="0" w:color="auto"/>
            <w:left w:val="none" w:sz="0" w:space="0" w:color="auto"/>
            <w:bottom w:val="none" w:sz="0" w:space="0" w:color="auto"/>
            <w:right w:val="none" w:sz="0" w:space="0" w:color="auto"/>
          </w:divBdr>
        </w:div>
        <w:div w:id="1078600501">
          <w:marLeft w:val="0"/>
          <w:marRight w:val="0"/>
          <w:marTop w:val="0"/>
          <w:marBottom w:val="0"/>
          <w:divBdr>
            <w:top w:val="none" w:sz="0" w:space="0" w:color="auto"/>
            <w:left w:val="none" w:sz="0" w:space="0" w:color="auto"/>
            <w:bottom w:val="none" w:sz="0" w:space="0" w:color="auto"/>
            <w:right w:val="none" w:sz="0" w:space="0" w:color="auto"/>
          </w:divBdr>
        </w:div>
        <w:div w:id="786658616">
          <w:marLeft w:val="0"/>
          <w:marRight w:val="0"/>
          <w:marTop w:val="0"/>
          <w:marBottom w:val="0"/>
          <w:divBdr>
            <w:top w:val="none" w:sz="0" w:space="0" w:color="auto"/>
            <w:left w:val="none" w:sz="0" w:space="0" w:color="auto"/>
            <w:bottom w:val="none" w:sz="0" w:space="0" w:color="auto"/>
            <w:right w:val="none" w:sz="0" w:space="0" w:color="auto"/>
          </w:divBdr>
        </w:div>
        <w:div w:id="385616236">
          <w:marLeft w:val="0"/>
          <w:marRight w:val="0"/>
          <w:marTop w:val="0"/>
          <w:marBottom w:val="0"/>
          <w:divBdr>
            <w:top w:val="none" w:sz="0" w:space="0" w:color="auto"/>
            <w:left w:val="none" w:sz="0" w:space="0" w:color="auto"/>
            <w:bottom w:val="none" w:sz="0" w:space="0" w:color="auto"/>
            <w:right w:val="none" w:sz="0" w:space="0" w:color="auto"/>
          </w:divBdr>
        </w:div>
        <w:div w:id="2108034800">
          <w:marLeft w:val="0"/>
          <w:marRight w:val="0"/>
          <w:marTop w:val="0"/>
          <w:marBottom w:val="0"/>
          <w:divBdr>
            <w:top w:val="none" w:sz="0" w:space="0" w:color="auto"/>
            <w:left w:val="none" w:sz="0" w:space="0" w:color="auto"/>
            <w:bottom w:val="none" w:sz="0" w:space="0" w:color="auto"/>
            <w:right w:val="none" w:sz="0" w:space="0" w:color="auto"/>
          </w:divBdr>
        </w:div>
        <w:div w:id="476185342">
          <w:marLeft w:val="0"/>
          <w:marRight w:val="0"/>
          <w:marTop w:val="0"/>
          <w:marBottom w:val="0"/>
          <w:divBdr>
            <w:top w:val="none" w:sz="0" w:space="0" w:color="auto"/>
            <w:left w:val="none" w:sz="0" w:space="0" w:color="auto"/>
            <w:bottom w:val="none" w:sz="0" w:space="0" w:color="auto"/>
            <w:right w:val="none" w:sz="0" w:space="0" w:color="auto"/>
          </w:divBdr>
        </w:div>
        <w:div w:id="1187328717">
          <w:marLeft w:val="0"/>
          <w:marRight w:val="0"/>
          <w:marTop w:val="0"/>
          <w:marBottom w:val="0"/>
          <w:divBdr>
            <w:top w:val="none" w:sz="0" w:space="0" w:color="auto"/>
            <w:left w:val="none" w:sz="0" w:space="0" w:color="auto"/>
            <w:bottom w:val="none" w:sz="0" w:space="0" w:color="auto"/>
            <w:right w:val="none" w:sz="0" w:space="0" w:color="auto"/>
          </w:divBdr>
        </w:div>
        <w:div w:id="100225464">
          <w:marLeft w:val="0"/>
          <w:marRight w:val="0"/>
          <w:marTop w:val="0"/>
          <w:marBottom w:val="0"/>
          <w:divBdr>
            <w:top w:val="none" w:sz="0" w:space="0" w:color="auto"/>
            <w:left w:val="none" w:sz="0" w:space="0" w:color="auto"/>
            <w:bottom w:val="none" w:sz="0" w:space="0" w:color="auto"/>
            <w:right w:val="none" w:sz="0" w:space="0" w:color="auto"/>
          </w:divBdr>
        </w:div>
        <w:div w:id="583538697">
          <w:marLeft w:val="0"/>
          <w:marRight w:val="0"/>
          <w:marTop w:val="0"/>
          <w:marBottom w:val="0"/>
          <w:divBdr>
            <w:top w:val="none" w:sz="0" w:space="0" w:color="auto"/>
            <w:left w:val="none" w:sz="0" w:space="0" w:color="auto"/>
            <w:bottom w:val="none" w:sz="0" w:space="0" w:color="auto"/>
            <w:right w:val="none" w:sz="0" w:space="0" w:color="auto"/>
          </w:divBdr>
        </w:div>
        <w:div w:id="453325744">
          <w:marLeft w:val="0"/>
          <w:marRight w:val="0"/>
          <w:marTop w:val="0"/>
          <w:marBottom w:val="0"/>
          <w:divBdr>
            <w:top w:val="none" w:sz="0" w:space="0" w:color="auto"/>
            <w:left w:val="none" w:sz="0" w:space="0" w:color="auto"/>
            <w:bottom w:val="none" w:sz="0" w:space="0" w:color="auto"/>
            <w:right w:val="none" w:sz="0" w:space="0" w:color="auto"/>
          </w:divBdr>
        </w:div>
        <w:div w:id="20018707">
          <w:marLeft w:val="0"/>
          <w:marRight w:val="0"/>
          <w:marTop w:val="0"/>
          <w:marBottom w:val="0"/>
          <w:divBdr>
            <w:top w:val="none" w:sz="0" w:space="0" w:color="auto"/>
            <w:left w:val="none" w:sz="0" w:space="0" w:color="auto"/>
            <w:bottom w:val="none" w:sz="0" w:space="0" w:color="auto"/>
            <w:right w:val="none" w:sz="0" w:space="0" w:color="auto"/>
          </w:divBdr>
        </w:div>
        <w:div w:id="1452936009">
          <w:marLeft w:val="0"/>
          <w:marRight w:val="0"/>
          <w:marTop w:val="0"/>
          <w:marBottom w:val="0"/>
          <w:divBdr>
            <w:top w:val="none" w:sz="0" w:space="0" w:color="auto"/>
            <w:left w:val="none" w:sz="0" w:space="0" w:color="auto"/>
            <w:bottom w:val="none" w:sz="0" w:space="0" w:color="auto"/>
            <w:right w:val="none" w:sz="0" w:space="0" w:color="auto"/>
          </w:divBdr>
        </w:div>
        <w:div w:id="1832985619">
          <w:marLeft w:val="0"/>
          <w:marRight w:val="0"/>
          <w:marTop w:val="0"/>
          <w:marBottom w:val="0"/>
          <w:divBdr>
            <w:top w:val="none" w:sz="0" w:space="0" w:color="auto"/>
            <w:left w:val="none" w:sz="0" w:space="0" w:color="auto"/>
            <w:bottom w:val="none" w:sz="0" w:space="0" w:color="auto"/>
            <w:right w:val="none" w:sz="0" w:space="0" w:color="auto"/>
          </w:divBdr>
        </w:div>
        <w:div w:id="1839882415">
          <w:marLeft w:val="0"/>
          <w:marRight w:val="0"/>
          <w:marTop w:val="0"/>
          <w:marBottom w:val="0"/>
          <w:divBdr>
            <w:top w:val="none" w:sz="0" w:space="0" w:color="auto"/>
            <w:left w:val="none" w:sz="0" w:space="0" w:color="auto"/>
            <w:bottom w:val="none" w:sz="0" w:space="0" w:color="auto"/>
            <w:right w:val="none" w:sz="0" w:space="0" w:color="auto"/>
          </w:divBdr>
        </w:div>
        <w:div w:id="1058170496">
          <w:marLeft w:val="0"/>
          <w:marRight w:val="0"/>
          <w:marTop w:val="0"/>
          <w:marBottom w:val="0"/>
          <w:divBdr>
            <w:top w:val="none" w:sz="0" w:space="0" w:color="auto"/>
            <w:left w:val="none" w:sz="0" w:space="0" w:color="auto"/>
            <w:bottom w:val="none" w:sz="0" w:space="0" w:color="auto"/>
            <w:right w:val="none" w:sz="0" w:space="0" w:color="auto"/>
          </w:divBdr>
        </w:div>
        <w:div w:id="1710689851">
          <w:marLeft w:val="0"/>
          <w:marRight w:val="0"/>
          <w:marTop w:val="0"/>
          <w:marBottom w:val="0"/>
          <w:divBdr>
            <w:top w:val="none" w:sz="0" w:space="0" w:color="auto"/>
            <w:left w:val="none" w:sz="0" w:space="0" w:color="auto"/>
            <w:bottom w:val="none" w:sz="0" w:space="0" w:color="auto"/>
            <w:right w:val="none" w:sz="0" w:space="0" w:color="auto"/>
          </w:divBdr>
        </w:div>
        <w:div w:id="1730228641">
          <w:marLeft w:val="0"/>
          <w:marRight w:val="0"/>
          <w:marTop w:val="0"/>
          <w:marBottom w:val="0"/>
          <w:divBdr>
            <w:top w:val="none" w:sz="0" w:space="0" w:color="auto"/>
            <w:left w:val="none" w:sz="0" w:space="0" w:color="auto"/>
            <w:bottom w:val="none" w:sz="0" w:space="0" w:color="auto"/>
            <w:right w:val="none" w:sz="0" w:space="0" w:color="auto"/>
          </w:divBdr>
        </w:div>
        <w:div w:id="333649160">
          <w:marLeft w:val="0"/>
          <w:marRight w:val="0"/>
          <w:marTop w:val="0"/>
          <w:marBottom w:val="0"/>
          <w:divBdr>
            <w:top w:val="none" w:sz="0" w:space="0" w:color="auto"/>
            <w:left w:val="none" w:sz="0" w:space="0" w:color="auto"/>
            <w:bottom w:val="none" w:sz="0" w:space="0" w:color="auto"/>
            <w:right w:val="none" w:sz="0" w:space="0" w:color="auto"/>
          </w:divBdr>
        </w:div>
        <w:div w:id="1664166854">
          <w:marLeft w:val="0"/>
          <w:marRight w:val="0"/>
          <w:marTop w:val="0"/>
          <w:marBottom w:val="0"/>
          <w:divBdr>
            <w:top w:val="none" w:sz="0" w:space="0" w:color="auto"/>
            <w:left w:val="none" w:sz="0" w:space="0" w:color="auto"/>
            <w:bottom w:val="none" w:sz="0" w:space="0" w:color="auto"/>
            <w:right w:val="none" w:sz="0" w:space="0" w:color="auto"/>
          </w:divBdr>
        </w:div>
        <w:div w:id="1611084319">
          <w:marLeft w:val="0"/>
          <w:marRight w:val="0"/>
          <w:marTop w:val="0"/>
          <w:marBottom w:val="0"/>
          <w:divBdr>
            <w:top w:val="none" w:sz="0" w:space="0" w:color="auto"/>
            <w:left w:val="none" w:sz="0" w:space="0" w:color="auto"/>
            <w:bottom w:val="none" w:sz="0" w:space="0" w:color="auto"/>
            <w:right w:val="none" w:sz="0" w:space="0" w:color="auto"/>
          </w:divBdr>
        </w:div>
        <w:div w:id="2019378963">
          <w:marLeft w:val="0"/>
          <w:marRight w:val="0"/>
          <w:marTop w:val="0"/>
          <w:marBottom w:val="0"/>
          <w:divBdr>
            <w:top w:val="none" w:sz="0" w:space="0" w:color="auto"/>
            <w:left w:val="none" w:sz="0" w:space="0" w:color="auto"/>
            <w:bottom w:val="none" w:sz="0" w:space="0" w:color="auto"/>
            <w:right w:val="none" w:sz="0" w:space="0" w:color="auto"/>
          </w:divBdr>
        </w:div>
        <w:div w:id="784156312">
          <w:marLeft w:val="0"/>
          <w:marRight w:val="0"/>
          <w:marTop w:val="0"/>
          <w:marBottom w:val="0"/>
          <w:divBdr>
            <w:top w:val="none" w:sz="0" w:space="0" w:color="auto"/>
            <w:left w:val="none" w:sz="0" w:space="0" w:color="auto"/>
            <w:bottom w:val="none" w:sz="0" w:space="0" w:color="auto"/>
            <w:right w:val="none" w:sz="0" w:space="0" w:color="auto"/>
          </w:divBdr>
        </w:div>
        <w:div w:id="1443187790">
          <w:marLeft w:val="0"/>
          <w:marRight w:val="0"/>
          <w:marTop w:val="0"/>
          <w:marBottom w:val="0"/>
          <w:divBdr>
            <w:top w:val="none" w:sz="0" w:space="0" w:color="auto"/>
            <w:left w:val="none" w:sz="0" w:space="0" w:color="auto"/>
            <w:bottom w:val="none" w:sz="0" w:space="0" w:color="auto"/>
            <w:right w:val="none" w:sz="0" w:space="0" w:color="auto"/>
          </w:divBdr>
        </w:div>
        <w:div w:id="1659570801">
          <w:marLeft w:val="0"/>
          <w:marRight w:val="0"/>
          <w:marTop w:val="0"/>
          <w:marBottom w:val="0"/>
          <w:divBdr>
            <w:top w:val="none" w:sz="0" w:space="0" w:color="auto"/>
            <w:left w:val="none" w:sz="0" w:space="0" w:color="auto"/>
            <w:bottom w:val="none" w:sz="0" w:space="0" w:color="auto"/>
            <w:right w:val="none" w:sz="0" w:space="0" w:color="auto"/>
          </w:divBdr>
        </w:div>
        <w:div w:id="611782676">
          <w:marLeft w:val="0"/>
          <w:marRight w:val="0"/>
          <w:marTop w:val="0"/>
          <w:marBottom w:val="0"/>
          <w:divBdr>
            <w:top w:val="none" w:sz="0" w:space="0" w:color="auto"/>
            <w:left w:val="none" w:sz="0" w:space="0" w:color="auto"/>
            <w:bottom w:val="none" w:sz="0" w:space="0" w:color="auto"/>
            <w:right w:val="none" w:sz="0" w:space="0" w:color="auto"/>
          </w:divBdr>
        </w:div>
        <w:div w:id="1238590184">
          <w:marLeft w:val="0"/>
          <w:marRight w:val="0"/>
          <w:marTop w:val="0"/>
          <w:marBottom w:val="0"/>
          <w:divBdr>
            <w:top w:val="none" w:sz="0" w:space="0" w:color="auto"/>
            <w:left w:val="none" w:sz="0" w:space="0" w:color="auto"/>
            <w:bottom w:val="none" w:sz="0" w:space="0" w:color="auto"/>
            <w:right w:val="none" w:sz="0" w:space="0" w:color="auto"/>
          </w:divBdr>
        </w:div>
        <w:div w:id="89591673">
          <w:marLeft w:val="0"/>
          <w:marRight w:val="0"/>
          <w:marTop w:val="0"/>
          <w:marBottom w:val="0"/>
          <w:divBdr>
            <w:top w:val="none" w:sz="0" w:space="0" w:color="auto"/>
            <w:left w:val="none" w:sz="0" w:space="0" w:color="auto"/>
            <w:bottom w:val="none" w:sz="0" w:space="0" w:color="auto"/>
            <w:right w:val="none" w:sz="0" w:space="0" w:color="auto"/>
          </w:divBdr>
        </w:div>
        <w:div w:id="800146345">
          <w:marLeft w:val="0"/>
          <w:marRight w:val="0"/>
          <w:marTop w:val="0"/>
          <w:marBottom w:val="0"/>
          <w:divBdr>
            <w:top w:val="none" w:sz="0" w:space="0" w:color="auto"/>
            <w:left w:val="none" w:sz="0" w:space="0" w:color="auto"/>
            <w:bottom w:val="none" w:sz="0" w:space="0" w:color="auto"/>
            <w:right w:val="none" w:sz="0" w:space="0" w:color="auto"/>
          </w:divBdr>
        </w:div>
        <w:div w:id="991174041">
          <w:marLeft w:val="0"/>
          <w:marRight w:val="0"/>
          <w:marTop w:val="0"/>
          <w:marBottom w:val="0"/>
          <w:divBdr>
            <w:top w:val="none" w:sz="0" w:space="0" w:color="auto"/>
            <w:left w:val="none" w:sz="0" w:space="0" w:color="auto"/>
            <w:bottom w:val="none" w:sz="0" w:space="0" w:color="auto"/>
            <w:right w:val="none" w:sz="0" w:space="0" w:color="auto"/>
          </w:divBdr>
        </w:div>
        <w:div w:id="1955473984">
          <w:marLeft w:val="0"/>
          <w:marRight w:val="0"/>
          <w:marTop w:val="0"/>
          <w:marBottom w:val="0"/>
          <w:divBdr>
            <w:top w:val="none" w:sz="0" w:space="0" w:color="auto"/>
            <w:left w:val="none" w:sz="0" w:space="0" w:color="auto"/>
            <w:bottom w:val="none" w:sz="0" w:space="0" w:color="auto"/>
            <w:right w:val="none" w:sz="0" w:space="0" w:color="auto"/>
          </w:divBdr>
        </w:div>
        <w:div w:id="1835143112">
          <w:marLeft w:val="0"/>
          <w:marRight w:val="0"/>
          <w:marTop w:val="0"/>
          <w:marBottom w:val="0"/>
          <w:divBdr>
            <w:top w:val="none" w:sz="0" w:space="0" w:color="auto"/>
            <w:left w:val="none" w:sz="0" w:space="0" w:color="auto"/>
            <w:bottom w:val="none" w:sz="0" w:space="0" w:color="auto"/>
            <w:right w:val="none" w:sz="0" w:space="0" w:color="auto"/>
          </w:divBdr>
        </w:div>
        <w:div w:id="1851412852">
          <w:marLeft w:val="0"/>
          <w:marRight w:val="0"/>
          <w:marTop w:val="0"/>
          <w:marBottom w:val="0"/>
          <w:divBdr>
            <w:top w:val="none" w:sz="0" w:space="0" w:color="auto"/>
            <w:left w:val="none" w:sz="0" w:space="0" w:color="auto"/>
            <w:bottom w:val="none" w:sz="0" w:space="0" w:color="auto"/>
            <w:right w:val="none" w:sz="0" w:space="0" w:color="auto"/>
          </w:divBdr>
        </w:div>
        <w:div w:id="1554661600">
          <w:marLeft w:val="0"/>
          <w:marRight w:val="0"/>
          <w:marTop w:val="0"/>
          <w:marBottom w:val="0"/>
          <w:divBdr>
            <w:top w:val="none" w:sz="0" w:space="0" w:color="auto"/>
            <w:left w:val="none" w:sz="0" w:space="0" w:color="auto"/>
            <w:bottom w:val="none" w:sz="0" w:space="0" w:color="auto"/>
            <w:right w:val="none" w:sz="0" w:space="0" w:color="auto"/>
          </w:divBdr>
        </w:div>
        <w:div w:id="1723944076">
          <w:marLeft w:val="0"/>
          <w:marRight w:val="0"/>
          <w:marTop w:val="0"/>
          <w:marBottom w:val="0"/>
          <w:divBdr>
            <w:top w:val="none" w:sz="0" w:space="0" w:color="auto"/>
            <w:left w:val="none" w:sz="0" w:space="0" w:color="auto"/>
            <w:bottom w:val="none" w:sz="0" w:space="0" w:color="auto"/>
            <w:right w:val="none" w:sz="0" w:space="0" w:color="auto"/>
          </w:divBdr>
        </w:div>
        <w:div w:id="847866735">
          <w:marLeft w:val="0"/>
          <w:marRight w:val="0"/>
          <w:marTop w:val="0"/>
          <w:marBottom w:val="0"/>
          <w:divBdr>
            <w:top w:val="none" w:sz="0" w:space="0" w:color="auto"/>
            <w:left w:val="none" w:sz="0" w:space="0" w:color="auto"/>
            <w:bottom w:val="none" w:sz="0" w:space="0" w:color="auto"/>
            <w:right w:val="none" w:sz="0" w:space="0" w:color="auto"/>
          </w:divBdr>
        </w:div>
        <w:div w:id="846870595">
          <w:marLeft w:val="0"/>
          <w:marRight w:val="0"/>
          <w:marTop w:val="0"/>
          <w:marBottom w:val="0"/>
          <w:divBdr>
            <w:top w:val="none" w:sz="0" w:space="0" w:color="auto"/>
            <w:left w:val="none" w:sz="0" w:space="0" w:color="auto"/>
            <w:bottom w:val="none" w:sz="0" w:space="0" w:color="auto"/>
            <w:right w:val="none" w:sz="0" w:space="0" w:color="auto"/>
          </w:divBdr>
        </w:div>
        <w:div w:id="118379084">
          <w:marLeft w:val="0"/>
          <w:marRight w:val="0"/>
          <w:marTop w:val="0"/>
          <w:marBottom w:val="0"/>
          <w:divBdr>
            <w:top w:val="none" w:sz="0" w:space="0" w:color="auto"/>
            <w:left w:val="none" w:sz="0" w:space="0" w:color="auto"/>
            <w:bottom w:val="none" w:sz="0" w:space="0" w:color="auto"/>
            <w:right w:val="none" w:sz="0" w:space="0" w:color="auto"/>
          </w:divBdr>
        </w:div>
        <w:div w:id="1227645330">
          <w:marLeft w:val="0"/>
          <w:marRight w:val="0"/>
          <w:marTop w:val="0"/>
          <w:marBottom w:val="0"/>
          <w:divBdr>
            <w:top w:val="none" w:sz="0" w:space="0" w:color="auto"/>
            <w:left w:val="none" w:sz="0" w:space="0" w:color="auto"/>
            <w:bottom w:val="none" w:sz="0" w:space="0" w:color="auto"/>
            <w:right w:val="none" w:sz="0" w:space="0" w:color="auto"/>
          </w:divBdr>
        </w:div>
        <w:div w:id="805778647">
          <w:marLeft w:val="0"/>
          <w:marRight w:val="0"/>
          <w:marTop w:val="0"/>
          <w:marBottom w:val="0"/>
          <w:divBdr>
            <w:top w:val="none" w:sz="0" w:space="0" w:color="auto"/>
            <w:left w:val="none" w:sz="0" w:space="0" w:color="auto"/>
            <w:bottom w:val="none" w:sz="0" w:space="0" w:color="auto"/>
            <w:right w:val="none" w:sz="0" w:space="0" w:color="auto"/>
          </w:divBdr>
        </w:div>
        <w:div w:id="591476047">
          <w:marLeft w:val="0"/>
          <w:marRight w:val="0"/>
          <w:marTop w:val="0"/>
          <w:marBottom w:val="0"/>
          <w:divBdr>
            <w:top w:val="none" w:sz="0" w:space="0" w:color="auto"/>
            <w:left w:val="none" w:sz="0" w:space="0" w:color="auto"/>
            <w:bottom w:val="none" w:sz="0" w:space="0" w:color="auto"/>
            <w:right w:val="none" w:sz="0" w:space="0" w:color="auto"/>
          </w:divBdr>
        </w:div>
        <w:div w:id="523444799">
          <w:marLeft w:val="0"/>
          <w:marRight w:val="0"/>
          <w:marTop w:val="0"/>
          <w:marBottom w:val="0"/>
          <w:divBdr>
            <w:top w:val="none" w:sz="0" w:space="0" w:color="auto"/>
            <w:left w:val="none" w:sz="0" w:space="0" w:color="auto"/>
            <w:bottom w:val="none" w:sz="0" w:space="0" w:color="auto"/>
            <w:right w:val="none" w:sz="0" w:space="0" w:color="auto"/>
          </w:divBdr>
        </w:div>
        <w:div w:id="1819374392">
          <w:marLeft w:val="0"/>
          <w:marRight w:val="0"/>
          <w:marTop w:val="0"/>
          <w:marBottom w:val="0"/>
          <w:divBdr>
            <w:top w:val="none" w:sz="0" w:space="0" w:color="auto"/>
            <w:left w:val="none" w:sz="0" w:space="0" w:color="auto"/>
            <w:bottom w:val="none" w:sz="0" w:space="0" w:color="auto"/>
            <w:right w:val="none" w:sz="0" w:space="0" w:color="auto"/>
          </w:divBdr>
        </w:div>
        <w:div w:id="1133250945">
          <w:marLeft w:val="0"/>
          <w:marRight w:val="0"/>
          <w:marTop w:val="0"/>
          <w:marBottom w:val="0"/>
          <w:divBdr>
            <w:top w:val="none" w:sz="0" w:space="0" w:color="auto"/>
            <w:left w:val="none" w:sz="0" w:space="0" w:color="auto"/>
            <w:bottom w:val="none" w:sz="0" w:space="0" w:color="auto"/>
            <w:right w:val="none" w:sz="0" w:space="0" w:color="auto"/>
          </w:divBdr>
        </w:div>
        <w:div w:id="454834313">
          <w:marLeft w:val="0"/>
          <w:marRight w:val="0"/>
          <w:marTop w:val="0"/>
          <w:marBottom w:val="0"/>
          <w:divBdr>
            <w:top w:val="none" w:sz="0" w:space="0" w:color="auto"/>
            <w:left w:val="none" w:sz="0" w:space="0" w:color="auto"/>
            <w:bottom w:val="none" w:sz="0" w:space="0" w:color="auto"/>
            <w:right w:val="none" w:sz="0" w:space="0" w:color="auto"/>
          </w:divBdr>
        </w:div>
        <w:div w:id="2631512">
          <w:marLeft w:val="0"/>
          <w:marRight w:val="0"/>
          <w:marTop w:val="0"/>
          <w:marBottom w:val="0"/>
          <w:divBdr>
            <w:top w:val="none" w:sz="0" w:space="0" w:color="auto"/>
            <w:left w:val="none" w:sz="0" w:space="0" w:color="auto"/>
            <w:bottom w:val="none" w:sz="0" w:space="0" w:color="auto"/>
            <w:right w:val="none" w:sz="0" w:space="0" w:color="auto"/>
          </w:divBdr>
        </w:div>
        <w:div w:id="1921451677">
          <w:marLeft w:val="0"/>
          <w:marRight w:val="0"/>
          <w:marTop w:val="0"/>
          <w:marBottom w:val="0"/>
          <w:divBdr>
            <w:top w:val="none" w:sz="0" w:space="0" w:color="auto"/>
            <w:left w:val="none" w:sz="0" w:space="0" w:color="auto"/>
            <w:bottom w:val="none" w:sz="0" w:space="0" w:color="auto"/>
            <w:right w:val="none" w:sz="0" w:space="0" w:color="auto"/>
          </w:divBdr>
        </w:div>
        <w:div w:id="1286423908">
          <w:marLeft w:val="0"/>
          <w:marRight w:val="0"/>
          <w:marTop w:val="0"/>
          <w:marBottom w:val="0"/>
          <w:divBdr>
            <w:top w:val="none" w:sz="0" w:space="0" w:color="auto"/>
            <w:left w:val="none" w:sz="0" w:space="0" w:color="auto"/>
            <w:bottom w:val="none" w:sz="0" w:space="0" w:color="auto"/>
            <w:right w:val="none" w:sz="0" w:space="0" w:color="auto"/>
          </w:divBdr>
        </w:div>
        <w:div w:id="613054735">
          <w:marLeft w:val="0"/>
          <w:marRight w:val="0"/>
          <w:marTop w:val="0"/>
          <w:marBottom w:val="0"/>
          <w:divBdr>
            <w:top w:val="none" w:sz="0" w:space="0" w:color="auto"/>
            <w:left w:val="none" w:sz="0" w:space="0" w:color="auto"/>
            <w:bottom w:val="none" w:sz="0" w:space="0" w:color="auto"/>
            <w:right w:val="none" w:sz="0" w:space="0" w:color="auto"/>
          </w:divBdr>
        </w:div>
        <w:div w:id="1824195123">
          <w:marLeft w:val="0"/>
          <w:marRight w:val="0"/>
          <w:marTop w:val="0"/>
          <w:marBottom w:val="0"/>
          <w:divBdr>
            <w:top w:val="none" w:sz="0" w:space="0" w:color="auto"/>
            <w:left w:val="none" w:sz="0" w:space="0" w:color="auto"/>
            <w:bottom w:val="none" w:sz="0" w:space="0" w:color="auto"/>
            <w:right w:val="none" w:sz="0" w:space="0" w:color="auto"/>
          </w:divBdr>
        </w:div>
        <w:div w:id="1921211221">
          <w:marLeft w:val="0"/>
          <w:marRight w:val="0"/>
          <w:marTop w:val="0"/>
          <w:marBottom w:val="0"/>
          <w:divBdr>
            <w:top w:val="none" w:sz="0" w:space="0" w:color="auto"/>
            <w:left w:val="none" w:sz="0" w:space="0" w:color="auto"/>
            <w:bottom w:val="none" w:sz="0" w:space="0" w:color="auto"/>
            <w:right w:val="none" w:sz="0" w:space="0" w:color="auto"/>
          </w:divBdr>
        </w:div>
        <w:div w:id="1770395715">
          <w:marLeft w:val="0"/>
          <w:marRight w:val="0"/>
          <w:marTop w:val="0"/>
          <w:marBottom w:val="0"/>
          <w:divBdr>
            <w:top w:val="none" w:sz="0" w:space="0" w:color="auto"/>
            <w:left w:val="none" w:sz="0" w:space="0" w:color="auto"/>
            <w:bottom w:val="none" w:sz="0" w:space="0" w:color="auto"/>
            <w:right w:val="none" w:sz="0" w:space="0" w:color="auto"/>
          </w:divBdr>
        </w:div>
        <w:div w:id="1092973440">
          <w:marLeft w:val="0"/>
          <w:marRight w:val="0"/>
          <w:marTop w:val="0"/>
          <w:marBottom w:val="0"/>
          <w:divBdr>
            <w:top w:val="none" w:sz="0" w:space="0" w:color="auto"/>
            <w:left w:val="none" w:sz="0" w:space="0" w:color="auto"/>
            <w:bottom w:val="none" w:sz="0" w:space="0" w:color="auto"/>
            <w:right w:val="none" w:sz="0" w:space="0" w:color="auto"/>
          </w:divBdr>
        </w:div>
        <w:div w:id="679896287">
          <w:marLeft w:val="0"/>
          <w:marRight w:val="0"/>
          <w:marTop w:val="0"/>
          <w:marBottom w:val="0"/>
          <w:divBdr>
            <w:top w:val="none" w:sz="0" w:space="0" w:color="auto"/>
            <w:left w:val="none" w:sz="0" w:space="0" w:color="auto"/>
            <w:bottom w:val="none" w:sz="0" w:space="0" w:color="auto"/>
            <w:right w:val="none" w:sz="0" w:space="0" w:color="auto"/>
          </w:divBdr>
        </w:div>
        <w:div w:id="1767725306">
          <w:marLeft w:val="0"/>
          <w:marRight w:val="0"/>
          <w:marTop w:val="0"/>
          <w:marBottom w:val="0"/>
          <w:divBdr>
            <w:top w:val="none" w:sz="0" w:space="0" w:color="auto"/>
            <w:left w:val="none" w:sz="0" w:space="0" w:color="auto"/>
            <w:bottom w:val="none" w:sz="0" w:space="0" w:color="auto"/>
            <w:right w:val="none" w:sz="0" w:space="0" w:color="auto"/>
          </w:divBdr>
        </w:div>
        <w:div w:id="431583637">
          <w:marLeft w:val="0"/>
          <w:marRight w:val="0"/>
          <w:marTop w:val="0"/>
          <w:marBottom w:val="0"/>
          <w:divBdr>
            <w:top w:val="none" w:sz="0" w:space="0" w:color="auto"/>
            <w:left w:val="none" w:sz="0" w:space="0" w:color="auto"/>
            <w:bottom w:val="none" w:sz="0" w:space="0" w:color="auto"/>
            <w:right w:val="none" w:sz="0" w:space="0" w:color="auto"/>
          </w:divBdr>
        </w:div>
        <w:div w:id="112479666">
          <w:marLeft w:val="0"/>
          <w:marRight w:val="0"/>
          <w:marTop w:val="0"/>
          <w:marBottom w:val="0"/>
          <w:divBdr>
            <w:top w:val="none" w:sz="0" w:space="0" w:color="auto"/>
            <w:left w:val="none" w:sz="0" w:space="0" w:color="auto"/>
            <w:bottom w:val="none" w:sz="0" w:space="0" w:color="auto"/>
            <w:right w:val="none" w:sz="0" w:space="0" w:color="auto"/>
          </w:divBdr>
        </w:div>
        <w:div w:id="1182353462">
          <w:marLeft w:val="0"/>
          <w:marRight w:val="0"/>
          <w:marTop w:val="0"/>
          <w:marBottom w:val="0"/>
          <w:divBdr>
            <w:top w:val="none" w:sz="0" w:space="0" w:color="auto"/>
            <w:left w:val="none" w:sz="0" w:space="0" w:color="auto"/>
            <w:bottom w:val="none" w:sz="0" w:space="0" w:color="auto"/>
            <w:right w:val="none" w:sz="0" w:space="0" w:color="auto"/>
          </w:divBdr>
        </w:div>
        <w:div w:id="1396855383">
          <w:marLeft w:val="0"/>
          <w:marRight w:val="0"/>
          <w:marTop w:val="0"/>
          <w:marBottom w:val="0"/>
          <w:divBdr>
            <w:top w:val="none" w:sz="0" w:space="0" w:color="auto"/>
            <w:left w:val="none" w:sz="0" w:space="0" w:color="auto"/>
            <w:bottom w:val="none" w:sz="0" w:space="0" w:color="auto"/>
            <w:right w:val="none" w:sz="0" w:space="0" w:color="auto"/>
          </w:divBdr>
        </w:div>
        <w:div w:id="1989893167">
          <w:marLeft w:val="0"/>
          <w:marRight w:val="0"/>
          <w:marTop w:val="0"/>
          <w:marBottom w:val="0"/>
          <w:divBdr>
            <w:top w:val="none" w:sz="0" w:space="0" w:color="auto"/>
            <w:left w:val="none" w:sz="0" w:space="0" w:color="auto"/>
            <w:bottom w:val="none" w:sz="0" w:space="0" w:color="auto"/>
            <w:right w:val="none" w:sz="0" w:space="0" w:color="auto"/>
          </w:divBdr>
        </w:div>
        <w:div w:id="626276974">
          <w:marLeft w:val="0"/>
          <w:marRight w:val="0"/>
          <w:marTop w:val="0"/>
          <w:marBottom w:val="0"/>
          <w:divBdr>
            <w:top w:val="none" w:sz="0" w:space="0" w:color="auto"/>
            <w:left w:val="none" w:sz="0" w:space="0" w:color="auto"/>
            <w:bottom w:val="none" w:sz="0" w:space="0" w:color="auto"/>
            <w:right w:val="none" w:sz="0" w:space="0" w:color="auto"/>
          </w:divBdr>
        </w:div>
        <w:div w:id="878669866">
          <w:marLeft w:val="0"/>
          <w:marRight w:val="0"/>
          <w:marTop w:val="0"/>
          <w:marBottom w:val="0"/>
          <w:divBdr>
            <w:top w:val="none" w:sz="0" w:space="0" w:color="auto"/>
            <w:left w:val="none" w:sz="0" w:space="0" w:color="auto"/>
            <w:bottom w:val="none" w:sz="0" w:space="0" w:color="auto"/>
            <w:right w:val="none" w:sz="0" w:space="0" w:color="auto"/>
          </w:divBdr>
        </w:div>
        <w:div w:id="729421517">
          <w:marLeft w:val="0"/>
          <w:marRight w:val="0"/>
          <w:marTop w:val="0"/>
          <w:marBottom w:val="0"/>
          <w:divBdr>
            <w:top w:val="none" w:sz="0" w:space="0" w:color="auto"/>
            <w:left w:val="none" w:sz="0" w:space="0" w:color="auto"/>
            <w:bottom w:val="none" w:sz="0" w:space="0" w:color="auto"/>
            <w:right w:val="none" w:sz="0" w:space="0" w:color="auto"/>
          </w:divBdr>
        </w:div>
        <w:div w:id="1223173588">
          <w:marLeft w:val="0"/>
          <w:marRight w:val="0"/>
          <w:marTop w:val="0"/>
          <w:marBottom w:val="0"/>
          <w:divBdr>
            <w:top w:val="none" w:sz="0" w:space="0" w:color="auto"/>
            <w:left w:val="none" w:sz="0" w:space="0" w:color="auto"/>
            <w:bottom w:val="none" w:sz="0" w:space="0" w:color="auto"/>
            <w:right w:val="none" w:sz="0" w:space="0" w:color="auto"/>
          </w:divBdr>
        </w:div>
        <w:div w:id="1463959541">
          <w:marLeft w:val="0"/>
          <w:marRight w:val="0"/>
          <w:marTop w:val="0"/>
          <w:marBottom w:val="0"/>
          <w:divBdr>
            <w:top w:val="none" w:sz="0" w:space="0" w:color="auto"/>
            <w:left w:val="none" w:sz="0" w:space="0" w:color="auto"/>
            <w:bottom w:val="none" w:sz="0" w:space="0" w:color="auto"/>
            <w:right w:val="none" w:sz="0" w:space="0" w:color="auto"/>
          </w:divBdr>
        </w:div>
        <w:div w:id="1101681562">
          <w:marLeft w:val="0"/>
          <w:marRight w:val="0"/>
          <w:marTop w:val="0"/>
          <w:marBottom w:val="0"/>
          <w:divBdr>
            <w:top w:val="none" w:sz="0" w:space="0" w:color="auto"/>
            <w:left w:val="none" w:sz="0" w:space="0" w:color="auto"/>
            <w:bottom w:val="none" w:sz="0" w:space="0" w:color="auto"/>
            <w:right w:val="none" w:sz="0" w:space="0" w:color="auto"/>
          </w:divBdr>
        </w:div>
        <w:div w:id="1735274929">
          <w:marLeft w:val="0"/>
          <w:marRight w:val="0"/>
          <w:marTop w:val="0"/>
          <w:marBottom w:val="0"/>
          <w:divBdr>
            <w:top w:val="none" w:sz="0" w:space="0" w:color="auto"/>
            <w:left w:val="none" w:sz="0" w:space="0" w:color="auto"/>
            <w:bottom w:val="none" w:sz="0" w:space="0" w:color="auto"/>
            <w:right w:val="none" w:sz="0" w:space="0" w:color="auto"/>
          </w:divBdr>
        </w:div>
        <w:div w:id="1835678034">
          <w:marLeft w:val="0"/>
          <w:marRight w:val="0"/>
          <w:marTop w:val="0"/>
          <w:marBottom w:val="0"/>
          <w:divBdr>
            <w:top w:val="none" w:sz="0" w:space="0" w:color="auto"/>
            <w:left w:val="none" w:sz="0" w:space="0" w:color="auto"/>
            <w:bottom w:val="none" w:sz="0" w:space="0" w:color="auto"/>
            <w:right w:val="none" w:sz="0" w:space="0" w:color="auto"/>
          </w:divBdr>
        </w:div>
        <w:div w:id="216481213">
          <w:marLeft w:val="0"/>
          <w:marRight w:val="0"/>
          <w:marTop w:val="0"/>
          <w:marBottom w:val="0"/>
          <w:divBdr>
            <w:top w:val="none" w:sz="0" w:space="0" w:color="auto"/>
            <w:left w:val="none" w:sz="0" w:space="0" w:color="auto"/>
            <w:bottom w:val="none" w:sz="0" w:space="0" w:color="auto"/>
            <w:right w:val="none" w:sz="0" w:space="0" w:color="auto"/>
          </w:divBdr>
        </w:div>
        <w:div w:id="558053246">
          <w:marLeft w:val="0"/>
          <w:marRight w:val="0"/>
          <w:marTop w:val="0"/>
          <w:marBottom w:val="0"/>
          <w:divBdr>
            <w:top w:val="none" w:sz="0" w:space="0" w:color="auto"/>
            <w:left w:val="none" w:sz="0" w:space="0" w:color="auto"/>
            <w:bottom w:val="none" w:sz="0" w:space="0" w:color="auto"/>
            <w:right w:val="none" w:sz="0" w:space="0" w:color="auto"/>
          </w:divBdr>
        </w:div>
        <w:div w:id="1688630945">
          <w:marLeft w:val="0"/>
          <w:marRight w:val="0"/>
          <w:marTop w:val="0"/>
          <w:marBottom w:val="0"/>
          <w:divBdr>
            <w:top w:val="none" w:sz="0" w:space="0" w:color="auto"/>
            <w:left w:val="none" w:sz="0" w:space="0" w:color="auto"/>
            <w:bottom w:val="none" w:sz="0" w:space="0" w:color="auto"/>
            <w:right w:val="none" w:sz="0" w:space="0" w:color="auto"/>
          </w:divBdr>
        </w:div>
        <w:div w:id="593787396">
          <w:marLeft w:val="0"/>
          <w:marRight w:val="0"/>
          <w:marTop w:val="0"/>
          <w:marBottom w:val="0"/>
          <w:divBdr>
            <w:top w:val="none" w:sz="0" w:space="0" w:color="auto"/>
            <w:left w:val="none" w:sz="0" w:space="0" w:color="auto"/>
            <w:bottom w:val="none" w:sz="0" w:space="0" w:color="auto"/>
            <w:right w:val="none" w:sz="0" w:space="0" w:color="auto"/>
          </w:divBdr>
        </w:div>
        <w:div w:id="713846976">
          <w:marLeft w:val="0"/>
          <w:marRight w:val="0"/>
          <w:marTop w:val="0"/>
          <w:marBottom w:val="0"/>
          <w:divBdr>
            <w:top w:val="none" w:sz="0" w:space="0" w:color="auto"/>
            <w:left w:val="none" w:sz="0" w:space="0" w:color="auto"/>
            <w:bottom w:val="none" w:sz="0" w:space="0" w:color="auto"/>
            <w:right w:val="none" w:sz="0" w:space="0" w:color="auto"/>
          </w:divBdr>
        </w:div>
        <w:div w:id="353650546">
          <w:marLeft w:val="0"/>
          <w:marRight w:val="0"/>
          <w:marTop w:val="0"/>
          <w:marBottom w:val="0"/>
          <w:divBdr>
            <w:top w:val="none" w:sz="0" w:space="0" w:color="auto"/>
            <w:left w:val="none" w:sz="0" w:space="0" w:color="auto"/>
            <w:bottom w:val="none" w:sz="0" w:space="0" w:color="auto"/>
            <w:right w:val="none" w:sz="0" w:space="0" w:color="auto"/>
          </w:divBdr>
        </w:div>
        <w:div w:id="70516855">
          <w:marLeft w:val="0"/>
          <w:marRight w:val="0"/>
          <w:marTop w:val="0"/>
          <w:marBottom w:val="0"/>
          <w:divBdr>
            <w:top w:val="none" w:sz="0" w:space="0" w:color="auto"/>
            <w:left w:val="none" w:sz="0" w:space="0" w:color="auto"/>
            <w:bottom w:val="none" w:sz="0" w:space="0" w:color="auto"/>
            <w:right w:val="none" w:sz="0" w:space="0" w:color="auto"/>
          </w:divBdr>
        </w:div>
        <w:div w:id="1531801377">
          <w:marLeft w:val="0"/>
          <w:marRight w:val="0"/>
          <w:marTop w:val="0"/>
          <w:marBottom w:val="0"/>
          <w:divBdr>
            <w:top w:val="none" w:sz="0" w:space="0" w:color="auto"/>
            <w:left w:val="none" w:sz="0" w:space="0" w:color="auto"/>
            <w:bottom w:val="none" w:sz="0" w:space="0" w:color="auto"/>
            <w:right w:val="none" w:sz="0" w:space="0" w:color="auto"/>
          </w:divBdr>
        </w:div>
        <w:div w:id="2029208513">
          <w:marLeft w:val="0"/>
          <w:marRight w:val="0"/>
          <w:marTop w:val="0"/>
          <w:marBottom w:val="0"/>
          <w:divBdr>
            <w:top w:val="none" w:sz="0" w:space="0" w:color="auto"/>
            <w:left w:val="none" w:sz="0" w:space="0" w:color="auto"/>
            <w:bottom w:val="none" w:sz="0" w:space="0" w:color="auto"/>
            <w:right w:val="none" w:sz="0" w:space="0" w:color="auto"/>
          </w:divBdr>
        </w:div>
        <w:div w:id="1716346473">
          <w:marLeft w:val="0"/>
          <w:marRight w:val="0"/>
          <w:marTop w:val="0"/>
          <w:marBottom w:val="0"/>
          <w:divBdr>
            <w:top w:val="none" w:sz="0" w:space="0" w:color="auto"/>
            <w:left w:val="none" w:sz="0" w:space="0" w:color="auto"/>
            <w:bottom w:val="none" w:sz="0" w:space="0" w:color="auto"/>
            <w:right w:val="none" w:sz="0" w:space="0" w:color="auto"/>
          </w:divBdr>
        </w:div>
        <w:div w:id="218445372">
          <w:marLeft w:val="0"/>
          <w:marRight w:val="0"/>
          <w:marTop w:val="0"/>
          <w:marBottom w:val="0"/>
          <w:divBdr>
            <w:top w:val="none" w:sz="0" w:space="0" w:color="auto"/>
            <w:left w:val="none" w:sz="0" w:space="0" w:color="auto"/>
            <w:bottom w:val="none" w:sz="0" w:space="0" w:color="auto"/>
            <w:right w:val="none" w:sz="0" w:space="0" w:color="auto"/>
          </w:divBdr>
        </w:div>
        <w:div w:id="797649223">
          <w:marLeft w:val="0"/>
          <w:marRight w:val="0"/>
          <w:marTop w:val="0"/>
          <w:marBottom w:val="0"/>
          <w:divBdr>
            <w:top w:val="none" w:sz="0" w:space="0" w:color="auto"/>
            <w:left w:val="none" w:sz="0" w:space="0" w:color="auto"/>
            <w:bottom w:val="none" w:sz="0" w:space="0" w:color="auto"/>
            <w:right w:val="none" w:sz="0" w:space="0" w:color="auto"/>
          </w:divBdr>
        </w:div>
        <w:div w:id="589505779">
          <w:marLeft w:val="0"/>
          <w:marRight w:val="0"/>
          <w:marTop w:val="0"/>
          <w:marBottom w:val="0"/>
          <w:divBdr>
            <w:top w:val="none" w:sz="0" w:space="0" w:color="auto"/>
            <w:left w:val="none" w:sz="0" w:space="0" w:color="auto"/>
            <w:bottom w:val="none" w:sz="0" w:space="0" w:color="auto"/>
            <w:right w:val="none" w:sz="0" w:space="0" w:color="auto"/>
          </w:divBdr>
        </w:div>
        <w:div w:id="13073334">
          <w:marLeft w:val="0"/>
          <w:marRight w:val="0"/>
          <w:marTop w:val="0"/>
          <w:marBottom w:val="0"/>
          <w:divBdr>
            <w:top w:val="none" w:sz="0" w:space="0" w:color="auto"/>
            <w:left w:val="none" w:sz="0" w:space="0" w:color="auto"/>
            <w:bottom w:val="none" w:sz="0" w:space="0" w:color="auto"/>
            <w:right w:val="none" w:sz="0" w:space="0" w:color="auto"/>
          </w:divBdr>
        </w:div>
        <w:div w:id="816336325">
          <w:marLeft w:val="0"/>
          <w:marRight w:val="0"/>
          <w:marTop w:val="0"/>
          <w:marBottom w:val="0"/>
          <w:divBdr>
            <w:top w:val="none" w:sz="0" w:space="0" w:color="auto"/>
            <w:left w:val="none" w:sz="0" w:space="0" w:color="auto"/>
            <w:bottom w:val="none" w:sz="0" w:space="0" w:color="auto"/>
            <w:right w:val="none" w:sz="0" w:space="0" w:color="auto"/>
          </w:divBdr>
        </w:div>
        <w:div w:id="641807072">
          <w:marLeft w:val="0"/>
          <w:marRight w:val="0"/>
          <w:marTop w:val="0"/>
          <w:marBottom w:val="0"/>
          <w:divBdr>
            <w:top w:val="none" w:sz="0" w:space="0" w:color="auto"/>
            <w:left w:val="none" w:sz="0" w:space="0" w:color="auto"/>
            <w:bottom w:val="none" w:sz="0" w:space="0" w:color="auto"/>
            <w:right w:val="none" w:sz="0" w:space="0" w:color="auto"/>
          </w:divBdr>
        </w:div>
        <w:div w:id="1510212324">
          <w:marLeft w:val="0"/>
          <w:marRight w:val="0"/>
          <w:marTop w:val="0"/>
          <w:marBottom w:val="0"/>
          <w:divBdr>
            <w:top w:val="none" w:sz="0" w:space="0" w:color="auto"/>
            <w:left w:val="none" w:sz="0" w:space="0" w:color="auto"/>
            <w:bottom w:val="none" w:sz="0" w:space="0" w:color="auto"/>
            <w:right w:val="none" w:sz="0" w:space="0" w:color="auto"/>
          </w:divBdr>
        </w:div>
        <w:div w:id="1837184082">
          <w:marLeft w:val="0"/>
          <w:marRight w:val="0"/>
          <w:marTop w:val="0"/>
          <w:marBottom w:val="0"/>
          <w:divBdr>
            <w:top w:val="none" w:sz="0" w:space="0" w:color="auto"/>
            <w:left w:val="none" w:sz="0" w:space="0" w:color="auto"/>
            <w:bottom w:val="none" w:sz="0" w:space="0" w:color="auto"/>
            <w:right w:val="none" w:sz="0" w:space="0" w:color="auto"/>
          </w:divBdr>
        </w:div>
        <w:div w:id="1136411067">
          <w:marLeft w:val="0"/>
          <w:marRight w:val="0"/>
          <w:marTop w:val="0"/>
          <w:marBottom w:val="0"/>
          <w:divBdr>
            <w:top w:val="none" w:sz="0" w:space="0" w:color="auto"/>
            <w:left w:val="none" w:sz="0" w:space="0" w:color="auto"/>
            <w:bottom w:val="none" w:sz="0" w:space="0" w:color="auto"/>
            <w:right w:val="none" w:sz="0" w:space="0" w:color="auto"/>
          </w:divBdr>
        </w:div>
        <w:div w:id="1295254739">
          <w:marLeft w:val="0"/>
          <w:marRight w:val="0"/>
          <w:marTop w:val="0"/>
          <w:marBottom w:val="0"/>
          <w:divBdr>
            <w:top w:val="none" w:sz="0" w:space="0" w:color="auto"/>
            <w:left w:val="none" w:sz="0" w:space="0" w:color="auto"/>
            <w:bottom w:val="none" w:sz="0" w:space="0" w:color="auto"/>
            <w:right w:val="none" w:sz="0" w:space="0" w:color="auto"/>
          </w:divBdr>
        </w:div>
        <w:div w:id="561327476">
          <w:marLeft w:val="0"/>
          <w:marRight w:val="0"/>
          <w:marTop w:val="0"/>
          <w:marBottom w:val="0"/>
          <w:divBdr>
            <w:top w:val="none" w:sz="0" w:space="0" w:color="auto"/>
            <w:left w:val="none" w:sz="0" w:space="0" w:color="auto"/>
            <w:bottom w:val="none" w:sz="0" w:space="0" w:color="auto"/>
            <w:right w:val="none" w:sz="0" w:space="0" w:color="auto"/>
          </w:divBdr>
        </w:div>
        <w:div w:id="1463959193">
          <w:marLeft w:val="0"/>
          <w:marRight w:val="0"/>
          <w:marTop w:val="0"/>
          <w:marBottom w:val="0"/>
          <w:divBdr>
            <w:top w:val="none" w:sz="0" w:space="0" w:color="auto"/>
            <w:left w:val="none" w:sz="0" w:space="0" w:color="auto"/>
            <w:bottom w:val="none" w:sz="0" w:space="0" w:color="auto"/>
            <w:right w:val="none" w:sz="0" w:space="0" w:color="auto"/>
          </w:divBdr>
        </w:div>
        <w:div w:id="2084595316">
          <w:marLeft w:val="0"/>
          <w:marRight w:val="0"/>
          <w:marTop w:val="0"/>
          <w:marBottom w:val="0"/>
          <w:divBdr>
            <w:top w:val="none" w:sz="0" w:space="0" w:color="auto"/>
            <w:left w:val="none" w:sz="0" w:space="0" w:color="auto"/>
            <w:bottom w:val="none" w:sz="0" w:space="0" w:color="auto"/>
            <w:right w:val="none" w:sz="0" w:space="0" w:color="auto"/>
          </w:divBdr>
        </w:div>
        <w:div w:id="85003193">
          <w:marLeft w:val="0"/>
          <w:marRight w:val="0"/>
          <w:marTop w:val="0"/>
          <w:marBottom w:val="0"/>
          <w:divBdr>
            <w:top w:val="none" w:sz="0" w:space="0" w:color="auto"/>
            <w:left w:val="none" w:sz="0" w:space="0" w:color="auto"/>
            <w:bottom w:val="none" w:sz="0" w:space="0" w:color="auto"/>
            <w:right w:val="none" w:sz="0" w:space="0" w:color="auto"/>
          </w:divBdr>
        </w:div>
        <w:div w:id="815269437">
          <w:marLeft w:val="0"/>
          <w:marRight w:val="0"/>
          <w:marTop w:val="0"/>
          <w:marBottom w:val="0"/>
          <w:divBdr>
            <w:top w:val="none" w:sz="0" w:space="0" w:color="auto"/>
            <w:left w:val="none" w:sz="0" w:space="0" w:color="auto"/>
            <w:bottom w:val="none" w:sz="0" w:space="0" w:color="auto"/>
            <w:right w:val="none" w:sz="0" w:space="0" w:color="auto"/>
          </w:divBdr>
        </w:div>
        <w:div w:id="1515072331">
          <w:marLeft w:val="0"/>
          <w:marRight w:val="0"/>
          <w:marTop w:val="0"/>
          <w:marBottom w:val="0"/>
          <w:divBdr>
            <w:top w:val="none" w:sz="0" w:space="0" w:color="auto"/>
            <w:left w:val="none" w:sz="0" w:space="0" w:color="auto"/>
            <w:bottom w:val="none" w:sz="0" w:space="0" w:color="auto"/>
            <w:right w:val="none" w:sz="0" w:space="0" w:color="auto"/>
          </w:divBdr>
        </w:div>
      </w:divsChild>
    </w:div>
    <w:div w:id="2017607276">
      <w:bodyDiv w:val="1"/>
      <w:marLeft w:val="0"/>
      <w:marRight w:val="0"/>
      <w:marTop w:val="0"/>
      <w:marBottom w:val="0"/>
      <w:divBdr>
        <w:top w:val="none" w:sz="0" w:space="0" w:color="auto"/>
        <w:left w:val="none" w:sz="0" w:space="0" w:color="auto"/>
        <w:bottom w:val="none" w:sz="0" w:space="0" w:color="auto"/>
        <w:right w:val="none" w:sz="0" w:space="0" w:color="auto"/>
      </w:divBdr>
      <w:divsChild>
        <w:div w:id="355154302">
          <w:marLeft w:val="0"/>
          <w:marRight w:val="0"/>
          <w:marTop w:val="0"/>
          <w:marBottom w:val="0"/>
          <w:divBdr>
            <w:top w:val="none" w:sz="0" w:space="0" w:color="auto"/>
            <w:left w:val="none" w:sz="0" w:space="0" w:color="auto"/>
            <w:bottom w:val="none" w:sz="0" w:space="0" w:color="auto"/>
            <w:right w:val="none" w:sz="0" w:space="0" w:color="auto"/>
          </w:divBdr>
        </w:div>
        <w:div w:id="801579183">
          <w:marLeft w:val="0"/>
          <w:marRight w:val="0"/>
          <w:marTop w:val="0"/>
          <w:marBottom w:val="0"/>
          <w:divBdr>
            <w:top w:val="none" w:sz="0" w:space="0" w:color="auto"/>
            <w:left w:val="none" w:sz="0" w:space="0" w:color="auto"/>
            <w:bottom w:val="none" w:sz="0" w:space="0" w:color="auto"/>
            <w:right w:val="none" w:sz="0" w:space="0" w:color="auto"/>
          </w:divBdr>
        </w:div>
        <w:div w:id="2088111940">
          <w:marLeft w:val="0"/>
          <w:marRight w:val="0"/>
          <w:marTop w:val="0"/>
          <w:marBottom w:val="0"/>
          <w:divBdr>
            <w:top w:val="none" w:sz="0" w:space="0" w:color="auto"/>
            <w:left w:val="none" w:sz="0" w:space="0" w:color="auto"/>
            <w:bottom w:val="none" w:sz="0" w:space="0" w:color="auto"/>
            <w:right w:val="none" w:sz="0" w:space="0" w:color="auto"/>
          </w:divBdr>
        </w:div>
        <w:div w:id="1092161754">
          <w:marLeft w:val="0"/>
          <w:marRight w:val="0"/>
          <w:marTop w:val="0"/>
          <w:marBottom w:val="0"/>
          <w:divBdr>
            <w:top w:val="none" w:sz="0" w:space="0" w:color="auto"/>
            <w:left w:val="none" w:sz="0" w:space="0" w:color="auto"/>
            <w:bottom w:val="none" w:sz="0" w:space="0" w:color="auto"/>
            <w:right w:val="none" w:sz="0" w:space="0" w:color="auto"/>
          </w:divBdr>
        </w:div>
        <w:div w:id="282228639">
          <w:marLeft w:val="0"/>
          <w:marRight w:val="0"/>
          <w:marTop w:val="0"/>
          <w:marBottom w:val="0"/>
          <w:divBdr>
            <w:top w:val="none" w:sz="0" w:space="0" w:color="auto"/>
            <w:left w:val="none" w:sz="0" w:space="0" w:color="auto"/>
            <w:bottom w:val="none" w:sz="0" w:space="0" w:color="auto"/>
            <w:right w:val="none" w:sz="0" w:space="0" w:color="auto"/>
          </w:divBdr>
        </w:div>
        <w:div w:id="1253512513">
          <w:marLeft w:val="0"/>
          <w:marRight w:val="0"/>
          <w:marTop w:val="0"/>
          <w:marBottom w:val="0"/>
          <w:divBdr>
            <w:top w:val="none" w:sz="0" w:space="0" w:color="auto"/>
            <w:left w:val="none" w:sz="0" w:space="0" w:color="auto"/>
            <w:bottom w:val="none" w:sz="0" w:space="0" w:color="auto"/>
            <w:right w:val="none" w:sz="0" w:space="0" w:color="auto"/>
          </w:divBdr>
        </w:div>
        <w:div w:id="2097435410">
          <w:marLeft w:val="0"/>
          <w:marRight w:val="0"/>
          <w:marTop w:val="0"/>
          <w:marBottom w:val="0"/>
          <w:divBdr>
            <w:top w:val="none" w:sz="0" w:space="0" w:color="auto"/>
            <w:left w:val="none" w:sz="0" w:space="0" w:color="auto"/>
            <w:bottom w:val="none" w:sz="0" w:space="0" w:color="auto"/>
            <w:right w:val="none" w:sz="0" w:space="0" w:color="auto"/>
          </w:divBdr>
        </w:div>
        <w:div w:id="1907059582">
          <w:marLeft w:val="0"/>
          <w:marRight w:val="0"/>
          <w:marTop w:val="0"/>
          <w:marBottom w:val="0"/>
          <w:divBdr>
            <w:top w:val="none" w:sz="0" w:space="0" w:color="auto"/>
            <w:left w:val="none" w:sz="0" w:space="0" w:color="auto"/>
            <w:bottom w:val="none" w:sz="0" w:space="0" w:color="auto"/>
            <w:right w:val="none" w:sz="0" w:space="0" w:color="auto"/>
          </w:divBdr>
        </w:div>
        <w:div w:id="1745299639">
          <w:marLeft w:val="0"/>
          <w:marRight w:val="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520901643">
          <w:marLeft w:val="0"/>
          <w:marRight w:val="0"/>
          <w:marTop w:val="0"/>
          <w:marBottom w:val="0"/>
          <w:divBdr>
            <w:top w:val="none" w:sz="0" w:space="0" w:color="auto"/>
            <w:left w:val="none" w:sz="0" w:space="0" w:color="auto"/>
            <w:bottom w:val="none" w:sz="0" w:space="0" w:color="auto"/>
            <w:right w:val="none" w:sz="0" w:space="0" w:color="auto"/>
          </w:divBdr>
        </w:div>
        <w:div w:id="976767156">
          <w:marLeft w:val="0"/>
          <w:marRight w:val="0"/>
          <w:marTop w:val="0"/>
          <w:marBottom w:val="0"/>
          <w:divBdr>
            <w:top w:val="none" w:sz="0" w:space="0" w:color="auto"/>
            <w:left w:val="none" w:sz="0" w:space="0" w:color="auto"/>
            <w:bottom w:val="none" w:sz="0" w:space="0" w:color="auto"/>
            <w:right w:val="none" w:sz="0" w:space="0" w:color="auto"/>
          </w:divBdr>
        </w:div>
        <w:div w:id="1148203037">
          <w:marLeft w:val="0"/>
          <w:marRight w:val="0"/>
          <w:marTop w:val="0"/>
          <w:marBottom w:val="0"/>
          <w:divBdr>
            <w:top w:val="none" w:sz="0" w:space="0" w:color="auto"/>
            <w:left w:val="none" w:sz="0" w:space="0" w:color="auto"/>
            <w:bottom w:val="none" w:sz="0" w:space="0" w:color="auto"/>
            <w:right w:val="none" w:sz="0" w:space="0" w:color="auto"/>
          </w:divBdr>
        </w:div>
        <w:div w:id="1528371810">
          <w:marLeft w:val="0"/>
          <w:marRight w:val="0"/>
          <w:marTop w:val="0"/>
          <w:marBottom w:val="0"/>
          <w:divBdr>
            <w:top w:val="none" w:sz="0" w:space="0" w:color="auto"/>
            <w:left w:val="none" w:sz="0" w:space="0" w:color="auto"/>
            <w:bottom w:val="none" w:sz="0" w:space="0" w:color="auto"/>
            <w:right w:val="none" w:sz="0" w:space="0" w:color="auto"/>
          </w:divBdr>
        </w:div>
        <w:div w:id="1088236580">
          <w:marLeft w:val="0"/>
          <w:marRight w:val="0"/>
          <w:marTop w:val="0"/>
          <w:marBottom w:val="0"/>
          <w:divBdr>
            <w:top w:val="none" w:sz="0" w:space="0" w:color="auto"/>
            <w:left w:val="none" w:sz="0" w:space="0" w:color="auto"/>
            <w:bottom w:val="none" w:sz="0" w:space="0" w:color="auto"/>
            <w:right w:val="none" w:sz="0" w:space="0" w:color="auto"/>
          </w:divBdr>
        </w:div>
        <w:div w:id="1811703206">
          <w:marLeft w:val="0"/>
          <w:marRight w:val="0"/>
          <w:marTop w:val="0"/>
          <w:marBottom w:val="0"/>
          <w:divBdr>
            <w:top w:val="none" w:sz="0" w:space="0" w:color="auto"/>
            <w:left w:val="none" w:sz="0" w:space="0" w:color="auto"/>
            <w:bottom w:val="none" w:sz="0" w:space="0" w:color="auto"/>
            <w:right w:val="none" w:sz="0" w:space="0" w:color="auto"/>
          </w:divBdr>
        </w:div>
        <w:div w:id="727802137">
          <w:marLeft w:val="0"/>
          <w:marRight w:val="0"/>
          <w:marTop w:val="0"/>
          <w:marBottom w:val="0"/>
          <w:divBdr>
            <w:top w:val="none" w:sz="0" w:space="0" w:color="auto"/>
            <w:left w:val="none" w:sz="0" w:space="0" w:color="auto"/>
            <w:bottom w:val="none" w:sz="0" w:space="0" w:color="auto"/>
            <w:right w:val="none" w:sz="0" w:space="0" w:color="auto"/>
          </w:divBdr>
        </w:div>
        <w:div w:id="401367665">
          <w:marLeft w:val="0"/>
          <w:marRight w:val="0"/>
          <w:marTop w:val="0"/>
          <w:marBottom w:val="0"/>
          <w:divBdr>
            <w:top w:val="none" w:sz="0" w:space="0" w:color="auto"/>
            <w:left w:val="none" w:sz="0" w:space="0" w:color="auto"/>
            <w:bottom w:val="none" w:sz="0" w:space="0" w:color="auto"/>
            <w:right w:val="none" w:sz="0" w:space="0" w:color="auto"/>
          </w:divBdr>
        </w:div>
        <w:div w:id="800268048">
          <w:marLeft w:val="0"/>
          <w:marRight w:val="0"/>
          <w:marTop w:val="0"/>
          <w:marBottom w:val="0"/>
          <w:divBdr>
            <w:top w:val="none" w:sz="0" w:space="0" w:color="auto"/>
            <w:left w:val="none" w:sz="0" w:space="0" w:color="auto"/>
            <w:bottom w:val="none" w:sz="0" w:space="0" w:color="auto"/>
            <w:right w:val="none" w:sz="0" w:space="0" w:color="auto"/>
          </w:divBdr>
        </w:div>
        <w:div w:id="838469439">
          <w:marLeft w:val="0"/>
          <w:marRight w:val="0"/>
          <w:marTop w:val="0"/>
          <w:marBottom w:val="0"/>
          <w:divBdr>
            <w:top w:val="none" w:sz="0" w:space="0" w:color="auto"/>
            <w:left w:val="none" w:sz="0" w:space="0" w:color="auto"/>
            <w:bottom w:val="none" w:sz="0" w:space="0" w:color="auto"/>
            <w:right w:val="none" w:sz="0" w:space="0" w:color="auto"/>
          </w:divBdr>
        </w:div>
        <w:div w:id="146018116">
          <w:marLeft w:val="0"/>
          <w:marRight w:val="0"/>
          <w:marTop w:val="0"/>
          <w:marBottom w:val="0"/>
          <w:divBdr>
            <w:top w:val="none" w:sz="0" w:space="0" w:color="auto"/>
            <w:left w:val="none" w:sz="0" w:space="0" w:color="auto"/>
            <w:bottom w:val="none" w:sz="0" w:space="0" w:color="auto"/>
            <w:right w:val="none" w:sz="0" w:space="0" w:color="auto"/>
          </w:divBdr>
        </w:div>
        <w:div w:id="758674291">
          <w:marLeft w:val="0"/>
          <w:marRight w:val="0"/>
          <w:marTop w:val="0"/>
          <w:marBottom w:val="0"/>
          <w:divBdr>
            <w:top w:val="none" w:sz="0" w:space="0" w:color="auto"/>
            <w:left w:val="none" w:sz="0" w:space="0" w:color="auto"/>
            <w:bottom w:val="none" w:sz="0" w:space="0" w:color="auto"/>
            <w:right w:val="none" w:sz="0" w:space="0" w:color="auto"/>
          </w:divBdr>
        </w:div>
        <w:div w:id="750473155">
          <w:marLeft w:val="0"/>
          <w:marRight w:val="0"/>
          <w:marTop w:val="0"/>
          <w:marBottom w:val="0"/>
          <w:divBdr>
            <w:top w:val="none" w:sz="0" w:space="0" w:color="auto"/>
            <w:left w:val="none" w:sz="0" w:space="0" w:color="auto"/>
            <w:bottom w:val="none" w:sz="0" w:space="0" w:color="auto"/>
            <w:right w:val="none" w:sz="0" w:space="0" w:color="auto"/>
          </w:divBdr>
        </w:div>
        <w:div w:id="377170973">
          <w:marLeft w:val="0"/>
          <w:marRight w:val="0"/>
          <w:marTop w:val="0"/>
          <w:marBottom w:val="0"/>
          <w:divBdr>
            <w:top w:val="none" w:sz="0" w:space="0" w:color="auto"/>
            <w:left w:val="none" w:sz="0" w:space="0" w:color="auto"/>
            <w:bottom w:val="none" w:sz="0" w:space="0" w:color="auto"/>
            <w:right w:val="none" w:sz="0" w:space="0" w:color="auto"/>
          </w:divBdr>
        </w:div>
        <w:div w:id="1488402190">
          <w:marLeft w:val="0"/>
          <w:marRight w:val="0"/>
          <w:marTop w:val="0"/>
          <w:marBottom w:val="0"/>
          <w:divBdr>
            <w:top w:val="none" w:sz="0" w:space="0" w:color="auto"/>
            <w:left w:val="none" w:sz="0" w:space="0" w:color="auto"/>
            <w:bottom w:val="none" w:sz="0" w:space="0" w:color="auto"/>
            <w:right w:val="none" w:sz="0" w:space="0" w:color="auto"/>
          </w:divBdr>
        </w:div>
        <w:div w:id="431978204">
          <w:marLeft w:val="0"/>
          <w:marRight w:val="0"/>
          <w:marTop w:val="0"/>
          <w:marBottom w:val="0"/>
          <w:divBdr>
            <w:top w:val="none" w:sz="0" w:space="0" w:color="auto"/>
            <w:left w:val="none" w:sz="0" w:space="0" w:color="auto"/>
            <w:bottom w:val="none" w:sz="0" w:space="0" w:color="auto"/>
            <w:right w:val="none" w:sz="0" w:space="0" w:color="auto"/>
          </w:divBdr>
        </w:div>
        <w:div w:id="239877348">
          <w:marLeft w:val="0"/>
          <w:marRight w:val="0"/>
          <w:marTop w:val="0"/>
          <w:marBottom w:val="0"/>
          <w:divBdr>
            <w:top w:val="none" w:sz="0" w:space="0" w:color="auto"/>
            <w:left w:val="none" w:sz="0" w:space="0" w:color="auto"/>
            <w:bottom w:val="none" w:sz="0" w:space="0" w:color="auto"/>
            <w:right w:val="none" w:sz="0" w:space="0" w:color="auto"/>
          </w:divBdr>
        </w:div>
        <w:div w:id="223761831">
          <w:marLeft w:val="0"/>
          <w:marRight w:val="0"/>
          <w:marTop w:val="0"/>
          <w:marBottom w:val="0"/>
          <w:divBdr>
            <w:top w:val="none" w:sz="0" w:space="0" w:color="auto"/>
            <w:left w:val="none" w:sz="0" w:space="0" w:color="auto"/>
            <w:bottom w:val="none" w:sz="0" w:space="0" w:color="auto"/>
            <w:right w:val="none" w:sz="0" w:space="0" w:color="auto"/>
          </w:divBdr>
        </w:div>
        <w:div w:id="177235813">
          <w:marLeft w:val="0"/>
          <w:marRight w:val="0"/>
          <w:marTop w:val="0"/>
          <w:marBottom w:val="0"/>
          <w:divBdr>
            <w:top w:val="none" w:sz="0" w:space="0" w:color="auto"/>
            <w:left w:val="none" w:sz="0" w:space="0" w:color="auto"/>
            <w:bottom w:val="none" w:sz="0" w:space="0" w:color="auto"/>
            <w:right w:val="none" w:sz="0" w:space="0" w:color="auto"/>
          </w:divBdr>
        </w:div>
        <w:div w:id="810949299">
          <w:marLeft w:val="0"/>
          <w:marRight w:val="0"/>
          <w:marTop w:val="0"/>
          <w:marBottom w:val="0"/>
          <w:divBdr>
            <w:top w:val="none" w:sz="0" w:space="0" w:color="auto"/>
            <w:left w:val="none" w:sz="0" w:space="0" w:color="auto"/>
            <w:bottom w:val="none" w:sz="0" w:space="0" w:color="auto"/>
            <w:right w:val="none" w:sz="0" w:space="0" w:color="auto"/>
          </w:divBdr>
        </w:div>
        <w:div w:id="1229070784">
          <w:marLeft w:val="0"/>
          <w:marRight w:val="0"/>
          <w:marTop w:val="0"/>
          <w:marBottom w:val="0"/>
          <w:divBdr>
            <w:top w:val="none" w:sz="0" w:space="0" w:color="auto"/>
            <w:left w:val="none" w:sz="0" w:space="0" w:color="auto"/>
            <w:bottom w:val="none" w:sz="0" w:space="0" w:color="auto"/>
            <w:right w:val="none" w:sz="0" w:space="0" w:color="auto"/>
          </w:divBdr>
        </w:div>
        <w:div w:id="1197356710">
          <w:marLeft w:val="0"/>
          <w:marRight w:val="0"/>
          <w:marTop w:val="0"/>
          <w:marBottom w:val="0"/>
          <w:divBdr>
            <w:top w:val="none" w:sz="0" w:space="0" w:color="auto"/>
            <w:left w:val="none" w:sz="0" w:space="0" w:color="auto"/>
            <w:bottom w:val="none" w:sz="0" w:space="0" w:color="auto"/>
            <w:right w:val="none" w:sz="0" w:space="0" w:color="auto"/>
          </w:divBdr>
        </w:div>
        <w:div w:id="424956397">
          <w:marLeft w:val="0"/>
          <w:marRight w:val="0"/>
          <w:marTop w:val="0"/>
          <w:marBottom w:val="0"/>
          <w:divBdr>
            <w:top w:val="none" w:sz="0" w:space="0" w:color="auto"/>
            <w:left w:val="none" w:sz="0" w:space="0" w:color="auto"/>
            <w:bottom w:val="none" w:sz="0" w:space="0" w:color="auto"/>
            <w:right w:val="none" w:sz="0" w:space="0" w:color="auto"/>
          </w:divBdr>
        </w:div>
        <w:div w:id="563374700">
          <w:marLeft w:val="0"/>
          <w:marRight w:val="0"/>
          <w:marTop w:val="0"/>
          <w:marBottom w:val="0"/>
          <w:divBdr>
            <w:top w:val="none" w:sz="0" w:space="0" w:color="auto"/>
            <w:left w:val="none" w:sz="0" w:space="0" w:color="auto"/>
            <w:bottom w:val="none" w:sz="0" w:space="0" w:color="auto"/>
            <w:right w:val="none" w:sz="0" w:space="0" w:color="auto"/>
          </w:divBdr>
        </w:div>
        <w:div w:id="1460415413">
          <w:marLeft w:val="0"/>
          <w:marRight w:val="0"/>
          <w:marTop w:val="0"/>
          <w:marBottom w:val="0"/>
          <w:divBdr>
            <w:top w:val="none" w:sz="0" w:space="0" w:color="auto"/>
            <w:left w:val="none" w:sz="0" w:space="0" w:color="auto"/>
            <w:bottom w:val="none" w:sz="0" w:space="0" w:color="auto"/>
            <w:right w:val="none" w:sz="0" w:space="0" w:color="auto"/>
          </w:divBdr>
        </w:div>
        <w:div w:id="1193110993">
          <w:marLeft w:val="0"/>
          <w:marRight w:val="0"/>
          <w:marTop w:val="0"/>
          <w:marBottom w:val="0"/>
          <w:divBdr>
            <w:top w:val="none" w:sz="0" w:space="0" w:color="auto"/>
            <w:left w:val="none" w:sz="0" w:space="0" w:color="auto"/>
            <w:bottom w:val="none" w:sz="0" w:space="0" w:color="auto"/>
            <w:right w:val="none" w:sz="0" w:space="0" w:color="auto"/>
          </w:divBdr>
        </w:div>
        <w:div w:id="100610103">
          <w:marLeft w:val="0"/>
          <w:marRight w:val="0"/>
          <w:marTop w:val="0"/>
          <w:marBottom w:val="0"/>
          <w:divBdr>
            <w:top w:val="none" w:sz="0" w:space="0" w:color="auto"/>
            <w:left w:val="none" w:sz="0" w:space="0" w:color="auto"/>
            <w:bottom w:val="none" w:sz="0" w:space="0" w:color="auto"/>
            <w:right w:val="none" w:sz="0" w:space="0" w:color="auto"/>
          </w:divBdr>
        </w:div>
        <w:div w:id="1063874768">
          <w:marLeft w:val="0"/>
          <w:marRight w:val="0"/>
          <w:marTop w:val="0"/>
          <w:marBottom w:val="0"/>
          <w:divBdr>
            <w:top w:val="none" w:sz="0" w:space="0" w:color="auto"/>
            <w:left w:val="none" w:sz="0" w:space="0" w:color="auto"/>
            <w:bottom w:val="none" w:sz="0" w:space="0" w:color="auto"/>
            <w:right w:val="none" w:sz="0" w:space="0" w:color="auto"/>
          </w:divBdr>
        </w:div>
        <w:div w:id="104465766">
          <w:marLeft w:val="0"/>
          <w:marRight w:val="0"/>
          <w:marTop w:val="0"/>
          <w:marBottom w:val="0"/>
          <w:divBdr>
            <w:top w:val="none" w:sz="0" w:space="0" w:color="auto"/>
            <w:left w:val="none" w:sz="0" w:space="0" w:color="auto"/>
            <w:bottom w:val="none" w:sz="0" w:space="0" w:color="auto"/>
            <w:right w:val="none" w:sz="0" w:space="0" w:color="auto"/>
          </w:divBdr>
        </w:div>
        <w:div w:id="361445924">
          <w:marLeft w:val="0"/>
          <w:marRight w:val="0"/>
          <w:marTop w:val="0"/>
          <w:marBottom w:val="0"/>
          <w:divBdr>
            <w:top w:val="none" w:sz="0" w:space="0" w:color="auto"/>
            <w:left w:val="none" w:sz="0" w:space="0" w:color="auto"/>
            <w:bottom w:val="none" w:sz="0" w:space="0" w:color="auto"/>
            <w:right w:val="none" w:sz="0" w:space="0" w:color="auto"/>
          </w:divBdr>
        </w:div>
        <w:div w:id="567083224">
          <w:marLeft w:val="0"/>
          <w:marRight w:val="0"/>
          <w:marTop w:val="0"/>
          <w:marBottom w:val="0"/>
          <w:divBdr>
            <w:top w:val="none" w:sz="0" w:space="0" w:color="auto"/>
            <w:left w:val="none" w:sz="0" w:space="0" w:color="auto"/>
            <w:bottom w:val="none" w:sz="0" w:space="0" w:color="auto"/>
            <w:right w:val="none" w:sz="0" w:space="0" w:color="auto"/>
          </w:divBdr>
        </w:div>
        <w:div w:id="1472865386">
          <w:marLeft w:val="0"/>
          <w:marRight w:val="0"/>
          <w:marTop w:val="0"/>
          <w:marBottom w:val="0"/>
          <w:divBdr>
            <w:top w:val="none" w:sz="0" w:space="0" w:color="auto"/>
            <w:left w:val="none" w:sz="0" w:space="0" w:color="auto"/>
            <w:bottom w:val="none" w:sz="0" w:space="0" w:color="auto"/>
            <w:right w:val="none" w:sz="0" w:space="0" w:color="auto"/>
          </w:divBdr>
        </w:div>
        <w:div w:id="206842219">
          <w:marLeft w:val="0"/>
          <w:marRight w:val="0"/>
          <w:marTop w:val="0"/>
          <w:marBottom w:val="0"/>
          <w:divBdr>
            <w:top w:val="none" w:sz="0" w:space="0" w:color="auto"/>
            <w:left w:val="none" w:sz="0" w:space="0" w:color="auto"/>
            <w:bottom w:val="none" w:sz="0" w:space="0" w:color="auto"/>
            <w:right w:val="none" w:sz="0" w:space="0" w:color="auto"/>
          </w:divBdr>
        </w:div>
        <w:div w:id="289669876">
          <w:marLeft w:val="0"/>
          <w:marRight w:val="0"/>
          <w:marTop w:val="0"/>
          <w:marBottom w:val="0"/>
          <w:divBdr>
            <w:top w:val="none" w:sz="0" w:space="0" w:color="auto"/>
            <w:left w:val="none" w:sz="0" w:space="0" w:color="auto"/>
            <w:bottom w:val="none" w:sz="0" w:space="0" w:color="auto"/>
            <w:right w:val="none" w:sz="0" w:space="0" w:color="auto"/>
          </w:divBdr>
        </w:div>
        <w:div w:id="1659726482">
          <w:marLeft w:val="0"/>
          <w:marRight w:val="0"/>
          <w:marTop w:val="0"/>
          <w:marBottom w:val="0"/>
          <w:divBdr>
            <w:top w:val="none" w:sz="0" w:space="0" w:color="auto"/>
            <w:left w:val="none" w:sz="0" w:space="0" w:color="auto"/>
            <w:bottom w:val="none" w:sz="0" w:space="0" w:color="auto"/>
            <w:right w:val="none" w:sz="0" w:space="0" w:color="auto"/>
          </w:divBdr>
        </w:div>
        <w:div w:id="382339957">
          <w:marLeft w:val="0"/>
          <w:marRight w:val="0"/>
          <w:marTop w:val="0"/>
          <w:marBottom w:val="0"/>
          <w:divBdr>
            <w:top w:val="none" w:sz="0" w:space="0" w:color="auto"/>
            <w:left w:val="none" w:sz="0" w:space="0" w:color="auto"/>
            <w:bottom w:val="none" w:sz="0" w:space="0" w:color="auto"/>
            <w:right w:val="none" w:sz="0" w:space="0" w:color="auto"/>
          </w:divBdr>
        </w:div>
        <w:div w:id="414865492">
          <w:marLeft w:val="0"/>
          <w:marRight w:val="0"/>
          <w:marTop w:val="0"/>
          <w:marBottom w:val="0"/>
          <w:divBdr>
            <w:top w:val="none" w:sz="0" w:space="0" w:color="auto"/>
            <w:left w:val="none" w:sz="0" w:space="0" w:color="auto"/>
            <w:bottom w:val="none" w:sz="0" w:space="0" w:color="auto"/>
            <w:right w:val="none" w:sz="0" w:space="0" w:color="auto"/>
          </w:divBdr>
        </w:div>
        <w:div w:id="630139481">
          <w:marLeft w:val="0"/>
          <w:marRight w:val="0"/>
          <w:marTop w:val="0"/>
          <w:marBottom w:val="0"/>
          <w:divBdr>
            <w:top w:val="none" w:sz="0" w:space="0" w:color="auto"/>
            <w:left w:val="none" w:sz="0" w:space="0" w:color="auto"/>
            <w:bottom w:val="none" w:sz="0" w:space="0" w:color="auto"/>
            <w:right w:val="none" w:sz="0" w:space="0" w:color="auto"/>
          </w:divBdr>
        </w:div>
        <w:div w:id="497699759">
          <w:marLeft w:val="0"/>
          <w:marRight w:val="0"/>
          <w:marTop w:val="0"/>
          <w:marBottom w:val="0"/>
          <w:divBdr>
            <w:top w:val="none" w:sz="0" w:space="0" w:color="auto"/>
            <w:left w:val="none" w:sz="0" w:space="0" w:color="auto"/>
            <w:bottom w:val="none" w:sz="0" w:space="0" w:color="auto"/>
            <w:right w:val="none" w:sz="0" w:space="0" w:color="auto"/>
          </w:divBdr>
        </w:div>
        <w:div w:id="302123178">
          <w:marLeft w:val="0"/>
          <w:marRight w:val="0"/>
          <w:marTop w:val="0"/>
          <w:marBottom w:val="0"/>
          <w:divBdr>
            <w:top w:val="none" w:sz="0" w:space="0" w:color="auto"/>
            <w:left w:val="none" w:sz="0" w:space="0" w:color="auto"/>
            <w:bottom w:val="none" w:sz="0" w:space="0" w:color="auto"/>
            <w:right w:val="none" w:sz="0" w:space="0" w:color="auto"/>
          </w:divBdr>
        </w:div>
        <w:div w:id="1946033805">
          <w:marLeft w:val="0"/>
          <w:marRight w:val="0"/>
          <w:marTop w:val="0"/>
          <w:marBottom w:val="0"/>
          <w:divBdr>
            <w:top w:val="none" w:sz="0" w:space="0" w:color="auto"/>
            <w:left w:val="none" w:sz="0" w:space="0" w:color="auto"/>
            <w:bottom w:val="none" w:sz="0" w:space="0" w:color="auto"/>
            <w:right w:val="none" w:sz="0" w:space="0" w:color="auto"/>
          </w:divBdr>
        </w:div>
        <w:div w:id="297928231">
          <w:marLeft w:val="0"/>
          <w:marRight w:val="0"/>
          <w:marTop w:val="0"/>
          <w:marBottom w:val="0"/>
          <w:divBdr>
            <w:top w:val="none" w:sz="0" w:space="0" w:color="auto"/>
            <w:left w:val="none" w:sz="0" w:space="0" w:color="auto"/>
            <w:bottom w:val="none" w:sz="0" w:space="0" w:color="auto"/>
            <w:right w:val="none" w:sz="0" w:space="0" w:color="auto"/>
          </w:divBdr>
        </w:div>
        <w:div w:id="15665560">
          <w:marLeft w:val="0"/>
          <w:marRight w:val="0"/>
          <w:marTop w:val="0"/>
          <w:marBottom w:val="0"/>
          <w:divBdr>
            <w:top w:val="none" w:sz="0" w:space="0" w:color="auto"/>
            <w:left w:val="none" w:sz="0" w:space="0" w:color="auto"/>
            <w:bottom w:val="none" w:sz="0" w:space="0" w:color="auto"/>
            <w:right w:val="none" w:sz="0" w:space="0" w:color="auto"/>
          </w:divBdr>
        </w:div>
        <w:div w:id="257952618">
          <w:marLeft w:val="0"/>
          <w:marRight w:val="0"/>
          <w:marTop w:val="0"/>
          <w:marBottom w:val="0"/>
          <w:divBdr>
            <w:top w:val="none" w:sz="0" w:space="0" w:color="auto"/>
            <w:left w:val="none" w:sz="0" w:space="0" w:color="auto"/>
            <w:bottom w:val="none" w:sz="0" w:space="0" w:color="auto"/>
            <w:right w:val="none" w:sz="0" w:space="0" w:color="auto"/>
          </w:divBdr>
        </w:div>
        <w:div w:id="2012099015">
          <w:marLeft w:val="0"/>
          <w:marRight w:val="0"/>
          <w:marTop w:val="0"/>
          <w:marBottom w:val="0"/>
          <w:divBdr>
            <w:top w:val="none" w:sz="0" w:space="0" w:color="auto"/>
            <w:left w:val="none" w:sz="0" w:space="0" w:color="auto"/>
            <w:bottom w:val="none" w:sz="0" w:space="0" w:color="auto"/>
            <w:right w:val="none" w:sz="0" w:space="0" w:color="auto"/>
          </w:divBdr>
        </w:div>
        <w:div w:id="987398029">
          <w:marLeft w:val="0"/>
          <w:marRight w:val="0"/>
          <w:marTop w:val="0"/>
          <w:marBottom w:val="0"/>
          <w:divBdr>
            <w:top w:val="none" w:sz="0" w:space="0" w:color="auto"/>
            <w:left w:val="none" w:sz="0" w:space="0" w:color="auto"/>
            <w:bottom w:val="none" w:sz="0" w:space="0" w:color="auto"/>
            <w:right w:val="none" w:sz="0" w:space="0" w:color="auto"/>
          </w:divBdr>
        </w:div>
        <w:div w:id="1897665185">
          <w:marLeft w:val="0"/>
          <w:marRight w:val="0"/>
          <w:marTop w:val="0"/>
          <w:marBottom w:val="0"/>
          <w:divBdr>
            <w:top w:val="none" w:sz="0" w:space="0" w:color="auto"/>
            <w:left w:val="none" w:sz="0" w:space="0" w:color="auto"/>
            <w:bottom w:val="none" w:sz="0" w:space="0" w:color="auto"/>
            <w:right w:val="none" w:sz="0" w:space="0" w:color="auto"/>
          </w:divBdr>
        </w:div>
        <w:div w:id="1122110096">
          <w:marLeft w:val="0"/>
          <w:marRight w:val="0"/>
          <w:marTop w:val="0"/>
          <w:marBottom w:val="0"/>
          <w:divBdr>
            <w:top w:val="none" w:sz="0" w:space="0" w:color="auto"/>
            <w:left w:val="none" w:sz="0" w:space="0" w:color="auto"/>
            <w:bottom w:val="none" w:sz="0" w:space="0" w:color="auto"/>
            <w:right w:val="none" w:sz="0" w:space="0" w:color="auto"/>
          </w:divBdr>
        </w:div>
        <w:div w:id="1356271149">
          <w:marLeft w:val="0"/>
          <w:marRight w:val="0"/>
          <w:marTop w:val="0"/>
          <w:marBottom w:val="0"/>
          <w:divBdr>
            <w:top w:val="none" w:sz="0" w:space="0" w:color="auto"/>
            <w:left w:val="none" w:sz="0" w:space="0" w:color="auto"/>
            <w:bottom w:val="none" w:sz="0" w:space="0" w:color="auto"/>
            <w:right w:val="none" w:sz="0" w:space="0" w:color="auto"/>
          </w:divBdr>
        </w:div>
        <w:div w:id="1521894489">
          <w:marLeft w:val="0"/>
          <w:marRight w:val="0"/>
          <w:marTop w:val="0"/>
          <w:marBottom w:val="0"/>
          <w:divBdr>
            <w:top w:val="none" w:sz="0" w:space="0" w:color="auto"/>
            <w:left w:val="none" w:sz="0" w:space="0" w:color="auto"/>
            <w:bottom w:val="none" w:sz="0" w:space="0" w:color="auto"/>
            <w:right w:val="none" w:sz="0" w:space="0" w:color="auto"/>
          </w:divBdr>
        </w:div>
        <w:div w:id="962661230">
          <w:marLeft w:val="0"/>
          <w:marRight w:val="0"/>
          <w:marTop w:val="0"/>
          <w:marBottom w:val="0"/>
          <w:divBdr>
            <w:top w:val="none" w:sz="0" w:space="0" w:color="auto"/>
            <w:left w:val="none" w:sz="0" w:space="0" w:color="auto"/>
            <w:bottom w:val="none" w:sz="0" w:space="0" w:color="auto"/>
            <w:right w:val="none" w:sz="0" w:space="0" w:color="auto"/>
          </w:divBdr>
        </w:div>
        <w:div w:id="360934499">
          <w:marLeft w:val="0"/>
          <w:marRight w:val="0"/>
          <w:marTop w:val="0"/>
          <w:marBottom w:val="0"/>
          <w:divBdr>
            <w:top w:val="none" w:sz="0" w:space="0" w:color="auto"/>
            <w:left w:val="none" w:sz="0" w:space="0" w:color="auto"/>
            <w:bottom w:val="none" w:sz="0" w:space="0" w:color="auto"/>
            <w:right w:val="none" w:sz="0" w:space="0" w:color="auto"/>
          </w:divBdr>
        </w:div>
        <w:div w:id="1158575617">
          <w:marLeft w:val="0"/>
          <w:marRight w:val="0"/>
          <w:marTop w:val="0"/>
          <w:marBottom w:val="0"/>
          <w:divBdr>
            <w:top w:val="none" w:sz="0" w:space="0" w:color="auto"/>
            <w:left w:val="none" w:sz="0" w:space="0" w:color="auto"/>
            <w:bottom w:val="none" w:sz="0" w:space="0" w:color="auto"/>
            <w:right w:val="none" w:sz="0" w:space="0" w:color="auto"/>
          </w:divBdr>
        </w:div>
        <w:div w:id="616722034">
          <w:marLeft w:val="0"/>
          <w:marRight w:val="0"/>
          <w:marTop w:val="0"/>
          <w:marBottom w:val="0"/>
          <w:divBdr>
            <w:top w:val="none" w:sz="0" w:space="0" w:color="auto"/>
            <w:left w:val="none" w:sz="0" w:space="0" w:color="auto"/>
            <w:bottom w:val="none" w:sz="0" w:space="0" w:color="auto"/>
            <w:right w:val="none" w:sz="0" w:space="0" w:color="auto"/>
          </w:divBdr>
        </w:div>
        <w:div w:id="681321028">
          <w:marLeft w:val="0"/>
          <w:marRight w:val="0"/>
          <w:marTop w:val="0"/>
          <w:marBottom w:val="0"/>
          <w:divBdr>
            <w:top w:val="none" w:sz="0" w:space="0" w:color="auto"/>
            <w:left w:val="none" w:sz="0" w:space="0" w:color="auto"/>
            <w:bottom w:val="none" w:sz="0" w:space="0" w:color="auto"/>
            <w:right w:val="none" w:sz="0" w:space="0" w:color="auto"/>
          </w:divBdr>
        </w:div>
        <w:div w:id="500119831">
          <w:marLeft w:val="0"/>
          <w:marRight w:val="0"/>
          <w:marTop w:val="0"/>
          <w:marBottom w:val="0"/>
          <w:divBdr>
            <w:top w:val="none" w:sz="0" w:space="0" w:color="auto"/>
            <w:left w:val="none" w:sz="0" w:space="0" w:color="auto"/>
            <w:bottom w:val="none" w:sz="0" w:space="0" w:color="auto"/>
            <w:right w:val="none" w:sz="0" w:space="0" w:color="auto"/>
          </w:divBdr>
        </w:div>
        <w:div w:id="1242565976">
          <w:marLeft w:val="0"/>
          <w:marRight w:val="0"/>
          <w:marTop w:val="0"/>
          <w:marBottom w:val="0"/>
          <w:divBdr>
            <w:top w:val="none" w:sz="0" w:space="0" w:color="auto"/>
            <w:left w:val="none" w:sz="0" w:space="0" w:color="auto"/>
            <w:bottom w:val="none" w:sz="0" w:space="0" w:color="auto"/>
            <w:right w:val="none" w:sz="0" w:space="0" w:color="auto"/>
          </w:divBdr>
        </w:div>
        <w:div w:id="1652293802">
          <w:marLeft w:val="0"/>
          <w:marRight w:val="0"/>
          <w:marTop w:val="0"/>
          <w:marBottom w:val="0"/>
          <w:divBdr>
            <w:top w:val="none" w:sz="0" w:space="0" w:color="auto"/>
            <w:left w:val="none" w:sz="0" w:space="0" w:color="auto"/>
            <w:bottom w:val="none" w:sz="0" w:space="0" w:color="auto"/>
            <w:right w:val="none" w:sz="0" w:space="0" w:color="auto"/>
          </w:divBdr>
        </w:div>
        <w:div w:id="318654750">
          <w:marLeft w:val="0"/>
          <w:marRight w:val="0"/>
          <w:marTop w:val="0"/>
          <w:marBottom w:val="0"/>
          <w:divBdr>
            <w:top w:val="none" w:sz="0" w:space="0" w:color="auto"/>
            <w:left w:val="none" w:sz="0" w:space="0" w:color="auto"/>
            <w:bottom w:val="none" w:sz="0" w:space="0" w:color="auto"/>
            <w:right w:val="none" w:sz="0" w:space="0" w:color="auto"/>
          </w:divBdr>
        </w:div>
        <w:div w:id="638416740">
          <w:marLeft w:val="0"/>
          <w:marRight w:val="0"/>
          <w:marTop w:val="0"/>
          <w:marBottom w:val="0"/>
          <w:divBdr>
            <w:top w:val="none" w:sz="0" w:space="0" w:color="auto"/>
            <w:left w:val="none" w:sz="0" w:space="0" w:color="auto"/>
            <w:bottom w:val="none" w:sz="0" w:space="0" w:color="auto"/>
            <w:right w:val="none" w:sz="0" w:space="0" w:color="auto"/>
          </w:divBdr>
        </w:div>
        <w:div w:id="1670447998">
          <w:marLeft w:val="0"/>
          <w:marRight w:val="0"/>
          <w:marTop w:val="0"/>
          <w:marBottom w:val="0"/>
          <w:divBdr>
            <w:top w:val="none" w:sz="0" w:space="0" w:color="auto"/>
            <w:left w:val="none" w:sz="0" w:space="0" w:color="auto"/>
            <w:bottom w:val="none" w:sz="0" w:space="0" w:color="auto"/>
            <w:right w:val="none" w:sz="0" w:space="0" w:color="auto"/>
          </w:divBdr>
        </w:div>
        <w:div w:id="2010134537">
          <w:marLeft w:val="0"/>
          <w:marRight w:val="0"/>
          <w:marTop w:val="0"/>
          <w:marBottom w:val="0"/>
          <w:divBdr>
            <w:top w:val="none" w:sz="0" w:space="0" w:color="auto"/>
            <w:left w:val="none" w:sz="0" w:space="0" w:color="auto"/>
            <w:bottom w:val="none" w:sz="0" w:space="0" w:color="auto"/>
            <w:right w:val="none" w:sz="0" w:space="0" w:color="auto"/>
          </w:divBdr>
        </w:div>
        <w:div w:id="1217202516">
          <w:marLeft w:val="0"/>
          <w:marRight w:val="0"/>
          <w:marTop w:val="0"/>
          <w:marBottom w:val="0"/>
          <w:divBdr>
            <w:top w:val="none" w:sz="0" w:space="0" w:color="auto"/>
            <w:left w:val="none" w:sz="0" w:space="0" w:color="auto"/>
            <w:bottom w:val="none" w:sz="0" w:space="0" w:color="auto"/>
            <w:right w:val="none" w:sz="0" w:space="0" w:color="auto"/>
          </w:divBdr>
        </w:div>
        <w:div w:id="1848398395">
          <w:marLeft w:val="0"/>
          <w:marRight w:val="0"/>
          <w:marTop w:val="0"/>
          <w:marBottom w:val="0"/>
          <w:divBdr>
            <w:top w:val="none" w:sz="0" w:space="0" w:color="auto"/>
            <w:left w:val="none" w:sz="0" w:space="0" w:color="auto"/>
            <w:bottom w:val="none" w:sz="0" w:space="0" w:color="auto"/>
            <w:right w:val="none" w:sz="0" w:space="0" w:color="auto"/>
          </w:divBdr>
        </w:div>
        <w:div w:id="965430229">
          <w:marLeft w:val="0"/>
          <w:marRight w:val="0"/>
          <w:marTop w:val="0"/>
          <w:marBottom w:val="0"/>
          <w:divBdr>
            <w:top w:val="none" w:sz="0" w:space="0" w:color="auto"/>
            <w:left w:val="none" w:sz="0" w:space="0" w:color="auto"/>
            <w:bottom w:val="none" w:sz="0" w:space="0" w:color="auto"/>
            <w:right w:val="none" w:sz="0" w:space="0" w:color="auto"/>
          </w:divBdr>
        </w:div>
        <w:div w:id="1177579262">
          <w:marLeft w:val="0"/>
          <w:marRight w:val="0"/>
          <w:marTop w:val="0"/>
          <w:marBottom w:val="0"/>
          <w:divBdr>
            <w:top w:val="none" w:sz="0" w:space="0" w:color="auto"/>
            <w:left w:val="none" w:sz="0" w:space="0" w:color="auto"/>
            <w:bottom w:val="none" w:sz="0" w:space="0" w:color="auto"/>
            <w:right w:val="none" w:sz="0" w:space="0" w:color="auto"/>
          </w:divBdr>
        </w:div>
        <w:div w:id="982200705">
          <w:marLeft w:val="0"/>
          <w:marRight w:val="0"/>
          <w:marTop w:val="0"/>
          <w:marBottom w:val="0"/>
          <w:divBdr>
            <w:top w:val="none" w:sz="0" w:space="0" w:color="auto"/>
            <w:left w:val="none" w:sz="0" w:space="0" w:color="auto"/>
            <w:bottom w:val="none" w:sz="0" w:space="0" w:color="auto"/>
            <w:right w:val="none" w:sz="0" w:space="0" w:color="auto"/>
          </w:divBdr>
        </w:div>
        <w:div w:id="654994958">
          <w:marLeft w:val="0"/>
          <w:marRight w:val="0"/>
          <w:marTop w:val="0"/>
          <w:marBottom w:val="0"/>
          <w:divBdr>
            <w:top w:val="none" w:sz="0" w:space="0" w:color="auto"/>
            <w:left w:val="none" w:sz="0" w:space="0" w:color="auto"/>
            <w:bottom w:val="none" w:sz="0" w:space="0" w:color="auto"/>
            <w:right w:val="none" w:sz="0" w:space="0" w:color="auto"/>
          </w:divBdr>
        </w:div>
        <w:div w:id="1025670368">
          <w:marLeft w:val="0"/>
          <w:marRight w:val="0"/>
          <w:marTop w:val="0"/>
          <w:marBottom w:val="0"/>
          <w:divBdr>
            <w:top w:val="none" w:sz="0" w:space="0" w:color="auto"/>
            <w:left w:val="none" w:sz="0" w:space="0" w:color="auto"/>
            <w:bottom w:val="none" w:sz="0" w:space="0" w:color="auto"/>
            <w:right w:val="none" w:sz="0" w:space="0" w:color="auto"/>
          </w:divBdr>
        </w:div>
        <w:div w:id="1275870755">
          <w:marLeft w:val="0"/>
          <w:marRight w:val="0"/>
          <w:marTop w:val="0"/>
          <w:marBottom w:val="0"/>
          <w:divBdr>
            <w:top w:val="none" w:sz="0" w:space="0" w:color="auto"/>
            <w:left w:val="none" w:sz="0" w:space="0" w:color="auto"/>
            <w:bottom w:val="none" w:sz="0" w:space="0" w:color="auto"/>
            <w:right w:val="none" w:sz="0" w:space="0" w:color="auto"/>
          </w:divBdr>
        </w:div>
        <w:div w:id="1556315797">
          <w:marLeft w:val="0"/>
          <w:marRight w:val="0"/>
          <w:marTop w:val="0"/>
          <w:marBottom w:val="0"/>
          <w:divBdr>
            <w:top w:val="none" w:sz="0" w:space="0" w:color="auto"/>
            <w:left w:val="none" w:sz="0" w:space="0" w:color="auto"/>
            <w:bottom w:val="none" w:sz="0" w:space="0" w:color="auto"/>
            <w:right w:val="none" w:sz="0" w:space="0" w:color="auto"/>
          </w:divBdr>
        </w:div>
        <w:div w:id="1025865233">
          <w:marLeft w:val="0"/>
          <w:marRight w:val="0"/>
          <w:marTop w:val="0"/>
          <w:marBottom w:val="0"/>
          <w:divBdr>
            <w:top w:val="none" w:sz="0" w:space="0" w:color="auto"/>
            <w:left w:val="none" w:sz="0" w:space="0" w:color="auto"/>
            <w:bottom w:val="none" w:sz="0" w:space="0" w:color="auto"/>
            <w:right w:val="none" w:sz="0" w:space="0" w:color="auto"/>
          </w:divBdr>
        </w:div>
        <w:div w:id="375932732">
          <w:marLeft w:val="0"/>
          <w:marRight w:val="0"/>
          <w:marTop w:val="0"/>
          <w:marBottom w:val="0"/>
          <w:divBdr>
            <w:top w:val="none" w:sz="0" w:space="0" w:color="auto"/>
            <w:left w:val="none" w:sz="0" w:space="0" w:color="auto"/>
            <w:bottom w:val="none" w:sz="0" w:space="0" w:color="auto"/>
            <w:right w:val="none" w:sz="0" w:space="0" w:color="auto"/>
          </w:divBdr>
        </w:div>
        <w:div w:id="1812287124">
          <w:marLeft w:val="0"/>
          <w:marRight w:val="0"/>
          <w:marTop w:val="0"/>
          <w:marBottom w:val="0"/>
          <w:divBdr>
            <w:top w:val="none" w:sz="0" w:space="0" w:color="auto"/>
            <w:left w:val="none" w:sz="0" w:space="0" w:color="auto"/>
            <w:bottom w:val="none" w:sz="0" w:space="0" w:color="auto"/>
            <w:right w:val="none" w:sz="0" w:space="0" w:color="auto"/>
          </w:divBdr>
        </w:div>
        <w:div w:id="806049079">
          <w:marLeft w:val="0"/>
          <w:marRight w:val="0"/>
          <w:marTop w:val="0"/>
          <w:marBottom w:val="0"/>
          <w:divBdr>
            <w:top w:val="none" w:sz="0" w:space="0" w:color="auto"/>
            <w:left w:val="none" w:sz="0" w:space="0" w:color="auto"/>
            <w:bottom w:val="none" w:sz="0" w:space="0" w:color="auto"/>
            <w:right w:val="none" w:sz="0" w:space="0" w:color="auto"/>
          </w:divBdr>
        </w:div>
        <w:div w:id="1035541796">
          <w:marLeft w:val="0"/>
          <w:marRight w:val="0"/>
          <w:marTop w:val="0"/>
          <w:marBottom w:val="0"/>
          <w:divBdr>
            <w:top w:val="none" w:sz="0" w:space="0" w:color="auto"/>
            <w:left w:val="none" w:sz="0" w:space="0" w:color="auto"/>
            <w:bottom w:val="none" w:sz="0" w:space="0" w:color="auto"/>
            <w:right w:val="none" w:sz="0" w:space="0" w:color="auto"/>
          </w:divBdr>
        </w:div>
        <w:div w:id="2051420357">
          <w:marLeft w:val="0"/>
          <w:marRight w:val="0"/>
          <w:marTop w:val="0"/>
          <w:marBottom w:val="0"/>
          <w:divBdr>
            <w:top w:val="none" w:sz="0" w:space="0" w:color="auto"/>
            <w:left w:val="none" w:sz="0" w:space="0" w:color="auto"/>
            <w:bottom w:val="none" w:sz="0" w:space="0" w:color="auto"/>
            <w:right w:val="none" w:sz="0" w:space="0" w:color="auto"/>
          </w:divBdr>
        </w:div>
        <w:div w:id="60447156">
          <w:marLeft w:val="0"/>
          <w:marRight w:val="0"/>
          <w:marTop w:val="0"/>
          <w:marBottom w:val="0"/>
          <w:divBdr>
            <w:top w:val="none" w:sz="0" w:space="0" w:color="auto"/>
            <w:left w:val="none" w:sz="0" w:space="0" w:color="auto"/>
            <w:bottom w:val="none" w:sz="0" w:space="0" w:color="auto"/>
            <w:right w:val="none" w:sz="0" w:space="0" w:color="auto"/>
          </w:divBdr>
        </w:div>
        <w:div w:id="1603338357">
          <w:marLeft w:val="0"/>
          <w:marRight w:val="0"/>
          <w:marTop w:val="0"/>
          <w:marBottom w:val="0"/>
          <w:divBdr>
            <w:top w:val="none" w:sz="0" w:space="0" w:color="auto"/>
            <w:left w:val="none" w:sz="0" w:space="0" w:color="auto"/>
            <w:bottom w:val="none" w:sz="0" w:space="0" w:color="auto"/>
            <w:right w:val="none" w:sz="0" w:space="0" w:color="auto"/>
          </w:divBdr>
        </w:div>
        <w:div w:id="526648240">
          <w:marLeft w:val="0"/>
          <w:marRight w:val="0"/>
          <w:marTop w:val="0"/>
          <w:marBottom w:val="0"/>
          <w:divBdr>
            <w:top w:val="none" w:sz="0" w:space="0" w:color="auto"/>
            <w:left w:val="none" w:sz="0" w:space="0" w:color="auto"/>
            <w:bottom w:val="none" w:sz="0" w:space="0" w:color="auto"/>
            <w:right w:val="none" w:sz="0" w:space="0" w:color="auto"/>
          </w:divBdr>
        </w:div>
        <w:div w:id="1912084497">
          <w:marLeft w:val="0"/>
          <w:marRight w:val="0"/>
          <w:marTop w:val="0"/>
          <w:marBottom w:val="0"/>
          <w:divBdr>
            <w:top w:val="none" w:sz="0" w:space="0" w:color="auto"/>
            <w:left w:val="none" w:sz="0" w:space="0" w:color="auto"/>
            <w:bottom w:val="none" w:sz="0" w:space="0" w:color="auto"/>
            <w:right w:val="none" w:sz="0" w:space="0" w:color="auto"/>
          </w:divBdr>
        </w:div>
        <w:div w:id="1606036507">
          <w:marLeft w:val="0"/>
          <w:marRight w:val="0"/>
          <w:marTop w:val="0"/>
          <w:marBottom w:val="0"/>
          <w:divBdr>
            <w:top w:val="none" w:sz="0" w:space="0" w:color="auto"/>
            <w:left w:val="none" w:sz="0" w:space="0" w:color="auto"/>
            <w:bottom w:val="none" w:sz="0" w:space="0" w:color="auto"/>
            <w:right w:val="none" w:sz="0" w:space="0" w:color="auto"/>
          </w:divBdr>
        </w:div>
        <w:div w:id="484511391">
          <w:marLeft w:val="0"/>
          <w:marRight w:val="0"/>
          <w:marTop w:val="0"/>
          <w:marBottom w:val="0"/>
          <w:divBdr>
            <w:top w:val="none" w:sz="0" w:space="0" w:color="auto"/>
            <w:left w:val="none" w:sz="0" w:space="0" w:color="auto"/>
            <w:bottom w:val="none" w:sz="0" w:space="0" w:color="auto"/>
            <w:right w:val="none" w:sz="0" w:space="0" w:color="auto"/>
          </w:divBdr>
        </w:div>
        <w:div w:id="1841659713">
          <w:marLeft w:val="0"/>
          <w:marRight w:val="0"/>
          <w:marTop w:val="0"/>
          <w:marBottom w:val="0"/>
          <w:divBdr>
            <w:top w:val="none" w:sz="0" w:space="0" w:color="auto"/>
            <w:left w:val="none" w:sz="0" w:space="0" w:color="auto"/>
            <w:bottom w:val="none" w:sz="0" w:space="0" w:color="auto"/>
            <w:right w:val="none" w:sz="0" w:space="0" w:color="auto"/>
          </w:divBdr>
        </w:div>
        <w:div w:id="491071364">
          <w:marLeft w:val="0"/>
          <w:marRight w:val="0"/>
          <w:marTop w:val="0"/>
          <w:marBottom w:val="0"/>
          <w:divBdr>
            <w:top w:val="none" w:sz="0" w:space="0" w:color="auto"/>
            <w:left w:val="none" w:sz="0" w:space="0" w:color="auto"/>
            <w:bottom w:val="none" w:sz="0" w:space="0" w:color="auto"/>
            <w:right w:val="none" w:sz="0" w:space="0" w:color="auto"/>
          </w:divBdr>
        </w:div>
        <w:div w:id="1982072166">
          <w:marLeft w:val="0"/>
          <w:marRight w:val="0"/>
          <w:marTop w:val="0"/>
          <w:marBottom w:val="0"/>
          <w:divBdr>
            <w:top w:val="none" w:sz="0" w:space="0" w:color="auto"/>
            <w:left w:val="none" w:sz="0" w:space="0" w:color="auto"/>
            <w:bottom w:val="none" w:sz="0" w:space="0" w:color="auto"/>
            <w:right w:val="none" w:sz="0" w:space="0" w:color="auto"/>
          </w:divBdr>
        </w:div>
        <w:div w:id="618414185">
          <w:marLeft w:val="0"/>
          <w:marRight w:val="0"/>
          <w:marTop w:val="0"/>
          <w:marBottom w:val="0"/>
          <w:divBdr>
            <w:top w:val="none" w:sz="0" w:space="0" w:color="auto"/>
            <w:left w:val="none" w:sz="0" w:space="0" w:color="auto"/>
            <w:bottom w:val="none" w:sz="0" w:space="0" w:color="auto"/>
            <w:right w:val="none" w:sz="0" w:space="0" w:color="auto"/>
          </w:divBdr>
        </w:div>
        <w:div w:id="474684014">
          <w:marLeft w:val="0"/>
          <w:marRight w:val="0"/>
          <w:marTop w:val="0"/>
          <w:marBottom w:val="0"/>
          <w:divBdr>
            <w:top w:val="none" w:sz="0" w:space="0" w:color="auto"/>
            <w:left w:val="none" w:sz="0" w:space="0" w:color="auto"/>
            <w:bottom w:val="none" w:sz="0" w:space="0" w:color="auto"/>
            <w:right w:val="none" w:sz="0" w:space="0" w:color="auto"/>
          </w:divBdr>
        </w:div>
        <w:div w:id="275524149">
          <w:marLeft w:val="0"/>
          <w:marRight w:val="0"/>
          <w:marTop w:val="0"/>
          <w:marBottom w:val="0"/>
          <w:divBdr>
            <w:top w:val="none" w:sz="0" w:space="0" w:color="auto"/>
            <w:left w:val="none" w:sz="0" w:space="0" w:color="auto"/>
            <w:bottom w:val="none" w:sz="0" w:space="0" w:color="auto"/>
            <w:right w:val="none" w:sz="0" w:space="0" w:color="auto"/>
          </w:divBdr>
        </w:div>
        <w:div w:id="949121821">
          <w:marLeft w:val="0"/>
          <w:marRight w:val="0"/>
          <w:marTop w:val="0"/>
          <w:marBottom w:val="0"/>
          <w:divBdr>
            <w:top w:val="none" w:sz="0" w:space="0" w:color="auto"/>
            <w:left w:val="none" w:sz="0" w:space="0" w:color="auto"/>
            <w:bottom w:val="none" w:sz="0" w:space="0" w:color="auto"/>
            <w:right w:val="none" w:sz="0" w:space="0" w:color="auto"/>
          </w:divBdr>
        </w:div>
        <w:div w:id="1082676242">
          <w:marLeft w:val="0"/>
          <w:marRight w:val="0"/>
          <w:marTop w:val="0"/>
          <w:marBottom w:val="0"/>
          <w:divBdr>
            <w:top w:val="none" w:sz="0" w:space="0" w:color="auto"/>
            <w:left w:val="none" w:sz="0" w:space="0" w:color="auto"/>
            <w:bottom w:val="none" w:sz="0" w:space="0" w:color="auto"/>
            <w:right w:val="none" w:sz="0" w:space="0" w:color="auto"/>
          </w:divBdr>
        </w:div>
        <w:div w:id="1263222228">
          <w:marLeft w:val="0"/>
          <w:marRight w:val="0"/>
          <w:marTop w:val="0"/>
          <w:marBottom w:val="0"/>
          <w:divBdr>
            <w:top w:val="none" w:sz="0" w:space="0" w:color="auto"/>
            <w:left w:val="none" w:sz="0" w:space="0" w:color="auto"/>
            <w:bottom w:val="none" w:sz="0" w:space="0" w:color="auto"/>
            <w:right w:val="none" w:sz="0" w:space="0" w:color="auto"/>
          </w:divBdr>
        </w:div>
        <w:div w:id="2015572304">
          <w:marLeft w:val="0"/>
          <w:marRight w:val="0"/>
          <w:marTop w:val="0"/>
          <w:marBottom w:val="0"/>
          <w:divBdr>
            <w:top w:val="none" w:sz="0" w:space="0" w:color="auto"/>
            <w:left w:val="none" w:sz="0" w:space="0" w:color="auto"/>
            <w:bottom w:val="none" w:sz="0" w:space="0" w:color="auto"/>
            <w:right w:val="none" w:sz="0" w:space="0" w:color="auto"/>
          </w:divBdr>
        </w:div>
        <w:div w:id="1916746300">
          <w:marLeft w:val="0"/>
          <w:marRight w:val="0"/>
          <w:marTop w:val="0"/>
          <w:marBottom w:val="0"/>
          <w:divBdr>
            <w:top w:val="none" w:sz="0" w:space="0" w:color="auto"/>
            <w:left w:val="none" w:sz="0" w:space="0" w:color="auto"/>
            <w:bottom w:val="none" w:sz="0" w:space="0" w:color="auto"/>
            <w:right w:val="none" w:sz="0" w:space="0" w:color="auto"/>
          </w:divBdr>
        </w:div>
        <w:div w:id="393162195">
          <w:marLeft w:val="0"/>
          <w:marRight w:val="0"/>
          <w:marTop w:val="0"/>
          <w:marBottom w:val="0"/>
          <w:divBdr>
            <w:top w:val="none" w:sz="0" w:space="0" w:color="auto"/>
            <w:left w:val="none" w:sz="0" w:space="0" w:color="auto"/>
            <w:bottom w:val="none" w:sz="0" w:space="0" w:color="auto"/>
            <w:right w:val="none" w:sz="0" w:space="0" w:color="auto"/>
          </w:divBdr>
        </w:div>
        <w:div w:id="535507044">
          <w:marLeft w:val="0"/>
          <w:marRight w:val="0"/>
          <w:marTop w:val="0"/>
          <w:marBottom w:val="0"/>
          <w:divBdr>
            <w:top w:val="none" w:sz="0" w:space="0" w:color="auto"/>
            <w:left w:val="none" w:sz="0" w:space="0" w:color="auto"/>
            <w:bottom w:val="none" w:sz="0" w:space="0" w:color="auto"/>
            <w:right w:val="none" w:sz="0" w:space="0" w:color="auto"/>
          </w:divBdr>
        </w:div>
        <w:div w:id="2018539715">
          <w:marLeft w:val="0"/>
          <w:marRight w:val="0"/>
          <w:marTop w:val="0"/>
          <w:marBottom w:val="0"/>
          <w:divBdr>
            <w:top w:val="none" w:sz="0" w:space="0" w:color="auto"/>
            <w:left w:val="none" w:sz="0" w:space="0" w:color="auto"/>
            <w:bottom w:val="none" w:sz="0" w:space="0" w:color="auto"/>
            <w:right w:val="none" w:sz="0" w:space="0" w:color="auto"/>
          </w:divBdr>
        </w:div>
        <w:div w:id="2137137034">
          <w:marLeft w:val="0"/>
          <w:marRight w:val="0"/>
          <w:marTop w:val="0"/>
          <w:marBottom w:val="0"/>
          <w:divBdr>
            <w:top w:val="none" w:sz="0" w:space="0" w:color="auto"/>
            <w:left w:val="none" w:sz="0" w:space="0" w:color="auto"/>
            <w:bottom w:val="none" w:sz="0" w:space="0" w:color="auto"/>
            <w:right w:val="none" w:sz="0" w:space="0" w:color="auto"/>
          </w:divBdr>
        </w:div>
        <w:div w:id="302274559">
          <w:marLeft w:val="0"/>
          <w:marRight w:val="0"/>
          <w:marTop w:val="0"/>
          <w:marBottom w:val="0"/>
          <w:divBdr>
            <w:top w:val="none" w:sz="0" w:space="0" w:color="auto"/>
            <w:left w:val="none" w:sz="0" w:space="0" w:color="auto"/>
            <w:bottom w:val="none" w:sz="0" w:space="0" w:color="auto"/>
            <w:right w:val="none" w:sz="0" w:space="0" w:color="auto"/>
          </w:divBdr>
        </w:div>
        <w:div w:id="1858739045">
          <w:marLeft w:val="0"/>
          <w:marRight w:val="0"/>
          <w:marTop w:val="0"/>
          <w:marBottom w:val="0"/>
          <w:divBdr>
            <w:top w:val="none" w:sz="0" w:space="0" w:color="auto"/>
            <w:left w:val="none" w:sz="0" w:space="0" w:color="auto"/>
            <w:bottom w:val="none" w:sz="0" w:space="0" w:color="auto"/>
            <w:right w:val="none" w:sz="0" w:space="0" w:color="auto"/>
          </w:divBdr>
        </w:div>
        <w:div w:id="326248781">
          <w:marLeft w:val="0"/>
          <w:marRight w:val="0"/>
          <w:marTop w:val="0"/>
          <w:marBottom w:val="0"/>
          <w:divBdr>
            <w:top w:val="none" w:sz="0" w:space="0" w:color="auto"/>
            <w:left w:val="none" w:sz="0" w:space="0" w:color="auto"/>
            <w:bottom w:val="none" w:sz="0" w:space="0" w:color="auto"/>
            <w:right w:val="none" w:sz="0" w:space="0" w:color="auto"/>
          </w:divBdr>
        </w:div>
        <w:div w:id="169756916">
          <w:marLeft w:val="0"/>
          <w:marRight w:val="0"/>
          <w:marTop w:val="0"/>
          <w:marBottom w:val="0"/>
          <w:divBdr>
            <w:top w:val="none" w:sz="0" w:space="0" w:color="auto"/>
            <w:left w:val="none" w:sz="0" w:space="0" w:color="auto"/>
            <w:bottom w:val="none" w:sz="0" w:space="0" w:color="auto"/>
            <w:right w:val="none" w:sz="0" w:space="0" w:color="auto"/>
          </w:divBdr>
        </w:div>
        <w:div w:id="1631788396">
          <w:marLeft w:val="0"/>
          <w:marRight w:val="0"/>
          <w:marTop w:val="0"/>
          <w:marBottom w:val="0"/>
          <w:divBdr>
            <w:top w:val="none" w:sz="0" w:space="0" w:color="auto"/>
            <w:left w:val="none" w:sz="0" w:space="0" w:color="auto"/>
            <w:bottom w:val="none" w:sz="0" w:space="0" w:color="auto"/>
            <w:right w:val="none" w:sz="0" w:space="0" w:color="auto"/>
          </w:divBdr>
        </w:div>
        <w:div w:id="978531577">
          <w:marLeft w:val="0"/>
          <w:marRight w:val="0"/>
          <w:marTop w:val="0"/>
          <w:marBottom w:val="0"/>
          <w:divBdr>
            <w:top w:val="none" w:sz="0" w:space="0" w:color="auto"/>
            <w:left w:val="none" w:sz="0" w:space="0" w:color="auto"/>
            <w:bottom w:val="none" w:sz="0" w:space="0" w:color="auto"/>
            <w:right w:val="none" w:sz="0" w:space="0" w:color="auto"/>
          </w:divBdr>
        </w:div>
        <w:div w:id="1271815733">
          <w:marLeft w:val="0"/>
          <w:marRight w:val="0"/>
          <w:marTop w:val="0"/>
          <w:marBottom w:val="0"/>
          <w:divBdr>
            <w:top w:val="none" w:sz="0" w:space="0" w:color="auto"/>
            <w:left w:val="none" w:sz="0" w:space="0" w:color="auto"/>
            <w:bottom w:val="none" w:sz="0" w:space="0" w:color="auto"/>
            <w:right w:val="none" w:sz="0" w:space="0" w:color="auto"/>
          </w:divBdr>
        </w:div>
        <w:div w:id="958101887">
          <w:marLeft w:val="0"/>
          <w:marRight w:val="0"/>
          <w:marTop w:val="0"/>
          <w:marBottom w:val="0"/>
          <w:divBdr>
            <w:top w:val="none" w:sz="0" w:space="0" w:color="auto"/>
            <w:left w:val="none" w:sz="0" w:space="0" w:color="auto"/>
            <w:bottom w:val="none" w:sz="0" w:space="0" w:color="auto"/>
            <w:right w:val="none" w:sz="0" w:space="0" w:color="auto"/>
          </w:divBdr>
        </w:div>
        <w:div w:id="451901997">
          <w:marLeft w:val="0"/>
          <w:marRight w:val="0"/>
          <w:marTop w:val="0"/>
          <w:marBottom w:val="0"/>
          <w:divBdr>
            <w:top w:val="none" w:sz="0" w:space="0" w:color="auto"/>
            <w:left w:val="none" w:sz="0" w:space="0" w:color="auto"/>
            <w:bottom w:val="none" w:sz="0" w:space="0" w:color="auto"/>
            <w:right w:val="none" w:sz="0" w:space="0" w:color="auto"/>
          </w:divBdr>
        </w:div>
        <w:div w:id="1027411348">
          <w:marLeft w:val="0"/>
          <w:marRight w:val="0"/>
          <w:marTop w:val="0"/>
          <w:marBottom w:val="0"/>
          <w:divBdr>
            <w:top w:val="none" w:sz="0" w:space="0" w:color="auto"/>
            <w:left w:val="none" w:sz="0" w:space="0" w:color="auto"/>
            <w:bottom w:val="none" w:sz="0" w:space="0" w:color="auto"/>
            <w:right w:val="none" w:sz="0" w:space="0" w:color="auto"/>
          </w:divBdr>
        </w:div>
        <w:div w:id="2137137531">
          <w:marLeft w:val="0"/>
          <w:marRight w:val="0"/>
          <w:marTop w:val="0"/>
          <w:marBottom w:val="0"/>
          <w:divBdr>
            <w:top w:val="none" w:sz="0" w:space="0" w:color="auto"/>
            <w:left w:val="none" w:sz="0" w:space="0" w:color="auto"/>
            <w:bottom w:val="none" w:sz="0" w:space="0" w:color="auto"/>
            <w:right w:val="none" w:sz="0" w:space="0" w:color="auto"/>
          </w:divBdr>
        </w:div>
        <w:div w:id="2068071068">
          <w:marLeft w:val="0"/>
          <w:marRight w:val="0"/>
          <w:marTop w:val="0"/>
          <w:marBottom w:val="0"/>
          <w:divBdr>
            <w:top w:val="none" w:sz="0" w:space="0" w:color="auto"/>
            <w:left w:val="none" w:sz="0" w:space="0" w:color="auto"/>
            <w:bottom w:val="none" w:sz="0" w:space="0" w:color="auto"/>
            <w:right w:val="none" w:sz="0" w:space="0" w:color="auto"/>
          </w:divBdr>
        </w:div>
        <w:div w:id="1751266646">
          <w:marLeft w:val="0"/>
          <w:marRight w:val="0"/>
          <w:marTop w:val="0"/>
          <w:marBottom w:val="0"/>
          <w:divBdr>
            <w:top w:val="none" w:sz="0" w:space="0" w:color="auto"/>
            <w:left w:val="none" w:sz="0" w:space="0" w:color="auto"/>
            <w:bottom w:val="none" w:sz="0" w:space="0" w:color="auto"/>
            <w:right w:val="none" w:sz="0" w:space="0" w:color="auto"/>
          </w:divBdr>
        </w:div>
        <w:div w:id="950164835">
          <w:marLeft w:val="0"/>
          <w:marRight w:val="0"/>
          <w:marTop w:val="0"/>
          <w:marBottom w:val="0"/>
          <w:divBdr>
            <w:top w:val="none" w:sz="0" w:space="0" w:color="auto"/>
            <w:left w:val="none" w:sz="0" w:space="0" w:color="auto"/>
            <w:bottom w:val="none" w:sz="0" w:space="0" w:color="auto"/>
            <w:right w:val="none" w:sz="0" w:space="0" w:color="auto"/>
          </w:divBdr>
        </w:div>
        <w:div w:id="1030187248">
          <w:marLeft w:val="0"/>
          <w:marRight w:val="0"/>
          <w:marTop w:val="0"/>
          <w:marBottom w:val="0"/>
          <w:divBdr>
            <w:top w:val="none" w:sz="0" w:space="0" w:color="auto"/>
            <w:left w:val="none" w:sz="0" w:space="0" w:color="auto"/>
            <w:bottom w:val="none" w:sz="0" w:space="0" w:color="auto"/>
            <w:right w:val="none" w:sz="0" w:space="0" w:color="auto"/>
          </w:divBdr>
        </w:div>
        <w:div w:id="2008942617">
          <w:marLeft w:val="0"/>
          <w:marRight w:val="0"/>
          <w:marTop w:val="0"/>
          <w:marBottom w:val="0"/>
          <w:divBdr>
            <w:top w:val="none" w:sz="0" w:space="0" w:color="auto"/>
            <w:left w:val="none" w:sz="0" w:space="0" w:color="auto"/>
            <w:bottom w:val="none" w:sz="0" w:space="0" w:color="auto"/>
            <w:right w:val="none" w:sz="0" w:space="0" w:color="auto"/>
          </w:divBdr>
        </w:div>
        <w:div w:id="694235261">
          <w:marLeft w:val="0"/>
          <w:marRight w:val="0"/>
          <w:marTop w:val="0"/>
          <w:marBottom w:val="0"/>
          <w:divBdr>
            <w:top w:val="none" w:sz="0" w:space="0" w:color="auto"/>
            <w:left w:val="none" w:sz="0" w:space="0" w:color="auto"/>
            <w:bottom w:val="none" w:sz="0" w:space="0" w:color="auto"/>
            <w:right w:val="none" w:sz="0" w:space="0" w:color="auto"/>
          </w:divBdr>
        </w:div>
        <w:div w:id="1170220996">
          <w:marLeft w:val="0"/>
          <w:marRight w:val="0"/>
          <w:marTop w:val="0"/>
          <w:marBottom w:val="0"/>
          <w:divBdr>
            <w:top w:val="none" w:sz="0" w:space="0" w:color="auto"/>
            <w:left w:val="none" w:sz="0" w:space="0" w:color="auto"/>
            <w:bottom w:val="none" w:sz="0" w:space="0" w:color="auto"/>
            <w:right w:val="none" w:sz="0" w:space="0" w:color="auto"/>
          </w:divBdr>
        </w:div>
        <w:div w:id="345790253">
          <w:marLeft w:val="0"/>
          <w:marRight w:val="0"/>
          <w:marTop w:val="0"/>
          <w:marBottom w:val="0"/>
          <w:divBdr>
            <w:top w:val="none" w:sz="0" w:space="0" w:color="auto"/>
            <w:left w:val="none" w:sz="0" w:space="0" w:color="auto"/>
            <w:bottom w:val="none" w:sz="0" w:space="0" w:color="auto"/>
            <w:right w:val="none" w:sz="0" w:space="0" w:color="auto"/>
          </w:divBdr>
        </w:div>
        <w:div w:id="1968078608">
          <w:marLeft w:val="0"/>
          <w:marRight w:val="0"/>
          <w:marTop w:val="0"/>
          <w:marBottom w:val="0"/>
          <w:divBdr>
            <w:top w:val="none" w:sz="0" w:space="0" w:color="auto"/>
            <w:left w:val="none" w:sz="0" w:space="0" w:color="auto"/>
            <w:bottom w:val="none" w:sz="0" w:space="0" w:color="auto"/>
            <w:right w:val="none" w:sz="0" w:space="0" w:color="auto"/>
          </w:divBdr>
        </w:div>
        <w:div w:id="1021273656">
          <w:marLeft w:val="0"/>
          <w:marRight w:val="0"/>
          <w:marTop w:val="0"/>
          <w:marBottom w:val="0"/>
          <w:divBdr>
            <w:top w:val="none" w:sz="0" w:space="0" w:color="auto"/>
            <w:left w:val="none" w:sz="0" w:space="0" w:color="auto"/>
            <w:bottom w:val="none" w:sz="0" w:space="0" w:color="auto"/>
            <w:right w:val="none" w:sz="0" w:space="0" w:color="auto"/>
          </w:divBdr>
        </w:div>
        <w:div w:id="472022687">
          <w:marLeft w:val="0"/>
          <w:marRight w:val="0"/>
          <w:marTop w:val="0"/>
          <w:marBottom w:val="0"/>
          <w:divBdr>
            <w:top w:val="none" w:sz="0" w:space="0" w:color="auto"/>
            <w:left w:val="none" w:sz="0" w:space="0" w:color="auto"/>
            <w:bottom w:val="none" w:sz="0" w:space="0" w:color="auto"/>
            <w:right w:val="none" w:sz="0" w:space="0" w:color="auto"/>
          </w:divBdr>
        </w:div>
        <w:div w:id="1306201881">
          <w:marLeft w:val="0"/>
          <w:marRight w:val="0"/>
          <w:marTop w:val="0"/>
          <w:marBottom w:val="0"/>
          <w:divBdr>
            <w:top w:val="none" w:sz="0" w:space="0" w:color="auto"/>
            <w:left w:val="none" w:sz="0" w:space="0" w:color="auto"/>
            <w:bottom w:val="none" w:sz="0" w:space="0" w:color="auto"/>
            <w:right w:val="none" w:sz="0" w:space="0" w:color="auto"/>
          </w:divBdr>
        </w:div>
        <w:div w:id="1143037113">
          <w:marLeft w:val="0"/>
          <w:marRight w:val="0"/>
          <w:marTop w:val="0"/>
          <w:marBottom w:val="0"/>
          <w:divBdr>
            <w:top w:val="none" w:sz="0" w:space="0" w:color="auto"/>
            <w:left w:val="none" w:sz="0" w:space="0" w:color="auto"/>
            <w:bottom w:val="none" w:sz="0" w:space="0" w:color="auto"/>
            <w:right w:val="none" w:sz="0" w:space="0" w:color="auto"/>
          </w:divBdr>
        </w:div>
        <w:div w:id="1021126490">
          <w:marLeft w:val="0"/>
          <w:marRight w:val="0"/>
          <w:marTop w:val="0"/>
          <w:marBottom w:val="0"/>
          <w:divBdr>
            <w:top w:val="none" w:sz="0" w:space="0" w:color="auto"/>
            <w:left w:val="none" w:sz="0" w:space="0" w:color="auto"/>
            <w:bottom w:val="none" w:sz="0" w:space="0" w:color="auto"/>
            <w:right w:val="none" w:sz="0" w:space="0" w:color="auto"/>
          </w:divBdr>
        </w:div>
        <w:div w:id="1021588672">
          <w:marLeft w:val="0"/>
          <w:marRight w:val="0"/>
          <w:marTop w:val="0"/>
          <w:marBottom w:val="0"/>
          <w:divBdr>
            <w:top w:val="none" w:sz="0" w:space="0" w:color="auto"/>
            <w:left w:val="none" w:sz="0" w:space="0" w:color="auto"/>
            <w:bottom w:val="none" w:sz="0" w:space="0" w:color="auto"/>
            <w:right w:val="none" w:sz="0" w:space="0" w:color="auto"/>
          </w:divBdr>
        </w:div>
        <w:div w:id="1113020597">
          <w:marLeft w:val="0"/>
          <w:marRight w:val="0"/>
          <w:marTop w:val="0"/>
          <w:marBottom w:val="0"/>
          <w:divBdr>
            <w:top w:val="none" w:sz="0" w:space="0" w:color="auto"/>
            <w:left w:val="none" w:sz="0" w:space="0" w:color="auto"/>
            <w:bottom w:val="none" w:sz="0" w:space="0" w:color="auto"/>
            <w:right w:val="none" w:sz="0" w:space="0" w:color="auto"/>
          </w:divBdr>
        </w:div>
        <w:div w:id="693532501">
          <w:marLeft w:val="0"/>
          <w:marRight w:val="0"/>
          <w:marTop w:val="0"/>
          <w:marBottom w:val="0"/>
          <w:divBdr>
            <w:top w:val="none" w:sz="0" w:space="0" w:color="auto"/>
            <w:left w:val="none" w:sz="0" w:space="0" w:color="auto"/>
            <w:bottom w:val="none" w:sz="0" w:space="0" w:color="auto"/>
            <w:right w:val="none" w:sz="0" w:space="0" w:color="auto"/>
          </w:divBdr>
        </w:div>
        <w:div w:id="735199536">
          <w:marLeft w:val="0"/>
          <w:marRight w:val="0"/>
          <w:marTop w:val="0"/>
          <w:marBottom w:val="0"/>
          <w:divBdr>
            <w:top w:val="none" w:sz="0" w:space="0" w:color="auto"/>
            <w:left w:val="none" w:sz="0" w:space="0" w:color="auto"/>
            <w:bottom w:val="none" w:sz="0" w:space="0" w:color="auto"/>
            <w:right w:val="none" w:sz="0" w:space="0" w:color="auto"/>
          </w:divBdr>
        </w:div>
        <w:div w:id="1626696486">
          <w:marLeft w:val="0"/>
          <w:marRight w:val="0"/>
          <w:marTop w:val="0"/>
          <w:marBottom w:val="0"/>
          <w:divBdr>
            <w:top w:val="none" w:sz="0" w:space="0" w:color="auto"/>
            <w:left w:val="none" w:sz="0" w:space="0" w:color="auto"/>
            <w:bottom w:val="none" w:sz="0" w:space="0" w:color="auto"/>
            <w:right w:val="none" w:sz="0" w:space="0" w:color="auto"/>
          </w:divBdr>
        </w:div>
        <w:div w:id="892080787">
          <w:marLeft w:val="0"/>
          <w:marRight w:val="0"/>
          <w:marTop w:val="0"/>
          <w:marBottom w:val="0"/>
          <w:divBdr>
            <w:top w:val="none" w:sz="0" w:space="0" w:color="auto"/>
            <w:left w:val="none" w:sz="0" w:space="0" w:color="auto"/>
            <w:bottom w:val="none" w:sz="0" w:space="0" w:color="auto"/>
            <w:right w:val="none" w:sz="0" w:space="0" w:color="auto"/>
          </w:divBdr>
        </w:div>
        <w:div w:id="819811041">
          <w:marLeft w:val="0"/>
          <w:marRight w:val="0"/>
          <w:marTop w:val="0"/>
          <w:marBottom w:val="0"/>
          <w:divBdr>
            <w:top w:val="none" w:sz="0" w:space="0" w:color="auto"/>
            <w:left w:val="none" w:sz="0" w:space="0" w:color="auto"/>
            <w:bottom w:val="none" w:sz="0" w:space="0" w:color="auto"/>
            <w:right w:val="none" w:sz="0" w:space="0" w:color="auto"/>
          </w:divBdr>
        </w:div>
        <w:div w:id="624654218">
          <w:marLeft w:val="0"/>
          <w:marRight w:val="0"/>
          <w:marTop w:val="0"/>
          <w:marBottom w:val="0"/>
          <w:divBdr>
            <w:top w:val="none" w:sz="0" w:space="0" w:color="auto"/>
            <w:left w:val="none" w:sz="0" w:space="0" w:color="auto"/>
            <w:bottom w:val="none" w:sz="0" w:space="0" w:color="auto"/>
            <w:right w:val="none" w:sz="0" w:space="0" w:color="auto"/>
          </w:divBdr>
        </w:div>
        <w:div w:id="526874815">
          <w:marLeft w:val="0"/>
          <w:marRight w:val="0"/>
          <w:marTop w:val="0"/>
          <w:marBottom w:val="0"/>
          <w:divBdr>
            <w:top w:val="none" w:sz="0" w:space="0" w:color="auto"/>
            <w:left w:val="none" w:sz="0" w:space="0" w:color="auto"/>
            <w:bottom w:val="none" w:sz="0" w:space="0" w:color="auto"/>
            <w:right w:val="none" w:sz="0" w:space="0" w:color="auto"/>
          </w:divBdr>
        </w:div>
        <w:div w:id="1740857228">
          <w:marLeft w:val="0"/>
          <w:marRight w:val="0"/>
          <w:marTop w:val="0"/>
          <w:marBottom w:val="0"/>
          <w:divBdr>
            <w:top w:val="none" w:sz="0" w:space="0" w:color="auto"/>
            <w:left w:val="none" w:sz="0" w:space="0" w:color="auto"/>
            <w:bottom w:val="none" w:sz="0" w:space="0" w:color="auto"/>
            <w:right w:val="none" w:sz="0" w:space="0" w:color="auto"/>
          </w:divBdr>
        </w:div>
        <w:div w:id="456997825">
          <w:marLeft w:val="0"/>
          <w:marRight w:val="0"/>
          <w:marTop w:val="0"/>
          <w:marBottom w:val="0"/>
          <w:divBdr>
            <w:top w:val="none" w:sz="0" w:space="0" w:color="auto"/>
            <w:left w:val="none" w:sz="0" w:space="0" w:color="auto"/>
            <w:bottom w:val="none" w:sz="0" w:space="0" w:color="auto"/>
            <w:right w:val="none" w:sz="0" w:space="0" w:color="auto"/>
          </w:divBdr>
        </w:div>
        <w:div w:id="1657874364">
          <w:marLeft w:val="0"/>
          <w:marRight w:val="0"/>
          <w:marTop w:val="0"/>
          <w:marBottom w:val="0"/>
          <w:divBdr>
            <w:top w:val="none" w:sz="0" w:space="0" w:color="auto"/>
            <w:left w:val="none" w:sz="0" w:space="0" w:color="auto"/>
            <w:bottom w:val="none" w:sz="0" w:space="0" w:color="auto"/>
            <w:right w:val="none" w:sz="0" w:space="0" w:color="auto"/>
          </w:divBdr>
        </w:div>
        <w:div w:id="1512256085">
          <w:marLeft w:val="0"/>
          <w:marRight w:val="0"/>
          <w:marTop w:val="0"/>
          <w:marBottom w:val="0"/>
          <w:divBdr>
            <w:top w:val="none" w:sz="0" w:space="0" w:color="auto"/>
            <w:left w:val="none" w:sz="0" w:space="0" w:color="auto"/>
            <w:bottom w:val="none" w:sz="0" w:space="0" w:color="auto"/>
            <w:right w:val="none" w:sz="0" w:space="0" w:color="auto"/>
          </w:divBdr>
        </w:div>
        <w:div w:id="2000693850">
          <w:marLeft w:val="0"/>
          <w:marRight w:val="0"/>
          <w:marTop w:val="0"/>
          <w:marBottom w:val="0"/>
          <w:divBdr>
            <w:top w:val="none" w:sz="0" w:space="0" w:color="auto"/>
            <w:left w:val="none" w:sz="0" w:space="0" w:color="auto"/>
            <w:bottom w:val="none" w:sz="0" w:space="0" w:color="auto"/>
            <w:right w:val="none" w:sz="0" w:space="0" w:color="auto"/>
          </w:divBdr>
        </w:div>
        <w:div w:id="1256204629">
          <w:marLeft w:val="0"/>
          <w:marRight w:val="0"/>
          <w:marTop w:val="0"/>
          <w:marBottom w:val="0"/>
          <w:divBdr>
            <w:top w:val="none" w:sz="0" w:space="0" w:color="auto"/>
            <w:left w:val="none" w:sz="0" w:space="0" w:color="auto"/>
            <w:bottom w:val="none" w:sz="0" w:space="0" w:color="auto"/>
            <w:right w:val="none" w:sz="0" w:space="0" w:color="auto"/>
          </w:divBdr>
        </w:div>
        <w:div w:id="871957790">
          <w:marLeft w:val="0"/>
          <w:marRight w:val="0"/>
          <w:marTop w:val="0"/>
          <w:marBottom w:val="0"/>
          <w:divBdr>
            <w:top w:val="none" w:sz="0" w:space="0" w:color="auto"/>
            <w:left w:val="none" w:sz="0" w:space="0" w:color="auto"/>
            <w:bottom w:val="none" w:sz="0" w:space="0" w:color="auto"/>
            <w:right w:val="none" w:sz="0" w:space="0" w:color="auto"/>
          </w:divBdr>
        </w:div>
        <w:div w:id="1622343738">
          <w:marLeft w:val="0"/>
          <w:marRight w:val="0"/>
          <w:marTop w:val="0"/>
          <w:marBottom w:val="0"/>
          <w:divBdr>
            <w:top w:val="none" w:sz="0" w:space="0" w:color="auto"/>
            <w:left w:val="none" w:sz="0" w:space="0" w:color="auto"/>
            <w:bottom w:val="none" w:sz="0" w:space="0" w:color="auto"/>
            <w:right w:val="none" w:sz="0" w:space="0" w:color="auto"/>
          </w:divBdr>
        </w:div>
        <w:div w:id="870609726">
          <w:marLeft w:val="0"/>
          <w:marRight w:val="0"/>
          <w:marTop w:val="0"/>
          <w:marBottom w:val="0"/>
          <w:divBdr>
            <w:top w:val="none" w:sz="0" w:space="0" w:color="auto"/>
            <w:left w:val="none" w:sz="0" w:space="0" w:color="auto"/>
            <w:bottom w:val="none" w:sz="0" w:space="0" w:color="auto"/>
            <w:right w:val="none" w:sz="0" w:space="0" w:color="auto"/>
          </w:divBdr>
        </w:div>
        <w:div w:id="738675862">
          <w:marLeft w:val="0"/>
          <w:marRight w:val="0"/>
          <w:marTop w:val="0"/>
          <w:marBottom w:val="0"/>
          <w:divBdr>
            <w:top w:val="none" w:sz="0" w:space="0" w:color="auto"/>
            <w:left w:val="none" w:sz="0" w:space="0" w:color="auto"/>
            <w:bottom w:val="none" w:sz="0" w:space="0" w:color="auto"/>
            <w:right w:val="none" w:sz="0" w:space="0" w:color="auto"/>
          </w:divBdr>
        </w:div>
        <w:div w:id="772095487">
          <w:marLeft w:val="0"/>
          <w:marRight w:val="0"/>
          <w:marTop w:val="0"/>
          <w:marBottom w:val="0"/>
          <w:divBdr>
            <w:top w:val="none" w:sz="0" w:space="0" w:color="auto"/>
            <w:left w:val="none" w:sz="0" w:space="0" w:color="auto"/>
            <w:bottom w:val="none" w:sz="0" w:space="0" w:color="auto"/>
            <w:right w:val="none" w:sz="0" w:space="0" w:color="auto"/>
          </w:divBdr>
        </w:div>
        <w:div w:id="2093819456">
          <w:marLeft w:val="0"/>
          <w:marRight w:val="0"/>
          <w:marTop w:val="0"/>
          <w:marBottom w:val="0"/>
          <w:divBdr>
            <w:top w:val="none" w:sz="0" w:space="0" w:color="auto"/>
            <w:left w:val="none" w:sz="0" w:space="0" w:color="auto"/>
            <w:bottom w:val="none" w:sz="0" w:space="0" w:color="auto"/>
            <w:right w:val="none" w:sz="0" w:space="0" w:color="auto"/>
          </w:divBdr>
        </w:div>
        <w:div w:id="32309921">
          <w:marLeft w:val="0"/>
          <w:marRight w:val="0"/>
          <w:marTop w:val="0"/>
          <w:marBottom w:val="0"/>
          <w:divBdr>
            <w:top w:val="none" w:sz="0" w:space="0" w:color="auto"/>
            <w:left w:val="none" w:sz="0" w:space="0" w:color="auto"/>
            <w:bottom w:val="none" w:sz="0" w:space="0" w:color="auto"/>
            <w:right w:val="none" w:sz="0" w:space="0" w:color="auto"/>
          </w:divBdr>
        </w:div>
        <w:div w:id="1526167402">
          <w:marLeft w:val="0"/>
          <w:marRight w:val="0"/>
          <w:marTop w:val="0"/>
          <w:marBottom w:val="0"/>
          <w:divBdr>
            <w:top w:val="none" w:sz="0" w:space="0" w:color="auto"/>
            <w:left w:val="none" w:sz="0" w:space="0" w:color="auto"/>
            <w:bottom w:val="none" w:sz="0" w:space="0" w:color="auto"/>
            <w:right w:val="none" w:sz="0" w:space="0" w:color="auto"/>
          </w:divBdr>
        </w:div>
        <w:div w:id="1374039453">
          <w:marLeft w:val="0"/>
          <w:marRight w:val="0"/>
          <w:marTop w:val="0"/>
          <w:marBottom w:val="0"/>
          <w:divBdr>
            <w:top w:val="none" w:sz="0" w:space="0" w:color="auto"/>
            <w:left w:val="none" w:sz="0" w:space="0" w:color="auto"/>
            <w:bottom w:val="none" w:sz="0" w:space="0" w:color="auto"/>
            <w:right w:val="none" w:sz="0" w:space="0" w:color="auto"/>
          </w:divBdr>
        </w:div>
        <w:div w:id="1670061112">
          <w:marLeft w:val="0"/>
          <w:marRight w:val="0"/>
          <w:marTop w:val="0"/>
          <w:marBottom w:val="0"/>
          <w:divBdr>
            <w:top w:val="none" w:sz="0" w:space="0" w:color="auto"/>
            <w:left w:val="none" w:sz="0" w:space="0" w:color="auto"/>
            <w:bottom w:val="none" w:sz="0" w:space="0" w:color="auto"/>
            <w:right w:val="none" w:sz="0" w:space="0" w:color="auto"/>
          </w:divBdr>
        </w:div>
        <w:div w:id="661663726">
          <w:marLeft w:val="0"/>
          <w:marRight w:val="0"/>
          <w:marTop w:val="0"/>
          <w:marBottom w:val="0"/>
          <w:divBdr>
            <w:top w:val="none" w:sz="0" w:space="0" w:color="auto"/>
            <w:left w:val="none" w:sz="0" w:space="0" w:color="auto"/>
            <w:bottom w:val="none" w:sz="0" w:space="0" w:color="auto"/>
            <w:right w:val="none" w:sz="0" w:space="0" w:color="auto"/>
          </w:divBdr>
        </w:div>
        <w:div w:id="1116752063">
          <w:marLeft w:val="0"/>
          <w:marRight w:val="0"/>
          <w:marTop w:val="0"/>
          <w:marBottom w:val="0"/>
          <w:divBdr>
            <w:top w:val="none" w:sz="0" w:space="0" w:color="auto"/>
            <w:left w:val="none" w:sz="0" w:space="0" w:color="auto"/>
            <w:bottom w:val="none" w:sz="0" w:space="0" w:color="auto"/>
            <w:right w:val="none" w:sz="0" w:space="0" w:color="auto"/>
          </w:divBdr>
        </w:div>
        <w:div w:id="1776053505">
          <w:marLeft w:val="0"/>
          <w:marRight w:val="0"/>
          <w:marTop w:val="0"/>
          <w:marBottom w:val="0"/>
          <w:divBdr>
            <w:top w:val="none" w:sz="0" w:space="0" w:color="auto"/>
            <w:left w:val="none" w:sz="0" w:space="0" w:color="auto"/>
            <w:bottom w:val="none" w:sz="0" w:space="0" w:color="auto"/>
            <w:right w:val="none" w:sz="0" w:space="0" w:color="auto"/>
          </w:divBdr>
        </w:div>
        <w:div w:id="1652521976">
          <w:marLeft w:val="0"/>
          <w:marRight w:val="0"/>
          <w:marTop w:val="0"/>
          <w:marBottom w:val="0"/>
          <w:divBdr>
            <w:top w:val="none" w:sz="0" w:space="0" w:color="auto"/>
            <w:left w:val="none" w:sz="0" w:space="0" w:color="auto"/>
            <w:bottom w:val="none" w:sz="0" w:space="0" w:color="auto"/>
            <w:right w:val="none" w:sz="0" w:space="0" w:color="auto"/>
          </w:divBdr>
        </w:div>
        <w:div w:id="334890289">
          <w:marLeft w:val="0"/>
          <w:marRight w:val="0"/>
          <w:marTop w:val="0"/>
          <w:marBottom w:val="0"/>
          <w:divBdr>
            <w:top w:val="none" w:sz="0" w:space="0" w:color="auto"/>
            <w:left w:val="none" w:sz="0" w:space="0" w:color="auto"/>
            <w:bottom w:val="none" w:sz="0" w:space="0" w:color="auto"/>
            <w:right w:val="none" w:sz="0" w:space="0" w:color="auto"/>
          </w:divBdr>
        </w:div>
        <w:div w:id="692461902">
          <w:marLeft w:val="0"/>
          <w:marRight w:val="0"/>
          <w:marTop w:val="0"/>
          <w:marBottom w:val="0"/>
          <w:divBdr>
            <w:top w:val="none" w:sz="0" w:space="0" w:color="auto"/>
            <w:left w:val="none" w:sz="0" w:space="0" w:color="auto"/>
            <w:bottom w:val="none" w:sz="0" w:space="0" w:color="auto"/>
            <w:right w:val="none" w:sz="0" w:space="0" w:color="auto"/>
          </w:divBdr>
        </w:div>
        <w:div w:id="1084571520">
          <w:marLeft w:val="0"/>
          <w:marRight w:val="0"/>
          <w:marTop w:val="0"/>
          <w:marBottom w:val="0"/>
          <w:divBdr>
            <w:top w:val="none" w:sz="0" w:space="0" w:color="auto"/>
            <w:left w:val="none" w:sz="0" w:space="0" w:color="auto"/>
            <w:bottom w:val="none" w:sz="0" w:space="0" w:color="auto"/>
            <w:right w:val="none" w:sz="0" w:space="0" w:color="auto"/>
          </w:divBdr>
        </w:div>
        <w:div w:id="424493470">
          <w:marLeft w:val="0"/>
          <w:marRight w:val="0"/>
          <w:marTop w:val="0"/>
          <w:marBottom w:val="0"/>
          <w:divBdr>
            <w:top w:val="none" w:sz="0" w:space="0" w:color="auto"/>
            <w:left w:val="none" w:sz="0" w:space="0" w:color="auto"/>
            <w:bottom w:val="none" w:sz="0" w:space="0" w:color="auto"/>
            <w:right w:val="none" w:sz="0" w:space="0" w:color="auto"/>
          </w:divBdr>
        </w:div>
        <w:div w:id="1445340758">
          <w:marLeft w:val="0"/>
          <w:marRight w:val="0"/>
          <w:marTop w:val="0"/>
          <w:marBottom w:val="0"/>
          <w:divBdr>
            <w:top w:val="none" w:sz="0" w:space="0" w:color="auto"/>
            <w:left w:val="none" w:sz="0" w:space="0" w:color="auto"/>
            <w:bottom w:val="none" w:sz="0" w:space="0" w:color="auto"/>
            <w:right w:val="none" w:sz="0" w:space="0" w:color="auto"/>
          </w:divBdr>
        </w:div>
        <w:div w:id="942223503">
          <w:marLeft w:val="0"/>
          <w:marRight w:val="0"/>
          <w:marTop w:val="0"/>
          <w:marBottom w:val="0"/>
          <w:divBdr>
            <w:top w:val="none" w:sz="0" w:space="0" w:color="auto"/>
            <w:left w:val="none" w:sz="0" w:space="0" w:color="auto"/>
            <w:bottom w:val="none" w:sz="0" w:space="0" w:color="auto"/>
            <w:right w:val="none" w:sz="0" w:space="0" w:color="auto"/>
          </w:divBdr>
        </w:div>
        <w:div w:id="1650553697">
          <w:marLeft w:val="0"/>
          <w:marRight w:val="0"/>
          <w:marTop w:val="0"/>
          <w:marBottom w:val="0"/>
          <w:divBdr>
            <w:top w:val="none" w:sz="0" w:space="0" w:color="auto"/>
            <w:left w:val="none" w:sz="0" w:space="0" w:color="auto"/>
            <w:bottom w:val="none" w:sz="0" w:space="0" w:color="auto"/>
            <w:right w:val="none" w:sz="0" w:space="0" w:color="auto"/>
          </w:divBdr>
        </w:div>
      </w:divsChild>
    </w:div>
    <w:div w:id="2053995421">
      <w:bodyDiv w:val="1"/>
      <w:marLeft w:val="0"/>
      <w:marRight w:val="0"/>
      <w:marTop w:val="0"/>
      <w:marBottom w:val="0"/>
      <w:divBdr>
        <w:top w:val="none" w:sz="0" w:space="0" w:color="auto"/>
        <w:left w:val="none" w:sz="0" w:space="0" w:color="auto"/>
        <w:bottom w:val="none" w:sz="0" w:space="0" w:color="auto"/>
        <w:right w:val="none" w:sz="0" w:space="0" w:color="auto"/>
      </w:divBdr>
    </w:div>
    <w:div w:id="210449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narodne-novine.nn.hr/clanci/sluzbeni/2019_02_14_271.html" TargetMode="External"/><Relationship Id="rId26" Type="http://schemas.openxmlformats.org/officeDocument/2006/relationships/image" Target="media/image11.png"/><Relationship Id="rId21" Type="http://schemas.openxmlformats.org/officeDocument/2006/relationships/hyperlink" Target="https://narodne-novine.nn.hr/clanci/sluzbeni/2023_02_22_376.htm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yperlink" Target="https://narodne-novine.nn.hr/clanci/sluzbeni/2019_02_14_271.html"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s://narodne-novine.nn.hr/clanci/sluzbeni/2020_11_128_2442.html" TargetMode="External"/><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narodne-novine.nn.hr/clanci/sluzbeni/2019_02_14_271.html"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narodne-novine.nn.hr/clanci/sluzbeni/2023_02_22_377.html" TargetMode="External"/><Relationship Id="rId28" Type="http://schemas.openxmlformats.org/officeDocument/2006/relationships/chart" Target="charts/chart1.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narodne-novine.nn.hr/clanci/sluzbeni/2019_02_14_271.html" TargetMode="External"/><Relationship Id="rId31"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narodne-novine.nn.hr/clanci/sluzbeni/2019_02_14_271.html" TargetMode="External"/><Relationship Id="rId27" Type="http://schemas.openxmlformats.org/officeDocument/2006/relationships/image" Target="media/image12.emf"/><Relationship Id="rId30" Type="http://schemas.openxmlformats.org/officeDocument/2006/relationships/image" Target="media/image14.jp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672595875702329E-2"/>
          <c:y val="0.10870851693996966"/>
          <c:w val="0.95132743362831862"/>
          <c:h val="0.88028239690377685"/>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20D-4BAE-BD0A-2FB6F85DF7A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20D-4BAE-BD0A-2FB6F85DF7A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20D-4BAE-BD0A-2FB6F85DF7A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20D-4BAE-BD0A-2FB6F85DF7AB}"/>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C20D-4BAE-BD0A-2FB6F85DF7AB}"/>
              </c:ext>
            </c:extLst>
          </c:dPt>
          <c:dLbls>
            <c:dLbl>
              <c:idx val="0"/>
              <c:layout>
                <c:manualLayout>
                  <c:x val="3.6612506251164433E-2"/>
                  <c:y val="-9.4025861446218623E-4"/>
                </c:manualLayout>
              </c:layout>
              <c:tx>
                <c:rich>
                  <a:bodyPr/>
                  <a:lstStyle/>
                  <a:p>
                    <a:r>
                      <a:rPr lang="en-US" b="1"/>
                      <a:t>E0</a:t>
                    </a:r>
                    <a:r>
                      <a:rPr lang="en-US" b="1" baseline="0"/>
                      <a:t>
31,55%</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C20D-4BAE-BD0A-2FB6F85DF7AB}"/>
                </c:ext>
              </c:extLst>
            </c:dLbl>
            <c:dLbl>
              <c:idx val="1"/>
              <c:layout>
                <c:manualLayout>
                  <c:x val="-2.2632058912934763E-2"/>
                  <c:y val="-0.18580452214115437"/>
                </c:manualLayout>
              </c:layout>
              <c:tx>
                <c:rich>
                  <a:bodyPr/>
                  <a:lstStyle/>
                  <a:p>
                    <a:r>
                      <a:rPr lang="en-US" b="1"/>
                      <a:t>E1</a:t>
                    </a:r>
                    <a:r>
                      <a:rPr lang="en-US" b="1" baseline="0"/>
                      <a:t>
61,02%</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C20D-4BAE-BD0A-2FB6F85DF7AB}"/>
                </c:ext>
              </c:extLst>
            </c:dLbl>
            <c:dLbl>
              <c:idx val="2"/>
              <c:layout>
                <c:manualLayout>
                  <c:x val="-7.3509953476496137E-2"/>
                  <c:y val="2.3454662480711399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r>
                      <a:rPr lang="en-US" b="1"/>
                      <a:t>E2</a:t>
                    </a:r>
                    <a:r>
                      <a:rPr lang="en-US" b="1" baseline="0"/>
                      <a:t>
7,28%</a:t>
                    </a:r>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sr-Latn-RS"/>
                </a:p>
              </c:txPr>
              <c:dLblPos val="bestFit"/>
              <c:showLegendKey val="0"/>
              <c:showVal val="0"/>
              <c:showCatName val="1"/>
              <c:showSerName val="0"/>
              <c:showPercent val="1"/>
              <c:showBubbleSize val="0"/>
              <c:extLst>
                <c:ext xmlns:c15="http://schemas.microsoft.com/office/drawing/2012/chart" uri="{CE6537A1-D6FC-4f65-9D91-7224C49458BB}">
                  <c15:layout>
                    <c:manualLayout>
                      <c:w val="0.15212951432129515"/>
                      <c:h val="0.10425687152337981"/>
                    </c:manualLayout>
                  </c15:layout>
                  <c15:showDataLabelsRange val="0"/>
                </c:ext>
                <c:ext xmlns:c16="http://schemas.microsoft.com/office/drawing/2014/chart" uri="{C3380CC4-5D6E-409C-BE32-E72D297353CC}">
                  <c16:uniqueId val="{00000005-C20D-4BAE-BD0A-2FB6F85DF7AB}"/>
                </c:ext>
              </c:extLst>
            </c:dLbl>
            <c:dLbl>
              <c:idx val="3"/>
              <c:layout>
                <c:manualLayout>
                  <c:x val="0.11474109849372915"/>
                  <c:y val="-1.4417446006743171E-2"/>
                </c:manualLayout>
              </c:layout>
              <c:tx>
                <c:rich>
                  <a:bodyPr/>
                  <a:lstStyle/>
                  <a:p>
                    <a:r>
                      <a:rPr lang="en-US" b="1"/>
                      <a:t>E3</a:t>
                    </a:r>
                    <a:r>
                      <a:rPr lang="en-US" b="1" baseline="0"/>
                      <a:t>=0,13%</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15763387297633874"/>
                      <c:h val="5.6308539912771682E-2"/>
                    </c:manualLayout>
                  </c15:layout>
                  <c15:showDataLabelsRange val="0"/>
                </c:ext>
                <c:ext xmlns:c16="http://schemas.microsoft.com/office/drawing/2014/chart" uri="{C3380CC4-5D6E-409C-BE32-E72D297353CC}">
                  <c16:uniqueId val="{00000007-C20D-4BAE-BD0A-2FB6F85DF7AB}"/>
                </c:ext>
              </c:extLst>
            </c:dLbl>
            <c:dLbl>
              <c:idx val="4"/>
              <c:layout>
                <c:manualLayout>
                  <c:x val="-7.334654988233609E-2"/>
                  <c:y val="-3.200935607983784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r>
                      <a:rPr lang="en-US" b="1"/>
                      <a:t>E4=</a:t>
                    </a:r>
                    <a:r>
                      <a:rPr lang="en-US" b="1" baseline="0"/>
                      <a:t>0,02%</a:t>
                    </a:r>
                    <a:endParaRPr lang="en-US" b="1"/>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4025165067895851"/>
                      <c:h val="5.6671782967121657E-2"/>
                    </c:manualLayout>
                  </c15:layout>
                  <c15:showDataLabelsRange val="0"/>
                </c:ext>
                <c:ext xmlns:c16="http://schemas.microsoft.com/office/drawing/2014/chart" uri="{C3380CC4-5D6E-409C-BE32-E72D297353CC}">
                  <c16:uniqueId val="{00000009-C20D-4BAE-BD0A-2FB6F85DF7A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List1!$A$2:$A$6</c:f>
              <c:strCache>
                <c:ptCount val="5"/>
                <c:pt idx="0">
                  <c:v>E0</c:v>
                </c:pt>
                <c:pt idx="1">
                  <c:v>E1</c:v>
                </c:pt>
                <c:pt idx="2">
                  <c:v>E2</c:v>
                </c:pt>
                <c:pt idx="3">
                  <c:v>E3</c:v>
                </c:pt>
                <c:pt idx="4">
                  <c:v>E4</c:v>
                </c:pt>
              </c:strCache>
            </c:strRef>
          </c:cat>
          <c:val>
            <c:numRef>
              <c:f>List1!$D$2:$D$6</c:f>
              <c:numCache>
                <c:formatCode>General</c:formatCode>
                <c:ptCount val="5"/>
                <c:pt idx="0">
                  <c:v>31.55</c:v>
                </c:pt>
                <c:pt idx="1">
                  <c:v>61.02</c:v>
                </c:pt>
                <c:pt idx="2">
                  <c:v>7.28</c:v>
                </c:pt>
                <c:pt idx="3">
                  <c:v>0.13</c:v>
                </c:pt>
                <c:pt idx="4">
                  <c:v>0.02</c:v>
                </c:pt>
              </c:numCache>
            </c:numRef>
          </c:val>
          <c:extLst>
            <c:ext xmlns:c16="http://schemas.microsoft.com/office/drawing/2014/chart" uri="{C3380CC4-5D6E-409C-BE32-E72D297353CC}">
              <c16:uniqueId val="{0000000A-C20D-4BAE-BD0A-2FB6F85DF7AB}"/>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1DFC6-4D99-4C69-8E2A-549726F51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6004</Words>
  <Characters>34224</Characters>
  <Application>Microsoft Office Word</Application>
  <DocSecurity>0</DocSecurity>
  <Lines>285</Lines>
  <Paragraphs>80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Dragana Dokic</cp:lastModifiedBy>
  <cp:revision>2</cp:revision>
  <cp:lastPrinted>2025-06-10T05:45:00Z</cp:lastPrinted>
  <dcterms:created xsi:type="dcterms:W3CDTF">2025-07-07T10:09:00Z</dcterms:created>
  <dcterms:modified xsi:type="dcterms:W3CDTF">2025-07-07T10:09:00Z</dcterms:modified>
</cp:coreProperties>
</file>