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8B8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1B0137">
        <w:rPr>
          <w:rFonts w:ascii="Times New Roman" w:eastAsia="Times New Roman" w:hAnsi="Times New Roman" w:cs="Times New Roman"/>
          <w:i/>
          <w:kern w:val="0"/>
          <w:highlight w:val="lightGray"/>
          <w14:ligatures w14:val="none"/>
        </w:rPr>
        <w:t>Prilog 2. Obrazac prijave</w:t>
      </w:r>
    </w:p>
    <w:p w14:paraId="1C5E89D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D9C20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9F4B1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ZAHTJEV</w:t>
      </w:r>
    </w:p>
    <w:p w14:paraId="4B4D2F24" w14:textId="2F431EB1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</w:t>
      </w:r>
      <w:r w:rsidR="00E045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Općine Erdut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kao pomoć za ublažavanje posljedica prirodne nepogode suše za 2024. godinu</w:t>
      </w:r>
    </w:p>
    <w:p w14:paraId="6B1650A4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20983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77D555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PODACI O PODNOSITELJU ZAHTJEVA:</w:t>
      </w:r>
    </w:p>
    <w:p w14:paraId="2E3EF99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0FAD92C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poljoprivrednog gospodarstva:</w:t>
      </w:r>
    </w:p>
    <w:p w14:paraId="726A3E5B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Adresa poljoprivrednog gospodarstva:</w:t>
      </w:r>
    </w:p>
    <w:p w14:paraId="70E70CEF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Mjesto i poštanski broj:</w:t>
      </w:r>
    </w:p>
    <w:p w14:paraId="6AE831F8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OIB nositelja PG:</w:t>
      </w:r>
    </w:p>
    <w:p w14:paraId="68D1EEC1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MIBPG:</w:t>
      </w:r>
    </w:p>
    <w:p w14:paraId="58C13F19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Broj telefona/mobitela: </w:t>
      </w:r>
    </w:p>
    <w:p w14:paraId="089E8BE2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E-mail:</w:t>
      </w:r>
    </w:p>
    <w:p w14:paraId="456922DC" w14:textId="3CFD40AC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banke i sjedište</w:t>
      </w:r>
      <w:r w:rsidR="00E045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</w:t>
      </w:r>
    </w:p>
    <w:p w14:paraId="6D6B2FE1" w14:textId="5AA6CE30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IBAN</w:t>
      </w:r>
      <w:r w:rsidR="00E045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</w:t>
      </w:r>
    </w:p>
    <w:p w14:paraId="4418C266" w14:textId="2AD334B1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Podnosim zahtjev 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Općine </w:t>
      </w:r>
      <w:r w:rsidR="00E045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Erdut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kao pomoć za ublažavanje posljedica prirodne nepogode suše za 2024. godinu  u iznosu od __________</w:t>
      </w:r>
      <w:r w:rsidR="00E045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EUR </w:t>
      </w:r>
      <w:r w:rsidRPr="001B0137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14:ligatures w14:val="none"/>
        </w:rPr>
        <w:t>(iznos iz Priloga I.)</w:t>
      </w:r>
    </w:p>
    <w:p w14:paraId="04E6A0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E96896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0232D1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30855C9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3DDE28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805B14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3632F11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58160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23BD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DDE5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D7EE3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DADE2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6788F85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Uz Zahtjev, potrebno je priložiti</w:t>
      </w:r>
      <w:r w:rsidRPr="001B0137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:u w:val="single"/>
          <w14:ligatures w14:val="none"/>
        </w:rPr>
        <w:t>:(JLS može navesti ostalu dokumentaciju koju smatra potrebnom)</w:t>
      </w:r>
    </w:p>
    <w:p w14:paraId="0CAB5B8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r-HR"/>
          <w14:ligatures w14:val="none"/>
        </w:rPr>
      </w:pPr>
    </w:p>
    <w:p w14:paraId="24E3F589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Izjavu o korištenim potporama male vrijednosti</w:t>
      </w:r>
    </w:p>
    <w:p w14:paraId="584F3CEB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Privolu za prikupljanje i obrađivanje osobnih podataka</w:t>
      </w:r>
    </w:p>
    <w:p w14:paraId="72E0ED64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Dokaz o žiro računu poslovnog subjekta podnositelja (Potvrda banke o </w:t>
      </w:r>
    </w:p>
    <w:p w14:paraId="3A00165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vlasniku i vrsti poslovnog računa) ili drugi dokument jednake dokazne vrijednosti</w:t>
      </w:r>
    </w:p>
    <w:p w14:paraId="306672C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4F2931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EC2D4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Zahtjev i prilozi koji se dostavljaju po javnom pozivu moraju biti vlastoručno potpisani te je na iste potrebno staviti pečat poslovnog subjekta!</w:t>
      </w:r>
    </w:p>
    <w:p w14:paraId="07917C3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56529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AC6A0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6CD82C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B0137" w:rsidRPr="001B0137" w14:paraId="7F8200AF" w14:textId="77777777" w:rsidTr="004542F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085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 xml:space="preserve">IZJAVA O KORIŠTENIM POTPORAMA MALE VRIJEDNOSTI </w:t>
            </w:r>
          </w:p>
        </w:tc>
      </w:tr>
    </w:tbl>
    <w:p w14:paraId="396144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37C273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Izjavljujem da sam u tri godine (zaokružiti odgovarajuće mjesto) :</w:t>
      </w:r>
    </w:p>
    <w:p w14:paraId="2CFA8024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proofErr w:type="spellStart"/>
      <w:proofErr w:type="gram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koristio</w:t>
      </w:r>
      <w:proofErr w:type="spellEnd"/>
      <w:proofErr w:type="gram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/la </w:t>
      </w:r>
      <w:proofErr w:type="spell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potpore</w:t>
      </w:r>
      <w:proofErr w:type="spell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male </w:t>
      </w:r>
      <w:proofErr w:type="spell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vrijednosti</w:t>
      </w:r>
      <w:proofErr w:type="spellEnd"/>
    </w:p>
    <w:p w14:paraId="2112C045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proofErr w:type="spellStart"/>
      <w:proofErr w:type="gram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nisam</w:t>
      </w:r>
      <w:proofErr w:type="spellEnd"/>
      <w:proofErr w:type="gram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koristio</w:t>
      </w:r>
      <w:proofErr w:type="spell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/la </w:t>
      </w:r>
      <w:proofErr w:type="spell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potpore</w:t>
      </w:r>
      <w:proofErr w:type="spellEnd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male </w:t>
      </w:r>
      <w:proofErr w:type="spellStart"/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vrijednosti</w:t>
      </w:r>
      <w:proofErr w:type="spellEnd"/>
    </w:p>
    <w:p w14:paraId="6766CCB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6DC8646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1B0137" w:rsidRPr="001B0137" w14:paraId="00F4C91A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31D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proofErr w:type="spellStart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Godina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E5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C9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3E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proofErr w:type="spellStart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Iznos</w:t>
            </w:r>
            <w:proofErr w:type="spellEnd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potpore</w:t>
            </w:r>
            <w:proofErr w:type="spellEnd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  <w:p w14:paraId="3F9CE472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proofErr w:type="gramStart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( EUR</w:t>
            </w:r>
            <w:proofErr w:type="gramEnd"/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)</w:t>
            </w:r>
          </w:p>
        </w:tc>
      </w:tr>
      <w:tr w:rsidR="001B0137" w:rsidRPr="001B0137" w14:paraId="54ACA832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C3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6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F534F2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A1048C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028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4A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407062B6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2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9F98B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5614C6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ACC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7A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2EEBF440" w14:textId="77777777" w:rsidTr="004542FD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07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74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43C6D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33029FB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0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6EE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31E7FA28" w14:textId="77777777" w:rsidTr="004542FD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2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5A92657D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UKUPNO</w:t>
            </w:r>
          </w:p>
          <w:p w14:paraId="3D4C446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2B749DDC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33D8C5C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1E2860B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0E13759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B9320A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7657CD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7681B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5BAA3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099CE9A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BD5D7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B6E92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E1C72D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6E4F9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F0113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D1887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6DA92F" w14:textId="77777777" w:rsidR="001B0137" w:rsidRPr="001B0137" w:rsidRDefault="001B0137" w:rsidP="001B0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0230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54C8ACC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75AA5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114E41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97EEBF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52F69FA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7017BD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EF8CB6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99FD3A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387B870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8BB637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7E3068D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B7F058B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530499C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28C8A42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A108CE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PRIVOLA </w:t>
      </w:r>
    </w:p>
    <w:p w14:paraId="00DB8003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prikupljanje i obradu osobnih podataka</w:t>
      </w:r>
    </w:p>
    <w:p w14:paraId="7FCA96E7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0C1561" w14:textId="399BBE33" w:rsidR="001B0137" w:rsidRPr="001B0137" w:rsidRDefault="001B0137" w:rsidP="001B0137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Arial" w:hAnsi="Times New Roman" w:cs="Times New Roman"/>
          <w:w w:val="105"/>
          <w:kern w:val="0"/>
          <w14:ligatures w14:val="none"/>
        </w:rPr>
      </w:pP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Prihvaćanjem ove Privole i ustupanjem Vaših osobnih podataka potvrđujete da ste istu pročitali i razumjeli te dopuštate Općini </w:t>
      </w:r>
      <w:r w:rsidR="00E04527">
        <w:rPr>
          <w:rFonts w:ascii="Times New Roman" w:eastAsia="Arial" w:hAnsi="Times New Roman" w:cs="Arial"/>
          <w:kern w:val="0"/>
          <w:lang w:eastAsia="hr-HR"/>
          <w14:ligatures w14:val="none"/>
        </w:rPr>
        <w:t>Erdut</w:t>
      </w: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 (u daljnjem tekstu: Voditelj obrade) da te osobne podatke prikuplja, obrađuje i koristi u svrhu provođenja postupka po </w:t>
      </w:r>
      <w:r w:rsidRPr="001B0137">
        <w:rPr>
          <w:rFonts w:ascii="Times New Roman" w:eastAsia="Arial" w:hAnsi="Times New Roman" w:cs="Times New Roman"/>
          <w:w w:val="105"/>
          <w:kern w:val="0"/>
          <w14:ligatures w14:val="none"/>
        </w:rPr>
        <w:t xml:space="preserve">Javnom pozivu za provedbu 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Programa dodjele potpore male vrijednosti poljoprivrednicima na području </w:t>
      </w:r>
      <w:r w:rsidRPr="001B0137">
        <w:rPr>
          <w:rFonts w:ascii="Times New Roman" w:eastAsia="Arial" w:hAnsi="Times New Roman" w:cs="Arial"/>
          <w:iCs/>
          <w:kern w:val="0"/>
          <w14:ligatures w14:val="none"/>
        </w:rPr>
        <w:t xml:space="preserve">Općine </w:t>
      </w:r>
      <w:r w:rsidR="00E04527">
        <w:rPr>
          <w:rFonts w:ascii="Times New Roman" w:eastAsia="Arial" w:hAnsi="Times New Roman" w:cs="Arial"/>
          <w:iCs/>
          <w:kern w:val="0"/>
          <w14:ligatures w14:val="none"/>
        </w:rPr>
        <w:t>Erdut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 kao pomoć za ublažavanje posljedica prirodne nepogode suše za 2024. godinu</w:t>
      </w:r>
    </w:p>
    <w:p w14:paraId="5C9CFA2F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36D6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Voditelj obrade će s Vašim osobnim podacima postupati sukladno Općoj uredbi o zaštiti podataka (EU GDPR) i Zakonu o provedbi opće uredbe o zaštiti podataka („Narodne Novine“ br.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BBCEB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909539" w14:textId="546F862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Napominjemo da u svako doba, u potpunosti ili djelomice, bez naknade i objašnjenja možete odustati od dane privole i zatražiti prestanak aktivnosti obrade Vaših osobnih podataka. Opoziv privole možete podnijeti na adresu: Općina </w:t>
      </w:r>
      <w:r w:rsidR="00E045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Erdut</w:t>
      </w:r>
      <w:r w:rsidRPr="001B013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</w:t>
      </w:r>
      <w:r w:rsidR="00E045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Bana Josipa Jelačića 4,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E045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31226 Dalj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</w:p>
    <w:p w14:paraId="6AB9A251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94EBD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1B0137" w:rsidRPr="001B0137" w14:paraId="689B5E81" w14:textId="77777777" w:rsidTr="004542FD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99C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0FE8545" w14:textId="44E79588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Sudjelovanje na Javnom pozivu za provedbu Programa dodjele potpore male vrijednosti poljoprivrednicima </w:t>
            </w:r>
            <w:r w:rsidR="00E0452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n</w:t>
            </w: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a području Općine </w:t>
            </w:r>
            <w:r w:rsidR="00E0452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Erdut</w:t>
            </w: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 kao pomoć za ublažavanje posljedica prirodne nepogode suše u 2024 god.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78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D94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NE</w:t>
            </w:r>
          </w:p>
        </w:tc>
      </w:tr>
    </w:tbl>
    <w:p w14:paraId="2B856F9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(Uz namjenu zaokružite DA ili NE)</w:t>
      </w:r>
    </w:p>
    <w:p w14:paraId="391740A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1770F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Rok čuvanja ovako prikupljenih podataka je do ispunjanja zakonskih zahtjeva o rokovima čuvanja relevantne dokumentacije </w:t>
      </w:r>
    </w:p>
    <w:p w14:paraId="3A54FBE9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50E71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5"/>
      </w:tblGrid>
      <w:tr w:rsidR="001B0137" w:rsidRPr="001B0137" w14:paraId="01FF2B92" w14:textId="77777777" w:rsidTr="004542FD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30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46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B0137" w:rsidRPr="001B0137" w14:paraId="359BCCE0" w14:textId="77777777" w:rsidTr="004542FD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2B0D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3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50F6E90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116534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2643C0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________________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Potpis _______________________</w:t>
      </w:r>
    </w:p>
    <w:p w14:paraId="4A5FC4F7" w14:textId="77777777" w:rsidR="001B0137" w:rsidRPr="001B0137" w:rsidRDefault="001B0137" w:rsidP="001B01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140B33" w14:textId="77777777" w:rsidR="001B0137" w:rsidRPr="001B0137" w:rsidRDefault="001B0137" w:rsidP="001B0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6FE8AB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AE8023C" w14:textId="77777777" w:rsidR="001B0137" w:rsidRDefault="001B0137"/>
    <w:sectPr w:rsidR="001B0137" w:rsidSect="001B0137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2F3E" w14:textId="77777777" w:rsidR="00085A69" w:rsidRDefault="00085A69">
      <w:pPr>
        <w:spacing w:after="0" w:line="240" w:lineRule="auto"/>
      </w:pPr>
      <w:r>
        <w:separator/>
      </w:r>
    </w:p>
  </w:endnote>
  <w:endnote w:type="continuationSeparator" w:id="0">
    <w:p w14:paraId="5C2BC8DF" w14:textId="77777777" w:rsidR="00085A69" w:rsidRDefault="0008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9CC" w14:textId="77777777" w:rsidR="001B0137" w:rsidRDefault="001B0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878F" w14:textId="77777777" w:rsidR="00085A69" w:rsidRDefault="00085A69">
      <w:pPr>
        <w:spacing w:after="0" w:line="240" w:lineRule="auto"/>
      </w:pPr>
      <w:r>
        <w:separator/>
      </w:r>
    </w:p>
  </w:footnote>
  <w:footnote w:type="continuationSeparator" w:id="0">
    <w:p w14:paraId="52327337" w14:textId="77777777" w:rsidR="00085A69" w:rsidRDefault="0008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405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2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37"/>
    <w:rsid w:val="00085A69"/>
    <w:rsid w:val="001B0137"/>
    <w:rsid w:val="002A6975"/>
    <w:rsid w:val="009B5B67"/>
    <w:rsid w:val="00E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0B14"/>
  <w15:chartTrackingRefBased/>
  <w15:docId w15:val="{EF127304-8F55-443A-B605-51DE266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1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1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1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1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1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1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1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1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1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1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13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B013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B013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opcinaerdut7 - Milan</cp:lastModifiedBy>
  <cp:revision>2</cp:revision>
  <dcterms:created xsi:type="dcterms:W3CDTF">2025-10-22T05:29:00Z</dcterms:created>
  <dcterms:modified xsi:type="dcterms:W3CDTF">2025-11-03T11:34:00Z</dcterms:modified>
</cp:coreProperties>
</file>